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eorgia" w:eastAsiaTheme="majorEastAsia" w:hAnsi="Georgia" w:cstheme="majorBidi"/>
          <w:color w:val="CF0A2C" w:themeColor="accent1"/>
          <w:kern w:val="28"/>
          <w:sz w:val="8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1D69088C" w14:textId="77777777" w:rsidR="00F85F98" w:rsidRPr="00F85F98" w:rsidRDefault="005657F5" w:rsidP="00C24B17">
          <w:pPr>
            <w:spacing w:after="140" w:line="1000" w:lineRule="exact"/>
            <w:contextualSpacing/>
            <w:rPr>
              <w:rFonts w:ascii="Georgia" w:eastAsiaTheme="majorEastAsia" w:hAnsi="Georgia" w:cstheme="majorBidi"/>
              <w:color w:val="CF0A2C" w:themeColor="accent1"/>
              <w:kern w:val="28"/>
              <w:sz w:val="88"/>
              <w:szCs w:val="52"/>
            </w:rPr>
          </w:pPr>
          <w:r>
            <w:rPr>
              <w:rFonts w:ascii="Georgia" w:eastAsiaTheme="majorEastAsia" w:hAnsi="Georgia" w:cstheme="majorBidi"/>
              <w:color w:val="CF0A2C" w:themeColor="accent1"/>
              <w:kern w:val="28"/>
              <w:sz w:val="88"/>
              <w:szCs w:val="52"/>
            </w:rPr>
            <w:t>National Research Grants</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61799E6D" w14:textId="77777777" w:rsidR="00F85F98" w:rsidRPr="00F85F98" w:rsidRDefault="00F85F98" w:rsidP="00C24B17">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11BFA4F3" w14:textId="77777777"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71AF80C2" w14:textId="77777777" w:rsidR="00D0601F" w:rsidRDefault="00D0601F" w:rsidP="00EC1E9A">
      <w:pPr>
        <w:spacing w:before="120" w:after="140"/>
        <w:rPr>
          <w:szCs w:val="22"/>
        </w:rPr>
      </w:pPr>
      <w:r>
        <w:rPr>
          <w:szCs w:val="22"/>
        </w:rPr>
        <w:t xml:space="preserve">The Strong and Resilient Communities Activity aims to build strong, resilient, cohesive and harmonious communities to ensure that individuals, families and communities have the opportunity to thrive, be free from intolerance and discrimination, and have the capacity to respond to emerging needs and challenges. </w:t>
      </w:r>
    </w:p>
    <w:p w14:paraId="132C689B" w14:textId="77777777" w:rsidR="00C408AF" w:rsidRPr="00472421" w:rsidRDefault="00C408AF" w:rsidP="0071761A">
      <w:pPr>
        <w:spacing w:before="120" w:after="140"/>
        <w:rPr>
          <w:rFonts w:cstheme="minorHAnsi"/>
        </w:rPr>
      </w:pPr>
      <w:r w:rsidRPr="00D0601F">
        <w:rPr>
          <w:rFonts w:cstheme="minorHAnsi"/>
          <w:u w:val="single"/>
        </w:rPr>
        <w:t>National Research</w:t>
      </w:r>
      <w:r w:rsidRPr="00472421">
        <w:rPr>
          <w:rFonts w:cstheme="minorHAnsi"/>
        </w:rPr>
        <w:t xml:space="preserve"> </w:t>
      </w:r>
      <w:r w:rsidR="00D0601F">
        <w:rPr>
          <w:rFonts w:cstheme="minorHAnsi"/>
        </w:rPr>
        <w:t>g</w:t>
      </w:r>
      <w:r w:rsidRPr="00472421">
        <w:rPr>
          <w:rFonts w:cstheme="minorHAnsi"/>
        </w:rPr>
        <w:t xml:space="preserve">rants will help to build the Government’s understanding of existing and emerging issues and increase the evidence base to inform Commonwealth Government policies and programs. </w:t>
      </w:r>
    </w:p>
    <w:p w14:paraId="29B5C9CB" w14:textId="794A7F30" w:rsidR="00C408AF" w:rsidRPr="00472421" w:rsidRDefault="00C408AF" w:rsidP="0071761A">
      <w:pPr>
        <w:spacing w:before="120" w:after="140"/>
        <w:rPr>
          <w:rFonts w:cstheme="minorHAnsi"/>
        </w:rPr>
      </w:pPr>
      <w:r w:rsidRPr="00472421">
        <w:rPr>
          <w:rFonts w:cstheme="minorHAnsi"/>
        </w:rPr>
        <w:t>Th</w:t>
      </w:r>
      <w:r w:rsidR="00EC1E9A">
        <w:rPr>
          <w:rFonts w:cstheme="minorHAnsi"/>
        </w:rPr>
        <w:t>e aim of the National Research g</w:t>
      </w:r>
      <w:r w:rsidRPr="00472421">
        <w:rPr>
          <w:rFonts w:cstheme="minorHAnsi"/>
        </w:rPr>
        <w:t>rants is to ensure Government will have up to date advice and information to respond to issues that impact on the ability of individuals, families and communities to thrive, and to be free from intolerance and discrimination.</w:t>
      </w:r>
    </w:p>
    <w:p w14:paraId="3E0B2F29" w14:textId="77777777" w:rsidR="00C408AF" w:rsidRPr="00472421" w:rsidRDefault="00C408AF" w:rsidP="0071761A">
      <w:pPr>
        <w:spacing w:before="120" w:after="140"/>
        <w:rPr>
          <w:rFonts w:cstheme="minorHAnsi"/>
        </w:rPr>
      </w:pPr>
      <w:r w:rsidRPr="00472421">
        <w:rPr>
          <w:rFonts w:cstheme="minorHAnsi"/>
        </w:rPr>
        <w:t>Funding will be available for one-off time-limited research and advice projects that impact on community resilience and social cohesion in Australia and reflect current Government priorities, address emerging issues and/or provide innovative solutions to issues of national significance.</w:t>
      </w:r>
    </w:p>
    <w:p w14:paraId="4E1D1D7F" w14:textId="77777777" w:rsidR="00C408AF" w:rsidRPr="005118E4" w:rsidRDefault="00C408AF" w:rsidP="0071761A">
      <w:pPr>
        <w:pStyle w:val="Default"/>
        <w:spacing w:before="120" w:after="140"/>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4E0176AA" w14:textId="77777777" w:rsidR="00065355" w:rsidRDefault="00C408AF" w:rsidP="0071761A">
      <w:pPr>
        <w:pStyle w:val="BodyText"/>
      </w:pPr>
      <w:r>
        <w:t>The Community Grants Hub</w:t>
      </w:r>
      <w:r w:rsidRPr="00AA46BC">
        <w:t xml:space="preserve"> </w:t>
      </w:r>
      <w:r>
        <w:t>used a</w:t>
      </w:r>
      <w:r w:rsidR="00EB1D81">
        <w:t xml:space="preserve"> restricted</w:t>
      </w:r>
      <w:r w:rsidRPr="0019337D">
        <w:t xml:space="preserve"> </w:t>
      </w:r>
      <w:r w:rsidR="00B356D9">
        <w:t xml:space="preserve">competitive </w:t>
      </w:r>
      <w:r w:rsidRPr="0019337D">
        <w:t>selection</w:t>
      </w:r>
      <w:r>
        <w:t xml:space="preserve"> </w:t>
      </w:r>
      <w:r w:rsidRPr="00B06C91">
        <w:t xml:space="preserve">process to select </w:t>
      </w:r>
      <w:r w:rsidRPr="00E57CD2">
        <w:t>providers</w:t>
      </w:r>
      <w:r w:rsidRPr="00B06C91">
        <w:t xml:space="preserve"> to </w:t>
      </w:r>
      <w:r w:rsidR="005657F5">
        <w:t>deliver the National Research Grants activity</w:t>
      </w:r>
      <w:r>
        <w:t xml:space="preserve">. </w:t>
      </w:r>
    </w:p>
    <w:p w14:paraId="29323652" w14:textId="77777777" w:rsidR="00065355" w:rsidRDefault="00C408AF" w:rsidP="0071761A">
      <w:pPr>
        <w:pStyle w:val="BodyText"/>
      </w:pPr>
      <w:r>
        <w:t xml:space="preserve">The Community Grants </w:t>
      </w:r>
      <w:r w:rsidRPr="00E57CD2">
        <w:t xml:space="preserve">Hub received </w:t>
      </w:r>
      <w:r w:rsidR="005657F5">
        <w:t>10</w:t>
      </w:r>
      <w:r w:rsidRPr="00E57CD2">
        <w:t xml:space="preserve"> applications</w:t>
      </w:r>
      <w:r w:rsidRPr="00AA46BC">
        <w:t xml:space="preserve"> </w:t>
      </w:r>
      <w:r>
        <w:t>for funding, and each applicant had to address the following selection criteria:</w:t>
      </w:r>
    </w:p>
    <w:p w14:paraId="065AA41C" w14:textId="77777777" w:rsidR="00065355" w:rsidRPr="0071761A" w:rsidRDefault="00941BF6" w:rsidP="0071761A">
      <w:pPr>
        <w:spacing w:before="120" w:after="140" w:line="276" w:lineRule="auto"/>
        <w:ind w:left="1440" w:hanging="1440"/>
        <w:rPr>
          <w:rFonts w:eastAsia="Times New Roman" w:cstheme="minorHAnsi"/>
          <w:i/>
        </w:rPr>
      </w:pPr>
      <w:r w:rsidRPr="0071761A">
        <w:rPr>
          <w:rFonts w:eastAsia="Times New Roman" w:cstheme="minorHAnsi"/>
        </w:rPr>
        <w:t xml:space="preserve">Criterion 1 </w:t>
      </w:r>
      <w:r w:rsidR="0071761A" w:rsidRPr="0071761A">
        <w:rPr>
          <w:rFonts w:eastAsia="Times New Roman" w:cstheme="minorHAnsi"/>
        </w:rPr>
        <w:tab/>
      </w:r>
      <w:r w:rsidRPr="0071761A">
        <w:rPr>
          <w:rFonts w:eastAsia="Times New Roman" w:cstheme="minorHAnsi"/>
        </w:rPr>
        <w:t>Demonstrate the need for your national research proposal and how it relates to the objectives of the strong and resilient communities activity</w:t>
      </w:r>
    </w:p>
    <w:p w14:paraId="5E56821D" w14:textId="77777777" w:rsidR="00065355" w:rsidRPr="0071761A" w:rsidRDefault="00941BF6" w:rsidP="0071761A">
      <w:pPr>
        <w:spacing w:before="120" w:after="140" w:line="276" w:lineRule="auto"/>
        <w:ind w:left="1440" w:hanging="1440"/>
        <w:rPr>
          <w:rFonts w:eastAsia="Times New Roman" w:cstheme="minorHAnsi"/>
          <w:b/>
          <w:i/>
        </w:rPr>
      </w:pPr>
      <w:r w:rsidRPr="00663278">
        <w:rPr>
          <w:rFonts w:eastAsia="Times New Roman" w:cstheme="minorHAnsi"/>
        </w:rPr>
        <w:t xml:space="preserve">Criterion </w:t>
      </w:r>
      <w:r w:rsidR="0071761A" w:rsidRPr="00663278">
        <w:rPr>
          <w:rFonts w:eastAsia="Times New Roman" w:cstheme="minorHAnsi"/>
        </w:rPr>
        <w:t>2</w:t>
      </w:r>
      <w:r w:rsidRPr="0071761A">
        <w:rPr>
          <w:rFonts w:eastAsia="Times New Roman" w:cstheme="minorHAnsi"/>
          <w:i/>
        </w:rPr>
        <w:t xml:space="preserve">  </w:t>
      </w:r>
      <w:r w:rsidR="0071761A" w:rsidRPr="0071761A">
        <w:rPr>
          <w:rFonts w:eastAsia="Times New Roman" w:cstheme="minorHAnsi"/>
          <w:i/>
        </w:rPr>
        <w:tab/>
      </w:r>
      <w:r w:rsidRPr="00663278">
        <w:rPr>
          <w:rFonts w:eastAsia="Times New Roman" w:cstheme="minorHAnsi"/>
        </w:rPr>
        <w:t>Demonstrate your organisation’s capability and experience to successfully deliver the National Research project</w:t>
      </w:r>
      <w:r w:rsidRPr="0071761A">
        <w:rPr>
          <w:rFonts w:eastAsia="Times New Roman" w:cstheme="minorHAnsi"/>
          <w:b/>
          <w:i/>
        </w:rPr>
        <w:t xml:space="preserve"> </w:t>
      </w:r>
    </w:p>
    <w:p w14:paraId="03F1F7CB" w14:textId="77777777" w:rsidR="00E1792F" w:rsidRDefault="00E1792F" w:rsidP="00036A98">
      <w:pPr>
        <w:spacing w:before="120" w:after="140"/>
        <w:rPr>
          <w:rFonts w:ascii="Georgia" w:eastAsiaTheme="majorEastAsia" w:hAnsi="Georgia" w:cstheme="majorBidi"/>
          <w:bCs/>
          <w:color w:val="CF0A2C" w:themeColor="accent1"/>
          <w:sz w:val="36"/>
          <w:szCs w:val="28"/>
        </w:rPr>
      </w:pPr>
    </w:p>
    <w:p w14:paraId="519CA98F" w14:textId="77777777" w:rsidR="00E1792F" w:rsidRDefault="00E1792F" w:rsidP="00036A98">
      <w:pPr>
        <w:spacing w:before="120" w:after="140"/>
        <w:rPr>
          <w:rFonts w:ascii="Georgia" w:eastAsiaTheme="majorEastAsia" w:hAnsi="Georgia" w:cstheme="majorBidi"/>
          <w:bCs/>
          <w:color w:val="CF0A2C" w:themeColor="accent1"/>
          <w:sz w:val="36"/>
          <w:szCs w:val="28"/>
        </w:rPr>
      </w:pPr>
    </w:p>
    <w:p w14:paraId="37CA785D" w14:textId="3E1548F5" w:rsidR="00065355" w:rsidRDefault="00C408AF" w:rsidP="00036A98">
      <w:pPr>
        <w:spacing w:before="120" w:after="140"/>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Pr>
          <w:rFonts w:ascii="Georgia" w:eastAsiaTheme="majorEastAsia" w:hAnsi="Georgia" w:cstheme="majorBidi"/>
          <w:bCs/>
          <w:color w:val="CF0A2C" w:themeColor="accent1"/>
          <w:sz w:val="36"/>
          <w:szCs w:val="28"/>
        </w:rPr>
        <w:t>Results</w:t>
      </w:r>
    </w:p>
    <w:p w14:paraId="6D785BDA" w14:textId="2CA1998C" w:rsidR="00065355" w:rsidRDefault="00DE2B58" w:rsidP="0071761A">
      <w:pPr>
        <w:pStyle w:val="BodyText"/>
      </w:pPr>
      <w:r>
        <w:t>Under</w:t>
      </w:r>
      <w:r w:rsidRPr="00581C26">
        <w:t xml:space="preserve"> </w:t>
      </w:r>
      <w:r>
        <w:t xml:space="preserve">the National Research Grants </w:t>
      </w:r>
      <w:r w:rsidR="00D027C8">
        <w:t>activity,</w:t>
      </w:r>
      <w:r>
        <w:rPr>
          <w:color w:val="auto"/>
        </w:rPr>
        <w:t xml:space="preserve"> s</w:t>
      </w:r>
      <w:r w:rsidR="00B356D9">
        <w:rPr>
          <w:color w:val="auto"/>
        </w:rPr>
        <w:t>ix</w:t>
      </w:r>
      <w:r w:rsidR="00C408AF">
        <w:t xml:space="preserve"> </w:t>
      </w:r>
      <w:r w:rsidR="00C408AF" w:rsidRPr="007B3727">
        <w:t>organisation</w:t>
      </w:r>
      <w:r w:rsidR="00C408AF">
        <w:t>s</w:t>
      </w:r>
      <w:r w:rsidR="00C408AF" w:rsidRPr="00581C26">
        <w:t xml:space="preserve"> w</w:t>
      </w:r>
      <w:r w:rsidR="00C408AF">
        <w:t>ere</w:t>
      </w:r>
      <w:r w:rsidR="00EB1D81">
        <w:t xml:space="preserve"> selected to be funded</w:t>
      </w:r>
      <w:r>
        <w:t>.</w:t>
      </w:r>
    </w:p>
    <w:p w14:paraId="3D68B2C1" w14:textId="77777777" w:rsidR="00F85F98" w:rsidRPr="0071761A" w:rsidRDefault="00C408AF" w:rsidP="0071761A">
      <w:pPr>
        <w:pStyle w:val="BodyText"/>
        <w:rPr>
          <w:szCs w:val="22"/>
        </w:rPr>
      </w:pPr>
      <w:r>
        <w:t xml:space="preserve">The selected </w:t>
      </w:r>
      <w:r w:rsidRPr="007B3727">
        <w:t>organisation</w:t>
      </w:r>
      <w:r w:rsidR="00D062F1">
        <w:t xml:space="preserve">s </w:t>
      </w:r>
      <w:r>
        <w:t>provided strong responses to the selection criteria and demonstrated their ability to</w:t>
      </w:r>
      <w:r w:rsidRPr="00716D7B">
        <w:t xml:space="preserve"> meet the </w:t>
      </w:r>
      <w:r>
        <w:t xml:space="preserve">eligibility requirements outlined in the Grant Opportunity Guidelines. </w:t>
      </w:r>
      <w:r w:rsidR="00DE2B58">
        <w:t xml:space="preserve">Below is </w:t>
      </w:r>
      <w:r w:rsidR="00DE2B58">
        <w:rPr>
          <w:szCs w:val="22"/>
        </w:rPr>
        <w:t>f</w:t>
      </w:r>
      <w:r>
        <w:rPr>
          <w:szCs w:val="22"/>
        </w:rPr>
        <w:t>urther detail about what constitute</w:t>
      </w:r>
      <w:r w:rsidR="00EB1D81">
        <w:rPr>
          <w:szCs w:val="22"/>
        </w:rPr>
        <w:t>d a strong response to the</w:t>
      </w:r>
      <w:r>
        <w:rPr>
          <w:szCs w:val="22"/>
        </w:rPr>
        <w:t xml:space="preserve"> criterion</w:t>
      </w:r>
      <w:r w:rsidR="00DE2B58">
        <w:rPr>
          <w:szCs w:val="22"/>
        </w:rPr>
        <w:t>.</w:t>
      </w:r>
    </w:p>
    <w:p w14:paraId="749E79FD" w14:textId="77777777" w:rsidR="00065355" w:rsidRPr="00065355" w:rsidRDefault="00F85F98" w:rsidP="0071761A">
      <w:pPr>
        <w:pStyle w:val="Heading2"/>
        <w:spacing w:before="0"/>
      </w:pPr>
      <w:r>
        <w:t>Criterion 1</w:t>
      </w:r>
    </w:p>
    <w:p w14:paraId="7EBAE3FB" w14:textId="77777777" w:rsidR="00941BF6" w:rsidRPr="00B356D9" w:rsidRDefault="00941BF6" w:rsidP="00663278">
      <w:pPr>
        <w:spacing w:before="60" w:after="140" w:line="276" w:lineRule="auto"/>
        <w:rPr>
          <w:rFonts w:ascii="Arial" w:eastAsia="Times New Roman" w:hAnsi="Arial" w:cs="Arial"/>
          <w:b/>
        </w:rPr>
      </w:pPr>
      <w:r w:rsidRPr="00B356D9">
        <w:rPr>
          <w:rFonts w:ascii="Arial" w:eastAsia="Times New Roman" w:hAnsi="Arial" w:cs="Arial"/>
          <w:b/>
        </w:rPr>
        <w:t>Criterion 1: Demonstrate the need for your national research proposal and how it relates to the objectives of the strong and resilient communities activity</w:t>
      </w:r>
    </w:p>
    <w:p w14:paraId="62C904CD" w14:textId="77777777" w:rsidR="005657F5" w:rsidRPr="00B356D9" w:rsidRDefault="005657F5" w:rsidP="005E3D83">
      <w:pPr>
        <w:spacing w:line="240" w:lineRule="auto"/>
        <w:rPr>
          <w:rFonts w:ascii="Arial" w:eastAsia="Times New Roman" w:hAnsi="Arial" w:cs="Arial"/>
          <w:lang w:val="en-GB"/>
        </w:rPr>
      </w:pPr>
      <w:r w:rsidRPr="00B356D9">
        <w:rPr>
          <w:rFonts w:ascii="Arial" w:eastAsia="Times New Roman" w:hAnsi="Arial" w:cs="Arial"/>
          <w:lang w:val="en-GB"/>
        </w:rPr>
        <w:t>A response must include:</w:t>
      </w:r>
    </w:p>
    <w:p w14:paraId="54CA069C" w14:textId="77777777" w:rsidR="005657F5" w:rsidRPr="00B356D9" w:rsidRDefault="005657F5" w:rsidP="005E3D83">
      <w:pPr>
        <w:numPr>
          <w:ilvl w:val="0"/>
          <w:numId w:val="19"/>
        </w:numPr>
        <w:spacing w:line="240" w:lineRule="auto"/>
        <w:rPr>
          <w:rFonts w:ascii="Arial" w:eastAsia="Times New Roman" w:hAnsi="Arial" w:cs="Arial"/>
        </w:rPr>
      </w:pPr>
      <w:r w:rsidRPr="00B356D9">
        <w:rPr>
          <w:rFonts w:ascii="Arial" w:eastAsia="Times New Roman" w:hAnsi="Arial" w:cs="Arial"/>
        </w:rPr>
        <w:t xml:space="preserve">demonstrate the specific need for the research project, and show how the problem relates to the objectives of the Strong and Resilient Communities Activity  </w:t>
      </w:r>
    </w:p>
    <w:p w14:paraId="656C7C37" w14:textId="77777777" w:rsidR="005657F5" w:rsidRPr="00B356D9" w:rsidRDefault="005657F5" w:rsidP="005E3D83">
      <w:pPr>
        <w:numPr>
          <w:ilvl w:val="0"/>
          <w:numId w:val="19"/>
        </w:numPr>
        <w:spacing w:line="240" w:lineRule="auto"/>
        <w:rPr>
          <w:rFonts w:ascii="Arial" w:eastAsia="Times New Roman" w:hAnsi="Arial" w:cs="Arial"/>
        </w:rPr>
      </w:pPr>
      <w:r w:rsidRPr="00B356D9">
        <w:rPr>
          <w:rFonts w:ascii="Arial" w:eastAsia="Times New Roman" w:hAnsi="Arial" w:cs="Arial"/>
        </w:rPr>
        <w:t>provide information about how the project addresses a genuine gap in research and is not duplicative in nature</w:t>
      </w:r>
    </w:p>
    <w:p w14:paraId="0DE63941" w14:textId="77777777" w:rsidR="007B304B" w:rsidRPr="00B356D9" w:rsidRDefault="005657F5" w:rsidP="00730ABC">
      <w:pPr>
        <w:pStyle w:val="ListParagraph"/>
        <w:numPr>
          <w:ilvl w:val="0"/>
          <w:numId w:val="19"/>
        </w:numPr>
        <w:spacing w:after="140" w:line="276" w:lineRule="auto"/>
        <w:rPr>
          <w:rFonts w:ascii="Arial" w:eastAsia="Times New Roman" w:hAnsi="Arial" w:cs="Arial"/>
          <w:b/>
        </w:rPr>
      </w:pPr>
      <w:r w:rsidRPr="00B356D9">
        <w:rPr>
          <w:rFonts w:ascii="Arial" w:eastAsia="Times New Roman" w:hAnsi="Arial" w:cs="Arial"/>
        </w:rPr>
        <w:t>describe how the project will leverage off the existing evidence base.</w:t>
      </w:r>
    </w:p>
    <w:tbl>
      <w:tblPr>
        <w:tblStyle w:val="CGHTableBanded"/>
        <w:tblW w:w="0" w:type="auto"/>
        <w:tblLook w:val="04A0" w:firstRow="1" w:lastRow="0" w:firstColumn="1" w:lastColumn="0" w:noHBand="0" w:noVBand="1"/>
        <w:tblCaption w:val="Strengths under Criterion 1"/>
        <w:tblDescription w:val="Strong applications clearly demonstrated the specific need for the research project, and show how the problem relates to the objectives of the Strong and Resilient Communities Activity&#10; &#10;"/>
      </w:tblPr>
      <w:tblGrid>
        <w:gridCol w:w="4817"/>
        <w:gridCol w:w="4821"/>
      </w:tblGrid>
      <w:tr w:rsidR="007B304B" w:rsidRPr="00454EB4" w14:paraId="74FF98B1" w14:textId="77777777" w:rsidTr="00490AD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42F1BF9" w14:textId="77777777" w:rsidR="007B304B" w:rsidRPr="00454EB4" w:rsidRDefault="007B304B" w:rsidP="000303CB">
            <w:pPr>
              <w:spacing w:line="240" w:lineRule="auto"/>
              <w:ind w:left="57" w:right="57"/>
              <w:rPr>
                <w:b/>
              </w:rPr>
            </w:pPr>
            <w:r w:rsidRPr="00454EB4">
              <w:rPr>
                <w:b/>
              </w:rPr>
              <w:t>Strength</w:t>
            </w:r>
          </w:p>
        </w:tc>
        <w:tc>
          <w:tcPr>
            <w:tcW w:w="4821" w:type="dxa"/>
            <w:vAlign w:val="center"/>
          </w:tcPr>
          <w:p w14:paraId="2E51037D" w14:textId="77777777" w:rsidR="007B304B" w:rsidRPr="00454EB4" w:rsidRDefault="007B304B" w:rsidP="000303CB">
            <w:pPr>
              <w:spacing w:line="240" w:lineRule="auto"/>
              <w:ind w:left="57" w:right="57"/>
              <w:rPr>
                <w:b/>
              </w:rPr>
            </w:pPr>
            <w:r w:rsidRPr="00454EB4">
              <w:rPr>
                <w:b/>
              </w:rPr>
              <w:t>Example</w:t>
            </w:r>
          </w:p>
        </w:tc>
      </w:tr>
      <w:tr w:rsidR="007B304B" w:rsidRPr="001C2A82" w14:paraId="13214FEC" w14:textId="77777777" w:rsidTr="000A0B24">
        <w:trPr>
          <w:cnfStyle w:val="000000100000" w:firstRow="0" w:lastRow="0" w:firstColumn="0" w:lastColumn="0" w:oddVBand="0" w:evenVBand="0" w:oddHBand="1" w:evenHBand="0" w:firstRowFirstColumn="0" w:firstRowLastColumn="0" w:lastRowFirstColumn="0" w:lastRowLastColumn="0"/>
        </w:trPr>
        <w:tc>
          <w:tcPr>
            <w:tcW w:w="4817" w:type="dxa"/>
          </w:tcPr>
          <w:p w14:paraId="0C91A6AE" w14:textId="77777777" w:rsidR="007B304B" w:rsidRPr="005657F5" w:rsidRDefault="007B304B" w:rsidP="007B304B">
            <w:pPr>
              <w:pStyle w:val="TableHeading"/>
              <w:spacing w:before="120" w:after="0"/>
            </w:pPr>
            <w:r w:rsidRPr="00FA7A14">
              <w:rPr>
                <w:rFonts w:eastAsia="Arial"/>
                <w:color w:val="auto"/>
                <w:szCs w:val="22"/>
              </w:rPr>
              <w:t>Strong applications clearly demonstrated t</w:t>
            </w:r>
            <w:r w:rsidRPr="00FA7A14">
              <w:t xml:space="preserve">he specific need for the research </w:t>
            </w:r>
            <w:r w:rsidRPr="00756D09">
              <w:rPr>
                <w:rFonts w:eastAsia="Arial"/>
                <w:color w:val="auto"/>
                <w:szCs w:val="22"/>
              </w:rPr>
              <w:t>project</w:t>
            </w:r>
            <w:r w:rsidRPr="00FA7A14">
              <w:t>, and show how the problem relates to the objectives of the Strong and Resilient Communities</w:t>
            </w:r>
            <w:r>
              <w:t xml:space="preserve"> </w:t>
            </w:r>
            <w:r w:rsidRPr="005657F5">
              <w:t>Activity</w:t>
            </w:r>
          </w:p>
          <w:p w14:paraId="4AB415BC" w14:textId="77777777" w:rsidR="007B304B" w:rsidRPr="00E063A2" w:rsidRDefault="007B304B" w:rsidP="000303CB">
            <w:pPr>
              <w:spacing w:before="120" w:after="120" w:line="240" w:lineRule="auto"/>
              <w:ind w:left="113" w:right="57"/>
              <w:rPr>
                <w:rFonts w:ascii="Arial" w:eastAsia="Arial" w:hAnsi="Arial" w:cs="Arial"/>
                <w:b/>
                <w:color w:val="auto"/>
                <w:szCs w:val="22"/>
              </w:rPr>
            </w:pPr>
          </w:p>
        </w:tc>
        <w:tc>
          <w:tcPr>
            <w:tcW w:w="4821" w:type="dxa"/>
          </w:tcPr>
          <w:p w14:paraId="79B2B3CC" w14:textId="77777777" w:rsidR="000A0B24" w:rsidRDefault="000A0B24" w:rsidP="000A0B24">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14:paraId="57A88588"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the nature of the problem and included references to statistics and reports</w:t>
            </w:r>
          </w:p>
          <w:p w14:paraId="771785F3"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the objectives of the proposed research and the benefits that would potentially follow from it</w:t>
            </w:r>
          </w:p>
          <w:p w14:paraId="5C7AA96C"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how the project would assist the Government in achieving the objectives of the Strong and Resilient Communities Activity</w:t>
            </w:r>
          </w:p>
          <w:p w14:paraId="68C26EAC" w14:textId="77EEEF60"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identified a lack of applied research demonstrating how the available support program impact</w:t>
            </w:r>
            <w:r w:rsidR="00AA18B5">
              <w:rPr>
                <w:rFonts w:ascii="Arial" w:eastAsia="Arial" w:hAnsi="Arial" w:cs="Arial"/>
                <w:color w:val="auto"/>
              </w:rPr>
              <w:t>s</w:t>
            </w:r>
            <w:r>
              <w:rPr>
                <w:rFonts w:ascii="Arial" w:eastAsia="Arial" w:hAnsi="Arial" w:cs="Arial"/>
                <w:color w:val="auto"/>
              </w:rPr>
              <w:t xml:space="preserve"> on disadvantaged cohorts</w:t>
            </w:r>
          </w:p>
          <w:p w14:paraId="061C9F8B" w14:textId="77777777" w:rsidR="007B304B" w:rsidRPr="000A0B24" w:rsidRDefault="000A0B24" w:rsidP="000A0B24">
            <w:pPr>
              <w:pStyle w:val="ListParagraph"/>
              <w:numPr>
                <w:ilvl w:val="0"/>
                <w:numId w:val="18"/>
              </w:numPr>
              <w:spacing w:before="60" w:after="120" w:line="240" w:lineRule="auto"/>
              <w:ind w:right="57"/>
              <w:rPr>
                <w:rFonts w:ascii="Arial" w:eastAsia="Arial" w:hAnsi="Arial" w:cs="Arial"/>
                <w:color w:val="auto"/>
              </w:rPr>
            </w:pPr>
            <w:r w:rsidRPr="000A0B24">
              <w:rPr>
                <w:rFonts w:ascii="Arial" w:eastAsia="Arial" w:hAnsi="Arial" w:cs="Arial"/>
                <w:color w:val="auto"/>
              </w:rPr>
              <w:t>described the need to define terms such as Social Cohesion to allow consistent use and measurement.</w:t>
            </w:r>
          </w:p>
        </w:tc>
      </w:tr>
    </w:tbl>
    <w:p w14:paraId="0003BB99" w14:textId="77777777" w:rsidR="00730ABC" w:rsidRDefault="00730ABC"/>
    <w:tbl>
      <w:tblPr>
        <w:tblStyle w:val="CGHTableBanded"/>
        <w:tblW w:w="0" w:type="auto"/>
        <w:tblLook w:val="04A0" w:firstRow="1" w:lastRow="0" w:firstColumn="1" w:lastColumn="0" w:noHBand="0" w:noVBand="1"/>
        <w:tblCaption w:val="Strengths under Criterion 1"/>
        <w:tblDescription w:val="Strong applications clearly demonstrated how the project addresses a genuine gap in research and is not duplicative in nature&#10;&#10;Strong applications clearly demonstrated how the project will leverage off the existing evidence base.&#10;"/>
      </w:tblPr>
      <w:tblGrid>
        <w:gridCol w:w="4817"/>
        <w:gridCol w:w="4821"/>
      </w:tblGrid>
      <w:tr w:rsidR="008A25C8" w:rsidRPr="00454EB4" w14:paraId="0CC4472A" w14:textId="77777777" w:rsidTr="0091460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A408C2A" w14:textId="77777777" w:rsidR="008A25C8" w:rsidRPr="00454EB4" w:rsidRDefault="008A25C8" w:rsidP="0091460D">
            <w:pPr>
              <w:spacing w:line="240" w:lineRule="auto"/>
              <w:ind w:left="57" w:right="57"/>
              <w:rPr>
                <w:b/>
              </w:rPr>
            </w:pPr>
            <w:r w:rsidRPr="00454EB4">
              <w:rPr>
                <w:b/>
              </w:rPr>
              <w:lastRenderedPageBreak/>
              <w:t>Strength</w:t>
            </w:r>
          </w:p>
        </w:tc>
        <w:tc>
          <w:tcPr>
            <w:tcW w:w="4821" w:type="dxa"/>
            <w:vAlign w:val="center"/>
          </w:tcPr>
          <w:p w14:paraId="094DE7DA" w14:textId="77777777" w:rsidR="008A25C8" w:rsidRPr="00454EB4" w:rsidRDefault="008A25C8" w:rsidP="0091460D">
            <w:pPr>
              <w:spacing w:line="240" w:lineRule="auto"/>
              <w:ind w:left="57" w:right="57"/>
              <w:rPr>
                <w:b/>
              </w:rPr>
            </w:pPr>
            <w:r w:rsidRPr="00454EB4">
              <w:rPr>
                <w:b/>
              </w:rPr>
              <w:t>Example</w:t>
            </w:r>
          </w:p>
        </w:tc>
      </w:tr>
      <w:tr w:rsidR="007B304B" w:rsidRPr="00454EB4" w14:paraId="1673CA38" w14:textId="77777777" w:rsidTr="00730ABC">
        <w:trPr>
          <w:cnfStyle w:val="000000100000" w:firstRow="0" w:lastRow="0" w:firstColumn="0" w:lastColumn="0" w:oddVBand="0" w:evenVBand="0" w:oddHBand="1" w:evenHBand="0" w:firstRowFirstColumn="0" w:firstRowLastColumn="0" w:lastRowFirstColumn="0" w:lastRowLastColumn="0"/>
        </w:trPr>
        <w:tc>
          <w:tcPr>
            <w:tcW w:w="4817" w:type="dxa"/>
            <w:shd w:val="clear" w:color="auto" w:fill="EFF0EF" w:themeFill="background2"/>
          </w:tcPr>
          <w:p w14:paraId="60EAD17D" w14:textId="77777777" w:rsidR="000A0B24" w:rsidRPr="00941BF6" w:rsidRDefault="000A0B24" w:rsidP="000A0B24">
            <w:pPr>
              <w:pStyle w:val="TableHeading"/>
              <w:spacing w:before="120" w:after="0"/>
            </w:pPr>
            <w:r w:rsidRPr="00941BF6">
              <w:rPr>
                <w:rFonts w:eastAsia="Arial"/>
                <w:color w:val="auto"/>
                <w:szCs w:val="22"/>
              </w:rPr>
              <w:t xml:space="preserve">Strong applications clearly demonstrated </w:t>
            </w:r>
            <w:r w:rsidRPr="00941BF6">
              <w:t>how the project addresses a genuine gap in research and is not duplicative in nature</w:t>
            </w:r>
          </w:p>
          <w:p w14:paraId="2B738596" w14:textId="77777777" w:rsidR="007B304B" w:rsidRPr="00454EB4" w:rsidRDefault="007B304B" w:rsidP="000303CB">
            <w:pPr>
              <w:spacing w:before="120" w:after="120" w:line="240" w:lineRule="auto"/>
              <w:ind w:left="113" w:right="57"/>
              <w:rPr>
                <w:szCs w:val="22"/>
              </w:rPr>
            </w:pPr>
          </w:p>
        </w:tc>
        <w:tc>
          <w:tcPr>
            <w:tcW w:w="4821" w:type="dxa"/>
            <w:shd w:val="clear" w:color="auto" w:fill="EFF0EF" w:themeFill="background2"/>
          </w:tcPr>
          <w:p w14:paraId="09D88D22" w14:textId="77777777" w:rsidR="000A0B24" w:rsidRDefault="000A0B24" w:rsidP="000A0B24">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14:paraId="53AB0952"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the gaps in research relating to identified target areas including references to research previously undertaken</w:t>
            </w:r>
          </w:p>
          <w:p w14:paraId="639182ED"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the research methodologies that are different to those previously utilised in the target need or area</w:t>
            </w:r>
          </w:p>
          <w:p w14:paraId="6058ACC4"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detailed reference sources that have previously identified research gaps</w:t>
            </w:r>
          </w:p>
          <w:p w14:paraId="44E8BFE8"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how the existing research on Community Resilience and Inclusive Communities has often not provided solutions or remedies to identified issues or problems</w:t>
            </w:r>
          </w:p>
          <w:p w14:paraId="301705EB"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that whilst there is a lack of research evidence base, there is a rich source of extensive clinical expertise and insight</w:t>
            </w:r>
          </w:p>
          <w:p w14:paraId="7E4ACBA7" w14:textId="77777777" w:rsidR="007B304B" w:rsidRPr="000A0B24" w:rsidRDefault="000A0B24" w:rsidP="000A0B24">
            <w:pPr>
              <w:pStyle w:val="ListParagraph"/>
              <w:numPr>
                <w:ilvl w:val="0"/>
                <w:numId w:val="18"/>
              </w:numPr>
              <w:spacing w:before="120" w:after="120" w:line="240" w:lineRule="auto"/>
              <w:ind w:right="57"/>
              <w:rPr>
                <w:szCs w:val="22"/>
              </w:rPr>
            </w:pPr>
            <w:r w:rsidRPr="000A0B24">
              <w:rPr>
                <w:rFonts w:ascii="Arial" w:eastAsia="Arial" w:hAnsi="Arial" w:cs="Arial"/>
                <w:color w:val="auto"/>
              </w:rPr>
              <w:t xml:space="preserve">described previous research attempts that have not delivered successful outcomes or </w:t>
            </w:r>
            <w:r>
              <w:rPr>
                <w:rFonts w:ascii="Arial" w:eastAsia="Arial" w:hAnsi="Arial" w:cs="Arial"/>
                <w:color w:val="auto"/>
              </w:rPr>
              <w:t>provided a strong evidence base.</w:t>
            </w:r>
          </w:p>
        </w:tc>
      </w:tr>
      <w:tr w:rsidR="007B304B" w:rsidRPr="00454EB4" w14:paraId="5E09BB46" w14:textId="77777777" w:rsidTr="00D062F1">
        <w:tc>
          <w:tcPr>
            <w:tcW w:w="4817" w:type="dxa"/>
          </w:tcPr>
          <w:p w14:paraId="73218641" w14:textId="77777777" w:rsidR="007B304B" w:rsidRPr="00454EB4" w:rsidRDefault="00D062F1" w:rsidP="000303CB">
            <w:pPr>
              <w:spacing w:before="120" w:after="120" w:line="240" w:lineRule="auto"/>
              <w:ind w:left="113" w:right="57"/>
              <w:rPr>
                <w:szCs w:val="22"/>
              </w:rPr>
            </w:pPr>
            <w:r>
              <w:rPr>
                <w:rFonts w:asciiTheme="majorHAnsi" w:eastAsia="Arial" w:hAnsiTheme="majorHAnsi" w:cstheme="majorHAnsi"/>
                <w:b/>
                <w:color w:val="auto"/>
                <w:szCs w:val="22"/>
              </w:rPr>
              <w:t>S</w:t>
            </w:r>
            <w:r w:rsidR="000A0B24" w:rsidRPr="00036A98">
              <w:rPr>
                <w:rFonts w:asciiTheme="majorHAnsi" w:eastAsia="Arial" w:hAnsiTheme="majorHAnsi" w:cstheme="majorHAnsi"/>
                <w:b/>
                <w:color w:val="auto"/>
                <w:szCs w:val="22"/>
              </w:rPr>
              <w:t>trong applications clearly demonstrated</w:t>
            </w:r>
            <w:r w:rsidR="000A0B24" w:rsidRPr="00036A98">
              <w:rPr>
                <w:rFonts w:asciiTheme="majorHAnsi" w:eastAsia="Times New Roman" w:hAnsiTheme="majorHAnsi" w:cstheme="majorHAnsi"/>
                <w:b/>
              </w:rPr>
              <w:t xml:space="preserve"> how the project will leverage off the existing evidence base.</w:t>
            </w:r>
          </w:p>
        </w:tc>
        <w:tc>
          <w:tcPr>
            <w:tcW w:w="4821" w:type="dxa"/>
          </w:tcPr>
          <w:p w14:paraId="6828697E" w14:textId="77777777" w:rsidR="000A0B24" w:rsidRDefault="000A0B24" w:rsidP="00D062F1">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14:paraId="7163E69B" w14:textId="77777777"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the proposed research methodologies, and how existing evidence bases will be utilised</w:t>
            </w:r>
          </w:p>
          <w:p w14:paraId="2092AE5D" w14:textId="04E1CADF" w:rsidR="000A0B24" w:rsidRDefault="000A0B24" w:rsidP="000A0B24">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 xml:space="preserve">described how </w:t>
            </w:r>
            <w:r w:rsidR="00730ABC">
              <w:rPr>
                <w:rFonts w:ascii="Arial" w:eastAsia="Arial" w:hAnsi="Arial" w:cs="Arial"/>
                <w:color w:val="auto"/>
              </w:rPr>
              <w:t>the a</w:t>
            </w:r>
            <w:r>
              <w:rPr>
                <w:rFonts w:ascii="Arial" w:eastAsia="Arial" w:hAnsi="Arial" w:cs="Arial"/>
                <w:color w:val="auto"/>
              </w:rPr>
              <w:t>pplicants propose to capture information from the target communities</w:t>
            </w:r>
          </w:p>
          <w:p w14:paraId="19E116A2" w14:textId="3022F40D" w:rsidR="007B304B" w:rsidRPr="00D062F1" w:rsidRDefault="000A0B24" w:rsidP="000A0B24">
            <w:pPr>
              <w:pStyle w:val="ListParagraph"/>
              <w:numPr>
                <w:ilvl w:val="0"/>
                <w:numId w:val="18"/>
              </w:numPr>
              <w:spacing w:before="120" w:after="120" w:line="240" w:lineRule="auto"/>
              <w:ind w:right="57"/>
              <w:rPr>
                <w:szCs w:val="22"/>
              </w:rPr>
            </w:pPr>
            <w:r w:rsidRPr="000A0B24">
              <w:rPr>
                <w:rFonts w:ascii="Arial" w:eastAsia="Arial" w:hAnsi="Arial" w:cs="Arial"/>
                <w:color w:val="auto"/>
              </w:rPr>
              <w:t xml:space="preserve">described how </w:t>
            </w:r>
            <w:r w:rsidR="00730ABC">
              <w:rPr>
                <w:rFonts w:ascii="Arial" w:eastAsia="Arial" w:hAnsi="Arial" w:cs="Arial"/>
                <w:color w:val="auto"/>
              </w:rPr>
              <w:t>the a</w:t>
            </w:r>
            <w:r w:rsidRPr="000A0B24">
              <w:rPr>
                <w:rFonts w:ascii="Arial" w:eastAsia="Arial" w:hAnsi="Arial" w:cs="Arial"/>
                <w:color w:val="auto"/>
              </w:rPr>
              <w:t xml:space="preserve">pplicants will review other Australian and overseas studies, and then review their own conclusions, methodologies, and </w:t>
            </w:r>
            <w:r w:rsidR="00D062F1">
              <w:rPr>
                <w:rFonts w:ascii="Arial" w:eastAsia="Arial" w:hAnsi="Arial" w:cs="Arial"/>
                <w:color w:val="auto"/>
              </w:rPr>
              <w:t>procedures</w:t>
            </w:r>
          </w:p>
          <w:p w14:paraId="6B2DFB2C" w14:textId="77777777" w:rsidR="00D062F1" w:rsidRPr="000A0B24" w:rsidRDefault="00D062F1" w:rsidP="000A0B24">
            <w:pPr>
              <w:pStyle w:val="ListParagraph"/>
              <w:numPr>
                <w:ilvl w:val="0"/>
                <w:numId w:val="18"/>
              </w:numPr>
              <w:spacing w:before="120" w:after="120" w:line="240" w:lineRule="auto"/>
              <w:ind w:right="57"/>
              <w:rPr>
                <w:szCs w:val="22"/>
              </w:rPr>
            </w:pPr>
            <w:r>
              <w:rPr>
                <w:rFonts w:ascii="Arial" w:eastAsia="Arial" w:hAnsi="Arial" w:cs="Arial"/>
                <w:color w:val="auto"/>
              </w:rPr>
              <w:t>represented good value for money.</w:t>
            </w:r>
          </w:p>
        </w:tc>
      </w:tr>
    </w:tbl>
    <w:p w14:paraId="366242AC" w14:textId="77777777" w:rsidR="00730ABC" w:rsidRDefault="00730ABC" w:rsidP="00036A98">
      <w:pPr>
        <w:spacing w:before="120" w:after="120" w:line="276" w:lineRule="auto"/>
        <w:rPr>
          <w:rFonts w:eastAsia="Times New Roman" w:cstheme="minorHAnsi"/>
          <w:b/>
        </w:rPr>
      </w:pPr>
    </w:p>
    <w:p w14:paraId="72A49CF1" w14:textId="77777777" w:rsidR="007B304B" w:rsidRDefault="00730ABC" w:rsidP="00730ABC">
      <w:pPr>
        <w:spacing w:line="240" w:lineRule="auto"/>
        <w:rPr>
          <w:rFonts w:eastAsia="Times New Roman" w:cstheme="minorHAnsi"/>
          <w:b/>
        </w:rPr>
      </w:pPr>
      <w:r>
        <w:rPr>
          <w:rFonts w:eastAsia="Times New Roman" w:cstheme="minorHAnsi"/>
          <w:b/>
        </w:rPr>
        <w:br w:type="page"/>
      </w:r>
    </w:p>
    <w:p w14:paraId="3025CF4D" w14:textId="77777777" w:rsidR="005657F5" w:rsidRDefault="00FA7A14" w:rsidP="00730ABC">
      <w:pPr>
        <w:spacing w:before="120" w:after="140" w:line="276" w:lineRule="auto"/>
        <w:rPr>
          <w:rFonts w:eastAsia="Times New Roman" w:cstheme="minorHAnsi"/>
          <w:b/>
        </w:rPr>
      </w:pPr>
      <w:r w:rsidRPr="00FA7A14">
        <w:rPr>
          <w:rFonts w:eastAsia="Times New Roman" w:cstheme="minorHAnsi"/>
          <w:b/>
        </w:rPr>
        <w:lastRenderedPageBreak/>
        <w:t>Criterion 2:  Demonstrate your organisation’s capability and experience to successfully deliver the National Research project.</w:t>
      </w:r>
    </w:p>
    <w:p w14:paraId="358E794A" w14:textId="77777777" w:rsidR="005657F5" w:rsidRPr="00B356D9" w:rsidRDefault="005657F5" w:rsidP="005E3D83">
      <w:pPr>
        <w:spacing w:line="240" w:lineRule="auto"/>
        <w:rPr>
          <w:rFonts w:ascii="Arial" w:eastAsia="Times New Roman" w:hAnsi="Arial" w:cs="Arial"/>
          <w:lang w:val="en-GB"/>
        </w:rPr>
      </w:pPr>
      <w:r w:rsidRPr="00B356D9">
        <w:rPr>
          <w:rFonts w:ascii="Arial" w:eastAsia="Times New Roman" w:hAnsi="Arial" w:cs="Arial"/>
          <w:lang w:val="en-GB"/>
        </w:rPr>
        <w:t>A response must include:</w:t>
      </w:r>
    </w:p>
    <w:p w14:paraId="35CFEE31" w14:textId="77777777" w:rsidR="005657F5" w:rsidRPr="00B356D9" w:rsidRDefault="005657F5" w:rsidP="005E3D83">
      <w:pPr>
        <w:numPr>
          <w:ilvl w:val="0"/>
          <w:numId w:val="19"/>
        </w:numPr>
        <w:spacing w:line="240" w:lineRule="auto"/>
        <w:rPr>
          <w:rFonts w:ascii="Arial" w:eastAsia="Times New Roman" w:hAnsi="Arial" w:cs="Arial"/>
        </w:rPr>
      </w:pPr>
      <w:r w:rsidRPr="00B356D9">
        <w:rPr>
          <w:rFonts w:ascii="Arial" w:eastAsia="Times New Roman" w:hAnsi="Arial" w:cs="Arial"/>
        </w:rPr>
        <w:t>describe your organisation’s prior experience in delivering a research project within the proposed timeframe</w:t>
      </w:r>
      <w:r w:rsidRPr="00B356D9" w:rsidDel="006D330A">
        <w:rPr>
          <w:rFonts w:ascii="Arial" w:eastAsia="Times New Roman" w:hAnsi="Arial" w:cs="Arial"/>
        </w:rPr>
        <w:t xml:space="preserve"> </w:t>
      </w:r>
      <w:r w:rsidRPr="00B356D9">
        <w:rPr>
          <w:rFonts w:ascii="Arial" w:eastAsia="Times New Roman" w:hAnsi="Arial" w:cs="Arial"/>
        </w:rPr>
        <w:t>provide details about the relevant qualifications, experience and the role of staff who will be involved in delivering the research project</w:t>
      </w:r>
    </w:p>
    <w:p w14:paraId="04F18D45" w14:textId="77777777" w:rsidR="00FA7A14" w:rsidRDefault="005657F5" w:rsidP="005E3D83">
      <w:pPr>
        <w:pStyle w:val="ListParagraph"/>
        <w:numPr>
          <w:ilvl w:val="0"/>
          <w:numId w:val="19"/>
        </w:numPr>
        <w:spacing w:after="140" w:line="276" w:lineRule="auto"/>
        <w:rPr>
          <w:rFonts w:eastAsia="Times New Roman" w:cstheme="minorHAnsi"/>
          <w:b/>
        </w:rPr>
      </w:pPr>
      <w:r w:rsidRPr="00B356D9">
        <w:rPr>
          <w:rFonts w:ascii="Arial" w:eastAsia="Times New Roman" w:hAnsi="Arial" w:cs="Arial"/>
        </w:rPr>
        <w:t>demonstrate your organisation’s capability to meet the reporting and performance requirements.</w:t>
      </w:r>
      <w:r w:rsidR="00FA7A14" w:rsidRPr="005657F5">
        <w:rPr>
          <w:rFonts w:eastAsia="Times New Roman" w:cstheme="minorHAnsi"/>
          <w:b/>
        </w:rPr>
        <w:t xml:space="preserve"> </w:t>
      </w:r>
    </w:p>
    <w:tbl>
      <w:tblPr>
        <w:tblStyle w:val="CGHTableBanded"/>
        <w:tblW w:w="0" w:type="auto"/>
        <w:tblLook w:val="04A0" w:firstRow="1" w:lastRow="0" w:firstColumn="1" w:lastColumn="0" w:noHBand="0" w:noVBand="1"/>
        <w:tblCaption w:val="Strengths under Criterion 2"/>
        <w:tblDescription w:val="Strong applications clearly demonstrated the organisation’s prior experience in delivering a research project within the proposed timeframe provide details about the relevant qualifications, experience and the role of staff who will be involved in delivering the research project&#10;Strong applications clearly demonstrated the organisation’s capability to meet the reporting and performance requirements.&#10;"/>
      </w:tblPr>
      <w:tblGrid>
        <w:gridCol w:w="4817"/>
        <w:gridCol w:w="4821"/>
      </w:tblGrid>
      <w:tr w:rsidR="00036A98" w14:paraId="0D1B5A6F" w14:textId="77777777" w:rsidTr="009D52D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1C53DC6" w14:textId="77777777" w:rsidR="00036A98" w:rsidRPr="00454EB4" w:rsidRDefault="00036A98" w:rsidP="000303CB">
            <w:pPr>
              <w:spacing w:line="240" w:lineRule="auto"/>
              <w:ind w:left="57" w:right="57"/>
              <w:rPr>
                <w:b/>
              </w:rPr>
            </w:pPr>
            <w:r w:rsidRPr="00454EB4">
              <w:rPr>
                <w:b/>
              </w:rPr>
              <w:t>Strength</w:t>
            </w:r>
          </w:p>
        </w:tc>
        <w:tc>
          <w:tcPr>
            <w:tcW w:w="4821" w:type="dxa"/>
            <w:vAlign w:val="center"/>
          </w:tcPr>
          <w:p w14:paraId="46DFA720" w14:textId="77777777" w:rsidR="00036A98" w:rsidRPr="00454EB4" w:rsidRDefault="00036A98" w:rsidP="000303CB">
            <w:pPr>
              <w:spacing w:line="240" w:lineRule="auto"/>
              <w:ind w:left="57" w:right="57"/>
              <w:rPr>
                <w:b/>
              </w:rPr>
            </w:pPr>
            <w:r w:rsidRPr="00454EB4">
              <w:rPr>
                <w:b/>
              </w:rPr>
              <w:t>Example</w:t>
            </w:r>
          </w:p>
        </w:tc>
      </w:tr>
      <w:tr w:rsidR="00036A98" w14:paraId="353555F5" w14:textId="77777777" w:rsidTr="00036A98">
        <w:trPr>
          <w:cnfStyle w:val="000000100000" w:firstRow="0" w:lastRow="0" w:firstColumn="0" w:lastColumn="0" w:oddVBand="0" w:evenVBand="0" w:oddHBand="1" w:evenHBand="0" w:firstRowFirstColumn="0" w:firstRowLastColumn="0" w:lastRowFirstColumn="0" w:lastRowLastColumn="0"/>
        </w:trPr>
        <w:tc>
          <w:tcPr>
            <w:tcW w:w="4817" w:type="dxa"/>
          </w:tcPr>
          <w:p w14:paraId="6D6905B3" w14:textId="080C1101" w:rsidR="00036A98" w:rsidRPr="00E063A2" w:rsidRDefault="00036A98" w:rsidP="000303CB">
            <w:pPr>
              <w:spacing w:before="120" w:after="120" w:line="240" w:lineRule="auto"/>
              <w:ind w:left="113" w:right="57"/>
              <w:rPr>
                <w:rFonts w:ascii="Arial" w:eastAsia="Arial" w:hAnsi="Arial" w:cs="Arial"/>
                <w:b/>
                <w:color w:val="auto"/>
                <w:szCs w:val="22"/>
              </w:rPr>
            </w:pPr>
            <w:r w:rsidRPr="00FA7A14">
              <w:rPr>
                <w:rFonts w:eastAsia="Arial" w:cstheme="minorHAnsi"/>
                <w:b/>
                <w:color w:val="auto"/>
                <w:szCs w:val="22"/>
              </w:rPr>
              <w:t xml:space="preserve">Strong applications clearly demonstrated </w:t>
            </w:r>
            <w:r w:rsidRPr="00FA7A14">
              <w:rPr>
                <w:rFonts w:eastAsia="Times New Roman" w:cstheme="minorHAnsi"/>
                <w:b/>
              </w:rPr>
              <w:t>the organisation’s prior experience in delivering a research project within the proposed timeframe</w:t>
            </w:r>
            <w:r w:rsidR="00D30D4B">
              <w:rPr>
                <w:rFonts w:eastAsia="Times New Roman" w:cstheme="minorHAnsi"/>
                <w:b/>
              </w:rPr>
              <w:t xml:space="preserve">, </w:t>
            </w:r>
            <w:r w:rsidRPr="00FA7A14">
              <w:rPr>
                <w:rFonts w:eastAsia="Times New Roman" w:cstheme="minorHAnsi"/>
                <w:b/>
              </w:rPr>
              <w:t>provid</w:t>
            </w:r>
            <w:r w:rsidR="00D30D4B">
              <w:rPr>
                <w:rFonts w:eastAsia="Times New Roman" w:cstheme="minorHAnsi"/>
                <w:b/>
              </w:rPr>
              <w:t>ing</w:t>
            </w:r>
            <w:r w:rsidRPr="00FA7A14">
              <w:rPr>
                <w:rFonts w:eastAsia="Times New Roman" w:cstheme="minorHAnsi"/>
                <w:b/>
              </w:rPr>
              <w:t xml:space="preserve"> details about the relevant qualifications, experience and the role of staff who will be involved in delivering the research project</w:t>
            </w:r>
          </w:p>
        </w:tc>
        <w:tc>
          <w:tcPr>
            <w:tcW w:w="4821" w:type="dxa"/>
          </w:tcPr>
          <w:p w14:paraId="710C98C3" w14:textId="77777777" w:rsidR="00036A98" w:rsidRDefault="00036A98" w:rsidP="00036A98">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14:paraId="0B4D710C" w14:textId="77777777" w:rsidR="00036A98" w:rsidRDefault="00036A98" w:rsidP="00036A9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the organisation</w:t>
            </w:r>
            <w:r w:rsidR="00D30D4B">
              <w:rPr>
                <w:rFonts w:ascii="Arial" w:eastAsia="Arial" w:hAnsi="Arial" w:cs="Arial"/>
                <w:color w:val="auto"/>
              </w:rPr>
              <w:t>’</w:t>
            </w:r>
            <w:r>
              <w:rPr>
                <w:rFonts w:ascii="Arial" w:eastAsia="Arial" w:hAnsi="Arial" w:cs="Arial"/>
                <w:color w:val="auto"/>
              </w:rPr>
              <w:t>s previous collaborations with organisations such as industry bodies and universities</w:t>
            </w:r>
          </w:p>
          <w:p w14:paraId="34F684BE" w14:textId="77777777" w:rsidR="00036A98" w:rsidRDefault="00036A98" w:rsidP="00036A9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 xml:space="preserve">described previous research projects that </w:t>
            </w:r>
            <w:r w:rsidR="00730ABC">
              <w:rPr>
                <w:rFonts w:ascii="Arial" w:eastAsia="Arial" w:hAnsi="Arial" w:cs="Arial"/>
                <w:color w:val="auto"/>
              </w:rPr>
              <w:t xml:space="preserve">the </w:t>
            </w:r>
            <w:r w:rsidR="00DE2B58">
              <w:rPr>
                <w:rFonts w:ascii="Arial" w:eastAsia="Arial" w:hAnsi="Arial" w:cs="Arial"/>
                <w:color w:val="auto"/>
              </w:rPr>
              <w:t>applicants</w:t>
            </w:r>
            <w:r>
              <w:rPr>
                <w:rFonts w:ascii="Arial" w:eastAsia="Arial" w:hAnsi="Arial" w:cs="Arial"/>
                <w:color w:val="auto"/>
              </w:rPr>
              <w:t xml:space="preserve"> have successfully undertaken, and included details of any awards or recognition received as a result of the research</w:t>
            </w:r>
          </w:p>
          <w:p w14:paraId="704F4D61" w14:textId="77777777" w:rsidR="00036A98" w:rsidRDefault="00036A98" w:rsidP="00036A9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described the qualifications and experience of the staff that would undertake the research, and the roles they perform wit</w:t>
            </w:r>
            <w:r w:rsidR="00730ABC">
              <w:rPr>
                <w:rFonts w:ascii="Arial" w:eastAsia="Arial" w:hAnsi="Arial" w:cs="Arial"/>
                <w:color w:val="auto"/>
              </w:rPr>
              <w:t>hin the a</w:t>
            </w:r>
            <w:r w:rsidR="000A0B24">
              <w:rPr>
                <w:rFonts w:ascii="Arial" w:eastAsia="Arial" w:hAnsi="Arial" w:cs="Arial"/>
                <w:color w:val="auto"/>
              </w:rPr>
              <w:t>pplicant</w:t>
            </w:r>
            <w:r w:rsidR="00730ABC">
              <w:rPr>
                <w:rFonts w:ascii="Arial" w:eastAsia="Arial" w:hAnsi="Arial" w:cs="Arial"/>
                <w:color w:val="auto"/>
              </w:rPr>
              <w:t>’</w:t>
            </w:r>
            <w:r w:rsidR="000A0B24">
              <w:rPr>
                <w:rFonts w:ascii="Arial" w:eastAsia="Arial" w:hAnsi="Arial" w:cs="Arial"/>
                <w:color w:val="auto"/>
              </w:rPr>
              <w:t>s organisation</w:t>
            </w:r>
          </w:p>
          <w:p w14:paraId="2D5872B5" w14:textId="77777777" w:rsidR="00036A98" w:rsidRPr="00036A98" w:rsidRDefault="00036A98" w:rsidP="00036A98">
            <w:pPr>
              <w:pStyle w:val="ListParagraph"/>
              <w:numPr>
                <w:ilvl w:val="0"/>
                <w:numId w:val="18"/>
              </w:numPr>
              <w:spacing w:before="60" w:after="120" w:line="240" w:lineRule="auto"/>
              <w:ind w:right="57"/>
              <w:rPr>
                <w:rFonts w:ascii="Arial" w:eastAsia="Arial" w:hAnsi="Arial" w:cs="Arial"/>
                <w:color w:val="auto"/>
              </w:rPr>
            </w:pPr>
            <w:r w:rsidRPr="00036A98">
              <w:rPr>
                <w:rFonts w:ascii="Arial" w:eastAsia="Arial" w:hAnsi="Arial" w:cs="Arial"/>
                <w:color w:val="auto"/>
              </w:rPr>
              <w:t>d</w:t>
            </w:r>
            <w:r w:rsidR="00730ABC">
              <w:rPr>
                <w:rFonts w:ascii="Arial" w:eastAsia="Arial" w:hAnsi="Arial" w:cs="Arial"/>
                <w:color w:val="auto"/>
              </w:rPr>
              <w:t>emonstrated the a</w:t>
            </w:r>
            <w:r w:rsidRPr="00036A98">
              <w:rPr>
                <w:rFonts w:ascii="Arial" w:eastAsia="Arial" w:hAnsi="Arial" w:cs="Arial"/>
                <w:color w:val="auto"/>
              </w:rPr>
              <w:t>pplicant</w:t>
            </w:r>
            <w:r w:rsidR="00730ABC">
              <w:rPr>
                <w:rFonts w:ascii="Arial" w:eastAsia="Arial" w:hAnsi="Arial" w:cs="Arial"/>
                <w:color w:val="auto"/>
              </w:rPr>
              <w:t>’</w:t>
            </w:r>
            <w:r w:rsidRPr="00036A98">
              <w:rPr>
                <w:rFonts w:ascii="Arial" w:eastAsia="Arial" w:hAnsi="Arial" w:cs="Arial"/>
                <w:color w:val="auto"/>
              </w:rPr>
              <w:t>s prior experience in working in</w:t>
            </w:r>
            <w:r w:rsidR="000A0B24">
              <w:rPr>
                <w:rFonts w:ascii="Arial" w:eastAsia="Arial" w:hAnsi="Arial" w:cs="Arial"/>
                <w:color w:val="auto"/>
              </w:rPr>
              <w:t xml:space="preserve"> or with the target communities.</w:t>
            </w:r>
          </w:p>
        </w:tc>
      </w:tr>
      <w:tr w:rsidR="00036A98" w14:paraId="258937D4" w14:textId="77777777" w:rsidTr="00036A98">
        <w:tc>
          <w:tcPr>
            <w:tcW w:w="4817" w:type="dxa"/>
          </w:tcPr>
          <w:p w14:paraId="5A2F676D" w14:textId="77777777" w:rsidR="00036A98" w:rsidRPr="00454EB4" w:rsidRDefault="00036A98" w:rsidP="000303CB">
            <w:pPr>
              <w:spacing w:before="120" w:after="120" w:line="240" w:lineRule="auto"/>
              <w:ind w:left="113" w:right="57"/>
              <w:rPr>
                <w:szCs w:val="22"/>
              </w:rPr>
            </w:pPr>
            <w:r w:rsidRPr="00FA7A14">
              <w:rPr>
                <w:rFonts w:eastAsia="Arial" w:cstheme="minorHAnsi"/>
                <w:b/>
                <w:color w:val="auto"/>
                <w:szCs w:val="22"/>
              </w:rPr>
              <w:t>Strong applications clearly demonstrated</w:t>
            </w:r>
            <w:r w:rsidRPr="00FA7A14">
              <w:rPr>
                <w:rFonts w:eastAsia="Times New Roman" w:cstheme="minorHAnsi"/>
                <w:b/>
              </w:rPr>
              <w:t xml:space="preserve"> the organisation’s capability to meet the reporting and performance requirements.</w:t>
            </w:r>
          </w:p>
        </w:tc>
        <w:tc>
          <w:tcPr>
            <w:tcW w:w="4821" w:type="dxa"/>
          </w:tcPr>
          <w:p w14:paraId="679FAF1D" w14:textId="77777777" w:rsidR="00036A98" w:rsidRDefault="00036A98" w:rsidP="00036A98">
            <w:pPr>
              <w:spacing w:before="120" w:line="240" w:lineRule="auto"/>
              <w:ind w:left="113" w:right="57"/>
              <w:rPr>
                <w:rFonts w:ascii="Arial" w:eastAsia="Arial" w:hAnsi="Arial" w:cs="Arial"/>
                <w:color w:val="auto"/>
              </w:rPr>
            </w:pPr>
            <w:r>
              <w:rPr>
                <w:rFonts w:ascii="Arial" w:eastAsia="Arial" w:hAnsi="Arial" w:cs="Arial"/>
                <w:color w:val="auto"/>
              </w:rPr>
              <w:t>The responses clearly:</w:t>
            </w:r>
          </w:p>
          <w:p w14:paraId="740DE8AA" w14:textId="77777777" w:rsidR="00036A98" w:rsidRPr="0048681F" w:rsidRDefault="00036A98" w:rsidP="00036A98">
            <w:pPr>
              <w:pStyle w:val="ListParagraph"/>
              <w:numPr>
                <w:ilvl w:val="0"/>
                <w:numId w:val="18"/>
              </w:numPr>
              <w:spacing w:before="60" w:after="120" w:line="240" w:lineRule="auto"/>
              <w:ind w:right="57"/>
              <w:rPr>
                <w:rFonts w:ascii="Arial" w:eastAsia="Arial" w:hAnsi="Arial" w:cs="Arial"/>
                <w:color w:val="auto"/>
              </w:rPr>
            </w:pPr>
            <w:r>
              <w:rPr>
                <w:rFonts w:ascii="Arial" w:eastAsia="Arial" w:hAnsi="Arial" w:cs="Arial"/>
                <w:color w:val="auto"/>
              </w:rPr>
              <w:t>d</w:t>
            </w:r>
            <w:r w:rsidR="00730ABC">
              <w:rPr>
                <w:rFonts w:ascii="Arial" w:eastAsia="Arial" w:hAnsi="Arial" w:cs="Arial"/>
                <w:color w:val="auto"/>
              </w:rPr>
              <w:t>escribed the a</w:t>
            </w:r>
            <w:r>
              <w:rPr>
                <w:rFonts w:ascii="Arial" w:eastAsia="Arial" w:hAnsi="Arial" w:cs="Arial"/>
                <w:color w:val="auto"/>
              </w:rPr>
              <w:t>pplicant</w:t>
            </w:r>
            <w:r w:rsidR="00730ABC">
              <w:rPr>
                <w:rFonts w:ascii="Arial" w:eastAsia="Arial" w:hAnsi="Arial" w:cs="Arial"/>
                <w:color w:val="auto"/>
              </w:rPr>
              <w:t>’</w:t>
            </w:r>
            <w:r>
              <w:rPr>
                <w:rFonts w:ascii="Arial" w:eastAsia="Arial" w:hAnsi="Arial" w:cs="Arial"/>
                <w:color w:val="auto"/>
              </w:rPr>
              <w:t>s governance structure, including relevant policies, procedures and guidelines cover</w:t>
            </w:r>
            <w:r w:rsidR="000A0B24">
              <w:rPr>
                <w:rFonts w:ascii="Arial" w:eastAsia="Arial" w:hAnsi="Arial" w:cs="Arial"/>
                <w:color w:val="auto"/>
              </w:rPr>
              <w:t>ing research and grant projects</w:t>
            </w:r>
          </w:p>
          <w:p w14:paraId="54A3A8A2" w14:textId="1EE3007A" w:rsidR="00036A98" w:rsidRPr="00036A98" w:rsidRDefault="00036A98" w:rsidP="00036A98">
            <w:pPr>
              <w:pStyle w:val="ListParagraph"/>
              <w:numPr>
                <w:ilvl w:val="0"/>
                <w:numId w:val="18"/>
              </w:numPr>
              <w:spacing w:before="120" w:after="120" w:line="240" w:lineRule="auto"/>
              <w:ind w:right="57"/>
              <w:rPr>
                <w:szCs w:val="22"/>
              </w:rPr>
            </w:pPr>
            <w:r w:rsidRPr="00036A98">
              <w:rPr>
                <w:rFonts w:ascii="Arial" w:eastAsia="Arial" w:hAnsi="Arial" w:cs="Arial"/>
                <w:color w:val="auto"/>
              </w:rPr>
              <w:t xml:space="preserve">described examples of contracts </w:t>
            </w:r>
            <w:r w:rsidR="00730ABC">
              <w:rPr>
                <w:rFonts w:ascii="Arial" w:eastAsia="Arial" w:hAnsi="Arial" w:cs="Arial"/>
                <w:color w:val="auto"/>
              </w:rPr>
              <w:t>and projects the a</w:t>
            </w:r>
            <w:r w:rsidRPr="00036A98">
              <w:rPr>
                <w:rFonts w:ascii="Arial" w:eastAsia="Arial" w:hAnsi="Arial" w:cs="Arial"/>
                <w:color w:val="auto"/>
              </w:rPr>
              <w:t>pplicants are currently undertaking, and described how contractual obligations are managed (including budget management, performance and reporting, oversight and review committees</w:t>
            </w:r>
            <w:r w:rsidR="000A0B24">
              <w:rPr>
                <w:rFonts w:ascii="Arial" w:eastAsia="Arial" w:hAnsi="Arial" w:cs="Arial"/>
                <w:color w:val="auto"/>
              </w:rPr>
              <w:t>)</w:t>
            </w:r>
            <w:r w:rsidR="00FE3DCA">
              <w:rPr>
                <w:rFonts w:ascii="Arial" w:eastAsia="Arial" w:hAnsi="Arial" w:cs="Arial"/>
                <w:color w:val="auto"/>
              </w:rPr>
              <w:t>.</w:t>
            </w:r>
          </w:p>
        </w:tc>
      </w:tr>
    </w:tbl>
    <w:p w14:paraId="1C2F85DA" w14:textId="77777777" w:rsidR="00036A98" w:rsidRDefault="00036A98" w:rsidP="00963D3C">
      <w:pPr>
        <w:spacing w:before="60" w:after="140" w:line="276" w:lineRule="auto"/>
        <w:rPr>
          <w:rFonts w:eastAsia="Times New Roman" w:cstheme="minorHAnsi"/>
          <w:b/>
        </w:rPr>
      </w:pPr>
    </w:p>
    <w:sectPr w:rsidR="00036A98"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2B5FD" w14:textId="77777777" w:rsidR="00CA62C3" w:rsidRDefault="00CA62C3" w:rsidP="00772718">
      <w:pPr>
        <w:spacing w:line="240" w:lineRule="auto"/>
      </w:pPr>
      <w:r>
        <w:separator/>
      </w:r>
    </w:p>
  </w:endnote>
  <w:endnote w:type="continuationSeparator" w:id="0">
    <w:p w14:paraId="512277C3" w14:textId="77777777" w:rsidR="00CA62C3" w:rsidRDefault="00CA62C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714D" w14:textId="6E67DDD2" w:rsidR="00A14495" w:rsidRDefault="00E13525">
    <w:pPr>
      <w:pStyle w:val="Footer"/>
    </w:pPr>
    <w:r>
      <w:fldChar w:fldCharType="begin"/>
    </w:r>
    <w:r>
      <w:instrText xml:space="preserve"> PAGE   \* MERGEFORMAT </w:instrText>
    </w:r>
    <w:r>
      <w:fldChar w:fldCharType="separate"/>
    </w:r>
    <w:r w:rsidR="00D027C8">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4AE408F7" wp14:editId="2938D66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02593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9AC8" w14:textId="39E0DDE0" w:rsidR="00D91B18" w:rsidRDefault="00D91B18">
    <w:pPr>
      <w:pStyle w:val="Footer"/>
    </w:pPr>
    <w:r>
      <w:fldChar w:fldCharType="begin"/>
    </w:r>
    <w:r>
      <w:instrText xml:space="preserve"> PAGE   \* MERGEFORMAT </w:instrText>
    </w:r>
    <w:r>
      <w:fldChar w:fldCharType="separate"/>
    </w:r>
    <w:r w:rsidR="00D027C8">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8DE1B" w14:textId="77777777" w:rsidR="00CA62C3" w:rsidRDefault="00CA62C3" w:rsidP="00772718">
      <w:pPr>
        <w:spacing w:line="240" w:lineRule="auto"/>
      </w:pPr>
      <w:r>
        <w:separator/>
      </w:r>
    </w:p>
  </w:footnote>
  <w:footnote w:type="continuationSeparator" w:id="0">
    <w:p w14:paraId="482CCF7F" w14:textId="77777777" w:rsidR="00CA62C3" w:rsidRDefault="00CA62C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0521" w14:textId="77777777" w:rsidR="00A14495" w:rsidRDefault="00490ADB" w:rsidP="00490ADB">
    <w:pPr>
      <w:pStyle w:val="Header"/>
      <w:jc w:val="center"/>
    </w:pPr>
    <w:r>
      <w:rPr>
        <w:noProof/>
        <w:lang w:eastAsia="en-AU"/>
      </w:rPr>
      <w:drawing>
        <wp:anchor distT="0" distB="0" distL="114300" distR="114300" simplePos="0" relativeHeight="251667456" behindDoc="0" locked="0" layoutInCell="1" allowOverlap="1" wp14:anchorId="49D2D661" wp14:editId="3877116B">
          <wp:simplePos x="0" y="0"/>
          <wp:positionH relativeFrom="page">
            <wp:align>left</wp:align>
          </wp:positionH>
          <wp:positionV relativeFrom="paragraph">
            <wp:posOffset>-115598</wp:posOffset>
          </wp:positionV>
          <wp:extent cx="7713718" cy="660897"/>
          <wp:effectExtent l="0" t="0" r="1905" b="635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713718" cy="6608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84D5" w14:textId="77777777" w:rsidR="00490ADB" w:rsidRDefault="00490ADB">
    <w:pPr>
      <w:pStyle w:val="Header"/>
    </w:pPr>
    <w:r>
      <w:rPr>
        <w:noProof/>
        <w:lang w:eastAsia="en-AU"/>
      </w:rPr>
      <mc:AlternateContent>
        <mc:Choice Requires="wpg">
          <w:drawing>
            <wp:inline distT="0" distB="0" distL="0" distR="0" wp14:anchorId="0487069E" wp14:editId="4B1587E8">
              <wp:extent cx="3286800" cy="676800"/>
              <wp:effectExtent l="0" t="0" r="8890" b="9525"/>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BC2342A" id="Group 4" o:spid="_x0000_s1026" alt="Title: Australian Government - Community Grants Hub. Improving your grant experience. - Description: Australian Government - Community Grants Hub. Improving your grant experience." style="width:258.8pt;height:53.3pt;mso-position-horizontal-relative:char;mso-position-vertical-relative:line"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anchorlock/>
            </v:group>
          </w:pict>
        </mc:Fallback>
      </mc:AlternateContent>
    </w:r>
    <w:r>
      <w:tab/>
    </w:r>
    <w:r w:rsidR="0016612C">
      <w:rPr>
        <w:noProof/>
        <w:lang w:eastAsia="en-AU"/>
      </w:rPr>
      <w:drawing>
        <wp:inline distT="0" distB="0" distL="0" distR="0" wp14:anchorId="140BA514" wp14:editId="1DC8A2EB">
          <wp:extent cx="2741561" cy="798444"/>
          <wp:effectExtent l="0" t="0" r="1905" b="1905"/>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88579" cy="812137"/>
                  </a:xfrm>
                  <a:prstGeom prst="rect">
                    <a:avLst/>
                  </a:prstGeom>
                </pic:spPr>
              </pic:pic>
            </a:graphicData>
          </a:graphic>
        </wp:inline>
      </w:drawing>
    </w:r>
  </w:p>
  <w:p w14:paraId="7F789313" w14:textId="77777777" w:rsidR="00490ADB" w:rsidRDefault="00490ADB">
    <w:pPr>
      <w:pStyle w:val="Header"/>
    </w:pPr>
  </w:p>
  <w:p w14:paraId="4FAF4CD8" w14:textId="77777777" w:rsidR="00D91B18" w:rsidRDefault="00D91B18">
    <w:pPr>
      <w:pStyle w:val="Header"/>
    </w:pPr>
    <w:r>
      <w:rPr>
        <w:noProof/>
        <w:lang w:eastAsia="en-AU"/>
      </w:rPr>
      <mc:AlternateContent>
        <mc:Choice Requires="wps">
          <w:drawing>
            <wp:inline distT="0" distB="0" distL="0" distR="0" wp14:anchorId="351EE31E" wp14:editId="7CFBD641">
              <wp:extent cx="6119495" cy="0"/>
              <wp:effectExtent l="0" t="0" r="33655" b="19050"/>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F92FA7" id="Straight Connector 2" o:spid="_x0000_s1026" alt="Title: Graphic Element - Description: Line" style="visibility:visible;mso-wrap-style:square;mso-left-percent:-10001;mso-top-percent:-10001;mso-position-horizontal:absolute;mso-position-horizontal-relative:char;mso-position-vertical:absolute;mso-position-vertical-relative:line;mso-left-percent:-10001;mso-top-percent:-10001" from="0,0" to="48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" strokecolor="black [3213]" strokeweight=".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CA3766"/>
    <w:multiLevelType w:val="hybridMultilevel"/>
    <w:tmpl w:val="EECC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A6E21"/>
    <w:multiLevelType w:val="hybridMultilevel"/>
    <w:tmpl w:val="E2C2E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2B5C11"/>
    <w:multiLevelType w:val="hybridMultilevel"/>
    <w:tmpl w:val="8B86FBF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54E5875"/>
    <w:multiLevelType w:val="hybridMultilevel"/>
    <w:tmpl w:val="6F36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A97F63"/>
    <w:multiLevelType w:val="hybridMultilevel"/>
    <w:tmpl w:val="33F47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D42F24"/>
    <w:multiLevelType w:val="hybridMultilevel"/>
    <w:tmpl w:val="33F47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num>
  <w:num w:numId="4">
    <w:abstractNumId w:val="10"/>
  </w:num>
  <w:num w:numId="5">
    <w:abstractNumId w:val="8"/>
  </w:num>
  <w:num w:numId="6">
    <w:abstractNumId w:val="7"/>
  </w:num>
  <w:num w:numId="7">
    <w:abstractNumId w:val="4"/>
  </w:num>
  <w:num w:numId="8">
    <w:abstractNumId w:val="15"/>
  </w:num>
  <w:num w:numId="9">
    <w:abstractNumId w:val="11"/>
  </w:num>
  <w:num w:numId="10">
    <w:abstractNumId w:val="1"/>
  </w:num>
  <w:num w:numId="11">
    <w:abstractNumId w:val="6"/>
  </w:num>
  <w:num w:numId="12">
    <w:abstractNumId w:val="1"/>
  </w:num>
  <w:num w:numId="13">
    <w:abstractNumId w:val="17"/>
  </w:num>
  <w:num w:numId="14">
    <w:abstractNumId w:val="12"/>
  </w:num>
  <w:num w:numId="15">
    <w:abstractNumId w:val="5"/>
  </w:num>
  <w:num w:numId="16">
    <w:abstractNumId w:val="13"/>
  </w:num>
  <w:num w:numId="17">
    <w:abstractNumId w:val="14"/>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F3D"/>
    <w:rsid w:val="00004A79"/>
    <w:rsid w:val="00007DE9"/>
    <w:rsid w:val="00015AE4"/>
    <w:rsid w:val="0003018E"/>
    <w:rsid w:val="00033BC3"/>
    <w:rsid w:val="00036A98"/>
    <w:rsid w:val="00044E09"/>
    <w:rsid w:val="0004784D"/>
    <w:rsid w:val="00053A00"/>
    <w:rsid w:val="00065355"/>
    <w:rsid w:val="000A0B24"/>
    <w:rsid w:val="000B6C00"/>
    <w:rsid w:val="000C1F06"/>
    <w:rsid w:val="000F1DD1"/>
    <w:rsid w:val="000F28B8"/>
    <w:rsid w:val="000F3766"/>
    <w:rsid w:val="00100880"/>
    <w:rsid w:val="00106FC4"/>
    <w:rsid w:val="00111F0C"/>
    <w:rsid w:val="00120B80"/>
    <w:rsid w:val="0013513E"/>
    <w:rsid w:val="00145E2D"/>
    <w:rsid w:val="0016612C"/>
    <w:rsid w:val="001763D4"/>
    <w:rsid w:val="00181433"/>
    <w:rsid w:val="001834DD"/>
    <w:rsid w:val="001B241B"/>
    <w:rsid w:val="001C53CE"/>
    <w:rsid w:val="001C5D96"/>
    <w:rsid w:val="001D341B"/>
    <w:rsid w:val="001E3D2B"/>
    <w:rsid w:val="001E66CE"/>
    <w:rsid w:val="001E6770"/>
    <w:rsid w:val="0021191B"/>
    <w:rsid w:val="00220149"/>
    <w:rsid w:val="00221DC2"/>
    <w:rsid w:val="002326CE"/>
    <w:rsid w:val="00243004"/>
    <w:rsid w:val="00244B48"/>
    <w:rsid w:val="002573D5"/>
    <w:rsid w:val="002612A7"/>
    <w:rsid w:val="00264E26"/>
    <w:rsid w:val="00280E74"/>
    <w:rsid w:val="002A41E1"/>
    <w:rsid w:val="002B6574"/>
    <w:rsid w:val="002D4D48"/>
    <w:rsid w:val="002E1CCC"/>
    <w:rsid w:val="002E21D2"/>
    <w:rsid w:val="002E5B08"/>
    <w:rsid w:val="002F7D3C"/>
    <w:rsid w:val="00305720"/>
    <w:rsid w:val="0031098A"/>
    <w:rsid w:val="003131AB"/>
    <w:rsid w:val="003144EB"/>
    <w:rsid w:val="003217BE"/>
    <w:rsid w:val="0034044F"/>
    <w:rsid w:val="00355FF2"/>
    <w:rsid w:val="003A17CA"/>
    <w:rsid w:val="003D0647"/>
    <w:rsid w:val="003D1265"/>
    <w:rsid w:val="003D255E"/>
    <w:rsid w:val="003D3B1D"/>
    <w:rsid w:val="003D5DBE"/>
    <w:rsid w:val="003D723C"/>
    <w:rsid w:val="003E7B9B"/>
    <w:rsid w:val="00404841"/>
    <w:rsid w:val="00412059"/>
    <w:rsid w:val="00425633"/>
    <w:rsid w:val="00441E79"/>
    <w:rsid w:val="00450486"/>
    <w:rsid w:val="00454EB4"/>
    <w:rsid w:val="0046171C"/>
    <w:rsid w:val="004709E9"/>
    <w:rsid w:val="00472379"/>
    <w:rsid w:val="00472421"/>
    <w:rsid w:val="00474F0A"/>
    <w:rsid w:val="00483A58"/>
    <w:rsid w:val="0048681F"/>
    <w:rsid w:val="00490618"/>
    <w:rsid w:val="00490ADB"/>
    <w:rsid w:val="004A4170"/>
    <w:rsid w:val="004B5F40"/>
    <w:rsid w:val="004C7D16"/>
    <w:rsid w:val="004D700E"/>
    <w:rsid w:val="004D7F17"/>
    <w:rsid w:val="004E0670"/>
    <w:rsid w:val="004E7F37"/>
    <w:rsid w:val="004F31BA"/>
    <w:rsid w:val="005118E4"/>
    <w:rsid w:val="0051299F"/>
    <w:rsid w:val="00517492"/>
    <w:rsid w:val="00526B85"/>
    <w:rsid w:val="005306A1"/>
    <w:rsid w:val="00544751"/>
    <w:rsid w:val="005657F5"/>
    <w:rsid w:val="0059000C"/>
    <w:rsid w:val="005A02A1"/>
    <w:rsid w:val="005B6071"/>
    <w:rsid w:val="005D7A24"/>
    <w:rsid w:val="005E3D83"/>
    <w:rsid w:val="00616EBA"/>
    <w:rsid w:val="00622B47"/>
    <w:rsid w:val="00632C08"/>
    <w:rsid w:val="00654C42"/>
    <w:rsid w:val="00663278"/>
    <w:rsid w:val="0067074A"/>
    <w:rsid w:val="00672994"/>
    <w:rsid w:val="00692EFD"/>
    <w:rsid w:val="006C15C5"/>
    <w:rsid w:val="006D3DAD"/>
    <w:rsid w:val="006F7B19"/>
    <w:rsid w:val="00707E21"/>
    <w:rsid w:val="00716D48"/>
    <w:rsid w:val="00716D7B"/>
    <w:rsid w:val="0071761A"/>
    <w:rsid w:val="0072036A"/>
    <w:rsid w:val="00730ABC"/>
    <w:rsid w:val="00736A76"/>
    <w:rsid w:val="00750496"/>
    <w:rsid w:val="00752C6B"/>
    <w:rsid w:val="00756D09"/>
    <w:rsid w:val="00760CE6"/>
    <w:rsid w:val="00762F09"/>
    <w:rsid w:val="007719C9"/>
    <w:rsid w:val="00772718"/>
    <w:rsid w:val="007B304B"/>
    <w:rsid w:val="007D30A8"/>
    <w:rsid w:val="00814FB1"/>
    <w:rsid w:val="00820F20"/>
    <w:rsid w:val="0082528A"/>
    <w:rsid w:val="00825754"/>
    <w:rsid w:val="00833758"/>
    <w:rsid w:val="00835210"/>
    <w:rsid w:val="0084413D"/>
    <w:rsid w:val="00844C2D"/>
    <w:rsid w:val="00851FDD"/>
    <w:rsid w:val="00854D94"/>
    <w:rsid w:val="0087438E"/>
    <w:rsid w:val="00884668"/>
    <w:rsid w:val="008A25C8"/>
    <w:rsid w:val="008B2B46"/>
    <w:rsid w:val="008E05BC"/>
    <w:rsid w:val="008E0C96"/>
    <w:rsid w:val="008F17B8"/>
    <w:rsid w:val="008F3CCF"/>
    <w:rsid w:val="00921840"/>
    <w:rsid w:val="00932C87"/>
    <w:rsid w:val="009331B4"/>
    <w:rsid w:val="009345F1"/>
    <w:rsid w:val="009350C8"/>
    <w:rsid w:val="00941BF6"/>
    <w:rsid w:val="00944BBB"/>
    <w:rsid w:val="009547B6"/>
    <w:rsid w:val="00961072"/>
    <w:rsid w:val="00963D3C"/>
    <w:rsid w:val="0096623C"/>
    <w:rsid w:val="009C2277"/>
    <w:rsid w:val="009C6C53"/>
    <w:rsid w:val="009D52DF"/>
    <w:rsid w:val="009E750F"/>
    <w:rsid w:val="00A04D96"/>
    <w:rsid w:val="00A0629B"/>
    <w:rsid w:val="00A14495"/>
    <w:rsid w:val="00A16BE1"/>
    <w:rsid w:val="00A24F65"/>
    <w:rsid w:val="00A454BF"/>
    <w:rsid w:val="00A52E3A"/>
    <w:rsid w:val="00A814CB"/>
    <w:rsid w:val="00A90D1B"/>
    <w:rsid w:val="00AA18B5"/>
    <w:rsid w:val="00AA43DA"/>
    <w:rsid w:val="00AD70E2"/>
    <w:rsid w:val="00AF55F8"/>
    <w:rsid w:val="00B10ABA"/>
    <w:rsid w:val="00B303E4"/>
    <w:rsid w:val="00B30C74"/>
    <w:rsid w:val="00B356D9"/>
    <w:rsid w:val="00B420D4"/>
    <w:rsid w:val="00B57910"/>
    <w:rsid w:val="00B91B21"/>
    <w:rsid w:val="00B952F6"/>
    <w:rsid w:val="00BA202A"/>
    <w:rsid w:val="00BC093A"/>
    <w:rsid w:val="00BC2B00"/>
    <w:rsid w:val="00BC4ACC"/>
    <w:rsid w:val="00BC4FCC"/>
    <w:rsid w:val="00BD02F8"/>
    <w:rsid w:val="00C1488E"/>
    <w:rsid w:val="00C16CB1"/>
    <w:rsid w:val="00C217A8"/>
    <w:rsid w:val="00C23E68"/>
    <w:rsid w:val="00C24B17"/>
    <w:rsid w:val="00C37EB4"/>
    <w:rsid w:val="00C408AF"/>
    <w:rsid w:val="00C4188F"/>
    <w:rsid w:val="00C532BA"/>
    <w:rsid w:val="00C819A4"/>
    <w:rsid w:val="00C824AE"/>
    <w:rsid w:val="00C84AB6"/>
    <w:rsid w:val="00C84EA8"/>
    <w:rsid w:val="00C92998"/>
    <w:rsid w:val="00CA62C3"/>
    <w:rsid w:val="00CA720A"/>
    <w:rsid w:val="00CD0003"/>
    <w:rsid w:val="00CD5925"/>
    <w:rsid w:val="00CE557A"/>
    <w:rsid w:val="00D027C8"/>
    <w:rsid w:val="00D031B2"/>
    <w:rsid w:val="00D0601F"/>
    <w:rsid w:val="00D062F1"/>
    <w:rsid w:val="00D1410C"/>
    <w:rsid w:val="00D30D4B"/>
    <w:rsid w:val="00D35802"/>
    <w:rsid w:val="00D40D16"/>
    <w:rsid w:val="00D548F0"/>
    <w:rsid w:val="00D57F79"/>
    <w:rsid w:val="00D64FAC"/>
    <w:rsid w:val="00D65704"/>
    <w:rsid w:val="00D668F6"/>
    <w:rsid w:val="00D84875"/>
    <w:rsid w:val="00D904F0"/>
    <w:rsid w:val="00D91378"/>
    <w:rsid w:val="00D91B18"/>
    <w:rsid w:val="00D930FB"/>
    <w:rsid w:val="00D95D89"/>
    <w:rsid w:val="00DC0747"/>
    <w:rsid w:val="00DC2647"/>
    <w:rsid w:val="00DD1408"/>
    <w:rsid w:val="00DD356D"/>
    <w:rsid w:val="00DD6735"/>
    <w:rsid w:val="00DE2B58"/>
    <w:rsid w:val="00DF136A"/>
    <w:rsid w:val="00DF51FA"/>
    <w:rsid w:val="00E0448C"/>
    <w:rsid w:val="00E13525"/>
    <w:rsid w:val="00E1792F"/>
    <w:rsid w:val="00E47250"/>
    <w:rsid w:val="00E47ADA"/>
    <w:rsid w:val="00E61535"/>
    <w:rsid w:val="00E73F55"/>
    <w:rsid w:val="00E8246B"/>
    <w:rsid w:val="00E84012"/>
    <w:rsid w:val="00E9373C"/>
    <w:rsid w:val="00EA0724"/>
    <w:rsid w:val="00EA5979"/>
    <w:rsid w:val="00EA6251"/>
    <w:rsid w:val="00EB1D81"/>
    <w:rsid w:val="00EB4A0A"/>
    <w:rsid w:val="00EB6414"/>
    <w:rsid w:val="00EC1E9A"/>
    <w:rsid w:val="00ED5E0A"/>
    <w:rsid w:val="00EE5747"/>
    <w:rsid w:val="00EF1B14"/>
    <w:rsid w:val="00EF3804"/>
    <w:rsid w:val="00EF5E05"/>
    <w:rsid w:val="00F227AF"/>
    <w:rsid w:val="00F27370"/>
    <w:rsid w:val="00F40B00"/>
    <w:rsid w:val="00F52CC5"/>
    <w:rsid w:val="00F5341C"/>
    <w:rsid w:val="00F56954"/>
    <w:rsid w:val="00F85F98"/>
    <w:rsid w:val="00F948AF"/>
    <w:rsid w:val="00FA1F45"/>
    <w:rsid w:val="00FA5A7B"/>
    <w:rsid w:val="00FA7A14"/>
    <w:rsid w:val="00FB11B1"/>
    <w:rsid w:val="00FE00E8"/>
    <w:rsid w:val="00FE3DCA"/>
    <w:rsid w:val="00FF4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A2DD6"/>
  <w15:docId w15:val="{AFF55937-39BE-4353-8EC8-5D188A43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8A25C8"/>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ist Paragraph*"/>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0601F"/>
    <w:rPr>
      <w:b/>
      <w:bCs/>
    </w:rPr>
  </w:style>
  <w:style w:type="character" w:customStyle="1" w:styleId="CommentSubjectChar">
    <w:name w:val="Comment Subject Char"/>
    <w:basedOn w:val="CommentTextChar"/>
    <w:link w:val="CommentSubject"/>
    <w:uiPriority w:val="99"/>
    <w:semiHidden/>
    <w:rsid w:val="00D0601F"/>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1251E"/>
    <w:rsid w:val="00171D27"/>
    <w:rsid w:val="00190F4F"/>
    <w:rsid w:val="002C70A7"/>
    <w:rsid w:val="003C0343"/>
    <w:rsid w:val="003E353D"/>
    <w:rsid w:val="00445244"/>
    <w:rsid w:val="00537FE7"/>
    <w:rsid w:val="00592AD1"/>
    <w:rsid w:val="00605577"/>
    <w:rsid w:val="006424F2"/>
    <w:rsid w:val="006952D8"/>
    <w:rsid w:val="008A2A96"/>
    <w:rsid w:val="00B0369B"/>
    <w:rsid w:val="00B4126D"/>
    <w:rsid w:val="00C2654B"/>
    <w:rsid w:val="00C67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8C694D-79D0-499D-B18F-B45725C2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National Research Grants</vt:lpstr>
    </vt:vector>
  </TitlesOfParts>
  <Company>Community Grants Hub</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Research Grants</dc:title>
  <dc:subject>Feedback for applicants</dc:subject>
  <dc:creator>LONG, Andrew</dc:creator>
  <cp:lastModifiedBy>EMERSON, Sarah</cp:lastModifiedBy>
  <cp:revision>2</cp:revision>
  <cp:lastPrinted>2017-12-19T00:07:00Z</cp:lastPrinted>
  <dcterms:created xsi:type="dcterms:W3CDTF">2018-03-14T20:29:00Z</dcterms:created>
  <dcterms:modified xsi:type="dcterms:W3CDTF">2018-03-14T20:29:00Z</dcterms:modified>
</cp:coreProperties>
</file>