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6C15D8" w:rsidP="0092120D">
      <w:pPr>
        <w:pStyle w:val="Title"/>
        <w:rPr>
          <w:sz w:val="44"/>
          <w:szCs w:val="44"/>
        </w:rPr>
      </w:pPr>
      <w:r>
        <w:rPr>
          <w:sz w:val="44"/>
          <w:szCs w:val="44"/>
        </w:rPr>
        <w:t>Supporting Younger Veterans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Applicant Submission Reference Number:  _____________________________</w:t>
      </w:r>
    </w:p>
    <w:p w:rsidR="00C04EFD" w:rsidRDefault="00C04EFD" w:rsidP="005C472C">
      <w:pPr>
        <w:spacing w:after="120" w:line="240" w:lineRule="auto"/>
      </w:pPr>
      <w:r>
        <w:t>(This can be found on the top right hand corner on the Application Form)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  <w:rPr>
                <w:b/>
              </w:rPr>
            </w:pPr>
            <w:r w:rsidRPr="0024393B">
              <w:rPr>
                <w:b/>
              </w:rPr>
              <w:t xml:space="preserve">Response </w:t>
            </w:r>
          </w:p>
          <w:p w:rsidR="00D00512" w:rsidRDefault="00D00512" w:rsidP="000B0431">
            <w:pPr>
              <w:pStyle w:val="BodyTextnospace"/>
            </w:pPr>
            <w:r>
              <w:rPr>
                <w:b/>
              </w:rPr>
              <w:t>(Word Limit 300 words)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 xml:space="preserve">Full Name of Authorised Officer: 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p w:rsidR="003C4C9A" w:rsidRDefault="003C4C9A" w:rsidP="003C4C9A">
      <w:r>
        <w:t>Date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_____________________________________________</w:t>
      </w:r>
    </w:p>
    <w:p w:rsidR="003C4C9A" w:rsidRDefault="003C4C9A" w:rsidP="0092120D">
      <w:bookmarkStart w:id="0" w:name="_GoBack"/>
      <w:bookmarkEnd w:id="0"/>
    </w:p>
    <w:sectPr w:rsidR="003C4C9A" w:rsidSect="00011CB4">
      <w:headerReference w:type="default" r:id="rId6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93" w:rsidRDefault="006C1693" w:rsidP="00047B60">
      <w:pPr>
        <w:spacing w:after="0" w:line="240" w:lineRule="auto"/>
      </w:pPr>
      <w:r>
        <w:separator/>
      </w:r>
    </w:p>
  </w:endnote>
  <w:endnote w:type="continuationSeparator" w:id="0">
    <w:p w:rsidR="006C1693" w:rsidRDefault="006C1693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93" w:rsidRDefault="006C1693" w:rsidP="00047B60">
      <w:pPr>
        <w:spacing w:after="0" w:line="240" w:lineRule="auto"/>
      </w:pPr>
      <w:r>
        <w:separator/>
      </w:r>
    </w:p>
  </w:footnote>
  <w:footnote w:type="continuationSeparator" w:id="0">
    <w:p w:rsidR="006C1693" w:rsidRDefault="006C1693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337E2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14998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1E630D"/>
    <w:rsid w:val="002C1C25"/>
    <w:rsid w:val="003B2BB8"/>
    <w:rsid w:val="003C4C9A"/>
    <w:rsid w:val="003D34FF"/>
    <w:rsid w:val="0041585E"/>
    <w:rsid w:val="004B54CA"/>
    <w:rsid w:val="004C4E4B"/>
    <w:rsid w:val="004E5CBF"/>
    <w:rsid w:val="00580872"/>
    <w:rsid w:val="005821B6"/>
    <w:rsid w:val="005C3AA9"/>
    <w:rsid w:val="005C472C"/>
    <w:rsid w:val="006A4CE7"/>
    <w:rsid w:val="006C15D8"/>
    <w:rsid w:val="006C1693"/>
    <w:rsid w:val="00785261"/>
    <w:rsid w:val="007B0256"/>
    <w:rsid w:val="007B1739"/>
    <w:rsid w:val="008168EE"/>
    <w:rsid w:val="00822EA8"/>
    <w:rsid w:val="008B32B9"/>
    <w:rsid w:val="008B39D4"/>
    <w:rsid w:val="008C4DAD"/>
    <w:rsid w:val="0092120D"/>
    <w:rsid w:val="009225F0"/>
    <w:rsid w:val="00A137DC"/>
    <w:rsid w:val="00AB16A0"/>
    <w:rsid w:val="00AB7B57"/>
    <w:rsid w:val="00AE601A"/>
    <w:rsid w:val="00B659FB"/>
    <w:rsid w:val="00B833FB"/>
    <w:rsid w:val="00BA2DB9"/>
    <w:rsid w:val="00BE7148"/>
    <w:rsid w:val="00C04EFD"/>
    <w:rsid w:val="00C7747D"/>
    <w:rsid w:val="00D00512"/>
    <w:rsid w:val="00D10432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07AA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MWANGI, Mathenge</cp:lastModifiedBy>
  <cp:revision>6</cp:revision>
  <cp:lastPrinted>2017-07-27T02:05:00Z</cp:lastPrinted>
  <dcterms:created xsi:type="dcterms:W3CDTF">2018-06-18T22:11:00Z</dcterms:created>
  <dcterms:modified xsi:type="dcterms:W3CDTF">2018-06-28T01:21:00Z</dcterms:modified>
</cp:coreProperties>
</file>