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77B33D2" w14:textId="3A58102F" w:rsidR="00F85F98" w:rsidRPr="00F85F98" w:rsidRDefault="00FE7537" w:rsidP="00F85F98">
          <w:pPr>
            <w:spacing w:after="140" w:line="1000" w:lineRule="exact"/>
            <w:contextualSpacing/>
            <w:rPr>
              <w:rFonts w:ascii="Georgia" w:eastAsiaTheme="majorEastAsia" w:hAnsi="Georgia" w:cstheme="majorBidi"/>
              <w:color w:val="CF0A2C" w:themeColor="accent1"/>
              <w:kern w:val="28"/>
              <w:sz w:val="88"/>
              <w:szCs w:val="52"/>
            </w:rPr>
          </w:pPr>
          <w:r w:rsidRPr="00FE7537">
            <w:rPr>
              <w:rFonts w:ascii="Georgia" w:eastAsiaTheme="majorEastAsia" w:hAnsi="Georgia" w:cstheme="majorBidi"/>
              <w:color w:val="CF0A2C" w:themeColor="accent1"/>
              <w:kern w:val="28"/>
              <w:sz w:val="88"/>
              <w:szCs w:val="52"/>
            </w:rPr>
            <w:t>Try</w:t>
          </w:r>
          <w:r w:rsidR="000516E9">
            <w:rPr>
              <w:rFonts w:ascii="Georgia" w:eastAsiaTheme="majorEastAsia" w:hAnsi="Georgia" w:cstheme="majorBidi"/>
              <w:color w:val="CF0A2C" w:themeColor="accent1"/>
              <w:kern w:val="28"/>
              <w:sz w:val="88"/>
              <w:szCs w:val="52"/>
            </w:rPr>
            <w:t>,</w:t>
          </w:r>
          <w:r w:rsidRPr="00FE7537">
            <w:rPr>
              <w:rFonts w:ascii="Georgia" w:eastAsiaTheme="majorEastAsia" w:hAnsi="Georgia" w:cstheme="majorBidi"/>
              <w:color w:val="CF0A2C" w:themeColor="accent1"/>
              <w:kern w:val="28"/>
              <w:sz w:val="88"/>
              <w:szCs w:val="52"/>
            </w:rPr>
            <w:t xml:space="preserve"> T</w:t>
          </w:r>
          <w:r w:rsidR="00222AB2">
            <w:rPr>
              <w:rFonts w:ascii="Georgia" w:eastAsiaTheme="majorEastAsia" w:hAnsi="Georgia" w:cstheme="majorBidi"/>
              <w:color w:val="CF0A2C" w:themeColor="accent1"/>
              <w:kern w:val="28"/>
              <w:sz w:val="88"/>
              <w:szCs w:val="52"/>
            </w:rPr>
            <w:t>est and Learn Fund: Tranche 2 b</w:t>
          </w:r>
          <w:r w:rsidRPr="00FE7537">
            <w:rPr>
              <w:rFonts w:ascii="Georgia" w:eastAsiaTheme="majorEastAsia" w:hAnsi="Georgia" w:cstheme="majorBidi"/>
              <w:color w:val="CF0A2C" w:themeColor="accent1"/>
              <w:kern w:val="28"/>
              <w:sz w:val="88"/>
              <w:szCs w:val="52"/>
            </w:rPr>
            <w:t>atch 2</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C7FC80C"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0D2A3626"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5A710982" w14:textId="0B4504E0" w:rsidR="00FE7537" w:rsidRDefault="00FE7537" w:rsidP="00FE7537">
      <w:pPr>
        <w:pStyle w:val="Bullet"/>
        <w:spacing w:before="200" w:after="200" w:line="240" w:lineRule="auto"/>
      </w:pPr>
      <w:r>
        <w:t>The Australian Government has announced a total of $79.6 million to finance p</w:t>
      </w:r>
      <w:r w:rsidR="00222AB2">
        <w:t>rojects over the four years of t</w:t>
      </w:r>
      <w:r>
        <w:t xml:space="preserve">he Try, Test and Learn Fund. There will be around $50 million </w:t>
      </w:r>
      <w:r w:rsidR="00B7087D">
        <w:t xml:space="preserve">of the fund </w:t>
      </w:r>
      <w:r>
        <w:t xml:space="preserve">available to support projects over </w:t>
      </w:r>
      <w:r w:rsidR="00B7087D">
        <w:t>the course of Tranche 2</w:t>
      </w:r>
      <w:r w:rsidR="00B05BBB">
        <w:t>.</w:t>
      </w:r>
      <w:bookmarkStart w:id="0" w:name="_GoBack"/>
      <w:bookmarkEnd w:id="0"/>
    </w:p>
    <w:p w14:paraId="541A5CB1" w14:textId="172F5987" w:rsidR="00E27ED5" w:rsidRDefault="00E27ED5" w:rsidP="00E27ED5">
      <w:pPr>
        <w:pStyle w:val="Bullet"/>
        <w:spacing w:before="200" w:after="200"/>
      </w:pPr>
      <w:r>
        <w:t xml:space="preserve">The objective of this grant opportunity is to gather evidence to inform future Government policy through small-scale trials of projects to support people at risk </w:t>
      </w:r>
      <w:r w:rsidR="00222AB2">
        <w:t xml:space="preserve">of long-term welfare dependence to </w:t>
      </w:r>
      <w:r>
        <w:t>improve their workforce participat</w:t>
      </w:r>
      <w:r w:rsidR="000516E9">
        <w:t>ion or</w:t>
      </w:r>
      <w:r>
        <w:t xml:space="preserve"> capacity to work. </w:t>
      </w:r>
      <w:r w:rsidR="00222AB2">
        <w:t xml:space="preserve">Tranche 2 has four priority groups but also welcomes ideas to support other groups proposed (and appropriately justified) by applicants. </w:t>
      </w:r>
      <w:r w:rsidR="00376850">
        <w:t>Small scale means that the tria</w:t>
      </w:r>
      <w:r>
        <w:t>ls would generally run for six months up to two years with a budget less than $5 million.</w:t>
      </w:r>
    </w:p>
    <w:p w14:paraId="1262E4A5" w14:textId="394118A9" w:rsidR="00E27ED5" w:rsidRDefault="00E27ED5" w:rsidP="00E27ED5">
      <w:pPr>
        <w:pStyle w:val="Bullet"/>
        <w:spacing w:before="200" w:after="200"/>
      </w:pPr>
      <w:r>
        <w:t xml:space="preserve">The </w:t>
      </w:r>
      <w:r w:rsidR="00971C62">
        <w:t xml:space="preserve">objectives </w:t>
      </w:r>
      <w:r>
        <w:t>of the grant opportunity are to:</w:t>
      </w:r>
    </w:p>
    <w:p w14:paraId="76EA4875" w14:textId="4241423C" w:rsidR="00E27ED5" w:rsidRDefault="00E27ED5" w:rsidP="00E27ED5">
      <w:pPr>
        <w:pStyle w:val="Bullet"/>
        <w:numPr>
          <w:ilvl w:val="0"/>
          <w:numId w:val="28"/>
        </w:numPr>
        <w:spacing w:before="200" w:after="200"/>
      </w:pPr>
      <w:r>
        <w:t>Gather policy evidence on what works to support people at risk of long-term welfare dependence to improve their workforce participation or capacity to work</w:t>
      </w:r>
      <w:r w:rsidR="00763E0F">
        <w:t>.</w:t>
      </w:r>
    </w:p>
    <w:p w14:paraId="14EAAB64" w14:textId="3E6232D8" w:rsidR="00E27ED5" w:rsidRDefault="00E27ED5" w:rsidP="00E27ED5">
      <w:pPr>
        <w:pStyle w:val="Bullet"/>
        <w:numPr>
          <w:ilvl w:val="0"/>
          <w:numId w:val="28"/>
        </w:numPr>
        <w:spacing w:before="200" w:after="200"/>
      </w:pPr>
      <w:r>
        <w:t>Improve capacity to work (e.g. through training or skills development and/or workforce participation for people involved in the trials</w:t>
      </w:r>
      <w:r w:rsidR="00B7087D">
        <w:t>)</w:t>
      </w:r>
      <w:r w:rsidR="00763E0F">
        <w:t>.</w:t>
      </w:r>
    </w:p>
    <w:p w14:paraId="09BDCA9D" w14:textId="77777777" w:rsidR="00E27ED5" w:rsidRDefault="00E27ED5" w:rsidP="00E27ED5">
      <w:pPr>
        <w:pStyle w:val="Bullet"/>
        <w:numPr>
          <w:ilvl w:val="0"/>
          <w:numId w:val="28"/>
        </w:numPr>
        <w:spacing w:before="200" w:after="200"/>
      </w:pPr>
      <w:r>
        <w:t>Build capacity and collaboration between Government and other stakeholders.</w:t>
      </w:r>
    </w:p>
    <w:p w14:paraId="1BF73571" w14:textId="77777777" w:rsidR="00222AB2" w:rsidRDefault="00E27ED5" w:rsidP="00222AB2">
      <w:pPr>
        <w:pStyle w:val="Bullet"/>
        <w:spacing w:before="200" w:after="200"/>
      </w:pPr>
      <w:r>
        <w:t xml:space="preserve">Projects financed through this grant opportunity will be evaluated </w:t>
      </w:r>
      <w:r w:rsidR="00222AB2">
        <w:t>through a range of methods, including qu</w:t>
      </w:r>
      <w:r w:rsidR="00222AB2" w:rsidRPr="00E92014">
        <w:t>antitative and qualitative reviews, stakeholder interviews, participant surveys, case studies, program data analysis and secondary data analysis</w:t>
      </w:r>
      <w:r w:rsidR="00222AB2">
        <w:t>.</w:t>
      </w:r>
    </w:p>
    <w:p w14:paraId="25AED08E" w14:textId="4A565D4C" w:rsidR="00F85F98" w:rsidRPr="005118E4" w:rsidRDefault="00FE7537" w:rsidP="00FE7537">
      <w:pPr>
        <w:pStyle w:val="NormalWeb"/>
        <w:shd w:val="clear" w:color="auto" w:fill="FFFFFF"/>
        <w:spacing w:before="200" w:after="200" w:line="240" w:lineRule="auto"/>
        <w:rPr>
          <w:rFonts w:ascii="Georgia" w:eastAsiaTheme="majorEastAsia" w:hAnsi="Georgia" w:cstheme="majorBidi"/>
          <w:bCs/>
          <w:color w:val="CF0A2C" w:themeColor="accent1"/>
          <w:sz w:val="36"/>
          <w:szCs w:val="28"/>
        </w:rPr>
      </w:pPr>
      <w:r>
        <w:rPr>
          <w:rFonts w:asciiTheme="minorHAnsi" w:eastAsiaTheme="minorHAnsi" w:hAnsiTheme="minorHAnsi" w:cstheme="minorBidi"/>
          <w:sz w:val="22"/>
          <w:szCs w:val="22"/>
          <w:lang w:eastAsia="en-US"/>
        </w:rPr>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222AB2">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14:paraId="3E838CA3" w14:textId="14EE1521" w:rsidR="00F85F98" w:rsidRDefault="00F85F98" w:rsidP="00F85F98">
      <w:pPr>
        <w:pStyle w:val="BodyText"/>
      </w:pPr>
      <w:r>
        <w:t>The Community Grants Hub</w:t>
      </w:r>
      <w:r w:rsidRPr="00AA46BC">
        <w:t xml:space="preserve"> </w:t>
      </w:r>
      <w:r>
        <w:t xml:space="preserve">used </w:t>
      </w:r>
      <w:r w:rsidR="00FE7537" w:rsidRPr="00FE7537">
        <w:t>an open competitive</w:t>
      </w:r>
      <w:r w:rsidRPr="00FE7537">
        <w:t xml:space="preserve"> selection process to select </w:t>
      </w:r>
      <w:r w:rsidR="00FE7537" w:rsidRPr="00FE7537">
        <w:t>multiple provider</w:t>
      </w:r>
      <w:r w:rsidRPr="00FE7537">
        <w:t>s</w:t>
      </w:r>
      <w:r w:rsidR="00FE7537">
        <w:t xml:space="preserve"> </w:t>
      </w:r>
      <w:r w:rsidR="00222AB2">
        <w:t xml:space="preserve">to deliver projects from the Tranche 2 applications </w:t>
      </w:r>
      <w:r w:rsidR="00E27ED5">
        <w:t>submitted by 30 March 2018</w:t>
      </w:r>
      <w:r w:rsidR="00222AB2">
        <w:t>, referred to as batch 2.</w:t>
      </w:r>
      <w:r>
        <w:t xml:space="preserve"> </w:t>
      </w:r>
    </w:p>
    <w:p w14:paraId="57B713C4" w14:textId="4CE8B0C8" w:rsidR="00FE7537" w:rsidRDefault="00F85F98" w:rsidP="00F85F98">
      <w:pPr>
        <w:pStyle w:val="BodyText"/>
      </w:pPr>
      <w:r>
        <w:t xml:space="preserve">The Community Grants Hub </w:t>
      </w:r>
      <w:r w:rsidRPr="00AA46BC">
        <w:t xml:space="preserve">received </w:t>
      </w:r>
      <w:r w:rsidR="00FE7537" w:rsidRPr="0092343E">
        <w:t>37</w:t>
      </w:r>
      <w:r>
        <w:t xml:space="preserve"> </w:t>
      </w:r>
      <w:r w:rsidRPr="00AA46BC">
        <w:t xml:space="preserve">applications </w:t>
      </w:r>
      <w:r>
        <w:t>for funding</w:t>
      </w:r>
      <w:r w:rsidR="00222AB2">
        <w:t xml:space="preserve"> in batch 2</w:t>
      </w:r>
      <w:r>
        <w:t xml:space="preserve">, each of which was required to address the following </w:t>
      </w:r>
      <w:r w:rsidR="00FE7537" w:rsidRPr="00E27ED5">
        <w:t>five</w:t>
      </w:r>
      <w:r w:rsidR="00FE7537">
        <w:t xml:space="preserve"> selection criteria:</w:t>
      </w:r>
    </w:p>
    <w:p w14:paraId="10985B21" w14:textId="77777777" w:rsidR="000E744F" w:rsidRDefault="000E744F" w:rsidP="000E744F">
      <w:pPr>
        <w:pStyle w:val="BodyText"/>
        <w:spacing w:before="0" w:after="0" w:line="240" w:lineRule="auto"/>
        <w:rPr>
          <w:bCs/>
        </w:rPr>
      </w:pPr>
      <w:r w:rsidRPr="00F41AB3">
        <w:rPr>
          <w:bCs/>
        </w:rPr>
        <w:t xml:space="preserve">Criterion 1: Demonstrate the target group’s need for your project. </w:t>
      </w:r>
    </w:p>
    <w:p w14:paraId="3FECB5BD" w14:textId="77777777" w:rsidR="000E744F" w:rsidRDefault="000E744F" w:rsidP="000E744F">
      <w:pPr>
        <w:pStyle w:val="BodyText"/>
        <w:spacing w:before="0" w:after="0" w:line="240" w:lineRule="auto"/>
        <w:rPr>
          <w:bCs/>
        </w:rPr>
      </w:pPr>
      <w:r w:rsidRPr="00B4608C">
        <w:rPr>
          <w:bCs/>
        </w:rPr>
        <w:br/>
      </w:r>
      <w:r w:rsidRPr="00F41AB3">
        <w:rPr>
          <w:bCs/>
        </w:rPr>
        <w:t xml:space="preserve">Criterion 2: Explain how your project will address the target group’s needs. </w:t>
      </w:r>
    </w:p>
    <w:p w14:paraId="7704E8B3" w14:textId="77777777" w:rsidR="000E744F" w:rsidRPr="00F41AB3" w:rsidRDefault="000E744F" w:rsidP="000E744F">
      <w:pPr>
        <w:pStyle w:val="BodyText"/>
        <w:spacing w:before="0" w:after="0" w:line="240" w:lineRule="auto"/>
        <w:rPr>
          <w:bCs/>
        </w:rPr>
      </w:pPr>
    </w:p>
    <w:p w14:paraId="12602174" w14:textId="77777777" w:rsidR="000E744F" w:rsidRDefault="000E744F" w:rsidP="000E744F">
      <w:pPr>
        <w:pStyle w:val="BodyText"/>
        <w:spacing w:before="0" w:after="0" w:line="240" w:lineRule="auto"/>
        <w:rPr>
          <w:bCs/>
        </w:rPr>
      </w:pPr>
      <w:r w:rsidRPr="00F41AB3">
        <w:rPr>
          <w:bCs/>
        </w:rPr>
        <w:t>Criterion 3: Explain how the implementation of your project will achieve the grant objectives.</w:t>
      </w:r>
    </w:p>
    <w:p w14:paraId="0CF00D86" w14:textId="77777777" w:rsidR="000E744F" w:rsidRDefault="000E744F" w:rsidP="000E744F">
      <w:pPr>
        <w:pStyle w:val="BodyText"/>
        <w:spacing w:before="0" w:after="0" w:line="240" w:lineRule="auto"/>
        <w:rPr>
          <w:bCs/>
        </w:rPr>
      </w:pPr>
      <w:r w:rsidRPr="00B4608C">
        <w:rPr>
          <w:bCs/>
        </w:rPr>
        <w:br/>
      </w:r>
      <w:r w:rsidRPr="00F41AB3">
        <w:rPr>
          <w:bCs/>
        </w:rPr>
        <w:t>Criterion 4: Explain how your project will achieve value for money for the Commonwealth.</w:t>
      </w:r>
    </w:p>
    <w:p w14:paraId="704391DD" w14:textId="77777777" w:rsidR="000E744F" w:rsidRPr="00F41AB3" w:rsidRDefault="000E744F" w:rsidP="000E744F">
      <w:pPr>
        <w:pStyle w:val="BodyText"/>
        <w:spacing w:before="0" w:after="0" w:line="240" w:lineRule="auto"/>
        <w:rPr>
          <w:bCs/>
        </w:rPr>
      </w:pPr>
    </w:p>
    <w:p w14:paraId="6B3FB05C" w14:textId="77777777" w:rsidR="000E744F" w:rsidRPr="00F41AB3" w:rsidRDefault="000E744F" w:rsidP="000E744F">
      <w:pPr>
        <w:pStyle w:val="BodyText"/>
        <w:spacing w:before="0" w:after="0" w:line="240" w:lineRule="auto"/>
        <w:rPr>
          <w:bCs/>
        </w:rPr>
      </w:pPr>
      <w:r w:rsidRPr="00F41AB3">
        <w:rPr>
          <w:bCs/>
        </w:rPr>
        <w:t>Criterion 5: Demonstrate your organisation’s capability to successfully deliver the project and achieve the grant objectives, including its ability to deliver on time.</w:t>
      </w:r>
    </w:p>
    <w:p w14:paraId="15A2817A" w14:textId="12DE5605" w:rsidR="00F85F98" w:rsidRDefault="00F85F98" w:rsidP="00F85F98">
      <w:pPr>
        <w:pStyle w:val="BodyText"/>
      </w:pPr>
      <w:r w:rsidRPr="00716D7B">
        <w:t xml:space="preserve">Preferred applicants were identified based on the strength of their responses to the selection criteria and their demonstrated ability to meet the </w:t>
      </w:r>
      <w:r>
        <w:t xml:space="preserve">grant requirements outlined in the </w:t>
      </w:r>
      <w:r w:rsidR="00FE7537">
        <w:t>Projec</w:t>
      </w:r>
      <w:r w:rsidR="00EE2F66">
        <w:t>t</w:t>
      </w:r>
      <w:r>
        <w:t xml:space="preserve"> Guidelines.</w:t>
      </w:r>
    </w:p>
    <w:p w14:paraId="164DD188" w14:textId="18803C6D"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222AB2">
        <w:rPr>
          <w:rFonts w:ascii="Georgia" w:eastAsiaTheme="majorEastAsia" w:hAnsi="Georgia" w:cstheme="majorBidi"/>
          <w:bCs/>
          <w:color w:val="CF0A2C" w:themeColor="accent1"/>
          <w:sz w:val="36"/>
          <w:szCs w:val="28"/>
        </w:rPr>
        <w:t>r</w:t>
      </w:r>
      <w:r>
        <w:rPr>
          <w:rFonts w:ascii="Georgia" w:eastAsiaTheme="majorEastAsia" w:hAnsi="Georgia" w:cstheme="majorBidi"/>
          <w:bCs/>
          <w:color w:val="CF0A2C" w:themeColor="accent1"/>
          <w:sz w:val="36"/>
          <w:szCs w:val="28"/>
        </w:rPr>
        <w:t>esults</w:t>
      </w:r>
    </w:p>
    <w:p w14:paraId="426C0853" w14:textId="60B7901D" w:rsidR="00FE7537" w:rsidRDefault="00971C62" w:rsidP="00FE7537">
      <w:pPr>
        <w:pStyle w:val="BodyText"/>
      </w:pPr>
      <w:r>
        <w:rPr>
          <w:color w:val="auto"/>
        </w:rPr>
        <w:t>Nine</w:t>
      </w:r>
      <w:r>
        <w:t xml:space="preserve"> </w:t>
      </w:r>
      <w:r w:rsidR="00222AB2">
        <w:t xml:space="preserve">project proposals </w:t>
      </w:r>
      <w:r w:rsidR="00E27ED5">
        <w:t>were selected</w:t>
      </w:r>
      <w:r w:rsidR="00FE7537">
        <w:t xml:space="preserve"> </w:t>
      </w:r>
      <w:r w:rsidR="009A2CD6">
        <w:t xml:space="preserve">from batch 2 </w:t>
      </w:r>
      <w:r w:rsidR="00F85F98">
        <w:t xml:space="preserve">to </w:t>
      </w:r>
      <w:r w:rsidR="009A2CD6">
        <w:t xml:space="preserve">be </w:t>
      </w:r>
      <w:r w:rsidR="00F85F98">
        <w:t>deliver</w:t>
      </w:r>
      <w:r w:rsidR="009A2CD6">
        <w:t>ed as part of Tranche 2 of</w:t>
      </w:r>
      <w:r w:rsidR="00F85F98">
        <w:t xml:space="preserve"> </w:t>
      </w:r>
      <w:r w:rsidR="009A2CD6">
        <w:t>t</w:t>
      </w:r>
      <w:r w:rsidR="00CF5901">
        <w:t>he Try, </w:t>
      </w:r>
      <w:r w:rsidR="00FE7537">
        <w:t>Test and Learn Fund</w:t>
      </w:r>
      <w:r w:rsidR="00E27ED5">
        <w:t>.</w:t>
      </w:r>
    </w:p>
    <w:p w14:paraId="0DA87F9F" w14:textId="63A1DD05" w:rsidR="001466FE" w:rsidRDefault="00971C62" w:rsidP="00ED3FE6">
      <w:pPr>
        <w:pStyle w:val="BodyText"/>
        <w:rPr>
          <w:szCs w:val="22"/>
        </w:rPr>
      </w:pPr>
      <w:r>
        <w:t xml:space="preserve">Successful </w:t>
      </w:r>
      <w:r w:rsidR="00222AB2">
        <w:t xml:space="preserve">applicants </w:t>
      </w:r>
      <w:r w:rsidR="00F85F98">
        <w:t xml:space="preserve">provided strong responses to the selection criteria and demonstrated </w:t>
      </w:r>
      <w:r w:rsidR="00F85F98" w:rsidRPr="00FE7537">
        <w:t xml:space="preserve">their ability to meet the </w:t>
      </w:r>
      <w:r w:rsidR="0034044F" w:rsidRPr="00FE7537">
        <w:t>eligibility</w:t>
      </w:r>
      <w:r w:rsidR="00F85F98" w:rsidRPr="00FE7537">
        <w:t xml:space="preserve"> requirements outlined in the </w:t>
      </w:r>
      <w:r w:rsidR="00FE7537">
        <w:t>Project</w:t>
      </w:r>
      <w:r w:rsidR="00F85F98" w:rsidRPr="00FE7537">
        <w:t xml:space="preserve"> Guidelines. </w:t>
      </w:r>
      <w:r w:rsidR="00F85F98" w:rsidRPr="00FE7537">
        <w:rPr>
          <w:szCs w:val="22"/>
        </w:rPr>
        <w:t>Further detail about</w:t>
      </w:r>
      <w:r w:rsidR="00F85F98">
        <w:rPr>
          <w:szCs w:val="22"/>
        </w:rPr>
        <w:t xml:space="preserve"> what constituted a strong response to each criterion is provided below.</w:t>
      </w:r>
    </w:p>
    <w:p w14:paraId="1A8625FA" w14:textId="7BFC62EA" w:rsidR="00222AB2" w:rsidRDefault="00222AB2" w:rsidP="00222AB2">
      <w:pPr>
        <w:pStyle w:val="BodyText"/>
      </w:pPr>
      <w:r w:rsidRPr="00E13059">
        <w:t xml:space="preserve">Applications that were shortlisted as potentially suitable </w:t>
      </w:r>
      <w:r>
        <w:t>will</w:t>
      </w:r>
      <w:r w:rsidRPr="00E13059">
        <w:t xml:space="preserve"> be reconsidered for funding </w:t>
      </w:r>
      <w:r>
        <w:t>alongside applications received in later batches</w:t>
      </w:r>
      <w:r w:rsidRPr="00E13059">
        <w:t>.</w:t>
      </w:r>
      <w:r>
        <w:t xml:space="preserve"> We will notify you when the status of your application changes; either to </w:t>
      </w:r>
      <w:r w:rsidR="00264599">
        <w:t>“</w:t>
      </w:r>
      <w:r>
        <w:t>not successful</w:t>
      </w:r>
      <w:r w:rsidR="00264599">
        <w:t>”</w:t>
      </w:r>
      <w:r>
        <w:t xml:space="preserve"> or to </w:t>
      </w:r>
      <w:r w:rsidR="00264599">
        <w:t>“</w:t>
      </w:r>
      <w:r>
        <w:t>approved for funding</w:t>
      </w:r>
      <w:r w:rsidR="00264599">
        <w:t>”</w:t>
      </w:r>
      <w:r>
        <w:t>.</w:t>
      </w:r>
    </w:p>
    <w:p w14:paraId="7BECAAE1" w14:textId="172021B4" w:rsidR="00181269" w:rsidRDefault="00222AB2" w:rsidP="00ED3FE6">
      <w:pPr>
        <w:pStyle w:val="BodyText"/>
        <w:rPr>
          <w:szCs w:val="22"/>
        </w:rPr>
      </w:pPr>
      <w:r>
        <w:rPr>
          <w:szCs w:val="22"/>
        </w:rPr>
        <w:t>Applicants</w:t>
      </w:r>
      <w:r w:rsidR="009A2CD6">
        <w:rPr>
          <w:szCs w:val="22"/>
        </w:rPr>
        <w:t xml:space="preserve"> who were not </w:t>
      </w:r>
      <w:r w:rsidR="001466FE">
        <w:rPr>
          <w:szCs w:val="22"/>
        </w:rPr>
        <w:t xml:space="preserve">successful in </w:t>
      </w:r>
      <w:r>
        <w:rPr>
          <w:szCs w:val="22"/>
        </w:rPr>
        <w:t xml:space="preserve">being granted funding in this batch </w:t>
      </w:r>
      <w:r w:rsidR="001466FE">
        <w:rPr>
          <w:szCs w:val="22"/>
        </w:rPr>
        <w:t xml:space="preserve">may </w:t>
      </w:r>
      <w:r>
        <w:rPr>
          <w:szCs w:val="22"/>
        </w:rPr>
        <w:t>reapply later in the Tranche 2</w:t>
      </w:r>
      <w:r w:rsidR="00B7087D">
        <w:rPr>
          <w:szCs w:val="22"/>
        </w:rPr>
        <w:t xml:space="preserve"> application period.</w:t>
      </w:r>
    </w:p>
    <w:p w14:paraId="6CE056D3" w14:textId="76C3ED7B" w:rsidR="0092343E" w:rsidRDefault="00181269" w:rsidP="0092343E">
      <w:pPr>
        <w:pStyle w:val="BodyText"/>
        <w:spacing w:before="0" w:after="120"/>
        <w:rPr>
          <w:rFonts w:ascii="Arial" w:hAnsi="Arial" w:cs="Arial"/>
        </w:rPr>
      </w:pPr>
      <w:r>
        <w:rPr>
          <w:szCs w:val="22"/>
        </w:rPr>
        <w:t>There is no guarantee that applicants who reapply or are shortli</w:t>
      </w:r>
      <w:r w:rsidR="00222AB2">
        <w:rPr>
          <w:szCs w:val="22"/>
        </w:rPr>
        <w:t>sted will receive funding in</w:t>
      </w:r>
      <w:r>
        <w:rPr>
          <w:szCs w:val="22"/>
        </w:rPr>
        <w:t xml:space="preserve"> future batches, e</w:t>
      </w:r>
      <w:r w:rsidR="001466FE">
        <w:rPr>
          <w:szCs w:val="22"/>
        </w:rPr>
        <w:t xml:space="preserve">ven if applicants address the issues raised </w:t>
      </w:r>
      <w:r>
        <w:rPr>
          <w:szCs w:val="22"/>
        </w:rPr>
        <w:t xml:space="preserve">by the feedback </w:t>
      </w:r>
      <w:r w:rsidR="001466FE">
        <w:rPr>
          <w:szCs w:val="22"/>
        </w:rPr>
        <w:t>released</w:t>
      </w:r>
      <w:r w:rsidR="00222AB2">
        <w:rPr>
          <w:szCs w:val="22"/>
        </w:rPr>
        <w:t xml:space="preserve"> over the course of Tranche 2</w:t>
      </w:r>
      <w:r>
        <w:rPr>
          <w:szCs w:val="22"/>
        </w:rPr>
        <w:t>.</w:t>
      </w:r>
      <w:r w:rsidR="001466FE">
        <w:rPr>
          <w:szCs w:val="22"/>
        </w:rPr>
        <w:t xml:space="preserve"> </w:t>
      </w:r>
      <w:r w:rsidR="00ED3FE6">
        <w:rPr>
          <w:szCs w:val="22"/>
        </w:rPr>
        <w:br w:type="column"/>
      </w:r>
      <w:r w:rsidR="00F85F98" w:rsidRPr="00FE3385">
        <w:rPr>
          <w:rStyle w:val="Heading2Char"/>
        </w:rPr>
        <w:lastRenderedPageBreak/>
        <w:t>Criterion 1</w:t>
      </w:r>
      <w:r w:rsidR="0092343E" w:rsidRPr="00FE3385">
        <w:rPr>
          <w:rStyle w:val="Heading2Char"/>
        </w:rPr>
        <w:t xml:space="preserve">: </w:t>
      </w:r>
      <w:r w:rsidR="00A40F42" w:rsidRPr="00FE3385">
        <w:rPr>
          <w:rStyle w:val="Heading2Char"/>
        </w:rPr>
        <w:t>Demonstrate the target group’s need for your project.</w:t>
      </w:r>
    </w:p>
    <w:p w14:paraId="5A49DCC0" w14:textId="62F1AF56" w:rsidR="00A40F42" w:rsidRPr="002F4CBB" w:rsidRDefault="0092343E" w:rsidP="0092343E">
      <w:pPr>
        <w:pStyle w:val="BodyText"/>
        <w:spacing w:before="0" w:after="120"/>
        <w:rPr>
          <w:rFonts w:ascii="Arial" w:hAnsi="Arial" w:cs="Arial"/>
        </w:rPr>
      </w:pPr>
      <w:r w:rsidRPr="002F4CBB">
        <w:rPr>
          <w:rFonts w:asciiTheme="majorHAnsi" w:hAnsiTheme="majorHAnsi" w:cstheme="majorHAnsi"/>
          <w:sz w:val="24"/>
          <w:szCs w:val="24"/>
        </w:rPr>
        <w:t>In responding, applicants were required to demonstrate all of the following:</w:t>
      </w:r>
    </w:p>
    <w:p w14:paraId="5EA69E18" w14:textId="3281B368" w:rsidR="00A40F42" w:rsidRPr="00472891" w:rsidRDefault="00A40F42" w:rsidP="0092343E">
      <w:pPr>
        <w:pStyle w:val="Bullet"/>
        <w:numPr>
          <w:ilvl w:val="0"/>
          <w:numId w:val="38"/>
        </w:numPr>
        <w:suppressAutoHyphens w:val="0"/>
        <w:spacing w:line="240" w:lineRule="auto"/>
        <w:rPr>
          <w:rFonts w:ascii="Arial" w:hAnsi="Arial" w:cs="Arial"/>
          <w:b/>
          <w:bCs/>
        </w:rPr>
      </w:pPr>
      <w:r w:rsidRPr="00472891">
        <w:rPr>
          <w:rFonts w:ascii="Arial" w:hAnsi="Arial" w:cs="Arial"/>
        </w:rPr>
        <w:t>provide evidence that the people targeted by your project are at risk of long-term welfare dependence (e.g. evidence may include Priority Investment Approach data, research, government rep</w:t>
      </w:r>
      <w:r w:rsidR="00763E0F">
        <w:rPr>
          <w:rFonts w:ascii="Arial" w:hAnsi="Arial" w:cs="Arial"/>
        </w:rPr>
        <w:t>orts, empirical evidence, etc.)</w:t>
      </w:r>
    </w:p>
    <w:p w14:paraId="390BF196" w14:textId="2503CC18" w:rsidR="00A40F42" w:rsidRPr="00472891" w:rsidRDefault="00A40F42" w:rsidP="0092343E">
      <w:pPr>
        <w:pStyle w:val="Bullet"/>
        <w:numPr>
          <w:ilvl w:val="0"/>
          <w:numId w:val="38"/>
        </w:numPr>
        <w:suppressAutoHyphens w:val="0"/>
        <w:spacing w:line="240" w:lineRule="auto"/>
        <w:rPr>
          <w:rFonts w:ascii="Arial" w:hAnsi="Arial" w:cs="Arial"/>
          <w:b/>
          <w:bCs/>
        </w:rPr>
      </w:pPr>
      <w:r w:rsidRPr="00472891">
        <w:rPr>
          <w:rFonts w:ascii="Arial" w:hAnsi="Arial" w:cs="Arial"/>
        </w:rPr>
        <w:t>provide evidence of the need for your project among those it would support (e.g. evidence may include Priority Investment Approach data, research, government reports, empirical evidence, etc.)</w:t>
      </w:r>
    </w:p>
    <w:p w14:paraId="1A3FCC6E" w14:textId="065E93DE" w:rsidR="00A40F42" w:rsidRPr="00A40F42" w:rsidRDefault="00A40F42" w:rsidP="0092343E">
      <w:pPr>
        <w:pStyle w:val="Bullet"/>
        <w:numPr>
          <w:ilvl w:val="0"/>
          <w:numId w:val="38"/>
        </w:numPr>
        <w:suppressAutoHyphens w:val="0"/>
        <w:spacing w:line="240" w:lineRule="auto"/>
        <w:rPr>
          <w:rFonts w:ascii="Arial" w:hAnsi="Arial" w:cs="Arial"/>
          <w:b/>
          <w:bCs/>
          <w:spacing w:val="5"/>
        </w:rPr>
      </w:pPr>
      <w:r w:rsidRPr="00472891">
        <w:rPr>
          <w:rFonts w:ascii="Arial" w:hAnsi="Arial" w:cs="Arial"/>
        </w:rPr>
        <w:t>outline how your project addresses an existing service gap and does not duplicate existing services or supports that are available to your targeted group</w:t>
      </w:r>
      <w:r>
        <w:rPr>
          <w:rFonts w:ascii="Arial" w:hAnsi="Arial" w:cs="Arial"/>
        </w:rPr>
        <w:t>.</w:t>
      </w:r>
    </w:p>
    <w:p w14:paraId="755B5E86" w14:textId="77777777" w:rsidR="00A40F42" w:rsidRPr="00472891" w:rsidRDefault="00A40F42" w:rsidP="00A40F42">
      <w:pPr>
        <w:pStyle w:val="Bullet"/>
        <w:suppressAutoHyphens w:val="0"/>
        <w:spacing w:before="0" w:after="0" w:line="240" w:lineRule="auto"/>
        <w:rPr>
          <w:rStyle w:val="BookTitle"/>
          <w:rFonts w:ascii="Arial" w:hAnsi="Arial" w:cs="Arial"/>
          <w:b/>
          <w:bCs/>
          <w:i w:val="0"/>
          <w:iCs w:val="0"/>
          <w:smallCaps w:val="0"/>
        </w:rPr>
      </w:pPr>
    </w:p>
    <w:tbl>
      <w:tblPr>
        <w:tblStyle w:val="CGHTableBanded"/>
        <w:tblW w:w="9781" w:type="dxa"/>
        <w:tblLook w:val="04A0" w:firstRow="1" w:lastRow="0" w:firstColumn="1" w:lastColumn="0" w:noHBand="0" w:noVBand="1"/>
        <w:tblCaption w:val="Criterion 1: "/>
        <w:tblDescription w:val="Demonstrate the target group’s need for your project. "/>
      </w:tblPr>
      <w:tblGrid>
        <w:gridCol w:w="3119"/>
        <w:gridCol w:w="6662"/>
      </w:tblGrid>
      <w:tr w:rsidR="00F85F98" w14:paraId="55496499" w14:textId="77777777" w:rsidTr="00B65381">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668C1FF0" w14:textId="77777777" w:rsidR="00F85F98" w:rsidRPr="00454EB4" w:rsidRDefault="00F85F98" w:rsidP="00DF5C88">
            <w:pPr>
              <w:spacing w:line="240" w:lineRule="auto"/>
              <w:ind w:left="57" w:right="57"/>
              <w:rPr>
                <w:b/>
              </w:rPr>
            </w:pPr>
            <w:r w:rsidRPr="00454EB4">
              <w:rPr>
                <w:b/>
              </w:rPr>
              <w:t>Strength</w:t>
            </w:r>
          </w:p>
        </w:tc>
        <w:tc>
          <w:tcPr>
            <w:tcW w:w="6662" w:type="dxa"/>
            <w:vAlign w:val="center"/>
          </w:tcPr>
          <w:p w14:paraId="28B22530" w14:textId="77777777" w:rsidR="00F85F98" w:rsidRPr="00454EB4" w:rsidRDefault="00F85F98" w:rsidP="00DF5C88">
            <w:pPr>
              <w:spacing w:line="240" w:lineRule="auto"/>
              <w:ind w:left="57" w:right="57"/>
              <w:rPr>
                <w:b/>
              </w:rPr>
            </w:pPr>
            <w:r w:rsidRPr="00454EB4">
              <w:rPr>
                <w:b/>
              </w:rPr>
              <w:t>Example</w:t>
            </w:r>
          </w:p>
        </w:tc>
      </w:tr>
      <w:tr w:rsidR="00F85F98" w14:paraId="782C5CED" w14:textId="77777777" w:rsidTr="0092343E">
        <w:trPr>
          <w:cnfStyle w:val="000000100000" w:firstRow="0" w:lastRow="0" w:firstColumn="0" w:lastColumn="0" w:oddVBand="0" w:evenVBand="0" w:oddHBand="1" w:evenHBand="0" w:firstRowFirstColumn="0" w:firstRowLastColumn="0" w:lastRowFirstColumn="0" w:lastRowLastColumn="0"/>
        </w:trPr>
        <w:tc>
          <w:tcPr>
            <w:tcW w:w="3119" w:type="dxa"/>
            <w:vAlign w:val="center"/>
          </w:tcPr>
          <w:p w14:paraId="7BA52A54" w14:textId="0744950E" w:rsidR="00F85F98" w:rsidRPr="00E063A2" w:rsidRDefault="00F85F98" w:rsidP="0092343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A40F42">
              <w:rPr>
                <w:rFonts w:ascii="Arial" w:eastAsia="Arial" w:hAnsi="Arial" w:cs="Arial"/>
                <w:b/>
                <w:color w:val="auto"/>
                <w:szCs w:val="22"/>
              </w:rPr>
              <w:t>provid</w:t>
            </w:r>
            <w:r>
              <w:rPr>
                <w:rFonts w:ascii="Arial" w:eastAsia="Arial" w:hAnsi="Arial" w:cs="Arial"/>
                <w:b/>
                <w:color w:val="auto"/>
                <w:szCs w:val="22"/>
              </w:rPr>
              <w:t xml:space="preserve">ed </w:t>
            </w:r>
            <w:r w:rsidR="00A40F42" w:rsidRPr="00A40F42">
              <w:rPr>
                <w:rFonts w:ascii="Arial" w:hAnsi="Arial" w:cs="Arial"/>
                <w:b/>
              </w:rPr>
              <w:t xml:space="preserve">evidence </w:t>
            </w:r>
            <w:r w:rsidR="000516E9">
              <w:rPr>
                <w:rFonts w:ascii="Arial" w:hAnsi="Arial" w:cs="Arial"/>
                <w:b/>
              </w:rPr>
              <w:t>that the people targeted by the</w:t>
            </w:r>
            <w:r w:rsidR="00A40F42" w:rsidRPr="00A40F42">
              <w:rPr>
                <w:rFonts w:ascii="Arial" w:hAnsi="Arial" w:cs="Arial"/>
                <w:b/>
              </w:rPr>
              <w:t xml:space="preserve"> project are at risk of long-term welfare dependence </w:t>
            </w:r>
          </w:p>
        </w:tc>
        <w:tc>
          <w:tcPr>
            <w:tcW w:w="6662" w:type="dxa"/>
          </w:tcPr>
          <w:p w14:paraId="3906D03C" w14:textId="4C54B425" w:rsidR="00695435" w:rsidRPr="009C32D9" w:rsidRDefault="00F85F98" w:rsidP="009C32D9">
            <w:pPr>
              <w:spacing w:before="120" w:line="240" w:lineRule="auto"/>
              <w:ind w:left="113" w:right="57"/>
              <w:rPr>
                <w:rFonts w:ascii="Arial" w:eastAsia="Arial" w:hAnsi="Arial" w:cs="Arial"/>
              </w:rPr>
            </w:pPr>
            <w:r w:rsidRPr="009C32D9">
              <w:rPr>
                <w:rFonts w:ascii="Arial" w:eastAsia="Arial" w:hAnsi="Arial" w:cs="Arial"/>
              </w:rPr>
              <w:t>Strong responses clearly described:</w:t>
            </w:r>
          </w:p>
          <w:p w14:paraId="0B1A5BBC" w14:textId="53A90259" w:rsidR="00695435" w:rsidRPr="009C32D9" w:rsidRDefault="00695435" w:rsidP="0089729F">
            <w:pPr>
              <w:pStyle w:val="ListParagraph"/>
              <w:numPr>
                <w:ilvl w:val="0"/>
                <w:numId w:val="17"/>
              </w:numPr>
              <w:spacing w:before="60" w:after="120" w:line="240" w:lineRule="auto"/>
              <w:ind w:right="57"/>
              <w:rPr>
                <w:rFonts w:ascii="Arial" w:eastAsia="Arial" w:hAnsi="Arial" w:cs="Arial"/>
              </w:rPr>
            </w:pPr>
            <w:r w:rsidRPr="009C32D9">
              <w:rPr>
                <w:rFonts w:ascii="Arial" w:eastAsia="Arial" w:hAnsi="Arial" w:cs="Arial"/>
              </w:rPr>
              <w:t>The risk of long term welfare d</w:t>
            </w:r>
            <w:r w:rsidR="00CF5901">
              <w:rPr>
                <w:rFonts w:ascii="Arial" w:eastAsia="Arial" w:hAnsi="Arial" w:cs="Arial"/>
              </w:rPr>
              <w:t xml:space="preserve">ependence on the target group by </w:t>
            </w:r>
            <w:r w:rsidR="00264599">
              <w:rPr>
                <w:rFonts w:ascii="Arial" w:eastAsia="Arial" w:hAnsi="Arial" w:cs="Arial"/>
              </w:rPr>
              <w:t xml:space="preserve">citing </w:t>
            </w:r>
            <w:r w:rsidR="00CF5901">
              <w:rPr>
                <w:rFonts w:ascii="Arial" w:eastAsia="Arial" w:hAnsi="Arial" w:cs="Arial"/>
              </w:rPr>
              <w:t>evidence e.g.</w:t>
            </w:r>
          </w:p>
          <w:p w14:paraId="12342A9F" w14:textId="16DC7D7B" w:rsidR="0089729F" w:rsidRPr="009C32D9" w:rsidRDefault="0089729F" w:rsidP="009C32D9">
            <w:pPr>
              <w:pStyle w:val="ListParagraph"/>
              <w:numPr>
                <w:ilvl w:val="1"/>
                <w:numId w:val="17"/>
              </w:numPr>
              <w:spacing w:before="60" w:after="120" w:line="240" w:lineRule="auto"/>
              <w:ind w:right="57"/>
              <w:rPr>
                <w:rFonts w:ascii="Arial" w:eastAsia="Arial" w:hAnsi="Arial" w:cs="Arial"/>
              </w:rPr>
            </w:pPr>
            <w:r w:rsidRPr="009C32D9">
              <w:rPr>
                <w:rFonts w:ascii="Arial" w:eastAsia="Arial" w:hAnsi="Arial" w:cs="Arial"/>
              </w:rPr>
              <w:t>one</w:t>
            </w:r>
            <w:r w:rsidR="004D6DFA" w:rsidRPr="009C32D9">
              <w:rPr>
                <w:rFonts w:ascii="Arial" w:eastAsia="Arial" w:hAnsi="Arial" w:cs="Arial"/>
              </w:rPr>
              <w:t xml:space="preserve"> or more</w:t>
            </w:r>
            <w:r w:rsidR="000516E9" w:rsidRPr="009C32D9">
              <w:rPr>
                <w:rFonts w:ascii="Arial" w:eastAsia="Arial" w:hAnsi="Arial" w:cs="Arial"/>
              </w:rPr>
              <w:t xml:space="preserve"> of the four targeted groups or another identified group</w:t>
            </w:r>
            <w:r w:rsidR="002B5077" w:rsidRPr="009C32D9">
              <w:rPr>
                <w:rFonts w:ascii="Arial" w:eastAsia="Arial" w:hAnsi="Arial" w:cs="Arial"/>
              </w:rPr>
              <w:t xml:space="preserve"> in</w:t>
            </w:r>
            <w:r w:rsidR="00CF5901">
              <w:rPr>
                <w:rFonts w:ascii="Arial" w:eastAsia="Arial" w:hAnsi="Arial" w:cs="Arial"/>
              </w:rPr>
              <w:t xml:space="preserve"> detail, showing</w:t>
            </w:r>
            <w:r w:rsidR="002B5077" w:rsidRPr="009C32D9">
              <w:rPr>
                <w:rFonts w:ascii="Arial" w:eastAsia="Arial" w:hAnsi="Arial" w:cs="Arial"/>
              </w:rPr>
              <w:t xml:space="preserve"> understanding of the target group</w:t>
            </w:r>
          </w:p>
          <w:p w14:paraId="337E4BF1" w14:textId="713C9A33" w:rsidR="00E2425D" w:rsidRPr="009C32D9" w:rsidRDefault="00B7087D" w:rsidP="009C32D9">
            <w:pPr>
              <w:pStyle w:val="ListParagraph"/>
              <w:numPr>
                <w:ilvl w:val="1"/>
                <w:numId w:val="17"/>
              </w:numPr>
              <w:spacing w:before="60" w:after="120" w:line="240" w:lineRule="auto"/>
              <w:ind w:right="57"/>
              <w:rPr>
                <w:rFonts w:ascii="Arial" w:eastAsia="Arial" w:hAnsi="Arial" w:cs="Arial"/>
              </w:rPr>
            </w:pPr>
            <w:r>
              <w:rPr>
                <w:rFonts w:ascii="Arial" w:eastAsia="Arial" w:hAnsi="Arial" w:cs="Arial"/>
              </w:rPr>
              <w:t xml:space="preserve">statistical data, </w:t>
            </w:r>
            <w:r w:rsidR="0089729F" w:rsidRPr="009C32D9">
              <w:rPr>
                <w:rFonts w:ascii="Arial" w:eastAsia="Arial" w:hAnsi="Arial" w:cs="Arial"/>
              </w:rPr>
              <w:t>e</w:t>
            </w:r>
            <w:r w:rsidR="002B5077" w:rsidRPr="009C32D9">
              <w:rPr>
                <w:rFonts w:ascii="Arial" w:eastAsia="Arial" w:hAnsi="Arial" w:cs="Arial"/>
              </w:rPr>
              <w:t>.</w:t>
            </w:r>
            <w:r w:rsidR="00222AB2">
              <w:rPr>
                <w:rFonts w:ascii="Arial" w:eastAsia="Arial" w:hAnsi="Arial" w:cs="Arial"/>
              </w:rPr>
              <w:t>g. Aust</w:t>
            </w:r>
            <w:r>
              <w:rPr>
                <w:rFonts w:ascii="Arial" w:eastAsia="Arial" w:hAnsi="Arial" w:cs="Arial"/>
              </w:rPr>
              <w:t>ralian Bureau of Statistics(ABS)</w:t>
            </w:r>
            <w:r w:rsidR="0089729F" w:rsidRPr="009C32D9">
              <w:rPr>
                <w:rFonts w:ascii="Arial" w:eastAsia="Arial" w:hAnsi="Arial" w:cs="Arial"/>
              </w:rPr>
              <w:t xml:space="preserve">, </w:t>
            </w:r>
            <w:r w:rsidR="004D6DFA" w:rsidRPr="009C32D9">
              <w:rPr>
                <w:rFonts w:ascii="Arial" w:eastAsia="Arial" w:hAnsi="Arial" w:cs="Arial"/>
              </w:rPr>
              <w:t>and/</w:t>
            </w:r>
            <w:r w:rsidR="0089729F" w:rsidRPr="009C32D9">
              <w:rPr>
                <w:rFonts w:ascii="Arial" w:eastAsia="Arial" w:hAnsi="Arial" w:cs="Arial"/>
              </w:rPr>
              <w:t>or government report(s)</w:t>
            </w:r>
            <w:r w:rsidR="004D6DFA" w:rsidRPr="009C32D9">
              <w:rPr>
                <w:rFonts w:ascii="Arial" w:eastAsia="Arial" w:hAnsi="Arial" w:cs="Arial"/>
              </w:rPr>
              <w:t xml:space="preserve"> and/or research paper(s)</w:t>
            </w:r>
            <w:r w:rsidR="009E6D1D" w:rsidRPr="009C32D9">
              <w:rPr>
                <w:rFonts w:ascii="Arial" w:eastAsia="Arial" w:hAnsi="Arial" w:cs="Arial"/>
              </w:rPr>
              <w:t xml:space="preserve"> to outline the risk</w:t>
            </w:r>
            <w:r w:rsidR="008B5538" w:rsidRPr="009C32D9">
              <w:rPr>
                <w:rFonts w:ascii="Arial" w:eastAsia="Arial" w:hAnsi="Arial" w:cs="Arial"/>
              </w:rPr>
              <w:t xml:space="preserve"> of long-term welfare</w:t>
            </w:r>
            <w:r w:rsidR="004D6DFA" w:rsidRPr="009C32D9">
              <w:rPr>
                <w:rFonts w:ascii="Arial" w:eastAsia="Arial" w:hAnsi="Arial" w:cs="Arial"/>
              </w:rPr>
              <w:t xml:space="preserve"> </w:t>
            </w:r>
            <w:r w:rsidR="00CF5901">
              <w:rPr>
                <w:rFonts w:ascii="Arial" w:eastAsia="Arial" w:hAnsi="Arial" w:cs="Arial"/>
              </w:rPr>
              <w:t xml:space="preserve">dependence </w:t>
            </w:r>
            <w:r w:rsidR="004D6DFA" w:rsidRPr="009C32D9">
              <w:rPr>
                <w:rFonts w:ascii="Arial" w:eastAsia="Arial" w:hAnsi="Arial" w:cs="Arial"/>
              </w:rPr>
              <w:t xml:space="preserve">for this </w:t>
            </w:r>
            <w:r w:rsidR="002B5077" w:rsidRPr="009C32D9">
              <w:rPr>
                <w:rFonts w:ascii="Arial" w:eastAsia="Arial" w:hAnsi="Arial" w:cs="Arial"/>
              </w:rPr>
              <w:t>target group</w:t>
            </w:r>
            <w:r w:rsidR="009E6D1D" w:rsidRPr="009C32D9">
              <w:rPr>
                <w:rFonts w:ascii="Arial" w:eastAsia="Arial" w:hAnsi="Arial" w:cs="Arial"/>
              </w:rPr>
              <w:t>(s)</w:t>
            </w:r>
          </w:p>
          <w:p w14:paraId="3266F32B" w14:textId="0E481E33" w:rsidR="00E90F01" w:rsidRPr="009C32D9" w:rsidRDefault="00E2425D" w:rsidP="009C32D9">
            <w:pPr>
              <w:pStyle w:val="ListParagraph"/>
              <w:numPr>
                <w:ilvl w:val="1"/>
                <w:numId w:val="17"/>
              </w:numPr>
              <w:spacing w:before="60" w:after="120" w:line="240" w:lineRule="auto"/>
              <w:ind w:right="57"/>
              <w:rPr>
                <w:rFonts w:ascii="Arial" w:eastAsia="Arial" w:hAnsi="Arial" w:cs="Arial"/>
              </w:rPr>
            </w:pPr>
            <w:r w:rsidRPr="009C32D9">
              <w:rPr>
                <w:rFonts w:ascii="Arial" w:eastAsia="Arial" w:hAnsi="Arial" w:cs="Arial"/>
              </w:rPr>
              <w:t>examples</w:t>
            </w:r>
            <w:r w:rsidR="009E6D1D" w:rsidRPr="009C32D9">
              <w:rPr>
                <w:rFonts w:ascii="Arial" w:eastAsia="Arial" w:hAnsi="Arial" w:cs="Arial"/>
              </w:rPr>
              <w:t xml:space="preserve"> of specific risks identified in the target region</w:t>
            </w:r>
            <w:r w:rsidR="002B5077" w:rsidRPr="009C32D9">
              <w:rPr>
                <w:rFonts w:ascii="Arial" w:eastAsia="Arial" w:hAnsi="Arial" w:cs="Arial"/>
              </w:rPr>
              <w:t xml:space="preserve"> and how this compare</w:t>
            </w:r>
            <w:r w:rsidR="001806E6" w:rsidRPr="009C32D9">
              <w:rPr>
                <w:rFonts w:ascii="Arial" w:eastAsia="Arial" w:hAnsi="Arial" w:cs="Arial"/>
              </w:rPr>
              <w:t>s</w:t>
            </w:r>
            <w:r w:rsidR="002B5077" w:rsidRPr="009C32D9">
              <w:rPr>
                <w:rFonts w:ascii="Arial" w:eastAsia="Arial" w:hAnsi="Arial" w:cs="Arial"/>
              </w:rPr>
              <w:t xml:space="preserve"> to the rest of Australia/State/Territory</w:t>
            </w:r>
          </w:p>
          <w:p w14:paraId="1A0620FE" w14:textId="717E2F79" w:rsidR="00E90F01" w:rsidRPr="00FC1918" w:rsidRDefault="00E90F01" w:rsidP="009C32D9">
            <w:pPr>
              <w:pStyle w:val="ListParagraph"/>
              <w:numPr>
                <w:ilvl w:val="1"/>
                <w:numId w:val="17"/>
              </w:numPr>
              <w:spacing w:before="60" w:after="120" w:line="240" w:lineRule="auto"/>
              <w:ind w:right="57"/>
              <w:rPr>
                <w:rFonts w:ascii="Arial" w:eastAsia="Arial" w:hAnsi="Arial" w:cs="Arial"/>
                <w:color w:val="FF0000"/>
              </w:rPr>
            </w:pPr>
            <w:r w:rsidRPr="009C32D9">
              <w:rPr>
                <w:rFonts w:ascii="Arial" w:eastAsia="Arial" w:hAnsi="Arial" w:cs="Arial"/>
              </w:rPr>
              <w:t>Barriers/responsibilities that increase t</w:t>
            </w:r>
            <w:r w:rsidR="009C32D9" w:rsidRPr="009C32D9">
              <w:rPr>
                <w:rFonts w:ascii="Arial" w:eastAsia="Arial" w:hAnsi="Arial" w:cs="Arial"/>
              </w:rPr>
              <w:t>he cohort</w:t>
            </w:r>
            <w:r w:rsidR="00CF5901">
              <w:rPr>
                <w:rFonts w:ascii="Arial" w:eastAsia="Arial" w:hAnsi="Arial" w:cs="Arial"/>
              </w:rPr>
              <w:t>’</w:t>
            </w:r>
            <w:r w:rsidR="009C32D9" w:rsidRPr="009C32D9">
              <w:rPr>
                <w:rFonts w:ascii="Arial" w:eastAsia="Arial" w:hAnsi="Arial" w:cs="Arial"/>
              </w:rPr>
              <w:t>s risk of dependence.</w:t>
            </w:r>
          </w:p>
        </w:tc>
      </w:tr>
      <w:tr w:rsidR="00F85F98" w14:paraId="03CDD9EA" w14:textId="77777777" w:rsidTr="0092343E">
        <w:tc>
          <w:tcPr>
            <w:tcW w:w="3119" w:type="dxa"/>
            <w:vAlign w:val="center"/>
          </w:tcPr>
          <w:p w14:paraId="58F5FA30" w14:textId="6229944C" w:rsidR="00F85F98" w:rsidRPr="00454EB4" w:rsidRDefault="00F85F98" w:rsidP="0092343E">
            <w:pPr>
              <w:spacing w:before="120" w:after="120" w:line="240" w:lineRule="auto"/>
              <w:ind w:left="113" w:right="57"/>
              <w:rPr>
                <w:szCs w:val="22"/>
              </w:rPr>
            </w:pPr>
            <w:r>
              <w:rPr>
                <w:rFonts w:ascii="Arial" w:eastAsia="Arial" w:hAnsi="Arial" w:cs="Arial"/>
                <w:b/>
                <w:color w:val="auto"/>
                <w:szCs w:val="22"/>
              </w:rPr>
              <w:t xml:space="preserve">Strong applications clearly </w:t>
            </w:r>
            <w:r w:rsidR="00A40F42">
              <w:rPr>
                <w:rFonts w:ascii="Arial" w:eastAsia="Arial" w:hAnsi="Arial" w:cs="Arial"/>
                <w:b/>
                <w:color w:val="auto"/>
                <w:szCs w:val="22"/>
              </w:rPr>
              <w:t xml:space="preserve">provided </w:t>
            </w:r>
            <w:r w:rsidR="000516E9">
              <w:rPr>
                <w:rFonts w:ascii="Arial" w:hAnsi="Arial" w:cs="Arial"/>
                <w:b/>
              </w:rPr>
              <w:t>evidence of the need for the</w:t>
            </w:r>
            <w:r w:rsidR="00A40F42" w:rsidRPr="00A40F42">
              <w:rPr>
                <w:rFonts w:ascii="Arial" w:hAnsi="Arial" w:cs="Arial"/>
                <w:b/>
              </w:rPr>
              <w:t xml:space="preserve"> project among those it would support </w:t>
            </w:r>
          </w:p>
        </w:tc>
        <w:tc>
          <w:tcPr>
            <w:tcW w:w="6662" w:type="dxa"/>
          </w:tcPr>
          <w:p w14:paraId="6F8BFAA5" w14:textId="44C4A7FC" w:rsidR="00F85F98" w:rsidRPr="009C32D9" w:rsidRDefault="00F85F98" w:rsidP="00DF5C88">
            <w:pPr>
              <w:spacing w:before="120" w:line="240" w:lineRule="auto"/>
              <w:ind w:left="113" w:right="57"/>
              <w:rPr>
                <w:rFonts w:ascii="Arial" w:eastAsia="Arial" w:hAnsi="Arial" w:cs="Arial"/>
              </w:rPr>
            </w:pPr>
            <w:r w:rsidRPr="009C32D9">
              <w:rPr>
                <w:rFonts w:ascii="Arial" w:eastAsia="Arial" w:hAnsi="Arial" w:cs="Arial"/>
              </w:rPr>
              <w:t>Strong responses clearly described:</w:t>
            </w:r>
          </w:p>
          <w:p w14:paraId="7363B00F" w14:textId="4E758288" w:rsidR="009C32D9" w:rsidRDefault="009C32D9" w:rsidP="009C32D9">
            <w:pPr>
              <w:pStyle w:val="ListParagraph"/>
              <w:numPr>
                <w:ilvl w:val="0"/>
                <w:numId w:val="29"/>
              </w:numPr>
              <w:spacing w:before="120" w:line="240" w:lineRule="auto"/>
              <w:ind w:left="714" w:right="57" w:hanging="426"/>
              <w:rPr>
                <w:szCs w:val="22"/>
              </w:rPr>
            </w:pPr>
            <w:r>
              <w:rPr>
                <w:szCs w:val="22"/>
              </w:rPr>
              <w:t xml:space="preserve">the need for the </w:t>
            </w:r>
            <w:r w:rsidR="002F4CBB">
              <w:rPr>
                <w:szCs w:val="22"/>
              </w:rPr>
              <w:t>project among those it would support</w:t>
            </w:r>
            <w:r>
              <w:rPr>
                <w:szCs w:val="22"/>
              </w:rPr>
              <w:t xml:space="preserve"> by</w:t>
            </w:r>
            <w:r w:rsidR="00781422">
              <w:rPr>
                <w:szCs w:val="22"/>
              </w:rPr>
              <w:t xml:space="preserve"> </w:t>
            </w:r>
            <w:r w:rsidR="00264599">
              <w:rPr>
                <w:szCs w:val="22"/>
              </w:rPr>
              <w:t xml:space="preserve">citing </w:t>
            </w:r>
            <w:r w:rsidR="00CF5901">
              <w:rPr>
                <w:szCs w:val="22"/>
              </w:rPr>
              <w:t>evidence e.g.</w:t>
            </w:r>
          </w:p>
          <w:p w14:paraId="438AC1E1" w14:textId="1E9C86A3" w:rsidR="009B791C" w:rsidRPr="009C32D9" w:rsidRDefault="009B791C" w:rsidP="009C32D9">
            <w:pPr>
              <w:pStyle w:val="ListParagraph"/>
              <w:numPr>
                <w:ilvl w:val="1"/>
                <w:numId w:val="17"/>
              </w:numPr>
              <w:spacing w:before="60" w:after="120" w:line="240" w:lineRule="auto"/>
              <w:ind w:right="57"/>
              <w:rPr>
                <w:rFonts w:ascii="Arial" w:eastAsia="Arial" w:hAnsi="Arial" w:cs="Arial"/>
              </w:rPr>
            </w:pPr>
            <w:r w:rsidRPr="009C32D9">
              <w:rPr>
                <w:rFonts w:ascii="Arial" w:eastAsia="Arial" w:hAnsi="Arial" w:cs="Arial"/>
              </w:rPr>
              <w:t>statistical data</w:t>
            </w:r>
            <w:r w:rsidR="00B7087D">
              <w:rPr>
                <w:rFonts w:ascii="Arial" w:eastAsia="Arial" w:hAnsi="Arial" w:cs="Arial"/>
              </w:rPr>
              <w:t xml:space="preserve">, </w:t>
            </w:r>
            <w:r w:rsidRPr="009C32D9">
              <w:rPr>
                <w:rFonts w:ascii="Arial" w:eastAsia="Arial" w:hAnsi="Arial" w:cs="Arial"/>
              </w:rPr>
              <w:t>e</w:t>
            </w:r>
            <w:r w:rsidR="001806E6" w:rsidRPr="009C32D9">
              <w:rPr>
                <w:rFonts w:ascii="Arial" w:eastAsia="Arial" w:hAnsi="Arial" w:cs="Arial"/>
              </w:rPr>
              <w:t>.</w:t>
            </w:r>
            <w:r w:rsidR="00B7087D">
              <w:rPr>
                <w:rFonts w:ascii="Arial" w:eastAsia="Arial" w:hAnsi="Arial" w:cs="Arial"/>
              </w:rPr>
              <w:t>g. ABS</w:t>
            </w:r>
            <w:r w:rsidRPr="009C32D9">
              <w:rPr>
                <w:rFonts w:ascii="Arial" w:eastAsia="Arial" w:hAnsi="Arial" w:cs="Arial"/>
              </w:rPr>
              <w:t xml:space="preserve">, and/or government report(s) and/or research paper(s) to </w:t>
            </w:r>
            <w:r w:rsidR="00CB699B" w:rsidRPr="009C32D9">
              <w:rPr>
                <w:rFonts w:ascii="Arial" w:eastAsia="Arial" w:hAnsi="Arial" w:cs="Arial"/>
              </w:rPr>
              <w:t xml:space="preserve">demonstrate how </w:t>
            </w:r>
            <w:r w:rsidRPr="009C32D9">
              <w:rPr>
                <w:rFonts w:ascii="Arial" w:eastAsia="Arial" w:hAnsi="Arial" w:cs="Arial"/>
              </w:rPr>
              <w:t xml:space="preserve">the needs for this </w:t>
            </w:r>
            <w:r w:rsidR="002B5077" w:rsidRPr="009C32D9">
              <w:rPr>
                <w:rFonts w:ascii="Arial" w:eastAsia="Arial" w:hAnsi="Arial" w:cs="Arial"/>
              </w:rPr>
              <w:t>target group</w:t>
            </w:r>
            <w:r w:rsidRPr="009C32D9">
              <w:rPr>
                <w:rFonts w:ascii="Arial" w:eastAsia="Arial" w:hAnsi="Arial" w:cs="Arial"/>
              </w:rPr>
              <w:t>(s)</w:t>
            </w:r>
            <w:r w:rsidR="00CB699B" w:rsidRPr="009C32D9">
              <w:rPr>
                <w:rFonts w:ascii="Arial" w:eastAsia="Arial" w:hAnsi="Arial" w:cs="Arial"/>
              </w:rPr>
              <w:t xml:space="preserve"> are not currently being met</w:t>
            </w:r>
          </w:p>
          <w:p w14:paraId="4AFACFA8" w14:textId="2AE130E4" w:rsidR="00781422" w:rsidRPr="00781422" w:rsidRDefault="002F4CBB" w:rsidP="00781422">
            <w:pPr>
              <w:pStyle w:val="ListParagraph"/>
              <w:numPr>
                <w:ilvl w:val="1"/>
                <w:numId w:val="17"/>
              </w:numPr>
              <w:spacing w:before="60" w:after="120" w:line="240" w:lineRule="auto"/>
              <w:ind w:right="57"/>
              <w:rPr>
                <w:rFonts w:ascii="Arial" w:eastAsia="Arial" w:hAnsi="Arial" w:cs="Arial"/>
                <w:color w:val="FF0000"/>
              </w:rPr>
            </w:pPr>
            <w:r w:rsidRPr="00781422">
              <w:rPr>
                <w:rFonts w:ascii="Arial" w:eastAsia="Arial" w:hAnsi="Arial" w:cs="Arial"/>
              </w:rPr>
              <w:t xml:space="preserve">analysis of evidence comparing </w:t>
            </w:r>
            <w:r w:rsidR="00CB699B" w:rsidRPr="00781422">
              <w:rPr>
                <w:rFonts w:ascii="Arial" w:eastAsia="Arial" w:hAnsi="Arial" w:cs="Arial"/>
              </w:rPr>
              <w:t xml:space="preserve">the </w:t>
            </w:r>
            <w:r w:rsidR="002B5077" w:rsidRPr="00781422">
              <w:rPr>
                <w:rFonts w:ascii="Arial" w:eastAsia="Arial" w:hAnsi="Arial" w:cs="Arial"/>
              </w:rPr>
              <w:t>target group</w:t>
            </w:r>
            <w:r w:rsidR="00CB699B" w:rsidRPr="00781422">
              <w:rPr>
                <w:rFonts w:ascii="Arial" w:eastAsia="Arial" w:hAnsi="Arial" w:cs="Arial"/>
              </w:rPr>
              <w:t xml:space="preserve">(s) against other groups </w:t>
            </w:r>
            <w:r w:rsidR="004E5FFA" w:rsidRPr="00781422">
              <w:rPr>
                <w:rFonts w:ascii="Arial" w:eastAsia="Arial" w:hAnsi="Arial" w:cs="Arial"/>
              </w:rPr>
              <w:t>in the region</w:t>
            </w:r>
          </w:p>
          <w:p w14:paraId="5219DC19" w14:textId="3D2ACEF1" w:rsidR="00B65381" w:rsidRPr="00B65381" w:rsidRDefault="002F4CBB" w:rsidP="00B65381">
            <w:pPr>
              <w:pStyle w:val="ListParagraph"/>
              <w:numPr>
                <w:ilvl w:val="1"/>
                <w:numId w:val="17"/>
              </w:numPr>
              <w:spacing w:before="60" w:after="120" w:line="240" w:lineRule="auto"/>
              <w:ind w:right="57"/>
              <w:rPr>
                <w:rFonts w:ascii="Arial" w:eastAsia="Arial" w:hAnsi="Arial" w:cs="Arial"/>
                <w:color w:val="FF0000"/>
              </w:rPr>
            </w:pPr>
            <w:r>
              <w:rPr>
                <w:rFonts w:ascii="Arial" w:eastAsia="Arial" w:hAnsi="Arial" w:cs="Arial"/>
              </w:rPr>
              <w:t xml:space="preserve">describing </w:t>
            </w:r>
            <w:r w:rsidR="009B791C" w:rsidRPr="009C32D9">
              <w:rPr>
                <w:rFonts w:ascii="Arial" w:eastAsia="Arial" w:hAnsi="Arial" w:cs="Arial"/>
              </w:rPr>
              <w:t xml:space="preserve">the </w:t>
            </w:r>
            <w:r w:rsidR="00672029">
              <w:rPr>
                <w:rFonts w:ascii="Arial" w:eastAsia="Arial" w:hAnsi="Arial" w:cs="Arial"/>
              </w:rPr>
              <w:t xml:space="preserve">needs of the </w:t>
            </w:r>
            <w:r w:rsidR="002B5077" w:rsidRPr="009C32D9">
              <w:rPr>
                <w:rFonts w:ascii="Arial" w:eastAsia="Arial" w:hAnsi="Arial" w:cs="Arial"/>
              </w:rPr>
              <w:t>target group</w:t>
            </w:r>
            <w:r w:rsidR="009B791C" w:rsidRPr="009C32D9">
              <w:rPr>
                <w:rFonts w:ascii="Arial" w:eastAsia="Arial" w:hAnsi="Arial" w:cs="Arial"/>
              </w:rPr>
              <w:t>(s) in the region</w:t>
            </w:r>
            <w:r w:rsidR="00095A2F" w:rsidRPr="009C32D9">
              <w:rPr>
                <w:rFonts w:ascii="Arial" w:eastAsia="Arial" w:hAnsi="Arial" w:cs="Arial"/>
              </w:rPr>
              <w:t xml:space="preserve"> using case studies</w:t>
            </w:r>
            <w:r w:rsidR="00781422">
              <w:rPr>
                <w:rFonts w:ascii="Arial" w:eastAsia="Arial" w:hAnsi="Arial" w:cs="Arial"/>
              </w:rPr>
              <w:t xml:space="preserve"> or demonstrating how the aspects or components of the proposed project would address the needs of the participants</w:t>
            </w:r>
            <w:r w:rsidR="00D360AB">
              <w:rPr>
                <w:rFonts w:ascii="Arial" w:eastAsia="Arial" w:hAnsi="Arial" w:cs="Arial"/>
              </w:rPr>
              <w:t>.</w:t>
            </w:r>
          </w:p>
          <w:p w14:paraId="681B8BC4" w14:textId="1C67B866" w:rsidR="00376850" w:rsidRPr="00376850" w:rsidRDefault="00B65381" w:rsidP="00B65381">
            <w:pPr>
              <w:pStyle w:val="ListParagraph"/>
              <w:spacing w:before="60" w:after="120" w:line="240" w:lineRule="auto"/>
              <w:ind w:left="1553" w:right="57"/>
              <w:rPr>
                <w:rFonts w:ascii="Arial" w:eastAsia="Arial" w:hAnsi="Arial" w:cs="Arial"/>
                <w:color w:val="FF0000"/>
              </w:rPr>
            </w:pPr>
            <w:r w:rsidRPr="00376850">
              <w:rPr>
                <w:rFonts w:ascii="Arial" w:eastAsia="Arial" w:hAnsi="Arial" w:cs="Arial"/>
                <w:color w:val="FF0000"/>
              </w:rPr>
              <w:t xml:space="preserve"> </w:t>
            </w:r>
          </w:p>
        </w:tc>
      </w:tr>
      <w:tr w:rsidR="00B65381" w14:paraId="43303F77" w14:textId="77777777" w:rsidTr="0092343E">
        <w:trPr>
          <w:cnfStyle w:val="000000100000" w:firstRow="0" w:lastRow="0" w:firstColumn="0" w:lastColumn="0" w:oddVBand="0" w:evenVBand="0" w:oddHBand="1" w:evenHBand="0" w:firstRowFirstColumn="0" w:firstRowLastColumn="0" w:lastRowFirstColumn="0" w:lastRowLastColumn="0"/>
        </w:trPr>
        <w:tc>
          <w:tcPr>
            <w:tcW w:w="3119" w:type="dxa"/>
            <w:shd w:val="clear" w:color="auto" w:fill="D9D9D9" w:themeFill="background1" w:themeFillShade="D9"/>
          </w:tcPr>
          <w:p w14:paraId="0B2D9537" w14:textId="5F0F12EC" w:rsidR="00B65381" w:rsidRPr="00ED3FE6" w:rsidRDefault="00B65381" w:rsidP="00B65381">
            <w:pPr>
              <w:spacing w:before="120" w:after="120" w:line="240" w:lineRule="auto"/>
              <w:ind w:left="142" w:right="57"/>
              <w:rPr>
                <w:rFonts w:ascii="Arial" w:eastAsia="Arial" w:hAnsi="Arial" w:cs="Arial"/>
                <w:b/>
                <w:color w:val="auto"/>
                <w:szCs w:val="22"/>
              </w:rPr>
            </w:pPr>
            <w:r>
              <w:rPr>
                <w:rFonts w:ascii="Arial" w:eastAsia="Arial" w:hAnsi="Arial" w:cs="Arial"/>
                <w:b/>
                <w:color w:val="auto"/>
                <w:szCs w:val="22"/>
              </w:rPr>
              <w:lastRenderedPageBreak/>
              <w:t xml:space="preserve">Strong applications clearly outlined </w:t>
            </w:r>
            <w:r w:rsidRPr="00ED3FE6">
              <w:rPr>
                <w:rFonts w:ascii="Arial" w:eastAsia="Arial" w:hAnsi="Arial" w:cs="Arial"/>
                <w:b/>
                <w:color w:val="auto"/>
                <w:szCs w:val="22"/>
              </w:rPr>
              <w:t>how your project addresses an existing service gap and does not duplicate existing services or sup</w:t>
            </w:r>
            <w:r>
              <w:rPr>
                <w:rFonts w:ascii="Arial" w:eastAsia="Arial" w:hAnsi="Arial" w:cs="Arial"/>
                <w:b/>
                <w:color w:val="auto"/>
                <w:szCs w:val="22"/>
              </w:rPr>
              <w:t>ports that are available to the</w:t>
            </w:r>
            <w:r w:rsidRPr="00ED3FE6">
              <w:rPr>
                <w:rFonts w:ascii="Arial" w:eastAsia="Arial" w:hAnsi="Arial" w:cs="Arial"/>
                <w:b/>
                <w:color w:val="auto"/>
                <w:szCs w:val="22"/>
              </w:rPr>
              <w:t xml:space="preserve"> targeted group.</w:t>
            </w:r>
          </w:p>
        </w:tc>
        <w:tc>
          <w:tcPr>
            <w:tcW w:w="6662" w:type="dxa"/>
            <w:shd w:val="clear" w:color="auto" w:fill="D9D9D9" w:themeFill="background1" w:themeFillShade="D9"/>
          </w:tcPr>
          <w:p w14:paraId="6EC22316" w14:textId="43B79613" w:rsidR="00B65381" w:rsidRPr="009C32D9" w:rsidRDefault="00B65381" w:rsidP="00B65381">
            <w:pPr>
              <w:spacing w:before="120" w:line="240" w:lineRule="auto"/>
              <w:ind w:left="113" w:right="57"/>
              <w:rPr>
                <w:rFonts w:ascii="Arial" w:eastAsia="Arial" w:hAnsi="Arial" w:cs="Arial"/>
                <w:szCs w:val="22"/>
              </w:rPr>
            </w:pPr>
            <w:r w:rsidRPr="009C32D9">
              <w:rPr>
                <w:rFonts w:ascii="Arial" w:eastAsia="Arial" w:hAnsi="Arial" w:cs="Arial"/>
                <w:szCs w:val="22"/>
              </w:rPr>
              <w:t>St</w:t>
            </w:r>
            <w:r w:rsidR="00C97014">
              <w:rPr>
                <w:rFonts w:ascii="Arial" w:eastAsia="Arial" w:hAnsi="Arial" w:cs="Arial"/>
                <w:szCs w:val="22"/>
              </w:rPr>
              <w:t>ro</w:t>
            </w:r>
            <w:r w:rsidR="00EA406F">
              <w:rPr>
                <w:rFonts w:ascii="Arial" w:eastAsia="Arial" w:hAnsi="Arial" w:cs="Arial"/>
                <w:szCs w:val="22"/>
              </w:rPr>
              <w:t>ng responses clearly outlined</w:t>
            </w:r>
            <w:r w:rsidRPr="009C32D9">
              <w:rPr>
                <w:rFonts w:ascii="Arial" w:eastAsia="Arial" w:hAnsi="Arial" w:cs="Arial"/>
                <w:szCs w:val="22"/>
              </w:rPr>
              <w:t>:</w:t>
            </w:r>
          </w:p>
          <w:p w14:paraId="70FFEB52" w14:textId="2E51B7F6" w:rsidR="00B65381" w:rsidRPr="009C32D9" w:rsidRDefault="00B65381" w:rsidP="00B65381">
            <w:pPr>
              <w:pStyle w:val="ListParagraph"/>
              <w:numPr>
                <w:ilvl w:val="0"/>
                <w:numId w:val="17"/>
              </w:numPr>
              <w:spacing w:before="120" w:line="240" w:lineRule="auto"/>
              <w:ind w:right="57"/>
              <w:rPr>
                <w:szCs w:val="22"/>
              </w:rPr>
            </w:pPr>
            <w:r>
              <w:rPr>
                <w:rFonts w:ascii="Arial" w:eastAsia="Arial" w:hAnsi="Arial" w:cs="Arial"/>
                <w:color w:val="auto"/>
              </w:rPr>
              <w:t xml:space="preserve">how projects will address an existing service </w:t>
            </w:r>
            <w:r w:rsidR="00CF5901">
              <w:rPr>
                <w:rFonts w:ascii="Arial" w:eastAsia="Arial" w:hAnsi="Arial" w:cs="Arial"/>
              </w:rPr>
              <w:t>gap</w:t>
            </w:r>
            <w:r w:rsidR="00C97014">
              <w:rPr>
                <w:rFonts w:ascii="Arial" w:eastAsia="Arial" w:hAnsi="Arial" w:cs="Arial"/>
              </w:rPr>
              <w:t xml:space="preserve"> by </w:t>
            </w:r>
            <w:r w:rsidR="00EA406F">
              <w:rPr>
                <w:rFonts w:ascii="Arial" w:eastAsia="Arial" w:hAnsi="Arial" w:cs="Arial"/>
              </w:rPr>
              <w:t>providing</w:t>
            </w:r>
            <w:r w:rsidR="00C97014">
              <w:rPr>
                <w:rFonts w:ascii="Arial" w:eastAsia="Arial" w:hAnsi="Arial" w:cs="Arial"/>
              </w:rPr>
              <w:t xml:space="preserve"> </w:t>
            </w:r>
            <w:r w:rsidR="00264599">
              <w:rPr>
                <w:rFonts w:ascii="Arial" w:eastAsia="Arial" w:hAnsi="Arial" w:cs="Arial"/>
              </w:rPr>
              <w:t>for example</w:t>
            </w:r>
          </w:p>
          <w:p w14:paraId="22C5C30F" w14:textId="0577648E" w:rsidR="00B65381" w:rsidRPr="009C32D9" w:rsidRDefault="00B65381" w:rsidP="00B65381">
            <w:pPr>
              <w:pStyle w:val="ListParagraph"/>
              <w:numPr>
                <w:ilvl w:val="1"/>
                <w:numId w:val="17"/>
              </w:numPr>
              <w:spacing w:before="60" w:after="120" w:line="240" w:lineRule="auto"/>
              <w:ind w:right="57"/>
              <w:rPr>
                <w:rFonts w:ascii="Arial" w:eastAsia="Arial" w:hAnsi="Arial" w:cs="Arial"/>
              </w:rPr>
            </w:pPr>
            <w:r w:rsidRPr="009C32D9">
              <w:rPr>
                <w:rFonts w:ascii="Arial" w:eastAsia="Arial" w:hAnsi="Arial" w:cs="Arial"/>
              </w:rPr>
              <w:t>statistical data</w:t>
            </w:r>
            <w:r w:rsidR="00B7087D">
              <w:rPr>
                <w:rFonts w:ascii="Arial" w:eastAsia="Arial" w:hAnsi="Arial" w:cs="Arial"/>
              </w:rPr>
              <w:t xml:space="preserve">, </w:t>
            </w:r>
            <w:r w:rsidRPr="009C32D9">
              <w:rPr>
                <w:rFonts w:ascii="Arial" w:eastAsia="Arial" w:hAnsi="Arial" w:cs="Arial"/>
              </w:rPr>
              <w:t>e</w:t>
            </w:r>
            <w:r>
              <w:rPr>
                <w:rFonts w:ascii="Arial" w:eastAsia="Arial" w:hAnsi="Arial" w:cs="Arial"/>
              </w:rPr>
              <w:t>.</w:t>
            </w:r>
            <w:r w:rsidR="00B7087D">
              <w:rPr>
                <w:rFonts w:ascii="Arial" w:eastAsia="Arial" w:hAnsi="Arial" w:cs="Arial"/>
              </w:rPr>
              <w:t>g. ABS</w:t>
            </w:r>
            <w:r w:rsidRPr="009C32D9">
              <w:rPr>
                <w:rFonts w:ascii="Arial" w:eastAsia="Arial" w:hAnsi="Arial" w:cs="Arial"/>
              </w:rPr>
              <w:t>, and/or government report(s) and/or research paper(s) to identify any existing service gap(s) in the target region;</w:t>
            </w:r>
          </w:p>
          <w:p w14:paraId="083BA463" w14:textId="100B2BFE" w:rsidR="00B65381" w:rsidRPr="009C32D9" w:rsidRDefault="00B65381" w:rsidP="00B65381">
            <w:pPr>
              <w:pStyle w:val="ListParagraph"/>
              <w:numPr>
                <w:ilvl w:val="1"/>
                <w:numId w:val="17"/>
              </w:numPr>
              <w:spacing w:before="120" w:after="120" w:line="240" w:lineRule="auto"/>
              <w:ind w:right="57"/>
              <w:rPr>
                <w:rFonts w:ascii="Arial" w:eastAsia="Arial" w:hAnsi="Arial" w:cs="Arial"/>
                <w:szCs w:val="22"/>
              </w:rPr>
            </w:pPr>
            <w:r w:rsidRPr="009C32D9">
              <w:rPr>
                <w:rFonts w:ascii="Arial" w:eastAsia="Arial" w:hAnsi="Arial" w:cs="Arial"/>
                <w:szCs w:val="22"/>
              </w:rPr>
              <w:t>how the proposed service is not currently provided in the target region;</w:t>
            </w:r>
          </w:p>
          <w:p w14:paraId="3D0B63E8" w14:textId="77777777" w:rsidR="00B65381" w:rsidRPr="009C32D9" w:rsidRDefault="00B65381" w:rsidP="00B65381">
            <w:pPr>
              <w:pStyle w:val="ListParagraph"/>
              <w:numPr>
                <w:ilvl w:val="1"/>
                <w:numId w:val="17"/>
              </w:numPr>
              <w:spacing w:before="120" w:after="120" w:line="240" w:lineRule="auto"/>
              <w:ind w:right="57"/>
              <w:rPr>
                <w:rFonts w:ascii="Arial" w:eastAsia="Arial" w:hAnsi="Arial" w:cs="Arial"/>
                <w:color w:val="auto"/>
                <w:szCs w:val="22"/>
              </w:rPr>
            </w:pPr>
            <w:r w:rsidRPr="009C32D9">
              <w:rPr>
                <w:rFonts w:ascii="Arial" w:eastAsia="Arial" w:hAnsi="Arial" w:cs="Arial"/>
                <w:szCs w:val="22"/>
              </w:rPr>
              <w:t>how the proposed service will address an existing service gap in the target region.</w:t>
            </w:r>
          </w:p>
          <w:p w14:paraId="28C90778" w14:textId="1C9E4103" w:rsidR="00B65381" w:rsidRPr="00F85A42" w:rsidRDefault="00B65381" w:rsidP="00B65381">
            <w:pPr>
              <w:pStyle w:val="ListParagraph"/>
              <w:numPr>
                <w:ilvl w:val="0"/>
                <w:numId w:val="17"/>
              </w:numPr>
              <w:spacing w:before="120" w:after="120" w:line="240" w:lineRule="auto"/>
              <w:ind w:right="57"/>
              <w:rPr>
                <w:szCs w:val="22"/>
              </w:rPr>
            </w:pPr>
            <w:r>
              <w:rPr>
                <w:rFonts w:ascii="Arial" w:eastAsia="Arial" w:hAnsi="Arial" w:cs="Arial"/>
                <w:color w:val="auto"/>
              </w:rPr>
              <w:t xml:space="preserve">how projects did </w:t>
            </w:r>
            <w:r w:rsidRPr="00B138F5">
              <w:rPr>
                <w:rFonts w:ascii="Arial" w:eastAsia="Arial" w:hAnsi="Arial" w:cs="Arial"/>
                <w:b/>
                <w:i/>
                <w:color w:val="auto"/>
              </w:rPr>
              <w:t xml:space="preserve">not </w:t>
            </w:r>
            <w:r>
              <w:rPr>
                <w:rFonts w:ascii="Arial" w:eastAsia="Arial" w:hAnsi="Arial" w:cs="Arial"/>
                <w:color w:val="auto"/>
              </w:rPr>
              <w:t>duplicate existing services or resources.</w:t>
            </w:r>
          </w:p>
        </w:tc>
      </w:tr>
    </w:tbl>
    <w:p w14:paraId="3F3C5BBB" w14:textId="470512C7" w:rsidR="00A40F42" w:rsidRPr="00C71670" w:rsidRDefault="009C32D9" w:rsidP="00C71670">
      <w:pPr>
        <w:pStyle w:val="Heading2"/>
        <w:spacing w:before="0"/>
      </w:pPr>
      <w:r>
        <w:br w:type="column"/>
      </w:r>
      <w:r w:rsidR="00F85F98">
        <w:lastRenderedPageBreak/>
        <w:t>Criterion 2</w:t>
      </w:r>
      <w:r w:rsidR="00C71670">
        <w:t xml:space="preserve">: </w:t>
      </w:r>
      <w:r w:rsidR="00A40F42" w:rsidRPr="00A40F42">
        <w:rPr>
          <w:rFonts w:ascii="Arial" w:hAnsi="Arial" w:cs="Arial"/>
          <w:szCs w:val="22"/>
        </w:rPr>
        <w:t>Explain how your project will a</w:t>
      </w:r>
      <w:r w:rsidR="00A40F42">
        <w:rPr>
          <w:rFonts w:ascii="Arial" w:hAnsi="Arial" w:cs="Arial"/>
          <w:szCs w:val="22"/>
        </w:rPr>
        <w:t>ddress the target group’s needs.</w:t>
      </w:r>
    </w:p>
    <w:p w14:paraId="22C189D9" w14:textId="1F3FDA32" w:rsidR="00A40F42" w:rsidRPr="002F4CBB" w:rsidRDefault="00C71670" w:rsidP="00084AA0">
      <w:pPr>
        <w:rPr>
          <w:rFonts w:ascii="Arial" w:hAnsi="Arial" w:cs="Arial"/>
          <w:sz w:val="24"/>
          <w:szCs w:val="24"/>
        </w:rPr>
      </w:pPr>
      <w:r w:rsidRPr="002F4CBB">
        <w:rPr>
          <w:rFonts w:ascii="Arial" w:hAnsi="Arial" w:cs="Arial"/>
          <w:sz w:val="24"/>
          <w:szCs w:val="24"/>
        </w:rPr>
        <w:t>In responding, applicants were required to demonstrate all of the following</w:t>
      </w:r>
      <w:r w:rsidR="00A40F42" w:rsidRPr="002F4CBB">
        <w:rPr>
          <w:rFonts w:ascii="Arial" w:hAnsi="Arial" w:cs="Arial"/>
          <w:sz w:val="24"/>
          <w:szCs w:val="24"/>
        </w:rPr>
        <w:t>:</w:t>
      </w:r>
    </w:p>
    <w:p w14:paraId="75D20F23" w14:textId="39CE36E0" w:rsidR="00A40F42" w:rsidRPr="00643E5F" w:rsidRDefault="00A40F42" w:rsidP="00DE3F42">
      <w:pPr>
        <w:pStyle w:val="Bullet"/>
        <w:numPr>
          <w:ilvl w:val="0"/>
          <w:numId w:val="39"/>
        </w:numPr>
        <w:suppressAutoHyphens w:val="0"/>
        <w:spacing w:line="240" w:lineRule="auto"/>
        <w:rPr>
          <w:rFonts w:ascii="Arial" w:hAnsi="Arial" w:cs="Arial"/>
          <w:b/>
        </w:rPr>
      </w:pPr>
      <w:r w:rsidRPr="00643E5F">
        <w:rPr>
          <w:rFonts w:ascii="Arial" w:hAnsi="Arial" w:cs="Arial"/>
        </w:rPr>
        <w:t>outline the services that your pro</w:t>
      </w:r>
      <w:r w:rsidR="00763E0F">
        <w:rPr>
          <w:rFonts w:ascii="Arial" w:hAnsi="Arial" w:cs="Arial"/>
        </w:rPr>
        <w:t>ject will offer to participants</w:t>
      </w:r>
    </w:p>
    <w:p w14:paraId="169BB298" w14:textId="59D75FF8" w:rsidR="00A40F42" w:rsidRPr="00643E5F" w:rsidRDefault="00A40F42" w:rsidP="00DE3F42">
      <w:pPr>
        <w:pStyle w:val="Bullet"/>
        <w:numPr>
          <w:ilvl w:val="0"/>
          <w:numId w:val="39"/>
        </w:numPr>
        <w:suppressAutoHyphens w:val="0"/>
        <w:spacing w:line="240" w:lineRule="auto"/>
        <w:rPr>
          <w:rFonts w:ascii="Arial" w:hAnsi="Arial" w:cs="Arial"/>
          <w:b/>
        </w:rPr>
      </w:pPr>
      <w:r w:rsidRPr="00643E5F">
        <w:rPr>
          <w:rFonts w:ascii="Arial" w:hAnsi="Arial" w:cs="Arial"/>
        </w:rPr>
        <w:t>outline how your project will improve individuals’ workforce participation or capacity to work</w:t>
      </w:r>
    </w:p>
    <w:p w14:paraId="6E1F34E0" w14:textId="05225660" w:rsidR="00A40F42" w:rsidRPr="00A40F42" w:rsidRDefault="00A40F42" w:rsidP="00DE3F42">
      <w:pPr>
        <w:pStyle w:val="Bullet"/>
        <w:numPr>
          <w:ilvl w:val="0"/>
          <w:numId w:val="39"/>
        </w:numPr>
        <w:suppressAutoHyphens w:val="0"/>
        <w:spacing w:line="240" w:lineRule="auto"/>
        <w:rPr>
          <w:rFonts w:ascii="Arial" w:hAnsi="Arial" w:cs="Arial"/>
          <w:b/>
        </w:rPr>
      </w:pPr>
      <w:r w:rsidRPr="00643E5F">
        <w:rPr>
          <w:rFonts w:ascii="Arial" w:hAnsi="Arial" w:cs="Arial"/>
        </w:rPr>
        <w:t>outline how your project will address barriers to employment that affect the target group.</w:t>
      </w:r>
    </w:p>
    <w:p w14:paraId="1158637D" w14:textId="77777777" w:rsidR="00A40F42" w:rsidRPr="00643E5F" w:rsidRDefault="00A40F42" w:rsidP="00DE3F42">
      <w:pPr>
        <w:pStyle w:val="Bullet"/>
        <w:suppressAutoHyphens w:val="0"/>
        <w:spacing w:line="240" w:lineRule="auto"/>
        <w:rPr>
          <w:rFonts w:ascii="Arial" w:hAnsi="Arial" w:cs="Arial"/>
          <w:b/>
        </w:rPr>
      </w:pPr>
    </w:p>
    <w:tbl>
      <w:tblPr>
        <w:tblStyle w:val="CGHTableBanded"/>
        <w:tblW w:w="9658" w:type="dxa"/>
        <w:tblLook w:val="04A0" w:firstRow="1" w:lastRow="0" w:firstColumn="1" w:lastColumn="0" w:noHBand="0" w:noVBand="1"/>
        <w:tblCaption w:val="Criterion 2:"/>
        <w:tblDescription w:val="Explain how your project will address the target group’s needs."/>
      </w:tblPr>
      <w:tblGrid>
        <w:gridCol w:w="3119"/>
        <w:gridCol w:w="6519"/>
        <w:gridCol w:w="20"/>
      </w:tblGrid>
      <w:tr w:rsidR="00A40F42" w14:paraId="0BEA3F00" w14:textId="13EA1E6D" w:rsidTr="008E2B0E">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3A8D87F6" w14:textId="77777777" w:rsidR="00A40F42" w:rsidRPr="00454EB4" w:rsidRDefault="00A40F42" w:rsidP="00DE3F42">
            <w:pPr>
              <w:spacing w:line="240" w:lineRule="auto"/>
              <w:ind w:left="57" w:right="57"/>
              <w:rPr>
                <w:b/>
              </w:rPr>
            </w:pPr>
            <w:r w:rsidRPr="00454EB4">
              <w:rPr>
                <w:b/>
              </w:rPr>
              <w:t>Strength</w:t>
            </w:r>
          </w:p>
        </w:tc>
        <w:tc>
          <w:tcPr>
            <w:tcW w:w="6519" w:type="dxa"/>
            <w:vAlign w:val="center"/>
          </w:tcPr>
          <w:p w14:paraId="62A5C101" w14:textId="77777777" w:rsidR="00A40F42" w:rsidRPr="00454EB4" w:rsidRDefault="00A40F42" w:rsidP="00DF5C88">
            <w:pPr>
              <w:spacing w:line="240" w:lineRule="auto"/>
              <w:ind w:left="57" w:right="57"/>
              <w:rPr>
                <w:b/>
              </w:rPr>
            </w:pPr>
            <w:r w:rsidRPr="00454EB4">
              <w:rPr>
                <w:b/>
              </w:rPr>
              <w:t>Example</w:t>
            </w:r>
          </w:p>
        </w:tc>
        <w:tc>
          <w:tcPr>
            <w:tcW w:w="20" w:type="dxa"/>
          </w:tcPr>
          <w:p w14:paraId="179DFC1D" w14:textId="77777777" w:rsidR="00A40F42" w:rsidRPr="00454EB4" w:rsidRDefault="00A40F42" w:rsidP="00DF5C88">
            <w:pPr>
              <w:spacing w:line="240" w:lineRule="auto"/>
              <w:ind w:left="57" w:right="57"/>
              <w:rPr>
                <w:b/>
              </w:rPr>
            </w:pPr>
          </w:p>
        </w:tc>
      </w:tr>
      <w:tr w:rsidR="00A40F42" w14:paraId="5A117D91" w14:textId="22DDA713" w:rsidTr="00DE3F42">
        <w:trPr>
          <w:cnfStyle w:val="000000100000" w:firstRow="0" w:lastRow="0" w:firstColumn="0" w:lastColumn="0" w:oddVBand="0" w:evenVBand="0" w:oddHBand="1" w:evenHBand="0" w:firstRowFirstColumn="0" w:firstRowLastColumn="0" w:lastRowFirstColumn="0" w:lastRowLastColumn="0"/>
        </w:trPr>
        <w:tc>
          <w:tcPr>
            <w:tcW w:w="3119" w:type="dxa"/>
            <w:vAlign w:val="center"/>
          </w:tcPr>
          <w:p w14:paraId="347F8B3D" w14:textId="17A357AA" w:rsidR="00A40F42" w:rsidRPr="00E063A2" w:rsidRDefault="00A40F42" w:rsidP="00DE3F42">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AB1281">
              <w:rPr>
                <w:rFonts w:ascii="Arial" w:eastAsia="Arial" w:hAnsi="Arial" w:cs="Arial"/>
                <w:b/>
                <w:color w:val="auto"/>
                <w:szCs w:val="22"/>
              </w:rPr>
              <w:t>outlin</w:t>
            </w:r>
            <w:r>
              <w:rPr>
                <w:rFonts w:ascii="Arial" w:eastAsia="Arial" w:hAnsi="Arial" w:cs="Arial"/>
                <w:b/>
                <w:color w:val="auto"/>
                <w:szCs w:val="22"/>
              </w:rPr>
              <w:t xml:space="preserve">ed </w:t>
            </w:r>
            <w:r w:rsidR="000516E9">
              <w:rPr>
                <w:rFonts w:ascii="Arial" w:hAnsi="Arial" w:cs="Arial"/>
                <w:b/>
              </w:rPr>
              <w:t>the services that the</w:t>
            </w:r>
            <w:r w:rsidR="00AB1281" w:rsidRPr="00AB1281">
              <w:rPr>
                <w:rFonts w:ascii="Arial" w:hAnsi="Arial" w:cs="Arial"/>
                <w:b/>
              </w:rPr>
              <w:t xml:space="preserve"> project will offer to participants</w:t>
            </w:r>
          </w:p>
        </w:tc>
        <w:tc>
          <w:tcPr>
            <w:tcW w:w="6519" w:type="dxa"/>
          </w:tcPr>
          <w:p w14:paraId="1C0D6B65" w14:textId="30AEF3C9" w:rsidR="00A40F42" w:rsidRPr="00A55531" w:rsidRDefault="00A40F42" w:rsidP="00DF5C88">
            <w:pPr>
              <w:spacing w:before="120" w:line="240" w:lineRule="auto"/>
              <w:ind w:left="113" w:right="57"/>
              <w:rPr>
                <w:rFonts w:ascii="Arial" w:eastAsia="Arial" w:hAnsi="Arial" w:cs="Arial"/>
              </w:rPr>
            </w:pPr>
            <w:r w:rsidRPr="00A55531">
              <w:rPr>
                <w:rFonts w:ascii="Arial" w:eastAsia="Arial" w:hAnsi="Arial" w:cs="Arial"/>
              </w:rPr>
              <w:t>St</w:t>
            </w:r>
            <w:r w:rsidR="00EA406F">
              <w:rPr>
                <w:rFonts w:ascii="Arial" w:eastAsia="Arial" w:hAnsi="Arial" w:cs="Arial"/>
              </w:rPr>
              <w:t>rong responses clearly outlined</w:t>
            </w:r>
            <w:r w:rsidRPr="00A55531">
              <w:rPr>
                <w:rFonts w:ascii="Arial" w:eastAsia="Arial" w:hAnsi="Arial" w:cs="Arial"/>
              </w:rPr>
              <w:t>:</w:t>
            </w:r>
          </w:p>
          <w:p w14:paraId="0A7AB3A8" w14:textId="1D6D9EE7" w:rsidR="005C3406" w:rsidRPr="00A55531" w:rsidRDefault="005C3406" w:rsidP="00AF5E9E">
            <w:pPr>
              <w:pStyle w:val="ListParagraph"/>
              <w:numPr>
                <w:ilvl w:val="0"/>
                <w:numId w:val="18"/>
              </w:numPr>
              <w:spacing w:before="60" w:after="120" w:line="240" w:lineRule="auto"/>
              <w:ind w:right="57"/>
              <w:rPr>
                <w:rFonts w:ascii="Arial" w:eastAsia="Arial" w:hAnsi="Arial" w:cs="Arial"/>
              </w:rPr>
            </w:pPr>
            <w:r w:rsidRPr="00A55531">
              <w:rPr>
                <w:rFonts w:ascii="Arial" w:eastAsia="Arial" w:hAnsi="Arial" w:cs="Arial"/>
              </w:rPr>
              <w:t>the services that will be offered to participants</w:t>
            </w:r>
            <w:r w:rsidR="002B5077" w:rsidRPr="00A55531">
              <w:rPr>
                <w:rFonts w:ascii="Arial" w:eastAsia="Arial" w:hAnsi="Arial" w:cs="Arial"/>
              </w:rPr>
              <w:t xml:space="preserve"> including</w:t>
            </w:r>
          </w:p>
          <w:p w14:paraId="72E5372F" w14:textId="12E0B5EA" w:rsidR="005C3406" w:rsidRPr="00A55531" w:rsidRDefault="005C3406" w:rsidP="00095A2F">
            <w:pPr>
              <w:pStyle w:val="ListParagraph"/>
              <w:numPr>
                <w:ilvl w:val="1"/>
                <w:numId w:val="18"/>
              </w:numPr>
              <w:spacing w:before="60" w:after="120" w:line="240" w:lineRule="auto"/>
              <w:ind w:right="57"/>
              <w:rPr>
                <w:rFonts w:ascii="Arial" w:eastAsia="Arial" w:hAnsi="Arial" w:cs="Arial"/>
              </w:rPr>
            </w:pPr>
            <w:r w:rsidRPr="00A55531">
              <w:rPr>
                <w:rFonts w:ascii="Arial" w:eastAsia="Arial" w:hAnsi="Arial" w:cs="Arial"/>
              </w:rPr>
              <w:t>the ability to offer</w:t>
            </w:r>
            <w:r w:rsidR="00AF5E9E" w:rsidRPr="00A55531">
              <w:rPr>
                <w:rFonts w:ascii="Arial" w:eastAsia="Arial" w:hAnsi="Arial" w:cs="Arial"/>
              </w:rPr>
              <w:t xml:space="preserve"> these services in the target region;</w:t>
            </w:r>
          </w:p>
          <w:p w14:paraId="49DDB910" w14:textId="511AA3F9" w:rsidR="00FC2B67" w:rsidRPr="00AF5E9E" w:rsidRDefault="002B5077" w:rsidP="00095A2F">
            <w:pPr>
              <w:pStyle w:val="ListParagraph"/>
              <w:numPr>
                <w:ilvl w:val="1"/>
                <w:numId w:val="18"/>
              </w:numPr>
              <w:spacing w:before="60" w:after="120" w:line="240" w:lineRule="auto"/>
              <w:ind w:right="57"/>
              <w:rPr>
                <w:rFonts w:ascii="Arial" w:eastAsia="Arial" w:hAnsi="Arial" w:cs="Arial"/>
                <w:color w:val="FF0000"/>
              </w:rPr>
            </w:pPr>
            <w:r w:rsidRPr="00A55531">
              <w:rPr>
                <w:rFonts w:ascii="Arial" w:eastAsia="Arial" w:hAnsi="Arial" w:cs="Arial"/>
              </w:rPr>
              <w:t xml:space="preserve">the </w:t>
            </w:r>
            <w:r w:rsidR="00F85A42">
              <w:rPr>
                <w:rFonts w:ascii="Arial" w:eastAsia="Arial" w:hAnsi="Arial" w:cs="Arial"/>
              </w:rPr>
              <w:t xml:space="preserve">involvement of stakeholders e.g. </w:t>
            </w:r>
            <w:r w:rsidR="008A3822" w:rsidRPr="00A55531">
              <w:rPr>
                <w:rFonts w:ascii="Arial" w:eastAsia="Arial" w:hAnsi="Arial" w:cs="Arial"/>
              </w:rPr>
              <w:t>corporations</w:t>
            </w:r>
            <w:r w:rsidR="00FC2B67" w:rsidRPr="00A55531">
              <w:rPr>
                <w:rFonts w:ascii="Arial" w:eastAsia="Arial" w:hAnsi="Arial" w:cs="Arial"/>
              </w:rPr>
              <w:t>, specialists</w:t>
            </w:r>
            <w:r w:rsidR="00AF5E9E" w:rsidRPr="00A55531">
              <w:rPr>
                <w:rFonts w:ascii="Arial" w:eastAsia="Arial" w:hAnsi="Arial" w:cs="Arial"/>
              </w:rPr>
              <w:t>.</w:t>
            </w:r>
          </w:p>
        </w:tc>
        <w:tc>
          <w:tcPr>
            <w:tcW w:w="20" w:type="dxa"/>
          </w:tcPr>
          <w:p w14:paraId="2C5F42C5" w14:textId="77777777" w:rsidR="00A40F42" w:rsidRDefault="00A40F42" w:rsidP="00DF5C88">
            <w:pPr>
              <w:spacing w:before="120" w:line="240" w:lineRule="auto"/>
              <w:ind w:left="113" w:right="57"/>
              <w:rPr>
                <w:rFonts w:ascii="Arial" w:eastAsia="Arial" w:hAnsi="Arial" w:cs="Arial"/>
                <w:color w:val="auto"/>
              </w:rPr>
            </w:pPr>
          </w:p>
        </w:tc>
      </w:tr>
      <w:tr w:rsidR="00A40F42" w14:paraId="53A7D906" w14:textId="5D914240" w:rsidTr="00DE3F42">
        <w:tc>
          <w:tcPr>
            <w:tcW w:w="3119" w:type="dxa"/>
            <w:vAlign w:val="center"/>
          </w:tcPr>
          <w:p w14:paraId="6C0B0CF3" w14:textId="7066C48F" w:rsidR="00A40F42" w:rsidRPr="00454EB4" w:rsidRDefault="00A40F42" w:rsidP="00DE3F42">
            <w:pPr>
              <w:spacing w:before="120" w:after="120" w:line="240" w:lineRule="auto"/>
              <w:ind w:left="113" w:right="57"/>
              <w:rPr>
                <w:szCs w:val="22"/>
              </w:rPr>
            </w:pPr>
            <w:r>
              <w:rPr>
                <w:rFonts w:ascii="Arial" w:eastAsia="Arial" w:hAnsi="Arial" w:cs="Arial"/>
                <w:b/>
                <w:color w:val="auto"/>
                <w:szCs w:val="22"/>
              </w:rPr>
              <w:t xml:space="preserve">Strong applications clearly </w:t>
            </w:r>
            <w:r w:rsidR="00AB1281">
              <w:rPr>
                <w:rFonts w:ascii="Arial" w:eastAsia="Arial" w:hAnsi="Arial" w:cs="Arial"/>
                <w:b/>
                <w:color w:val="auto"/>
                <w:szCs w:val="22"/>
              </w:rPr>
              <w:t>outlin</w:t>
            </w:r>
            <w:r>
              <w:rPr>
                <w:rFonts w:ascii="Arial" w:eastAsia="Arial" w:hAnsi="Arial" w:cs="Arial"/>
                <w:b/>
                <w:color w:val="auto"/>
                <w:szCs w:val="22"/>
              </w:rPr>
              <w:t xml:space="preserve">ed </w:t>
            </w:r>
            <w:r w:rsidR="000516E9">
              <w:rPr>
                <w:rFonts w:ascii="Arial" w:hAnsi="Arial" w:cs="Arial"/>
                <w:b/>
              </w:rPr>
              <w:t>how the</w:t>
            </w:r>
            <w:r w:rsidR="00AB1281" w:rsidRPr="00AB1281">
              <w:rPr>
                <w:rFonts w:ascii="Arial" w:hAnsi="Arial" w:cs="Arial"/>
                <w:b/>
              </w:rPr>
              <w:t xml:space="preserve"> project will improve individuals’ workforce participation or capacity to work</w:t>
            </w:r>
          </w:p>
        </w:tc>
        <w:tc>
          <w:tcPr>
            <w:tcW w:w="6519" w:type="dxa"/>
          </w:tcPr>
          <w:p w14:paraId="7EFCA7FB" w14:textId="719A56EC" w:rsidR="00A40F42" w:rsidRPr="00A55531" w:rsidRDefault="00A40F42" w:rsidP="00DF5C88">
            <w:pPr>
              <w:spacing w:before="120" w:line="240" w:lineRule="auto"/>
              <w:ind w:left="113" w:right="57"/>
              <w:rPr>
                <w:rFonts w:ascii="Arial" w:eastAsia="Arial" w:hAnsi="Arial" w:cs="Arial"/>
              </w:rPr>
            </w:pPr>
            <w:r w:rsidRPr="00A55531">
              <w:rPr>
                <w:rFonts w:ascii="Arial" w:eastAsia="Arial" w:hAnsi="Arial" w:cs="Arial"/>
              </w:rPr>
              <w:t>St</w:t>
            </w:r>
            <w:r w:rsidR="00EA406F">
              <w:rPr>
                <w:rFonts w:ascii="Arial" w:eastAsia="Arial" w:hAnsi="Arial" w:cs="Arial"/>
              </w:rPr>
              <w:t>rong responses clearly outlined</w:t>
            </w:r>
            <w:r w:rsidRPr="00A55531">
              <w:rPr>
                <w:rFonts w:ascii="Arial" w:eastAsia="Arial" w:hAnsi="Arial" w:cs="Arial"/>
              </w:rPr>
              <w:t>:</w:t>
            </w:r>
          </w:p>
          <w:p w14:paraId="79789E76" w14:textId="68C09366" w:rsidR="00A55531" w:rsidRPr="00A55531" w:rsidRDefault="00A55531" w:rsidP="00A55531">
            <w:pPr>
              <w:pStyle w:val="ListParagraph"/>
              <w:numPr>
                <w:ilvl w:val="0"/>
                <w:numId w:val="18"/>
              </w:numPr>
              <w:spacing w:before="120" w:after="120" w:line="240" w:lineRule="auto"/>
              <w:ind w:right="57"/>
              <w:rPr>
                <w:rFonts w:ascii="Arial" w:eastAsia="Arial" w:hAnsi="Arial" w:cs="Arial"/>
              </w:rPr>
            </w:pPr>
            <w:r w:rsidRPr="00A55531">
              <w:rPr>
                <w:rFonts w:ascii="Arial" w:eastAsia="Arial" w:hAnsi="Arial" w:cs="Arial"/>
              </w:rPr>
              <w:t>how the project would improve individuals’ workforce participation or capacity to work, citing evidence (statistics, data, reports)</w:t>
            </w:r>
            <w:r w:rsidR="00AD3310">
              <w:rPr>
                <w:rFonts w:ascii="Arial" w:eastAsia="Arial" w:hAnsi="Arial" w:cs="Arial"/>
              </w:rPr>
              <w:t xml:space="preserve"> through </w:t>
            </w:r>
          </w:p>
          <w:p w14:paraId="15F6C5D6" w14:textId="08953D33" w:rsidR="005C3406" w:rsidRPr="00A55531" w:rsidRDefault="008A3822" w:rsidP="00A55531">
            <w:pPr>
              <w:pStyle w:val="ListParagraph"/>
              <w:numPr>
                <w:ilvl w:val="1"/>
                <w:numId w:val="18"/>
              </w:numPr>
              <w:spacing w:before="120" w:after="120" w:line="240" w:lineRule="auto"/>
              <w:ind w:right="57"/>
              <w:rPr>
                <w:szCs w:val="22"/>
              </w:rPr>
            </w:pPr>
            <w:r w:rsidRPr="00A55531">
              <w:rPr>
                <w:szCs w:val="22"/>
              </w:rPr>
              <w:t>pathways to employment, training and education</w:t>
            </w:r>
          </w:p>
          <w:p w14:paraId="784F7A27" w14:textId="5D9DA592" w:rsidR="00C86AC4" w:rsidRPr="00A55531" w:rsidRDefault="00C86AC4" w:rsidP="00A55531">
            <w:pPr>
              <w:pStyle w:val="ListParagraph"/>
              <w:numPr>
                <w:ilvl w:val="1"/>
                <w:numId w:val="18"/>
              </w:numPr>
              <w:spacing w:before="120" w:after="120" w:line="240" w:lineRule="auto"/>
              <w:ind w:right="57"/>
              <w:rPr>
                <w:szCs w:val="22"/>
              </w:rPr>
            </w:pPr>
            <w:r w:rsidRPr="00A55531">
              <w:rPr>
                <w:szCs w:val="22"/>
              </w:rPr>
              <w:t>support for social and community cohesion</w:t>
            </w:r>
          </w:p>
          <w:p w14:paraId="3EBC2113" w14:textId="2DD0E1CC" w:rsidR="00C86AC4" w:rsidRPr="00A55531" w:rsidRDefault="00C86AC4" w:rsidP="00A55531">
            <w:pPr>
              <w:pStyle w:val="ListParagraph"/>
              <w:numPr>
                <w:ilvl w:val="1"/>
                <w:numId w:val="18"/>
              </w:numPr>
              <w:spacing w:before="120" w:after="120" w:line="240" w:lineRule="auto"/>
              <w:ind w:right="57"/>
              <w:rPr>
                <w:szCs w:val="22"/>
              </w:rPr>
            </w:pPr>
            <w:r w:rsidRPr="00A55531">
              <w:rPr>
                <w:szCs w:val="22"/>
              </w:rPr>
              <w:t>collaboration with other providers/stakeholders</w:t>
            </w:r>
          </w:p>
          <w:p w14:paraId="155A7900" w14:textId="17FC8EEC" w:rsidR="00956040" w:rsidRPr="00A55531" w:rsidRDefault="00956040" w:rsidP="00A55531">
            <w:pPr>
              <w:pStyle w:val="ListParagraph"/>
              <w:numPr>
                <w:ilvl w:val="1"/>
                <w:numId w:val="18"/>
              </w:numPr>
              <w:spacing w:before="120" w:after="120" w:line="240" w:lineRule="auto"/>
              <w:ind w:right="57"/>
              <w:rPr>
                <w:szCs w:val="22"/>
              </w:rPr>
            </w:pPr>
            <w:r w:rsidRPr="00A55531">
              <w:rPr>
                <w:szCs w:val="22"/>
              </w:rPr>
              <w:t xml:space="preserve">provision </w:t>
            </w:r>
            <w:r w:rsidR="008A3822" w:rsidRPr="00A55531">
              <w:rPr>
                <w:szCs w:val="22"/>
              </w:rPr>
              <w:t>for</w:t>
            </w:r>
            <w:r w:rsidRPr="00A55531">
              <w:rPr>
                <w:szCs w:val="22"/>
              </w:rPr>
              <w:t xml:space="preserve"> building skills</w:t>
            </w:r>
            <w:r w:rsidR="008C7C89" w:rsidRPr="00A55531">
              <w:rPr>
                <w:szCs w:val="22"/>
              </w:rPr>
              <w:t>, social and emotional development</w:t>
            </w:r>
          </w:p>
          <w:p w14:paraId="3DC542FE" w14:textId="02696F9D" w:rsidR="00FC2B67" w:rsidRPr="00A55531" w:rsidRDefault="00FC2B67" w:rsidP="00A55531">
            <w:pPr>
              <w:pStyle w:val="ListParagraph"/>
              <w:numPr>
                <w:ilvl w:val="1"/>
                <w:numId w:val="18"/>
              </w:numPr>
              <w:spacing w:before="120" w:after="120" w:line="240" w:lineRule="auto"/>
              <w:ind w:right="57"/>
              <w:rPr>
                <w:szCs w:val="22"/>
              </w:rPr>
            </w:pPr>
            <w:r w:rsidRPr="00F85A42">
              <w:rPr>
                <w:szCs w:val="22"/>
              </w:rPr>
              <w:t>integrated and holistic services</w:t>
            </w:r>
            <w:r w:rsidR="00FA7111" w:rsidRPr="00F85A42">
              <w:rPr>
                <w:szCs w:val="22"/>
              </w:rPr>
              <w:t>.</w:t>
            </w:r>
          </w:p>
        </w:tc>
        <w:tc>
          <w:tcPr>
            <w:tcW w:w="20" w:type="dxa"/>
          </w:tcPr>
          <w:p w14:paraId="28A7846B" w14:textId="77777777" w:rsidR="00A40F42" w:rsidRDefault="00A40F42" w:rsidP="00DF5C88">
            <w:pPr>
              <w:spacing w:before="120" w:line="240" w:lineRule="auto"/>
              <w:ind w:left="113" w:right="57"/>
              <w:rPr>
                <w:rFonts w:ascii="Arial" w:eastAsia="Arial" w:hAnsi="Arial" w:cs="Arial"/>
                <w:color w:val="auto"/>
              </w:rPr>
            </w:pPr>
          </w:p>
        </w:tc>
      </w:tr>
      <w:tr w:rsidR="00A40F42" w14:paraId="6E50B2C2" w14:textId="3D8FB751" w:rsidTr="00DE3F42">
        <w:trPr>
          <w:cnfStyle w:val="000000100000" w:firstRow="0" w:lastRow="0" w:firstColumn="0" w:lastColumn="0" w:oddVBand="0" w:evenVBand="0" w:oddHBand="1" w:evenHBand="0" w:firstRowFirstColumn="0" w:firstRowLastColumn="0" w:lastRowFirstColumn="0" w:lastRowLastColumn="0"/>
        </w:trPr>
        <w:tc>
          <w:tcPr>
            <w:tcW w:w="3119" w:type="dxa"/>
            <w:vAlign w:val="center"/>
          </w:tcPr>
          <w:p w14:paraId="693D9158" w14:textId="318F9DCF" w:rsidR="00A40F42" w:rsidRPr="00454EB4" w:rsidRDefault="00A40F42" w:rsidP="00DE3F42">
            <w:pPr>
              <w:spacing w:before="120" w:after="120" w:line="240" w:lineRule="auto"/>
              <w:ind w:left="113" w:right="57"/>
              <w:rPr>
                <w:szCs w:val="22"/>
              </w:rPr>
            </w:pPr>
            <w:r>
              <w:rPr>
                <w:rFonts w:ascii="Arial" w:eastAsia="Arial" w:hAnsi="Arial" w:cs="Arial"/>
                <w:b/>
                <w:color w:val="auto"/>
                <w:szCs w:val="22"/>
              </w:rPr>
              <w:t xml:space="preserve">Strong applications clearly </w:t>
            </w:r>
            <w:r w:rsidR="00AB1281">
              <w:rPr>
                <w:rFonts w:ascii="Arial" w:eastAsia="Arial" w:hAnsi="Arial" w:cs="Arial"/>
                <w:b/>
                <w:color w:val="auto"/>
                <w:szCs w:val="22"/>
              </w:rPr>
              <w:t>outlin</w:t>
            </w:r>
            <w:r>
              <w:rPr>
                <w:rFonts w:ascii="Arial" w:eastAsia="Arial" w:hAnsi="Arial" w:cs="Arial"/>
                <w:b/>
                <w:color w:val="auto"/>
                <w:szCs w:val="22"/>
              </w:rPr>
              <w:t xml:space="preserve">ed </w:t>
            </w:r>
            <w:r w:rsidR="000516E9">
              <w:rPr>
                <w:rFonts w:ascii="Arial" w:hAnsi="Arial" w:cs="Arial"/>
                <w:b/>
              </w:rPr>
              <w:t>how the</w:t>
            </w:r>
            <w:r w:rsidR="00AB1281" w:rsidRPr="00AB1281">
              <w:rPr>
                <w:rFonts w:ascii="Arial" w:hAnsi="Arial" w:cs="Arial"/>
                <w:b/>
              </w:rPr>
              <w:t xml:space="preserve"> project will address barriers to employment that affect the target group</w:t>
            </w:r>
          </w:p>
        </w:tc>
        <w:tc>
          <w:tcPr>
            <w:tcW w:w="6519" w:type="dxa"/>
          </w:tcPr>
          <w:p w14:paraId="79FDD8D2" w14:textId="44AF7571" w:rsidR="00A40F42" w:rsidRPr="00A55531" w:rsidRDefault="00A40F42" w:rsidP="00DF5C88">
            <w:pPr>
              <w:spacing w:before="120" w:line="240" w:lineRule="auto"/>
              <w:ind w:left="113" w:right="57"/>
              <w:rPr>
                <w:rFonts w:ascii="Arial" w:eastAsia="Arial" w:hAnsi="Arial" w:cs="Arial"/>
              </w:rPr>
            </w:pPr>
            <w:r w:rsidRPr="00A55531">
              <w:rPr>
                <w:rFonts w:ascii="Arial" w:eastAsia="Arial" w:hAnsi="Arial" w:cs="Arial"/>
              </w:rPr>
              <w:t>St</w:t>
            </w:r>
            <w:r w:rsidR="00EA406F">
              <w:rPr>
                <w:rFonts w:ascii="Arial" w:eastAsia="Arial" w:hAnsi="Arial" w:cs="Arial"/>
              </w:rPr>
              <w:t>rong responses clearly outlined</w:t>
            </w:r>
            <w:r w:rsidRPr="00A55531">
              <w:rPr>
                <w:rFonts w:ascii="Arial" w:eastAsia="Arial" w:hAnsi="Arial" w:cs="Arial"/>
              </w:rPr>
              <w:t>:</w:t>
            </w:r>
          </w:p>
          <w:p w14:paraId="2DA5BA80" w14:textId="6DA5CB6A" w:rsidR="00A40F42" w:rsidRPr="00A55531" w:rsidRDefault="00095A2F" w:rsidP="005C3406">
            <w:pPr>
              <w:pStyle w:val="ListParagraph"/>
              <w:numPr>
                <w:ilvl w:val="0"/>
                <w:numId w:val="18"/>
              </w:numPr>
              <w:spacing w:before="120" w:after="120" w:line="240" w:lineRule="auto"/>
              <w:ind w:right="57"/>
              <w:rPr>
                <w:szCs w:val="22"/>
              </w:rPr>
            </w:pPr>
            <w:r w:rsidRPr="00A55531">
              <w:rPr>
                <w:szCs w:val="22"/>
              </w:rPr>
              <w:t xml:space="preserve">how </w:t>
            </w:r>
            <w:r w:rsidR="005C3406" w:rsidRPr="00A55531">
              <w:rPr>
                <w:szCs w:val="22"/>
              </w:rPr>
              <w:t xml:space="preserve">the </w:t>
            </w:r>
            <w:r w:rsidR="00A55531" w:rsidRPr="00A55531">
              <w:rPr>
                <w:szCs w:val="22"/>
              </w:rPr>
              <w:t xml:space="preserve">project </w:t>
            </w:r>
            <w:r w:rsidRPr="00A55531">
              <w:rPr>
                <w:szCs w:val="22"/>
              </w:rPr>
              <w:t>address</w:t>
            </w:r>
            <w:r w:rsidR="00A55531" w:rsidRPr="00A55531">
              <w:rPr>
                <w:szCs w:val="22"/>
              </w:rPr>
              <w:t xml:space="preserve">ed </w:t>
            </w:r>
            <w:r w:rsidR="005C3406" w:rsidRPr="00A55531">
              <w:rPr>
                <w:szCs w:val="22"/>
              </w:rPr>
              <w:t>barriers to employment that affect the target group</w:t>
            </w:r>
            <w:r w:rsidRPr="00A55531">
              <w:rPr>
                <w:szCs w:val="22"/>
              </w:rPr>
              <w:t xml:space="preserve"> </w:t>
            </w:r>
            <w:r w:rsidR="00A55531" w:rsidRPr="00A55531">
              <w:rPr>
                <w:szCs w:val="22"/>
              </w:rPr>
              <w:t>supported by citing evidence</w:t>
            </w:r>
            <w:r w:rsidR="00AD3310">
              <w:rPr>
                <w:szCs w:val="22"/>
              </w:rPr>
              <w:t xml:space="preserve"> (statistics, data,</w:t>
            </w:r>
            <w:r w:rsidR="00672029">
              <w:rPr>
                <w:szCs w:val="22"/>
              </w:rPr>
              <w:t xml:space="preserve"> </w:t>
            </w:r>
            <w:r w:rsidR="00AD3310">
              <w:rPr>
                <w:szCs w:val="22"/>
              </w:rPr>
              <w:t xml:space="preserve">reports), </w:t>
            </w:r>
            <w:r w:rsidR="00C97014">
              <w:rPr>
                <w:szCs w:val="22"/>
              </w:rPr>
              <w:t xml:space="preserve">and </w:t>
            </w:r>
            <w:r w:rsidRPr="00A55531">
              <w:rPr>
                <w:szCs w:val="22"/>
              </w:rPr>
              <w:t>providing detail of</w:t>
            </w:r>
          </w:p>
          <w:p w14:paraId="708CDD46" w14:textId="6335300B" w:rsidR="00C86AC4" w:rsidRPr="00A55531" w:rsidRDefault="00095A2F" w:rsidP="00095A2F">
            <w:pPr>
              <w:pStyle w:val="ListParagraph"/>
              <w:numPr>
                <w:ilvl w:val="1"/>
                <w:numId w:val="18"/>
              </w:numPr>
              <w:spacing w:before="120" w:after="120" w:line="240" w:lineRule="auto"/>
              <w:ind w:right="57"/>
              <w:rPr>
                <w:szCs w:val="22"/>
              </w:rPr>
            </w:pPr>
            <w:r w:rsidRPr="00A55531">
              <w:rPr>
                <w:szCs w:val="22"/>
              </w:rPr>
              <w:t xml:space="preserve">the barriers and the </w:t>
            </w:r>
            <w:r w:rsidR="00C86AC4" w:rsidRPr="00A55531">
              <w:rPr>
                <w:szCs w:val="22"/>
              </w:rPr>
              <w:t>remedial action</w:t>
            </w:r>
            <w:r w:rsidR="000516E9" w:rsidRPr="00A55531">
              <w:rPr>
                <w:szCs w:val="22"/>
              </w:rPr>
              <w:t xml:space="preserve"> proposed</w:t>
            </w:r>
          </w:p>
          <w:p w14:paraId="3B712FBC" w14:textId="2302C2F1" w:rsidR="008C7C89" w:rsidRPr="00A55531" w:rsidRDefault="00FA0AE7" w:rsidP="00095A2F">
            <w:pPr>
              <w:pStyle w:val="ListParagraph"/>
              <w:numPr>
                <w:ilvl w:val="1"/>
                <w:numId w:val="18"/>
              </w:numPr>
              <w:spacing w:before="120" w:after="120" w:line="240" w:lineRule="auto"/>
              <w:ind w:right="57"/>
              <w:rPr>
                <w:szCs w:val="22"/>
              </w:rPr>
            </w:pPr>
            <w:r w:rsidRPr="00A55531">
              <w:rPr>
                <w:szCs w:val="22"/>
              </w:rPr>
              <w:t>networks and facilities</w:t>
            </w:r>
            <w:r w:rsidR="008C7C89" w:rsidRPr="00A55531">
              <w:rPr>
                <w:szCs w:val="22"/>
              </w:rPr>
              <w:t xml:space="preserve"> </w:t>
            </w:r>
          </w:p>
          <w:p w14:paraId="1A73FA29" w14:textId="7812A3AB" w:rsidR="00FC2B67" w:rsidRPr="005C3406" w:rsidRDefault="00095A2F" w:rsidP="00095A2F">
            <w:pPr>
              <w:pStyle w:val="ListParagraph"/>
              <w:numPr>
                <w:ilvl w:val="1"/>
                <w:numId w:val="18"/>
              </w:numPr>
              <w:spacing w:before="120" w:after="120" w:line="240" w:lineRule="auto"/>
              <w:ind w:right="57"/>
              <w:rPr>
                <w:szCs w:val="22"/>
              </w:rPr>
            </w:pPr>
            <w:r w:rsidRPr="00A55531">
              <w:rPr>
                <w:szCs w:val="22"/>
              </w:rPr>
              <w:t xml:space="preserve">identified </w:t>
            </w:r>
            <w:r w:rsidR="00FC2B67" w:rsidRPr="00A55531">
              <w:rPr>
                <w:szCs w:val="22"/>
              </w:rPr>
              <w:t>mentors</w:t>
            </w:r>
            <w:r w:rsidR="00D22394" w:rsidRPr="00A55531">
              <w:rPr>
                <w:szCs w:val="22"/>
              </w:rPr>
              <w:t>/t</w:t>
            </w:r>
            <w:r w:rsidR="00B65C9E" w:rsidRPr="00A55531">
              <w:rPr>
                <w:szCs w:val="22"/>
              </w:rPr>
              <w:t>rainers/teachers</w:t>
            </w:r>
            <w:r w:rsidR="000C4863" w:rsidRPr="00A55531">
              <w:rPr>
                <w:szCs w:val="22"/>
              </w:rPr>
              <w:t>.</w:t>
            </w:r>
          </w:p>
        </w:tc>
        <w:tc>
          <w:tcPr>
            <w:tcW w:w="20" w:type="dxa"/>
          </w:tcPr>
          <w:p w14:paraId="4D786BFA" w14:textId="77777777" w:rsidR="00A40F42" w:rsidRDefault="00A40F42" w:rsidP="00DF5C88">
            <w:pPr>
              <w:spacing w:before="120" w:line="240" w:lineRule="auto"/>
              <w:ind w:left="113" w:right="57"/>
              <w:rPr>
                <w:rFonts w:ascii="Arial" w:eastAsia="Arial" w:hAnsi="Arial" w:cs="Arial"/>
                <w:color w:val="auto"/>
              </w:rPr>
            </w:pPr>
          </w:p>
        </w:tc>
      </w:tr>
    </w:tbl>
    <w:p w14:paraId="6CAB583A" w14:textId="2E6A9D08" w:rsidR="00DE3F42" w:rsidRPr="00DE3F42" w:rsidRDefault="00F85F98" w:rsidP="00DE3F42">
      <w:pPr>
        <w:pStyle w:val="Heading2"/>
        <w:rPr>
          <w:szCs w:val="24"/>
        </w:rPr>
      </w:pPr>
      <w:r>
        <w:t xml:space="preserve"> </w:t>
      </w:r>
      <w:r w:rsidR="00DE3F42">
        <w:br w:type="column"/>
      </w:r>
      <w:r w:rsidR="00ED3FE6" w:rsidRPr="00DE3F42">
        <w:rPr>
          <w:szCs w:val="24"/>
        </w:rPr>
        <w:lastRenderedPageBreak/>
        <w:t>Criterion 3</w:t>
      </w:r>
      <w:r w:rsidR="00DE3F42" w:rsidRPr="00DE3F42">
        <w:rPr>
          <w:szCs w:val="24"/>
        </w:rPr>
        <w:t xml:space="preserve">: </w:t>
      </w:r>
      <w:r w:rsidR="00ED3FE6" w:rsidRPr="00DE3F42">
        <w:rPr>
          <w:szCs w:val="24"/>
        </w:rPr>
        <w:t>Explain how the implementation of your project wi</w:t>
      </w:r>
      <w:r w:rsidR="00DE3F42" w:rsidRPr="00DE3F42">
        <w:rPr>
          <w:szCs w:val="24"/>
        </w:rPr>
        <w:t>ll achieve the grant objectives</w:t>
      </w:r>
      <w:r w:rsidR="00DE3F42">
        <w:rPr>
          <w:szCs w:val="24"/>
        </w:rPr>
        <w:t>.</w:t>
      </w:r>
    </w:p>
    <w:p w14:paraId="213B76F9" w14:textId="5F9B8788" w:rsidR="00ED3FE6" w:rsidRPr="002F4CBB" w:rsidRDefault="00DE3F42" w:rsidP="00DE3F42">
      <w:pPr>
        <w:rPr>
          <w:rFonts w:ascii="Arial" w:hAnsi="Arial" w:cs="Arial"/>
          <w:sz w:val="24"/>
          <w:szCs w:val="24"/>
        </w:rPr>
      </w:pPr>
      <w:r w:rsidRPr="002F4CBB">
        <w:rPr>
          <w:rFonts w:ascii="Arial" w:hAnsi="Arial" w:cs="Arial"/>
          <w:sz w:val="24"/>
          <w:szCs w:val="24"/>
        </w:rPr>
        <w:t xml:space="preserve">In responding, </w:t>
      </w:r>
      <w:r w:rsidRPr="002F4CBB">
        <w:rPr>
          <w:rFonts w:asciiTheme="majorHAnsi" w:hAnsiTheme="majorHAnsi" w:cstheme="majorHAnsi"/>
          <w:sz w:val="24"/>
          <w:szCs w:val="24"/>
        </w:rPr>
        <w:t>applicants were required to</w:t>
      </w:r>
      <w:r w:rsidRPr="002F4CBB">
        <w:rPr>
          <w:rFonts w:ascii="Arial" w:hAnsi="Arial" w:cs="Arial"/>
          <w:sz w:val="24"/>
          <w:szCs w:val="24"/>
        </w:rPr>
        <w:t xml:space="preserve"> demonstrate all of the following:</w:t>
      </w:r>
    </w:p>
    <w:p w14:paraId="014FF1BF" w14:textId="3912F988" w:rsidR="00ED3FE6" w:rsidRPr="00DE3F42" w:rsidRDefault="00ED3FE6" w:rsidP="00DE3F42">
      <w:pPr>
        <w:pStyle w:val="Bullet"/>
        <w:numPr>
          <w:ilvl w:val="0"/>
          <w:numId w:val="40"/>
        </w:numPr>
        <w:suppressAutoHyphens w:val="0"/>
        <w:spacing w:line="240" w:lineRule="auto"/>
        <w:rPr>
          <w:b/>
        </w:rPr>
      </w:pPr>
      <w:r w:rsidRPr="00DE3F42">
        <w:t xml:space="preserve">explain how your project will generate valuable new insights and empirical evidence that could improve Government policy aimed at increasing workforce participation or capacity to work for groups at risk </w:t>
      </w:r>
      <w:r w:rsidR="00763E0F">
        <w:t>of long-term welfare dependence</w:t>
      </w:r>
    </w:p>
    <w:p w14:paraId="72F9E435" w14:textId="195EA648" w:rsidR="00ED3FE6" w:rsidRPr="00DE3F42" w:rsidRDefault="00ED3FE6" w:rsidP="00DE3F42">
      <w:pPr>
        <w:pStyle w:val="Bullet"/>
        <w:numPr>
          <w:ilvl w:val="0"/>
          <w:numId w:val="40"/>
        </w:numPr>
        <w:suppressAutoHyphens w:val="0"/>
        <w:spacing w:line="240" w:lineRule="auto"/>
        <w:rPr>
          <w:b/>
        </w:rPr>
      </w:pPr>
      <w:r w:rsidRPr="00DE3F42">
        <w:t>explain how your project is a new or innovative approach to supporting a group at risk of long-term welfare dependence</w:t>
      </w:r>
    </w:p>
    <w:p w14:paraId="1975D565" w14:textId="1317E4CC" w:rsidR="00B65381" w:rsidRPr="00B65381" w:rsidRDefault="00ED3FE6" w:rsidP="00B65381">
      <w:pPr>
        <w:pStyle w:val="Bullet"/>
        <w:numPr>
          <w:ilvl w:val="0"/>
          <w:numId w:val="40"/>
        </w:numPr>
        <w:suppressAutoHyphens w:val="0"/>
        <w:spacing w:after="120" w:line="240" w:lineRule="auto"/>
        <w:rPr>
          <w:b/>
          <w:spacing w:val="5"/>
        </w:rPr>
      </w:pPr>
      <w:r w:rsidRPr="00DE3F42">
        <w:t>explain how your project will be practical to implement and evaluate as a trial within the required timeframe.</w:t>
      </w:r>
    </w:p>
    <w:tbl>
      <w:tblPr>
        <w:tblStyle w:val="CGHTableBanded"/>
        <w:tblW w:w="0" w:type="auto"/>
        <w:tblLook w:val="04A0" w:firstRow="1" w:lastRow="0" w:firstColumn="1" w:lastColumn="0" w:noHBand="0" w:noVBand="1"/>
        <w:tblCaption w:val="Criterion 3: "/>
        <w:tblDescription w:val="Explain how the implementation of your project will achieve the grant objectives."/>
      </w:tblPr>
      <w:tblGrid>
        <w:gridCol w:w="3119"/>
        <w:gridCol w:w="6519"/>
      </w:tblGrid>
      <w:tr w:rsidR="00ED3FE6" w14:paraId="65A6524A" w14:textId="77777777" w:rsidTr="00B65381">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6C1F1AD5" w14:textId="77777777" w:rsidR="00ED3FE6" w:rsidRPr="00454EB4" w:rsidRDefault="00ED3FE6" w:rsidP="009D0D56">
            <w:pPr>
              <w:spacing w:line="240" w:lineRule="auto"/>
              <w:ind w:left="57" w:right="57"/>
              <w:rPr>
                <w:b/>
              </w:rPr>
            </w:pPr>
            <w:r w:rsidRPr="00454EB4">
              <w:rPr>
                <w:b/>
              </w:rPr>
              <w:t>Strength</w:t>
            </w:r>
          </w:p>
        </w:tc>
        <w:tc>
          <w:tcPr>
            <w:tcW w:w="6519" w:type="dxa"/>
            <w:vAlign w:val="center"/>
          </w:tcPr>
          <w:p w14:paraId="00555B90" w14:textId="77777777" w:rsidR="00ED3FE6" w:rsidRPr="00454EB4" w:rsidRDefault="00ED3FE6" w:rsidP="009D0D56">
            <w:pPr>
              <w:spacing w:line="240" w:lineRule="auto"/>
              <w:ind w:left="57" w:right="57"/>
              <w:rPr>
                <w:b/>
              </w:rPr>
            </w:pPr>
            <w:r w:rsidRPr="00454EB4">
              <w:rPr>
                <w:b/>
              </w:rPr>
              <w:t>Example</w:t>
            </w:r>
          </w:p>
        </w:tc>
      </w:tr>
      <w:tr w:rsidR="00ED3FE6" w14:paraId="2F5707C2" w14:textId="77777777" w:rsidTr="00B65381">
        <w:trPr>
          <w:cnfStyle w:val="000000100000" w:firstRow="0" w:lastRow="0" w:firstColumn="0" w:lastColumn="0" w:oddVBand="0" w:evenVBand="0" w:oddHBand="1" w:evenHBand="0" w:firstRowFirstColumn="0" w:firstRowLastColumn="0" w:lastRowFirstColumn="0" w:lastRowLastColumn="0"/>
        </w:trPr>
        <w:tc>
          <w:tcPr>
            <w:tcW w:w="3119" w:type="dxa"/>
          </w:tcPr>
          <w:p w14:paraId="38AFDCD1" w14:textId="77777777" w:rsidR="00ED3FE6" w:rsidRPr="00E063A2" w:rsidRDefault="00ED3FE6" w:rsidP="00ED3FE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DB1DE2">
              <w:rPr>
                <w:b/>
                <w:szCs w:val="22"/>
              </w:rPr>
              <w:t>how the project will generate valuable new insights and empirical evidence that could improve Government policy aimed at increasing workforce participation or capacity to work for groups at risk of long-term welfare dependence</w:t>
            </w:r>
          </w:p>
        </w:tc>
        <w:tc>
          <w:tcPr>
            <w:tcW w:w="6519" w:type="dxa"/>
          </w:tcPr>
          <w:p w14:paraId="4DB7106C" w14:textId="44802CF2" w:rsidR="00ED3FE6" w:rsidRPr="0098675C" w:rsidRDefault="00ED3FE6" w:rsidP="009D0D56">
            <w:pPr>
              <w:spacing w:before="120" w:line="240" w:lineRule="auto"/>
              <w:ind w:left="113" w:right="57"/>
              <w:rPr>
                <w:rFonts w:ascii="Arial" w:eastAsia="Arial" w:hAnsi="Arial" w:cs="Arial"/>
                <w:color w:val="FF0000"/>
              </w:rPr>
            </w:pPr>
            <w:r w:rsidRPr="00A55531">
              <w:rPr>
                <w:rFonts w:ascii="Arial" w:eastAsia="Arial" w:hAnsi="Arial" w:cs="Arial"/>
              </w:rPr>
              <w:t>St</w:t>
            </w:r>
            <w:r w:rsidR="00C97014">
              <w:rPr>
                <w:rFonts w:ascii="Arial" w:eastAsia="Arial" w:hAnsi="Arial" w:cs="Arial"/>
              </w:rPr>
              <w:t>rong responses clearly demonstrated</w:t>
            </w:r>
            <w:r w:rsidRPr="00A55531">
              <w:rPr>
                <w:rFonts w:ascii="Arial" w:eastAsia="Arial" w:hAnsi="Arial" w:cs="Arial"/>
              </w:rPr>
              <w:t>:</w:t>
            </w:r>
          </w:p>
          <w:p w14:paraId="24960D8E" w14:textId="0C798AB6" w:rsidR="00A55531" w:rsidRPr="00450D10" w:rsidRDefault="00A55531" w:rsidP="00A55531">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h</w:t>
            </w:r>
            <w:r w:rsidRPr="00800CB3">
              <w:rPr>
                <w:rFonts w:ascii="Arial" w:eastAsia="Arial" w:hAnsi="Arial" w:cs="Arial"/>
                <w:color w:val="auto"/>
              </w:rPr>
              <w:t xml:space="preserve">ow valuable new insights </w:t>
            </w:r>
            <w:r>
              <w:rPr>
                <w:rFonts w:ascii="Arial" w:eastAsia="Arial" w:hAnsi="Arial" w:cs="Arial"/>
                <w:color w:val="auto"/>
              </w:rPr>
              <w:t xml:space="preserve">and </w:t>
            </w:r>
            <w:r w:rsidRPr="00800CB3">
              <w:rPr>
                <w:rFonts w:ascii="Arial" w:eastAsia="Arial" w:hAnsi="Arial" w:cs="Arial"/>
                <w:color w:val="auto"/>
              </w:rPr>
              <w:t xml:space="preserve">empirical evidence on workforce participation or capacity to work </w:t>
            </w:r>
            <w:r>
              <w:rPr>
                <w:rFonts w:ascii="Arial" w:eastAsia="Arial" w:hAnsi="Arial" w:cs="Arial"/>
                <w:color w:val="auto"/>
              </w:rPr>
              <w:t>would</w:t>
            </w:r>
            <w:r w:rsidRPr="00800CB3">
              <w:rPr>
                <w:rFonts w:ascii="Arial" w:eastAsia="Arial" w:hAnsi="Arial" w:cs="Arial"/>
                <w:color w:val="auto"/>
              </w:rPr>
              <w:t xml:space="preserve"> be generated </w:t>
            </w:r>
            <w:r>
              <w:rPr>
                <w:rFonts w:ascii="Arial" w:eastAsia="Arial" w:hAnsi="Arial" w:cs="Arial"/>
                <w:color w:val="auto"/>
              </w:rPr>
              <w:t xml:space="preserve">that could </w:t>
            </w:r>
            <w:r w:rsidRPr="00450D10">
              <w:rPr>
                <w:rFonts w:ascii="Arial" w:eastAsia="Arial" w:hAnsi="Arial" w:cs="Arial"/>
                <w:color w:val="auto"/>
              </w:rPr>
              <w:t>improve Government policy</w:t>
            </w:r>
            <w:r>
              <w:rPr>
                <w:rFonts w:ascii="Arial" w:eastAsia="Arial" w:hAnsi="Arial" w:cs="Arial"/>
                <w:color w:val="auto"/>
              </w:rPr>
              <w:t xml:space="preserve">, </w:t>
            </w:r>
            <w:r w:rsidR="00AD3310">
              <w:rPr>
                <w:rFonts w:ascii="Arial" w:eastAsia="Arial" w:hAnsi="Arial" w:cs="Arial"/>
                <w:color w:val="auto"/>
              </w:rPr>
              <w:t>through</w:t>
            </w:r>
            <w:r w:rsidR="00044541">
              <w:rPr>
                <w:rFonts w:ascii="Arial" w:eastAsia="Arial" w:hAnsi="Arial" w:cs="Arial"/>
                <w:color w:val="auto"/>
              </w:rPr>
              <w:t>,</w:t>
            </w:r>
            <w:r w:rsidR="00AD3310">
              <w:rPr>
                <w:rFonts w:ascii="Arial" w:eastAsia="Arial" w:hAnsi="Arial" w:cs="Arial"/>
                <w:color w:val="auto"/>
              </w:rPr>
              <w:t xml:space="preserve"> </w:t>
            </w:r>
            <w:r w:rsidR="00044541">
              <w:rPr>
                <w:rFonts w:ascii="Arial" w:eastAsia="Arial" w:hAnsi="Arial" w:cs="Arial"/>
                <w:color w:val="auto"/>
              </w:rPr>
              <w:t xml:space="preserve">for example, </w:t>
            </w:r>
          </w:p>
          <w:p w14:paraId="02FDD88E" w14:textId="2DCB1C7E" w:rsidR="00ED3FE6" w:rsidRPr="00A55531" w:rsidRDefault="00044541" w:rsidP="00A55531">
            <w:pPr>
              <w:pStyle w:val="ListParagraph"/>
              <w:numPr>
                <w:ilvl w:val="1"/>
                <w:numId w:val="22"/>
              </w:numPr>
              <w:spacing w:before="60" w:after="120" w:line="240" w:lineRule="auto"/>
              <w:ind w:right="57"/>
              <w:rPr>
                <w:rFonts w:ascii="Arial" w:eastAsia="Arial" w:hAnsi="Arial" w:cs="Arial"/>
              </w:rPr>
            </w:pPr>
            <w:r>
              <w:rPr>
                <w:rFonts w:ascii="Arial" w:eastAsia="Arial" w:hAnsi="Arial" w:cs="Arial"/>
              </w:rPr>
              <w:t xml:space="preserve">providing an </w:t>
            </w:r>
            <w:r w:rsidR="00A05433" w:rsidRPr="00A55531">
              <w:rPr>
                <w:rFonts w:ascii="Arial" w:eastAsia="Arial" w:hAnsi="Arial" w:cs="Arial"/>
              </w:rPr>
              <w:t xml:space="preserve">overview of </w:t>
            </w:r>
            <w:r w:rsidR="00ED3FE6" w:rsidRPr="00A55531">
              <w:rPr>
                <w:rFonts w:ascii="Arial" w:eastAsia="Arial" w:hAnsi="Arial" w:cs="Arial"/>
              </w:rPr>
              <w:t xml:space="preserve">project </w:t>
            </w:r>
            <w:r w:rsidR="00971C62">
              <w:rPr>
                <w:rFonts w:ascii="Arial" w:eastAsia="Arial" w:hAnsi="Arial" w:cs="Arial"/>
              </w:rPr>
              <w:t>objectives</w:t>
            </w:r>
          </w:p>
          <w:p w14:paraId="5F69607A" w14:textId="4428D4D7" w:rsidR="00ED3FE6" w:rsidRPr="00A55531" w:rsidRDefault="00ED3FE6" w:rsidP="00A55531">
            <w:pPr>
              <w:pStyle w:val="ListParagraph"/>
              <w:numPr>
                <w:ilvl w:val="1"/>
                <w:numId w:val="22"/>
              </w:numPr>
              <w:spacing w:before="60" w:after="120" w:line="240" w:lineRule="auto"/>
              <w:ind w:right="57"/>
              <w:rPr>
                <w:rFonts w:ascii="Arial" w:eastAsia="Arial" w:hAnsi="Arial" w:cs="Arial"/>
              </w:rPr>
            </w:pPr>
            <w:r w:rsidRPr="00A55531">
              <w:rPr>
                <w:rFonts w:ascii="Arial" w:eastAsia="Arial" w:hAnsi="Arial" w:cs="Arial"/>
              </w:rPr>
              <w:t>monitoring and evaluation process</w:t>
            </w:r>
          </w:p>
          <w:p w14:paraId="66F9CBC9" w14:textId="46B93137" w:rsidR="00E614CE" w:rsidRPr="00A55531" w:rsidRDefault="00AD3310" w:rsidP="00A55531">
            <w:pPr>
              <w:pStyle w:val="ListParagraph"/>
              <w:numPr>
                <w:ilvl w:val="1"/>
                <w:numId w:val="22"/>
              </w:numPr>
              <w:spacing w:before="60" w:after="120" w:line="240" w:lineRule="auto"/>
              <w:ind w:right="57"/>
              <w:rPr>
                <w:rFonts w:ascii="Arial" w:eastAsia="Arial" w:hAnsi="Arial" w:cs="Arial"/>
              </w:rPr>
            </w:pPr>
            <w:r>
              <w:rPr>
                <w:rFonts w:ascii="Arial" w:eastAsia="Arial" w:hAnsi="Arial" w:cs="Arial"/>
              </w:rPr>
              <w:t xml:space="preserve">describing </w:t>
            </w:r>
            <w:r w:rsidR="00CF5B5F" w:rsidRPr="00A55531">
              <w:rPr>
                <w:rFonts w:ascii="Arial" w:eastAsia="Arial" w:hAnsi="Arial" w:cs="Arial"/>
              </w:rPr>
              <w:t>the type</w:t>
            </w:r>
            <w:r>
              <w:rPr>
                <w:rFonts w:ascii="Arial" w:eastAsia="Arial" w:hAnsi="Arial" w:cs="Arial"/>
              </w:rPr>
              <w:t>s</w:t>
            </w:r>
            <w:r w:rsidR="00CF5B5F" w:rsidRPr="00A55531">
              <w:rPr>
                <w:rFonts w:ascii="Arial" w:eastAsia="Arial" w:hAnsi="Arial" w:cs="Arial"/>
              </w:rPr>
              <w:t xml:space="preserve"> of data that</w:t>
            </w:r>
            <w:r w:rsidR="00ED3FE6" w:rsidRPr="00A55531">
              <w:rPr>
                <w:rFonts w:ascii="Arial" w:eastAsia="Arial" w:hAnsi="Arial" w:cs="Arial"/>
              </w:rPr>
              <w:t xml:space="preserve"> will be collected</w:t>
            </w:r>
          </w:p>
          <w:p w14:paraId="6E4C368D" w14:textId="4CDD485D" w:rsidR="00ED3FE6" w:rsidRPr="00A55531" w:rsidRDefault="00CF5B5F" w:rsidP="004D0690">
            <w:pPr>
              <w:pStyle w:val="ListParagraph"/>
              <w:numPr>
                <w:ilvl w:val="2"/>
                <w:numId w:val="22"/>
              </w:numPr>
              <w:spacing w:before="60" w:after="120" w:line="240" w:lineRule="auto"/>
              <w:ind w:right="57"/>
              <w:rPr>
                <w:rFonts w:ascii="Arial" w:eastAsia="Arial" w:hAnsi="Arial" w:cs="Arial"/>
              </w:rPr>
            </w:pPr>
            <w:r w:rsidRPr="00A55531">
              <w:rPr>
                <w:rFonts w:ascii="Arial" w:eastAsia="Arial" w:hAnsi="Arial" w:cs="Arial"/>
              </w:rPr>
              <w:t xml:space="preserve">how </w:t>
            </w:r>
            <w:r w:rsidR="00E614CE" w:rsidRPr="00A55531">
              <w:rPr>
                <w:rFonts w:ascii="Arial" w:eastAsia="Arial" w:hAnsi="Arial" w:cs="Arial"/>
              </w:rPr>
              <w:t xml:space="preserve">the specified data </w:t>
            </w:r>
            <w:r w:rsidR="00ED3FE6" w:rsidRPr="00A55531">
              <w:rPr>
                <w:rFonts w:ascii="Arial" w:eastAsia="Arial" w:hAnsi="Arial" w:cs="Arial"/>
              </w:rPr>
              <w:t>will be collected</w:t>
            </w:r>
          </w:p>
          <w:p w14:paraId="7CD5C0EC" w14:textId="0361658E" w:rsidR="00ED3FE6" w:rsidRPr="00BF0E83" w:rsidRDefault="00ED3FE6" w:rsidP="004D0690">
            <w:pPr>
              <w:pStyle w:val="ListParagraph"/>
              <w:numPr>
                <w:ilvl w:val="2"/>
                <w:numId w:val="22"/>
              </w:numPr>
              <w:spacing w:before="60" w:after="120" w:line="240" w:lineRule="auto"/>
              <w:ind w:right="57"/>
              <w:rPr>
                <w:rFonts w:ascii="Arial" w:eastAsia="Arial" w:hAnsi="Arial" w:cs="Arial"/>
                <w:color w:val="auto"/>
              </w:rPr>
            </w:pPr>
            <w:r w:rsidRPr="00A55531">
              <w:rPr>
                <w:rFonts w:ascii="Arial" w:eastAsia="Arial" w:hAnsi="Arial" w:cs="Arial"/>
              </w:rPr>
              <w:t xml:space="preserve">how data and insights </w:t>
            </w:r>
            <w:r w:rsidR="00E614CE" w:rsidRPr="00A55531">
              <w:rPr>
                <w:rFonts w:ascii="Arial" w:eastAsia="Arial" w:hAnsi="Arial" w:cs="Arial"/>
              </w:rPr>
              <w:t>will</w:t>
            </w:r>
            <w:r w:rsidR="00AD3310">
              <w:rPr>
                <w:rFonts w:ascii="Arial" w:eastAsia="Arial" w:hAnsi="Arial" w:cs="Arial"/>
              </w:rPr>
              <w:t xml:space="preserve"> link to</w:t>
            </w:r>
            <w:r w:rsidRPr="00A55531">
              <w:rPr>
                <w:rFonts w:ascii="Arial" w:eastAsia="Arial" w:hAnsi="Arial" w:cs="Arial"/>
              </w:rPr>
              <w:t xml:space="preserve"> and be useful for Government policy</w:t>
            </w:r>
            <w:r w:rsidR="0098675C" w:rsidRPr="00A55531">
              <w:rPr>
                <w:rFonts w:ascii="Arial" w:eastAsia="Arial" w:hAnsi="Arial" w:cs="Arial"/>
              </w:rPr>
              <w:t>.</w:t>
            </w:r>
          </w:p>
        </w:tc>
      </w:tr>
      <w:tr w:rsidR="00ED3FE6" w14:paraId="59C009DE" w14:textId="77777777" w:rsidTr="000E2F1A">
        <w:tc>
          <w:tcPr>
            <w:tcW w:w="3119" w:type="dxa"/>
          </w:tcPr>
          <w:p w14:paraId="38D17837" w14:textId="77777777" w:rsidR="00ED3FE6" w:rsidRPr="00454EB4" w:rsidRDefault="00ED3FE6" w:rsidP="000E2F1A">
            <w:pPr>
              <w:spacing w:before="120" w:after="120" w:line="240" w:lineRule="auto"/>
              <w:ind w:left="113" w:right="57"/>
              <w:rPr>
                <w:szCs w:val="22"/>
              </w:rPr>
            </w:pPr>
            <w:r>
              <w:rPr>
                <w:rFonts w:ascii="Arial" w:eastAsia="Arial" w:hAnsi="Arial" w:cs="Arial"/>
                <w:b/>
                <w:color w:val="auto"/>
                <w:szCs w:val="22"/>
              </w:rPr>
              <w:t>Strong applications clearly demonstrated</w:t>
            </w:r>
            <w:r>
              <w:rPr>
                <w:sz w:val="20"/>
              </w:rPr>
              <w:t xml:space="preserve"> </w:t>
            </w:r>
            <w:r w:rsidRPr="00DB1DE2">
              <w:rPr>
                <w:b/>
                <w:szCs w:val="22"/>
              </w:rPr>
              <w:t>how the project is a new or innovative approach to supporting a group at risk of long-term welfare dependence</w:t>
            </w:r>
          </w:p>
        </w:tc>
        <w:tc>
          <w:tcPr>
            <w:tcW w:w="6519" w:type="dxa"/>
          </w:tcPr>
          <w:p w14:paraId="56FDAE8B" w14:textId="6BD5EC98" w:rsidR="00ED3FE6" w:rsidRPr="00A55531" w:rsidRDefault="00ED3FE6" w:rsidP="009D0D56">
            <w:pPr>
              <w:spacing w:before="120" w:line="240" w:lineRule="auto"/>
              <w:ind w:left="113" w:right="57"/>
              <w:rPr>
                <w:rFonts w:ascii="Arial" w:eastAsia="Arial" w:hAnsi="Arial" w:cs="Arial"/>
              </w:rPr>
            </w:pPr>
            <w:r w:rsidRPr="00A55531">
              <w:rPr>
                <w:rFonts w:ascii="Arial" w:eastAsia="Arial" w:hAnsi="Arial" w:cs="Arial"/>
              </w:rPr>
              <w:t>St</w:t>
            </w:r>
            <w:r w:rsidR="00C97014">
              <w:rPr>
                <w:rFonts w:ascii="Arial" w:eastAsia="Arial" w:hAnsi="Arial" w:cs="Arial"/>
              </w:rPr>
              <w:t>rong responses clearly demonstrated</w:t>
            </w:r>
            <w:r w:rsidRPr="00A55531">
              <w:rPr>
                <w:rFonts w:ascii="Arial" w:eastAsia="Arial" w:hAnsi="Arial" w:cs="Arial"/>
              </w:rPr>
              <w:t>:</w:t>
            </w:r>
          </w:p>
          <w:p w14:paraId="7AE348C5" w14:textId="78D8A2AC" w:rsidR="00A55531" w:rsidRDefault="00A55531" w:rsidP="00A55531">
            <w:pPr>
              <w:pStyle w:val="ListParagraph"/>
              <w:numPr>
                <w:ilvl w:val="0"/>
                <w:numId w:val="23"/>
              </w:numPr>
              <w:spacing w:before="120" w:after="120" w:line="240" w:lineRule="auto"/>
              <w:ind w:right="57"/>
              <w:rPr>
                <w:szCs w:val="22"/>
              </w:rPr>
            </w:pPr>
            <w:r>
              <w:rPr>
                <w:szCs w:val="22"/>
              </w:rPr>
              <w:t xml:space="preserve">how </w:t>
            </w:r>
            <w:r w:rsidRPr="00365928">
              <w:rPr>
                <w:szCs w:val="22"/>
              </w:rPr>
              <w:t xml:space="preserve">the </w:t>
            </w:r>
            <w:r>
              <w:rPr>
                <w:szCs w:val="22"/>
              </w:rPr>
              <w:t xml:space="preserve">project </w:t>
            </w:r>
            <w:r w:rsidRPr="00365928">
              <w:rPr>
                <w:szCs w:val="22"/>
              </w:rPr>
              <w:t>w</w:t>
            </w:r>
            <w:r>
              <w:rPr>
                <w:szCs w:val="22"/>
              </w:rPr>
              <w:t>ill be</w:t>
            </w:r>
            <w:r w:rsidRPr="00365928">
              <w:rPr>
                <w:szCs w:val="22"/>
              </w:rPr>
              <w:t xml:space="preserve"> </w:t>
            </w:r>
            <w:r>
              <w:rPr>
                <w:szCs w:val="22"/>
              </w:rPr>
              <w:t>a new or innovative approach</w:t>
            </w:r>
            <w:r w:rsidR="00C97014">
              <w:rPr>
                <w:szCs w:val="22"/>
              </w:rPr>
              <w:t>,</w:t>
            </w:r>
            <w:r>
              <w:rPr>
                <w:szCs w:val="22"/>
              </w:rPr>
              <w:t xml:space="preserve"> by citing evidence in su</w:t>
            </w:r>
            <w:r w:rsidR="00AD3310">
              <w:rPr>
                <w:szCs w:val="22"/>
              </w:rPr>
              <w:t xml:space="preserve">pport of </w:t>
            </w:r>
            <w:r w:rsidR="00C97014">
              <w:rPr>
                <w:szCs w:val="22"/>
              </w:rPr>
              <w:t xml:space="preserve">your </w:t>
            </w:r>
            <w:r w:rsidR="00AD3310">
              <w:rPr>
                <w:szCs w:val="22"/>
              </w:rPr>
              <w:t>claims, for example</w:t>
            </w:r>
          </w:p>
          <w:p w14:paraId="5D1DFF28" w14:textId="193BCE37" w:rsidR="00ED3FE6" w:rsidRPr="00A55531" w:rsidRDefault="00ED3FE6" w:rsidP="00A55531">
            <w:pPr>
              <w:pStyle w:val="ListParagraph"/>
              <w:numPr>
                <w:ilvl w:val="1"/>
                <w:numId w:val="23"/>
              </w:numPr>
              <w:spacing w:before="120" w:after="120" w:line="240" w:lineRule="auto"/>
              <w:ind w:right="57"/>
              <w:rPr>
                <w:szCs w:val="22"/>
              </w:rPr>
            </w:pPr>
            <w:r w:rsidRPr="00A55531">
              <w:rPr>
                <w:szCs w:val="22"/>
              </w:rPr>
              <w:t xml:space="preserve">how the project differs from other </w:t>
            </w:r>
            <w:r w:rsidR="00AB4281">
              <w:rPr>
                <w:szCs w:val="22"/>
              </w:rPr>
              <w:t xml:space="preserve">existing </w:t>
            </w:r>
            <w:r w:rsidR="009A2CD6">
              <w:rPr>
                <w:szCs w:val="22"/>
              </w:rPr>
              <w:t>projects</w:t>
            </w:r>
            <w:r w:rsidR="00AB4281">
              <w:rPr>
                <w:szCs w:val="22"/>
              </w:rPr>
              <w:t xml:space="preserve">, including </w:t>
            </w:r>
            <w:r w:rsidR="009A2CD6">
              <w:rPr>
                <w:szCs w:val="22"/>
              </w:rPr>
              <w:t xml:space="preserve">from other </w:t>
            </w:r>
            <w:r w:rsidR="00AB4281">
              <w:rPr>
                <w:szCs w:val="22"/>
              </w:rPr>
              <w:t>projects</w:t>
            </w:r>
            <w:r w:rsidRPr="00A55531">
              <w:rPr>
                <w:szCs w:val="22"/>
              </w:rPr>
              <w:t xml:space="preserve"> in the </w:t>
            </w:r>
            <w:r w:rsidR="00AD3310">
              <w:rPr>
                <w:szCs w:val="22"/>
              </w:rPr>
              <w:t>target region</w:t>
            </w:r>
          </w:p>
          <w:p w14:paraId="62D29A9D" w14:textId="31FB5A59" w:rsidR="00ED3FE6" w:rsidRPr="00A55531" w:rsidRDefault="00AB4281" w:rsidP="00A55531">
            <w:pPr>
              <w:pStyle w:val="ListParagraph"/>
              <w:numPr>
                <w:ilvl w:val="1"/>
                <w:numId w:val="23"/>
              </w:numPr>
              <w:spacing w:before="120" w:after="120" w:line="240" w:lineRule="auto"/>
              <w:ind w:right="57"/>
              <w:rPr>
                <w:szCs w:val="22"/>
              </w:rPr>
            </w:pPr>
            <w:r>
              <w:rPr>
                <w:szCs w:val="22"/>
              </w:rPr>
              <w:t xml:space="preserve">a </w:t>
            </w:r>
            <w:r w:rsidR="00ED3FE6" w:rsidRPr="00A55531">
              <w:rPr>
                <w:szCs w:val="22"/>
              </w:rPr>
              <w:t>new approach being taken</w:t>
            </w:r>
            <w:r>
              <w:rPr>
                <w:szCs w:val="22"/>
              </w:rPr>
              <w:t xml:space="preserve"> or new elements incorporated</w:t>
            </w:r>
          </w:p>
          <w:p w14:paraId="2AD0BE4A" w14:textId="4A77419B" w:rsidR="00ED3FE6" w:rsidRPr="00A55531" w:rsidRDefault="00ED3FE6" w:rsidP="00A55531">
            <w:pPr>
              <w:pStyle w:val="ListParagraph"/>
              <w:numPr>
                <w:ilvl w:val="1"/>
                <w:numId w:val="23"/>
              </w:numPr>
              <w:spacing w:before="120" w:after="120" w:line="240" w:lineRule="auto"/>
              <w:ind w:right="57"/>
              <w:rPr>
                <w:szCs w:val="22"/>
              </w:rPr>
            </w:pPr>
            <w:r w:rsidRPr="00AD3310">
              <w:rPr>
                <w:szCs w:val="22"/>
              </w:rPr>
              <w:t xml:space="preserve">that this </w:t>
            </w:r>
            <w:r w:rsidR="00AB4281">
              <w:rPr>
                <w:szCs w:val="22"/>
              </w:rPr>
              <w:t xml:space="preserve">new </w:t>
            </w:r>
            <w:r w:rsidRPr="00AD3310">
              <w:rPr>
                <w:szCs w:val="22"/>
              </w:rPr>
              <w:t>approach will provide positive outcomes</w:t>
            </w:r>
          </w:p>
          <w:p w14:paraId="200D23CF" w14:textId="6410E656" w:rsidR="00B65381" w:rsidRPr="00672029" w:rsidRDefault="00095A2F" w:rsidP="004D0690">
            <w:pPr>
              <w:pStyle w:val="ListParagraph"/>
              <w:numPr>
                <w:ilvl w:val="1"/>
                <w:numId w:val="23"/>
              </w:numPr>
              <w:spacing w:before="120" w:after="120" w:line="240" w:lineRule="auto"/>
              <w:ind w:right="57"/>
              <w:rPr>
                <w:szCs w:val="22"/>
              </w:rPr>
            </w:pPr>
            <w:r w:rsidRPr="00672029">
              <w:rPr>
                <w:szCs w:val="22"/>
              </w:rPr>
              <w:t xml:space="preserve">how existing services are being utilised </w:t>
            </w:r>
            <w:r w:rsidR="00222AB2" w:rsidRPr="00672029">
              <w:rPr>
                <w:szCs w:val="22"/>
              </w:rPr>
              <w:t xml:space="preserve">or delivered </w:t>
            </w:r>
            <w:r w:rsidRPr="00672029">
              <w:rPr>
                <w:szCs w:val="22"/>
              </w:rPr>
              <w:t>in a new way</w:t>
            </w:r>
            <w:r w:rsidR="009B5D44" w:rsidRPr="00672029">
              <w:rPr>
                <w:szCs w:val="22"/>
              </w:rPr>
              <w:t>.</w:t>
            </w:r>
          </w:p>
          <w:p w14:paraId="0B47EC73" w14:textId="77777777" w:rsidR="00B65381" w:rsidRDefault="00B65381" w:rsidP="00B65381">
            <w:pPr>
              <w:spacing w:before="120" w:after="120" w:line="240" w:lineRule="auto"/>
              <w:ind w:right="57"/>
              <w:rPr>
                <w:szCs w:val="22"/>
              </w:rPr>
            </w:pPr>
          </w:p>
          <w:p w14:paraId="18247EA3" w14:textId="13B20A03" w:rsidR="00B65381" w:rsidRDefault="00B65381" w:rsidP="00B65381">
            <w:pPr>
              <w:spacing w:before="120" w:after="120" w:line="240" w:lineRule="auto"/>
              <w:ind w:right="57"/>
              <w:rPr>
                <w:szCs w:val="22"/>
              </w:rPr>
            </w:pPr>
          </w:p>
          <w:p w14:paraId="3036C1D3" w14:textId="1868501A" w:rsidR="00672029" w:rsidRDefault="00672029" w:rsidP="00B65381">
            <w:pPr>
              <w:spacing w:before="120" w:after="120" w:line="240" w:lineRule="auto"/>
              <w:ind w:right="57"/>
              <w:rPr>
                <w:szCs w:val="22"/>
              </w:rPr>
            </w:pPr>
          </w:p>
          <w:p w14:paraId="74D5C6D1" w14:textId="77777777" w:rsidR="00672029" w:rsidRDefault="00672029" w:rsidP="00B65381">
            <w:pPr>
              <w:spacing w:before="120" w:after="120" w:line="240" w:lineRule="auto"/>
              <w:ind w:right="57"/>
              <w:rPr>
                <w:szCs w:val="22"/>
              </w:rPr>
            </w:pPr>
          </w:p>
          <w:p w14:paraId="4E4B21BD" w14:textId="77777777" w:rsidR="00B65381" w:rsidRDefault="00B65381" w:rsidP="00B65381">
            <w:pPr>
              <w:spacing w:before="120" w:after="120" w:line="240" w:lineRule="auto"/>
              <w:ind w:right="57"/>
              <w:rPr>
                <w:szCs w:val="22"/>
              </w:rPr>
            </w:pPr>
          </w:p>
          <w:p w14:paraId="44826741" w14:textId="4C7C0EA8" w:rsidR="00B65381" w:rsidRPr="00B65381" w:rsidRDefault="00B65381" w:rsidP="00B65381">
            <w:pPr>
              <w:spacing w:before="120" w:after="120" w:line="240" w:lineRule="auto"/>
              <w:ind w:right="57"/>
              <w:rPr>
                <w:szCs w:val="22"/>
              </w:rPr>
            </w:pPr>
          </w:p>
        </w:tc>
      </w:tr>
      <w:tr w:rsidR="00ED3FE6" w14:paraId="40DBD4DD" w14:textId="77777777" w:rsidTr="0089437C">
        <w:tblPrEx>
          <w:shd w:val="clear" w:color="auto" w:fill="D9D9D9" w:themeFill="background1" w:themeFillShade="D9"/>
        </w:tblPrEx>
        <w:trPr>
          <w:cnfStyle w:val="000000100000" w:firstRow="0" w:lastRow="0" w:firstColumn="0" w:lastColumn="0" w:oddVBand="0" w:evenVBand="0" w:oddHBand="1" w:evenHBand="0" w:firstRowFirstColumn="0" w:firstRowLastColumn="0" w:lastRowFirstColumn="0" w:lastRowLastColumn="0"/>
        </w:trPr>
        <w:tc>
          <w:tcPr>
            <w:tcW w:w="3119" w:type="dxa"/>
            <w:shd w:val="clear" w:color="auto" w:fill="D9D9D9" w:themeFill="background1" w:themeFillShade="D9"/>
            <w:vAlign w:val="center"/>
          </w:tcPr>
          <w:p w14:paraId="37478103" w14:textId="77777777" w:rsidR="00ED3FE6" w:rsidRPr="00454EB4" w:rsidRDefault="00ED3FE6" w:rsidP="00DE3F42">
            <w:pPr>
              <w:spacing w:before="120" w:after="120" w:line="240" w:lineRule="auto"/>
              <w:ind w:left="113" w:right="57"/>
              <w:rPr>
                <w:szCs w:val="22"/>
              </w:rPr>
            </w:pPr>
            <w:r>
              <w:rPr>
                <w:rFonts w:ascii="Arial" w:eastAsia="Arial" w:hAnsi="Arial" w:cs="Arial"/>
                <w:b/>
                <w:color w:val="auto"/>
                <w:szCs w:val="22"/>
              </w:rPr>
              <w:lastRenderedPageBreak/>
              <w:t xml:space="preserve">Strong applications clearly demonstrated </w:t>
            </w:r>
            <w:r w:rsidRPr="00DB1DE2">
              <w:rPr>
                <w:b/>
                <w:szCs w:val="22"/>
              </w:rPr>
              <w:t>how the project will be practical to implement and evaluate as a trial within the required timeframe</w:t>
            </w:r>
          </w:p>
        </w:tc>
        <w:tc>
          <w:tcPr>
            <w:tcW w:w="6519" w:type="dxa"/>
            <w:shd w:val="clear" w:color="auto" w:fill="D9D9D9" w:themeFill="background1" w:themeFillShade="D9"/>
          </w:tcPr>
          <w:p w14:paraId="4D2D1121" w14:textId="44D2BA8B" w:rsidR="00ED3FE6" w:rsidRPr="00A55531" w:rsidRDefault="00ED3FE6" w:rsidP="009D0D56">
            <w:pPr>
              <w:spacing w:before="120" w:line="240" w:lineRule="auto"/>
              <w:ind w:left="113" w:right="57"/>
              <w:rPr>
                <w:rFonts w:ascii="Arial" w:eastAsia="Arial" w:hAnsi="Arial" w:cs="Arial"/>
              </w:rPr>
            </w:pPr>
            <w:r w:rsidRPr="00A55531">
              <w:rPr>
                <w:rFonts w:ascii="Arial" w:eastAsia="Arial" w:hAnsi="Arial" w:cs="Arial"/>
              </w:rPr>
              <w:t>St</w:t>
            </w:r>
            <w:r w:rsidR="00EA406F">
              <w:rPr>
                <w:rFonts w:ascii="Arial" w:eastAsia="Arial" w:hAnsi="Arial" w:cs="Arial"/>
              </w:rPr>
              <w:t>rong responses clearly demonstrated</w:t>
            </w:r>
            <w:r w:rsidRPr="00A55531">
              <w:rPr>
                <w:rFonts w:ascii="Arial" w:eastAsia="Arial" w:hAnsi="Arial" w:cs="Arial"/>
              </w:rPr>
              <w:t>:</w:t>
            </w:r>
          </w:p>
          <w:p w14:paraId="2C8B5DAE" w14:textId="776165E7" w:rsidR="00A55531" w:rsidRDefault="00A55531" w:rsidP="00A55531">
            <w:pPr>
              <w:pStyle w:val="ListParagraph"/>
              <w:numPr>
                <w:ilvl w:val="0"/>
                <w:numId w:val="24"/>
              </w:numPr>
              <w:spacing w:before="120" w:after="120" w:line="240" w:lineRule="auto"/>
              <w:ind w:right="57"/>
              <w:rPr>
                <w:szCs w:val="22"/>
              </w:rPr>
            </w:pPr>
            <w:r>
              <w:rPr>
                <w:szCs w:val="22"/>
              </w:rPr>
              <w:t xml:space="preserve">how </w:t>
            </w:r>
            <w:r w:rsidRPr="00E903A0">
              <w:rPr>
                <w:szCs w:val="22"/>
              </w:rPr>
              <w:t xml:space="preserve">the project </w:t>
            </w:r>
            <w:r>
              <w:rPr>
                <w:szCs w:val="22"/>
              </w:rPr>
              <w:t xml:space="preserve">would be </w:t>
            </w:r>
            <w:r w:rsidRPr="00E903A0">
              <w:rPr>
                <w:szCs w:val="22"/>
              </w:rPr>
              <w:t xml:space="preserve">practical to </w:t>
            </w:r>
            <w:r w:rsidRPr="001E4CD1">
              <w:rPr>
                <w:szCs w:val="22"/>
              </w:rPr>
              <w:t xml:space="preserve">implement </w:t>
            </w:r>
            <w:r w:rsidRPr="00E903A0">
              <w:rPr>
                <w:szCs w:val="22"/>
              </w:rPr>
              <w:t>as a tria</w:t>
            </w:r>
            <w:r w:rsidR="009B5D44">
              <w:rPr>
                <w:szCs w:val="22"/>
              </w:rPr>
              <w:t>l with</w:t>
            </w:r>
            <w:r w:rsidR="00C97014">
              <w:rPr>
                <w:szCs w:val="22"/>
              </w:rPr>
              <w:t>in t</w:t>
            </w:r>
            <w:r w:rsidR="00EA406F">
              <w:rPr>
                <w:szCs w:val="22"/>
              </w:rPr>
              <w:t>imeframes, through</w:t>
            </w:r>
            <w:r w:rsidR="00B6073F">
              <w:rPr>
                <w:szCs w:val="22"/>
              </w:rPr>
              <w:t xml:space="preserve"> outlining</w:t>
            </w:r>
          </w:p>
          <w:p w14:paraId="54F6EBF0" w14:textId="6F1B4A7D" w:rsidR="00ED3FE6" w:rsidRPr="00A55531" w:rsidRDefault="00ED3FE6" w:rsidP="00A55531">
            <w:pPr>
              <w:pStyle w:val="ListParagraph"/>
              <w:numPr>
                <w:ilvl w:val="1"/>
                <w:numId w:val="24"/>
              </w:numPr>
              <w:spacing w:before="120" w:after="120" w:line="240" w:lineRule="auto"/>
              <w:ind w:right="57"/>
              <w:rPr>
                <w:szCs w:val="22"/>
              </w:rPr>
            </w:pPr>
            <w:r w:rsidRPr="00A55531">
              <w:rPr>
                <w:szCs w:val="22"/>
              </w:rPr>
              <w:t xml:space="preserve">a logical structure to the project </w:t>
            </w:r>
            <w:r w:rsidR="00DE3F42">
              <w:rPr>
                <w:szCs w:val="22"/>
              </w:rPr>
              <w:t xml:space="preserve">e.g. </w:t>
            </w:r>
            <w:r w:rsidRPr="00A55531">
              <w:rPr>
                <w:szCs w:val="22"/>
              </w:rPr>
              <w:t>stages</w:t>
            </w:r>
            <w:r w:rsidR="002079F0" w:rsidRPr="00A55531">
              <w:rPr>
                <w:szCs w:val="22"/>
              </w:rPr>
              <w:t>/</w:t>
            </w:r>
            <w:r w:rsidRPr="00A55531">
              <w:rPr>
                <w:szCs w:val="22"/>
              </w:rPr>
              <w:t>project plan</w:t>
            </w:r>
          </w:p>
          <w:p w14:paraId="1FC644EF" w14:textId="36D51BF4" w:rsidR="00ED3FE6" w:rsidRDefault="00ED3FE6" w:rsidP="00A55531">
            <w:pPr>
              <w:pStyle w:val="ListParagraph"/>
              <w:numPr>
                <w:ilvl w:val="1"/>
                <w:numId w:val="24"/>
              </w:numPr>
              <w:spacing w:before="120" w:after="120" w:line="240" w:lineRule="auto"/>
              <w:ind w:right="57"/>
              <w:rPr>
                <w:szCs w:val="22"/>
              </w:rPr>
            </w:pPr>
            <w:r w:rsidRPr="00A55531">
              <w:rPr>
                <w:szCs w:val="22"/>
              </w:rPr>
              <w:t>how each element of the project will be achieved e.g. resources, timing, milestones</w:t>
            </w:r>
          </w:p>
          <w:p w14:paraId="53184723" w14:textId="6E8F4800" w:rsidR="00AB4281" w:rsidRPr="00A55531" w:rsidRDefault="00AB4281" w:rsidP="00A55531">
            <w:pPr>
              <w:pStyle w:val="ListParagraph"/>
              <w:numPr>
                <w:ilvl w:val="1"/>
                <w:numId w:val="24"/>
              </w:numPr>
              <w:spacing w:before="120" w:after="120" w:line="240" w:lineRule="auto"/>
              <w:ind w:right="57"/>
              <w:rPr>
                <w:szCs w:val="22"/>
              </w:rPr>
            </w:pPr>
            <w:r>
              <w:rPr>
                <w:szCs w:val="22"/>
              </w:rPr>
              <w:t>a realistic approach to recruiting participants</w:t>
            </w:r>
          </w:p>
          <w:p w14:paraId="144F4A23" w14:textId="108593A8" w:rsidR="00ED3FE6" w:rsidRPr="00F90F1D" w:rsidRDefault="00ED3FE6" w:rsidP="00A55531">
            <w:pPr>
              <w:pStyle w:val="ListParagraph"/>
              <w:numPr>
                <w:ilvl w:val="1"/>
                <w:numId w:val="24"/>
              </w:numPr>
              <w:spacing w:before="120" w:after="120" w:line="240" w:lineRule="auto"/>
              <w:ind w:right="57"/>
              <w:rPr>
                <w:szCs w:val="22"/>
              </w:rPr>
            </w:pPr>
            <w:r w:rsidRPr="00A55531">
              <w:rPr>
                <w:szCs w:val="22"/>
              </w:rPr>
              <w:t>detailed information on monitoring and evaluation.</w:t>
            </w:r>
          </w:p>
        </w:tc>
      </w:tr>
    </w:tbl>
    <w:p w14:paraId="7873D405" w14:textId="6D5F170E" w:rsidR="00ED3FE6" w:rsidRPr="00DE3F42" w:rsidRDefault="00ED3FE6" w:rsidP="00DE3F42">
      <w:pPr>
        <w:pStyle w:val="Heading2"/>
        <w:spacing w:before="0"/>
      </w:pPr>
      <w:r>
        <w:br w:type="column"/>
      </w:r>
      <w:r>
        <w:lastRenderedPageBreak/>
        <w:t>Criterion 4</w:t>
      </w:r>
      <w:r w:rsidR="00DE3F42">
        <w:t xml:space="preserve">: </w:t>
      </w:r>
      <w:r w:rsidRPr="00DE3F42">
        <w:rPr>
          <w:szCs w:val="24"/>
        </w:rPr>
        <w:t>Explain how the project will achieve value for money for the Commonwealth</w:t>
      </w:r>
      <w:r w:rsidR="00DE3F42">
        <w:rPr>
          <w:sz w:val="20"/>
        </w:rPr>
        <w:t>.</w:t>
      </w:r>
    </w:p>
    <w:p w14:paraId="0E99BC87" w14:textId="6C5F0EB0" w:rsidR="00ED3FE6" w:rsidRPr="00916428" w:rsidRDefault="00DE3F42" w:rsidP="00ED3FE6">
      <w:pPr>
        <w:rPr>
          <w:rFonts w:cstheme="minorHAnsi"/>
          <w:b/>
          <w:sz w:val="20"/>
        </w:rPr>
      </w:pPr>
      <w:r w:rsidRPr="002F4CBB">
        <w:rPr>
          <w:rFonts w:asciiTheme="majorHAnsi" w:hAnsiTheme="majorHAnsi" w:cstheme="majorHAnsi"/>
          <w:sz w:val="24"/>
          <w:szCs w:val="24"/>
        </w:rPr>
        <w:t>In responding, applicants were required to demonstrate all of the following</w:t>
      </w:r>
      <w:r>
        <w:rPr>
          <w:rFonts w:cstheme="minorHAnsi"/>
          <w:b/>
          <w:sz w:val="20"/>
        </w:rPr>
        <w:t xml:space="preserve">: </w:t>
      </w:r>
    </w:p>
    <w:p w14:paraId="1783A89B" w14:textId="7D18C8D4" w:rsidR="00ED3FE6" w:rsidRPr="002F4CBB" w:rsidRDefault="00ED3FE6" w:rsidP="002F4CBB">
      <w:pPr>
        <w:pStyle w:val="Bullet"/>
        <w:numPr>
          <w:ilvl w:val="0"/>
          <w:numId w:val="41"/>
        </w:numPr>
        <w:suppressAutoHyphens w:val="0"/>
        <w:spacing w:after="0" w:line="240" w:lineRule="auto"/>
        <w:rPr>
          <w:b/>
        </w:rPr>
      </w:pPr>
      <w:r w:rsidRPr="002F4CBB">
        <w:t>explain how your requested amount of grant funding is proportional to the scale, benefits and number of participants supported by your project</w:t>
      </w:r>
    </w:p>
    <w:p w14:paraId="30E80D50" w14:textId="77777777" w:rsidR="00ED3FE6" w:rsidRPr="002F4CBB" w:rsidRDefault="00ED3FE6" w:rsidP="002F4CBB">
      <w:pPr>
        <w:pStyle w:val="Bullet"/>
        <w:numPr>
          <w:ilvl w:val="0"/>
          <w:numId w:val="41"/>
        </w:numPr>
        <w:suppressAutoHyphens w:val="0"/>
        <w:spacing w:after="0" w:line="240" w:lineRule="auto"/>
        <w:rPr>
          <w:b/>
        </w:rPr>
      </w:pPr>
      <w:r w:rsidRPr="002F4CBB">
        <w:t>explain how your project will use grant funding efficiently and effectively (i.e. economically).</w:t>
      </w:r>
    </w:p>
    <w:p w14:paraId="51538915" w14:textId="77777777" w:rsidR="00ED3FE6" w:rsidRPr="00916428" w:rsidRDefault="00ED3FE6" w:rsidP="00ED3FE6">
      <w:pPr>
        <w:pStyle w:val="Bullet"/>
        <w:suppressAutoHyphens w:val="0"/>
        <w:spacing w:before="0" w:after="0" w:line="240" w:lineRule="auto"/>
        <w:rPr>
          <w:b/>
          <w:sz w:val="20"/>
          <w:szCs w:val="20"/>
        </w:rPr>
      </w:pPr>
    </w:p>
    <w:tbl>
      <w:tblPr>
        <w:tblStyle w:val="CGHTableBanded"/>
        <w:tblW w:w="0" w:type="auto"/>
        <w:tblLook w:val="04A0" w:firstRow="1" w:lastRow="0" w:firstColumn="1" w:lastColumn="0" w:noHBand="0" w:noVBand="1"/>
        <w:tblCaption w:val="Criterion 4:"/>
        <w:tblDescription w:val="Explain how the project will achieve value for money for the Commonwealth."/>
      </w:tblPr>
      <w:tblGrid>
        <w:gridCol w:w="3119"/>
        <w:gridCol w:w="6519"/>
      </w:tblGrid>
      <w:tr w:rsidR="00ED3FE6" w14:paraId="788000A8" w14:textId="77777777" w:rsidTr="008E2B0E">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0CBECE5D" w14:textId="77777777" w:rsidR="00ED3FE6" w:rsidRPr="00454EB4" w:rsidRDefault="00ED3FE6" w:rsidP="009D0D56">
            <w:pPr>
              <w:spacing w:line="240" w:lineRule="auto"/>
              <w:ind w:left="57" w:right="57"/>
              <w:rPr>
                <w:b/>
              </w:rPr>
            </w:pPr>
            <w:r w:rsidRPr="00454EB4">
              <w:rPr>
                <w:b/>
              </w:rPr>
              <w:t>Strength</w:t>
            </w:r>
          </w:p>
        </w:tc>
        <w:tc>
          <w:tcPr>
            <w:tcW w:w="6519" w:type="dxa"/>
            <w:vAlign w:val="center"/>
          </w:tcPr>
          <w:p w14:paraId="0EFF7033" w14:textId="77777777" w:rsidR="00ED3FE6" w:rsidRPr="00454EB4" w:rsidRDefault="00ED3FE6" w:rsidP="009D0D56">
            <w:pPr>
              <w:spacing w:line="240" w:lineRule="auto"/>
              <w:ind w:left="57" w:right="57"/>
              <w:rPr>
                <w:b/>
              </w:rPr>
            </w:pPr>
            <w:r w:rsidRPr="00454EB4">
              <w:rPr>
                <w:b/>
              </w:rPr>
              <w:t>Example</w:t>
            </w:r>
          </w:p>
        </w:tc>
      </w:tr>
      <w:tr w:rsidR="00ED3FE6" w14:paraId="2C68F21A" w14:textId="77777777" w:rsidTr="002F4CBB">
        <w:trPr>
          <w:cnfStyle w:val="000000100000" w:firstRow="0" w:lastRow="0" w:firstColumn="0" w:lastColumn="0" w:oddVBand="0" w:evenVBand="0" w:oddHBand="1" w:evenHBand="0" w:firstRowFirstColumn="0" w:firstRowLastColumn="0" w:lastRowFirstColumn="0" w:lastRowLastColumn="0"/>
        </w:trPr>
        <w:tc>
          <w:tcPr>
            <w:tcW w:w="3119" w:type="dxa"/>
            <w:vAlign w:val="center"/>
          </w:tcPr>
          <w:p w14:paraId="61A62CB5" w14:textId="77777777" w:rsidR="00ED3FE6" w:rsidRPr="00E063A2" w:rsidRDefault="00ED3FE6" w:rsidP="002F4CB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DB1DE2">
              <w:rPr>
                <w:b/>
                <w:szCs w:val="22"/>
              </w:rPr>
              <w:t>how the requested amount of grant funding is proportional to the scale, benefits and number of participants supported by the project</w:t>
            </w:r>
          </w:p>
        </w:tc>
        <w:tc>
          <w:tcPr>
            <w:tcW w:w="6519" w:type="dxa"/>
          </w:tcPr>
          <w:p w14:paraId="3F0E0960" w14:textId="237F9578" w:rsidR="00ED3FE6" w:rsidRPr="00147C9C" w:rsidRDefault="00ED3FE6" w:rsidP="00147C9C">
            <w:pPr>
              <w:spacing w:before="60" w:after="120" w:line="240" w:lineRule="auto"/>
              <w:ind w:right="57"/>
              <w:rPr>
                <w:rFonts w:ascii="Arial" w:eastAsia="Arial" w:hAnsi="Arial" w:cs="Arial"/>
              </w:rPr>
            </w:pPr>
            <w:r w:rsidRPr="00147C9C">
              <w:rPr>
                <w:rFonts w:ascii="Arial" w:eastAsia="Arial" w:hAnsi="Arial" w:cs="Arial"/>
              </w:rPr>
              <w:t xml:space="preserve">Strong </w:t>
            </w:r>
            <w:r w:rsidR="00C97014">
              <w:rPr>
                <w:rFonts w:ascii="Arial" w:eastAsia="Arial" w:hAnsi="Arial" w:cs="Arial"/>
              </w:rPr>
              <w:t>responses clearly demonstrated</w:t>
            </w:r>
            <w:r w:rsidRPr="00147C9C">
              <w:rPr>
                <w:rFonts w:ascii="Arial" w:eastAsia="Arial" w:hAnsi="Arial" w:cs="Arial"/>
              </w:rPr>
              <w:t>:</w:t>
            </w:r>
          </w:p>
          <w:p w14:paraId="3D353FA4" w14:textId="0B4A8366" w:rsidR="00A55531" w:rsidRPr="00147C9C" w:rsidRDefault="00A55531" w:rsidP="00FF0896">
            <w:pPr>
              <w:pStyle w:val="ListParagraph"/>
              <w:numPr>
                <w:ilvl w:val="0"/>
                <w:numId w:val="26"/>
              </w:numPr>
              <w:spacing w:before="60" w:after="120" w:line="240" w:lineRule="auto"/>
              <w:ind w:right="57"/>
              <w:rPr>
                <w:rFonts w:ascii="Arial" w:eastAsia="Arial" w:hAnsi="Arial" w:cs="Arial"/>
              </w:rPr>
            </w:pPr>
            <w:r w:rsidRPr="00147C9C">
              <w:rPr>
                <w:rFonts w:ascii="Arial" w:eastAsia="Arial" w:hAnsi="Arial" w:cs="Arial"/>
              </w:rPr>
              <w:t>how the requested amount of grant funding was proportional to the scale, benefits and number of participants supported by the project, by</w:t>
            </w:r>
            <w:r w:rsidR="009B5D44" w:rsidRPr="00147C9C">
              <w:rPr>
                <w:rFonts w:ascii="Arial" w:eastAsia="Arial" w:hAnsi="Arial" w:cs="Arial"/>
              </w:rPr>
              <w:t xml:space="preserve"> listing</w:t>
            </w:r>
          </w:p>
          <w:p w14:paraId="188A77C0" w14:textId="4F34893B" w:rsidR="00ED3FE6" w:rsidRDefault="00ED3FE6" w:rsidP="00FF0896">
            <w:pPr>
              <w:pStyle w:val="ListParagraph"/>
              <w:numPr>
                <w:ilvl w:val="1"/>
                <w:numId w:val="26"/>
              </w:numPr>
              <w:spacing w:before="60" w:after="120" w:line="240" w:lineRule="auto"/>
              <w:ind w:right="57"/>
              <w:rPr>
                <w:rFonts w:ascii="Arial" w:eastAsia="Arial" w:hAnsi="Arial" w:cs="Arial"/>
              </w:rPr>
            </w:pPr>
            <w:r w:rsidRPr="00147C9C">
              <w:rPr>
                <w:rFonts w:ascii="Arial" w:eastAsia="Arial" w:hAnsi="Arial" w:cs="Arial"/>
              </w:rPr>
              <w:t>people who will benefit directly and indirectly</w:t>
            </w:r>
          </w:p>
          <w:p w14:paraId="48955936" w14:textId="77777777" w:rsidR="00FF0896" w:rsidRPr="008F57B2" w:rsidRDefault="00FF0896" w:rsidP="00FF0896">
            <w:pPr>
              <w:pStyle w:val="ListParagraph"/>
              <w:numPr>
                <w:ilvl w:val="1"/>
                <w:numId w:val="26"/>
              </w:numPr>
              <w:spacing w:before="120" w:line="240" w:lineRule="auto"/>
              <w:ind w:right="57"/>
              <w:rPr>
                <w:rFonts w:ascii="Arial" w:eastAsia="Arial" w:hAnsi="Arial" w:cs="Arial"/>
                <w:color w:val="auto"/>
              </w:rPr>
            </w:pPr>
            <w:r>
              <w:rPr>
                <w:rFonts w:ascii="Arial" w:eastAsia="Arial" w:hAnsi="Arial" w:cs="Arial"/>
                <w:color w:val="auto"/>
              </w:rPr>
              <w:t>citing evidence (statistics, data, reports) of the cost per participant including comparison with annual welfare payments a</w:t>
            </w:r>
            <w:r w:rsidRPr="008F57B2">
              <w:rPr>
                <w:rFonts w:ascii="Arial" w:eastAsia="Arial" w:hAnsi="Arial" w:cs="Arial"/>
                <w:color w:val="auto"/>
              </w:rPr>
              <w:t xml:space="preserve">nd the estimated total </w:t>
            </w:r>
            <w:r>
              <w:rPr>
                <w:rFonts w:ascii="Arial" w:eastAsia="Arial" w:hAnsi="Arial" w:cs="Arial"/>
                <w:color w:val="auto"/>
              </w:rPr>
              <w:t>number of participants</w:t>
            </w:r>
          </w:p>
          <w:p w14:paraId="248C4F86" w14:textId="77777777" w:rsidR="00FF0896" w:rsidRDefault="00FF0896" w:rsidP="00FF0896">
            <w:pPr>
              <w:pStyle w:val="ListParagraph"/>
              <w:numPr>
                <w:ilvl w:val="1"/>
                <w:numId w:val="26"/>
              </w:numPr>
              <w:spacing w:before="120" w:line="240" w:lineRule="auto"/>
              <w:ind w:right="57"/>
              <w:rPr>
                <w:rFonts w:ascii="Arial" w:eastAsia="Arial" w:hAnsi="Arial" w:cs="Arial"/>
                <w:color w:val="auto"/>
              </w:rPr>
            </w:pPr>
            <w:r>
              <w:rPr>
                <w:rFonts w:ascii="Arial" w:eastAsia="Arial" w:hAnsi="Arial" w:cs="Arial"/>
                <w:color w:val="auto"/>
              </w:rPr>
              <w:t>listing project benefits by describing how participant outcomes would be improved, citing research or experience from DSS and internal data sources</w:t>
            </w:r>
          </w:p>
          <w:p w14:paraId="1320CC5B" w14:textId="3F58F585" w:rsidR="00ED3FE6" w:rsidRPr="00147C9C" w:rsidRDefault="00ED3FE6" w:rsidP="00FF0896">
            <w:pPr>
              <w:pStyle w:val="ListParagraph"/>
              <w:numPr>
                <w:ilvl w:val="1"/>
                <w:numId w:val="26"/>
              </w:numPr>
              <w:spacing w:before="60" w:after="120" w:line="240" w:lineRule="auto"/>
              <w:ind w:right="57"/>
              <w:rPr>
                <w:rFonts w:ascii="Arial" w:eastAsia="Arial" w:hAnsi="Arial" w:cs="Arial"/>
              </w:rPr>
            </w:pPr>
            <w:r w:rsidRPr="00147C9C">
              <w:rPr>
                <w:rFonts w:ascii="Arial" w:eastAsia="Arial" w:hAnsi="Arial" w:cs="Arial"/>
              </w:rPr>
              <w:t>the number of people who will benefit</w:t>
            </w:r>
          </w:p>
          <w:p w14:paraId="4D681135" w14:textId="09CA1639" w:rsidR="00ED3FE6" w:rsidRPr="00147C9C" w:rsidRDefault="00147C9C" w:rsidP="00FF0896">
            <w:pPr>
              <w:pStyle w:val="ListParagraph"/>
              <w:numPr>
                <w:ilvl w:val="1"/>
                <w:numId w:val="26"/>
              </w:numPr>
              <w:spacing w:before="60" w:after="120" w:line="240" w:lineRule="auto"/>
              <w:ind w:right="57"/>
              <w:rPr>
                <w:rFonts w:ascii="Arial" w:eastAsia="Arial" w:hAnsi="Arial" w:cs="Arial"/>
              </w:rPr>
            </w:pPr>
            <w:r>
              <w:rPr>
                <w:rFonts w:ascii="Arial" w:eastAsia="Arial" w:hAnsi="Arial" w:cs="Arial"/>
              </w:rPr>
              <w:t xml:space="preserve">any </w:t>
            </w:r>
            <w:r w:rsidR="00ED3FE6" w:rsidRPr="00147C9C">
              <w:rPr>
                <w:rFonts w:ascii="Arial" w:eastAsia="Arial" w:hAnsi="Arial" w:cs="Arial"/>
              </w:rPr>
              <w:t>economies of scale</w:t>
            </w:r>
            <w:r w:rsidR="00F85A42" w:rsidRPr="00147C9C">
              <w:rPr>
                <w:rFonts w:ascii="Arial" w:eastAsia="Arial" w:hAnsi="Arial" w:cs="Arial"/>
              </w:rPr>
              <w:t xml:space="preserve"> e.g. increasing numbers or offering another site</w:t>
            </w:r>
            <w:r w:rsidR="001A5B60">
              <w:rPr>
                <w:rFonts w:ascii="Arial" w:eastAsia="Arial" w:hAnsi="Arial" w:cs="Arial"/>
              </w:rPr>
              <w:t>(</w:t>
            </w:r>
            <w:r w:rsidR="00F85A42" w:rsidRPr="00147C9C">
              <w:rPr>
                <w:rFonts w:ascii="Arial" w:eastAsia="Arial" w:hAnsi="Arial" w:cs="Arial"/>
              </w:rPr>
              <w:t>s</w:t>
            </w:r>
            <w:r w:rsidR="001A5B60">
              <w:rPr>
                <w:rFonts w:ascii="Arial" w:eastAsia="Arial" w:hAnsi="Arial" w:cs="Arial"/>
              </w:rPr>
              <w:t>)</w:t>
            </w:r>
            <w:r w:rsidR="00F85A42" w:rsidRPr="00147C9C">
              <w:rPr>
                <w:rFonts w:ascii="Arial" w:eastAsia="Arial" w:hAnsi="Arial" w:cs="Arial"/>
              </w:rPr>
              <w:t>.</w:t>
            </w:r>
          </w:p>
        </w:tc>
      </w:tr>
      <w:tr w:rsidR="00ED3FE6" w14:paraId="5235E587" w14:textId="77777777" w:rsidTr="002F4CBB">
        <w:tc>
          <w:tcPr>
            <w:tcW w:w="3119" w:type="dxa"/>
            <w:vAlign w:val="center"/>
          </w:tcPr>
          <w:p w14:paraId="511C8CBC" w14:textId="77777777" w:rsidR="00ED3FE6" w:rsidRPr="00454EB4" w:rsidRDefault="00ED3FE6" w:rsidP="002F4CBB">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Pr="00DB1DE2">
              <w:rPr>
                <w:b/>
                <w:szCs w:val="22"/>
              </w:rPr>
              <w:t>how the project will use grant funding efficiently and effectively (i.e. economically)</w:t>
            </w:r>
          </w:p>
        </w:tc>
        <w:tc>
          <w:tcPr>
            <w:tcW w:w="6519" w:type="dxa"/>
          </w:tcPr>
          <w:p w14:paraId="4F4FF877" w14:textId="2F42B8EF" w:rsidR="00ED3FE6" w:rsidRPr="00A55531" w:rsidRDefault="00ED3FE6" w:rsidP="009D0D56">
            <w:pPr>
              <w:spacing w:before="120" w:line="240" w:lineRule="auto"/>
              <w:ind w:left="113" w:right="57"/>
              <w:rPr>
                <w:rFonts w:ascii="Arial" w:eastAsia="Arial" w:hAnsi="Arial" w:cs="Arial"/>
              </w:rPr>
            </w:pPr>
            <w:r w:rsidRPr="00A55531">
              <w:rPr>
                <w:rFonts w:ascii="Arial" w:eastAsia="Arial" w:hAnsi="Arial" w:cs="Arial"/>
              </w:rPr>
              <w:t>St</w:t>
            </w:r>
            <w:r w:rsidR="00C97014">
              <w:rPr>
                <w:rFonts w:ascii="Arial" w:eastAsia="Arial" w:hAnsi="Arial" w:cs="Arial"/>
              </w:rPr>
              <w:t>rong responses clearly demonstrated</w:t>
            </w:r>
            <w:r w:rsidRPr="00A55531">
              <w:rPr>
                <w:rFonts w:ascii="Arial" w:eastAsia="Arial" w:hAnsi="Arial" w:cs="Arial"/>
              </w:rPr>
              <w:t>:</w:t>
            </w:r>
          </w:p>
          <w:p w14:paraId="32E22668" w14:textId="631741D8" w:rsidR="00A55531" w:rsidRDefault="00A55531" w:rsidP="00A55531">
            <w:pPr>
              <w:pStyle w:val="ListParagraph"/>
              <w:numPr>
                <w:ilvl w:val="0"/>
                <w:numId w:val="26"/>
              </w:numPr>
              <w:spacing w:before="120" w:after="120" w:line="240" w:lineRule="auto"/>
              <w:ind w:right="57"/>
              <w:rPr>
                <w:szCs w:val="22"/>
              </w:rPr>
            </w:pPr>
            <w:r>
              <w:rPr>
                <w:szCs w:val="22"/>
              </w:rPr>
              <w:t>how grant funding would be used efficiently and effectively (i.e. economically), by</w:t>
            </w:r>
            <w:r w:rsidR="009B5D44">
              <w:rPr>
                <w:szCs w:val="22"/>
              </w:rPr>
              <w:t xml:space="preserve"> detailing</w:t>
            </w:r>
          </w:p>
          <w:p w14:paraId="49FBC3D9" w14:textId="461239BD" w:rsidR="00ED3FE6" w:rsidRPr="00A55531" w:rsidRDefault="00ED3FE6" w:rsidP="00A55531">
            <w:pPr>
              <w:pStyle w:val="ListParagraph"/>
              <w:numPr>
                <w:ilvl w:val="1"/>
                <w:numId w:val="26"/>
              </w:numPr>
              <w:spacing w:before="60" w:after="120" w:line="240" w:lineRule="auto"/>
              <w:ind w:right="57"/>
              <w:rPr>
                <w:rFonts w:ascii="Arial" w:eastAsia="Arial" w:hAnsi="Arial" w:cs="Arial"/>
              </w:rPr>
            </w:pPr>
            <w:r w:rsidRPr="00A55531">
              <w:rPr>
                <w:rFonts w:ascii="Arial" w:eastAsia="Arial" w:hAnsi="Arial" w:cs="Arial"/>
              </w:rPr>
              <w:t>how maximum benefit can be achieved for the funding</w:t>
            </w:r>
          </w:p>
          <w:p w14:paraId="5A9534C5" w14:textId="4C803482" w:rsidR="00ED3FE6" w:rsidRPr="00A55531" w:rsidRDefault="00ED3FE6" w:rsidP="00A55531">
            <w:pPr>
              <w:pStyle w:val="ListParagraph"/>
              <w:numPr>
                <w:ilvl w:val="1"/>
                <w:numId w:val="26"/>
              </w:numPr>
              <w:spacing w:before="60" w:after="120" w:line="240" w:lineRule="auto"/>
              <w:ind w:right="57"/>
              <w:rPr>
                <w:rFonts w:ascii="Arial" w:eastAsia="Arial" w:hAnsi="Arial" w:cs="Arial"/>
              </w:rPr>
            </w:pPr>
            <w:r w:rsidRPr="00A55531">
              <w:rPr>
                <w:rFonts w:ascii="Arial" w:eastAsia="Arial" w:hAnsi="Arial" w:cs="Arial"/>
              </w:rPr>
              <w:t xml:space="preserve">any resource efficiencies </w:t>
            </w:r>
            <w:r w:rsidR="009B5D44">
              <w:rPr>
                <w:rFonts w:ascii="Arial" w:eastAsia="Arial" w:hAnsi="Arial" w:cs="Arial"/>
              </w:rPr>
              <w:t xml:space="preserve">can be realised </w:t>
            </w:r>
            <w:r w:rsidR="005D4B53" w:rsidRPr="00A55531">
              <w:rPr>
                <w:rFonts w:ascii="Arial" w:eastAsia="Arial" w:hAnsi="Arial" w:cs="Arial"/>
              </w:rPr>
              <w:t>via</w:t>
            </w:r>
            <w:r w:rsidRPr="00A55531">
              <w:rPr>
                <w:rFonts w:ascii="Arial" w:eastAsia="Arial" w:hAnsi="Arial" w:cs="Arial"/>
              </w:rPr>
              <w:t xml:space="preserve"> partnering with other organisations or stakeholders</w:t>
            </w:r>
          </w:p>
          <w:p w14:paraId="29165AB6" w14:textId="28C343AD" w:rsidR="00ED3FE6" w:rsidRPr="00A55531" w:rsidRDefault="00ED3FE6" w:rsidP="00A55531">
            <w:pPr>
              <w:pStyle w:val="ListParagraph"/>
              <w:numPr>
                <w:ilvl w:val="1"/>
                <w:numId w:val="26"/>
              </w:numPr>
              <w:spacing w:before="60" w:after="120" w:line="240" w:lineRule="auto"/>
              <w:ind w:right="57"/>
              <w:rPr>
                <w:rFonts w:ascii="Arial" w:eastAsia="Arial" w:hAnsi="Arial" w:cs="Arial"/>
              </w:rPr>
            </w:pPr>
            <w:r w:rsidRPr="00A55531">
              <w:rPr>
                <w:rFonts w:ascii="Arial" w:eastAsia="Arial" w:hAnsi="Arial" w:cs="Arial"/>
              </w:rPr>
              <w:t>any co-funding arrangements</w:t>
            </w:r>
          </w:p>
          <w:p w14:paraId="59A2B63B" w14:textId="66081BD0" w:rsidR="00ED3FE6" w:rsidRPr="00BA429B" w:rsidRDefault="009B5D44">
            <w:pPr>
              <w:pStyle w:val="ListParagraph"/>
              <w:numPr>
                <w:ilvl w:val="1"/>
                <w:numId w:val="26"/>
              </w:numPr>
              <w:spacing w:before="120" w:after="120" w:line="240" w:lineRule="auto"/>
              <w:ind w:right="57"/>
              <w:rPr>
                <w:szCs w:val="22"/>
              </w:rPr>
            </w:pPr>
            <w:r w:rsidRPr="00F85A42">
              <w:rPr>
                <w:rFonts w:ascii="Arial" w:eastAsia="Arial" w:hAnsi="Arial" w:cs="Arial"/>
              </w:rPr>
              <w:t xml:space="preserve">the </w:t>
            </w:r>
            <w:r w:rsidR="00ED3FE6" w:rsidRPr="00F85A42">
              <w:rPr>
                <w:rFonts w:ascii="Arial" w:eastAsia="Arial" w:hAnsi="Arial" w:cs="Arial"/>
              </w:rPr>
              <w:t>sustainability of the project after the grant finishes e.g</w:t>
            </w:r>
            <w:r w:rsidR="00EE2F66" w:rsidRPr="00F85A42">
              <w:rPr>
                <w:rFonts w:ascii="Arial" w:eastAsia="Arial" w:hAnsi="Arial" w:cs="Arial"/>
              </w:rPr>
              <w:t>.</w:t>
            </w:r>
            <w:r w:rsidR="00ED3FE6" w:rsidRPr="00F85A42">
              <w:rPr>
                <w:rFonts w:ascii="Arial" w:eastAsia="Arial" w:hAnsi="Arial" w:cs="Arial"/>
              </w:rPr>
              <w:t xml:space="preserve"> the potential for it to be self-sustaining, and/or the benefits </w:t>
            </w:r>
            <w:r w:rsidR="00651C5B">
              <w:rPr>
                <w:rFonts w:ascii="Arial" w:eastAsia="Arial" w:hAnsi="Arial" w:cs="Arial"/>
              </w:rPr>
              <w:t>that</w:t>
            </w:r>
            <w:r w:rsidR="00651C5B" w:rsidRPr="00F85A42">
              <w:rPr>
                <w:rFonts w:ascii="Arial" w:eastAsia="Arial" w:hAnsi="Arial" w:cs="Arial"/>
              </w:rPr>
              <w:t xml:space="preserve"> </w:t>
            </w:r>
            <w:r w:rsidR="00ED3FE6" w:rsidRPr="00F85A42">
              <w:rPr>
                <w:rFonts w:ascii="Arial" w:eastAsia="Arial" w:hAnsi="Arial" w:cs="Arial"/>
              </w:rPr>
              <w:t>have a long-term effect.</w:t>
            </w:r>
          </w:p>
        </w:tc>
      </w:tr>
    </w:tbl>
    <w:p w14:paraId="0F05D25D" w14:textId="77777777" w:rsidR="00ED3FE6" w:rsidRDefault="00ED3FE6" w:rsidP="00ED3FE6">
      <w:pPr>
        <w:spacing w:line="240" w:lineRule="auto"/>
      </w:pPr>
      <w:r>
        <w:br w:type="page"/>
      </w:r>
    </w:p>
    <w:p w14:paraId="4DF0FE5B" w14:textId="77777777" w:rsidR="002F4CBB" w:rsidRDefault="00ED3FE6" w:rsidP="008E2B0E">
      <w:pPr>
        <w:pStyle w:val="Heading2"/>
        <w:spacing w:before="180"/>
        <w:rPr>
          <w:sz w:val="20"/>
          <w:szCs w:val="20"/>
        </w:rPr>
      </w:pPr>
      <w:r w:rsidRPr="002F4CBB">
        <w:rPr>
          <w:szCs w:val="24"/>
        </w:rPr>
        <w:lastRenderedPageBreak/>
        <w:t>Criterion 5</w:t>
      </w:r>
      <w:r w:rsidR="002F4CBB" w:rsidRPr="002F4CBB">
        <w:rPr>
          <w:szCs w:val="24"/>
        </w:rPr>
        <w:t xml:space="preserve">: </w:t>
      </w:r>
      <w:r w:rsidRPr="002F4CBB">
        <w:rPr>
          <w:szCs w:val="24"/>
        </w:rPr>
        <w:t>Demonstrate your organisation’s capability to successfully deliver the project and achieve the grant objectives, including its ability to deliver on time.</w:t>
      </w:r>
      <w:r w:rsidR="002F4CBB" w:rsidRPr="00986463">
        <w:rPr>
          <w:sz w:val="20"/>
          <w:szCs w:val="20"/>
        </w:rPr>
        <w:t xml:space="preserve"> </w:t>
      </w:r>
    </w:p>
    <w:p w14:paraId="31074D2E" w14:textId="31D83188" w:rsidR="00ED3FE6" w:rsidRPr="008E2B0E" w:rsidRDefault="002F4CBB" w:rsidP="008E2B0E">
      <w:pPr>
        <w:rPr>
          <w:rFonts w:asciiTheme="majorHAnsi" w:hAnsiTheme="majorHAnsi" w:cstheme="majorHAnsi"/>
          <w:sz w:val="24"/>
          <w:szCs w:val="24"/>
        </w:rPr>
      </w:pPr>
      <w:r w:rsidRPr="008E2B0E">
        <w:rPr>
          <w:rFonts w:asciiTheme="majorHAnsi" w:hAnsiTheme="majorHAnsi" w:cstheme="majorHAnsi"/>
          <w:sz w:val="24"/>
          <w:szCs w:val="24"/>
        </w:rPr>
        <w:t>In responding, the applicant was required to</w:t>
      </w:r>
      <w:r w:rsidR="00ED3FE6" w:rsidRPr="008E2B0E">
        <w:rPr>
          <w:rFonts w:asciiTheme="majorHAnsi" w:hAnsiTheme="majorHAnsi" w:cstheme="majorHAnsi"/>
          <w:sz w:val="24"/>
          <w:szCs w:val="24"/>
        </w:rPr>
        <w:t>:</w:t>
      </w:r>
    </w:p>
    <w:p w14:paraId="0028B3F5" w14:textId="30A664FB" w:rsidR="00ED3FE6" w:rsidRPr="002F4CBB" w:rsidRDefault="00ED3FE6" w:rsidP="002F4CBB">
      <w:pPr>
        <w:pStyle w:val="Bullet"/>
        <w:numPr>
          <w:ilvl w:val="0"/>
          <w:numId w:val="42"/>
        </w:numPr>
        <w:suppressAutoHyphens w:val="0"/>
        <w:spacing w:line="240" w:lineRule="auto"/>
        <w:rPr>
          <w:b/>
        </w:rPr>
      </w:pPr>
      <w:r w:rsidRPr="002F4CBB">
        <w:t>outline key staff that will manage and deliver the project, including: the amount of time they will devote; their qualifications; their skills; and their experience, including relevant experience working with the identified participants in the proposed location</w:t>
      </w:r>
    </w:p>
    <w:p w14:paraId="348C741A" w14:textId="77777777" w:rsidR="00ED3FE6" w:rsidRPr="002F4CBB" w:rsidRDefault="00ED3FE6" w:rsidP="002F4CBB">
      <w:pPr>
        <w:pStyle w:val="Bullet"/>
        <w:numPr>
          <w:ilvl w:val="0"/>
          <w:numId w:val="42"/>
        </w:numPr>
        <w:suppressAutoHyphens w:val="0"/>
        <w:spacing w:line="240" w:lineRule="auto"/>
        <w:rPr>
          <w:b/>
        </w:rPr>
      </w:pPr>
      <w:r w:rsidRPr="002F4CBB">
        <w:t>demonstrate your organisation’s experience in successfully delivering projects, and explain how this experience will support your organisation to deliver its project and achieve the grant objectives, including generating measurable outcomes in two years or less.</w:t>
      </w:r>
    </w:p>
    <w:p w14:paraId="0B4EE8D6" w14:textId="77777777" w:rsidR="00ED3FE6" w:rsidRPr="00916428" w:rsidRDefault="00ED3FE6" w:rsidP="00ED3FE6">
      <w:pPr>
        <w:pStyle w:val="Bullet"/>
        <w:suppressAutoHyphens w:val="0"/>
        <w:spacing w:before="0" w:after="0" w:line="240" w:lineRule="auto"/>
        <w:rPr>
          <w:b/>
          <w:sz w:val="20"/>
          <w:szCs w:val="20"/>
        </w:rPr>
      </w:pPr>
    </w:p>
    <w:tbl>
      <w:tblPr>
        <w:tblStyle w:val="CGHTableBanded"/>
        <w:tblW w:w="0" w:type="auto"/>
        <w:tblLook w:val="04A0" w:firstRow="1" w:lastRow="0" w:firstColumn="1" w:lastColumn="0" w:noHBand="0" w:noVBand="1"/>
        <w:tblCaption w:val="Criterion 5: "/>
        <w:tblDescription w:val="Demonstrate your organisation’s capability to successfully deliver the project and achieve the grant objectives, including its ability to deliver on time. "/>
      </w:tblPr>
      <w:tblGrid>
        <w:gridCol w:w="3119"/>
        <w:gridCol w:w="6519"/>
      </w:tblGrid>
      <w:tr w:rsidR="00ED3FE6" w14:paraId="1A524E1E" w14:textId="77777777" w:rsidTr="008E2B0E">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6D46FE01" w14:textId="77777777" w:rsidR="00ED3FE6" w:rsidRPr="00454EB4" w:rsidRDefault="00ED3FE6" w:rsidP="009D0D56">
            <w:pPr>
              <w:spacing w:line="240" w:lineRule="auto"/>
              <w:ind w:left="57" w:right="57"/>
              <w:rPr>
                <w:b/>
              </w:rPr>
            </w:pPr>
            <w:r w:rsidRPr="00454EB4">
              <w:rPr>
                <w:b/>
              </w:rPr>
              <w:t>Strength</w:t>
            </w:r>
          </w:p>
        </w:tc>
        <w:tc>
          <w:tcPr>
            <w:tcW w:w="6519" w:type="dxa"/>
            <w:vAlign w:val="center"/>
          </w:tcPr>
          <w:p w14:paraId="578B6945" w14:textId="77777777" w:rsidR="00ED3FE6" w:rsidRPr="00454EB4" w:rsidRDefault="00ED3FE6" w:rsidP="009D0D56">
            <w:pPr>
              <w:spacing w:line="240" w:lineRule="auto"/>
              <w:ind w:left="57" w:right="57"/>
              <w:rPr>
                <w:b/>
              </w:rPr>
            </w:pPr>
            <w:r w:rsidRPr="00454EB4">
              <w:rPr>
                <w:b/>
              </w:rPr>
              <w:t>Example</w:t>
            </w:r>
          </w:p>
        </w:tc>
      </w:tr>
      <w:tr w:rsidR="00ED3FE6" w14:paraId="60C60423" w14:textId="77777777" w:rsidTr="002F4CBB">
        <w:trPr>
          <w:cnfStyle w:val="000000100000" w:firstRow="0" w:lastRow="0" w:firstColumn="0" w:lastColumn="0" w:oddVBand="0" w:evenVBand="0" w:oddHBand="1" w:evenHBand="0" w:firstRowFirstColumn="0" w:firstRowLastColumn="0" w:lastRowFirstColumn="0" w:lastRowLastColumn="0"/>
        </w:trPr>
        <w:tc>
          <w:tcPr>
            <w:tcW w:w="3119" w:type="dxa"/>
            <w:vAlign w:val="center"/>
          </w:tcPr>
          <w:p w14:paraId="628B8467" w14:textId="77777777" w:rsidR="00ED3FE6" w:rsidRPr="00E063A2" w:rsidRDefault="00ED3FE6" w:rsidP="002F4CBB">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2B7A5F">
              <w:rPr>
                <w:b/>
                <w:szCs w:val="22"/>
              </w:rPr>
              <w:t>key staff that will manage and deliver the project, including: the amount of time they will devote; their qualifications; their skills; and their experience, including relevant experience working with the identified participants in the proposed location</w:t>
            </w:r>
          </w:p>
        </w:tc>
        <w:tc>
          <w:tcPr>
            <w:tcW w:w="6519" w:type="dxa"/>
          </w:tcPr>
          <w:p w14:paraId="1D634367" w14:textId="23D14E73" w:rsidR="00ED3FE6" w:rsidRPr="00A55531" w:rsidRDefault="00ED3FE6" w:rsidP="009D0D56">
            <w:pPr>
              <w:spacing w:before="120" w:line="240" w:lineRule="auto"/>
              <w:ind w:left="113" w:right="57"/>
              <w:rPr>
                <w:rFonts w:ascii="Arial" w:eastAsia="Arial" w:hAnsi="Arial" w:cs="Arial"/>
              </w:rPr>
            </w:pPr>
            <w:r w:rsidRPr="00A55531">
              <w:rPr>
                <w:rFonts w:ascii="Arial" w:eastAsia="Arial" w:hAnsi="Arial" w:cs="Arial"/>
              </w:rPr>
              <w:t>S</w:t>
            </w:r>
            <w:r w:rsidR="00C97014">
              <w:rPr>
                <w:rFonts w:ascii="Arial" w:eastAsia="Arial" w:hAnsi="Arial" w:cs="Arial"/>
              </w:rPr>
              <w:t>trong responses clearly demonstrated</w:t>
            </w:r>
            <w:r w:rsidRPr="00A55531">
              <w:rPr>
                <w:rFonts w:ascii="Arial" w:eastAsia="Arial" w:hAnsi="Arial" w:cs="Arial"/>
              </w:rPr>
              <w:t>:</w:t>
            </w:r>
          </w:p>
          <w:p w14:paraId="7B2F7EF4" w14:textId="418E74CC" w:rsidR="00A55531" w:rsidRDefault="00A55531" w:rsidP="00A55531">
            <w:pPr>
              <w:pStyle w:val="ListParagraph"/>
              <w:numPr>
                <w:ilvl w:val="0"/>
                <w:numId w:val="27"/>
              </w:numPr>
              <w:spacing w:before="60" w:after="120" w:line="240" w:lineRule="auto"/>
              <w:ind w:right="57"/>
              <w:rPr>
                <w:rFonts w:ascii="Arial" w:eastAsia="Arial" w:hAnsi="Arial" w:cs="Arial"/>
                <w:color w:val="auto"/>
              </w:rPr>
            </w:pPr>
            <w:r>
              <w:rPr>
                <w:rFonts w:ascii="Arial" w:eastAsia="Arial" w:hAnsi="Arial" w:cs="Arial"/>
                <w:color w:val="auto"/>
              </w:rPr>
              <w:t xml:space="preserve">how </w:t>
            </w:r>
            <w:r w:rsidR="00FF0896">
              <w:rPr>
                <w:rFonts w:ascii="Arial" w:eastAsia="Arial" w:hAnsi="Arial" w:cs="Arial"/>
                <w:color w:val="auto"/>
              </w:rPr>
              <w:t>they</w:t>
            </w:r>
            <w:r w:rsidR="00FF0896" w:rsidRPr="00F45601">
              <w:rPr>
                <w:rFonts w:ascii="Arial" w:eastAsia="Arial" w:hAnsi="Arial" w:cs="Arial"/>
                <w:color w:val="auto"/>
              </w:rPr>
              <w:t xml:space="preserve"> </w:t>
            </w:r>
            <w:r w:rsidRPr="00F45601">
              <w:rPr>
                <w:rFonts w:ascii="Arial" w:eastAsia="Arial" w:hAnsi="Arial" w:cs="Arial"/>
                <w:color w:val="auto"/>
              </w:rPr>
              <w:t>would</w:t>
            </w:r>
            <w:r>
              <w:rPr>
                <w:rFonts w:ascii="Arial" w:eastAsia="Arial" w:hAnsi="Arial" w:cs="Arial"/>
                <w:color w:val="auto"/>
              </w:rPr>
              <w:t xml:space="preserve"> manage and deliver the project</w:t>
            </w:r>
            <w:r w:rsidRPr="00F45601">
              <w:rPr>
                <w:rFonts w:ascii="Arial" w:eastAsia="Arial" w:hAnsi="Arial" w:cs="Arial"/>
                <w:color w:val="auto"/>
              </w:rPr>
              <w:t xml:space="preserve"> </w:t>
            </w:r>
            <w:r>
              <w:rPr>
                <w:rFonts w:ascii="Arial" w:eastAsia="Arial" w:hAnsi="Arial" w:cs="Arial"/>
                <w:color w:val="auto"/>
              </w:rPr>
              <w:t>by</w:t>
            </w:r>
            <w:r w:rsidR="009B5D44">
              <w:rPr>
                <w:rFonts w:ascii="Arial" w:eastAsia="Arial" w:hAnsi="Arial" w:cs="Arial"/>
                <w:color w:val="auto"/>
              </w:rPr>
              <w:t xml:space="preserve"> detailing the key staff’s</w:t>
            </w:r>
          </w:p>
          <w:p w14:paraId="219A6D70" w14:textId="1770C928" w:rsidR="000516E9" w:rsidRPr="009B5D44" w:rsidRDefault="00ED3FE6" w:rsidP="009B5D44">
            <w:pPr>
              <w:pStyle w:val="ListParagraph"/>
              <w:numPr>
                <w:ilvl w:val="0"/>
                <w:numId w:val="37"/>
              </w:numPr>
              <w:spacing w:before="60" w:after="120" w:line="240" w:lineRule="auto"/>
              <w:ind w:right="57"/>
              <w:rPr>
                <w:rFonts w:ascii="Arial" w:eastAsia="Arial" w:hAnsi="Arial" w:cs="Arial"/>
              </w:rPr>
            </w:pPr>
            <w:r w:rsidRPr="009B5D44">
              <w:rPr>
                <w:rFonts w:ascii="Arial" w:eastAsia="Arial" w:hAnsi="Arial" w:cs="Arial"/>
              </w:rPr>
              <w:t>roles</w:t>
            </w:r>
            <w:r w:rsidR="009B5D44">
              <w:rPr>
                <w:rFonts w:ascii="Arial" w:eastAsia="Arial" w:hAnsi="Arial" w:cs="Arial"/>
              </w:rPr>
              <w:t xml:space="preserve"> on</w:t>
            </w:r>
            <w:r w:rsidRPr="00A55531">
              <w:rPr>
                <w:rFonts w:ascii="Arial" w:eastAsia="Arial" w:hAnsi="Arial" w:cs="Arial"/>
              </w:rPr>
              <w:t xml:space="preserve"> the project </w:t>
            </w:r>
            <w:r w:rsidR="0071760C" w:rsidRPr="00A55531">
              <w:rPr>
                <w:rFonts w:ascii="Arial" w:eastAsia="Arial" w:hAnsi="Arial" w:cs="Arial"/>
              </w:rPr>
              <w:t>(</w:t>
            </w:r>
            <w:r w:rsidRPr="00A55531">
              <w:rPr>
                <w:rFonts w:ascii="Arial" w:eastAsia="Arial" w:hAnsi="Arial" w:cs="Arial"/>
              </w:rPr>
              <w:t>e.g. project manager, facilitator, accountant</w:t>
            </w:r>
            <w:r w:rsidR="000516E9" w:rsidRPr="00A55531">
              <w:rPr>
                <w:rFonts w:ascii="Arial" w:eastAsia="Arial" w:hAnsi="Arial" w:cs="Arial"/>
              </w:rPr>
              <w:t>)</w:t>
            </w:r>
            <w:r w:rsidR="009B5D44">
              <w:rPr>
                <w:rFonts w:ascii="Arial" w:eastAsia="Arial" w:hAnsi="Arial" w:cs="Arial"/>
              </w:rPr>
              <w:t xml:space="preserve">, </w:t>
            </w:r>
            <w:r w:rsidR="000516E9" w:rsidRPr="009B5D44">
              <w:rPr>
                <w:rFonts w:ascii="Arial" w:eastAsia="Arial" w:hAnsi="Arial" w:cs="Arial"/>
              </w:rPr>
              <w:t>including time to be devoted to the project</w:t>
            </w:r>
          </w:p>
          <w:p w14:paraId="7DC54ABA" w14:textId="0ED2F319" w:rsidR="00ED3FE6" w:rsidRPr="00A55531" w:rsidRDefault="00ED3FE6" w:rsidP="00A55531">
            <w:pPr>
              <w:pStyle w:val="ListParagraph"/>
              <w:numPr>
                <w:ilvl w:val="0"/>
                <w:numId w:val="37"/>
              </w:numPr>
              <w:spacing w:before="60" w:after="120" w:line="240" w:lineRule="auto"/>
              <w:ind w:right="57"/>
              <w:rPr>
                <w:rFonts w:ascii="Arial" w:eastAsia="Arial" w:hAnsi="Arial" w:cs="Arial"/>
              </w:rPr>
            </w:pPr>
            <w:r w:rsidRPr="00A55531">
              <w:rPr>
                <w:rFonts w:ascii="Arial" w:eastAsia="Arial" w:hAnsi="Arial" w:cs="Arial"/>
              </w:rPr>
              <w:t xml:space="preserve">qualifications </w:t>
            </w:r>
            <w:r w:rsidR="0071760C" w:rsidRPr="00A55531">
              <w:rPr>
                <w:rFonts w:ascii="Arial" w:eastAsia="Arial" w:hAnsi="Arial" w:cs="Arial"/>
              </w:rPr>
              <w:t>(</w:t>
            </w:r>
            <w:r w:rsidR="009B5D44">
              <w:rPr>
                <w:rFonts w:ascii="Arial" w:eastAsia="Arial" w:hAnsi="Arial" w:cs="Arial"/>
              </w:rPr>
              <w:t>e.g. tertiary or vocational training)</w:t>
            </w:r>
          </w:p>
          <w:p w14:paraId="24C3DBFD" w14:textId="3F275F43" w:rsidR="00ED3FE6" w:rsidRPr="00A55531" w:rsidRDefault="00ED3FE6" w:rsidP="00A55531">
            <w:pPr>
              <w:pStyle w:val="ListParagraph"/>
              <w:numPr>
                <w:ilvl w:val="0"/>
                <w:numId w:val="37"/>
              </w:numPr>
              <w:spacing w:before="60" w:after="120" w:line="240" w:lineRule="auto"/>
              <w:ind w:right="57"/>
              <w:rPr>
                <w:rFonts w:ascii="Arial" w:eastAsia="Arial" w:hAnsi="Arial" w:cs="Arial"/>
              </w:rPr>
            </w:pPr>
            <w:r w:rsidRPr="00A55531">
              <w:rPr>
                <w:rFonts w:ascii="Arial" w:eastAsia="Arial" w:hAnsi="Arial" w:cs="Arial"/>
              </w:rPr>
              <w:t xml:space="preserve">relevant skills </w:t>
            </w:r>
            <w:r w:rsidR="000D046E" w:rsidRPr="00A55531">
              <w:rPr>
                <w:rFonts w:ascii="Arial" w:eastAsia="Arial" w:hAnsi="Arial" w:cs="Arial"/>
              </w:rPr>
              <w:t xml:space="preserve">and experience </w:t>
            </w:r>
            <w:r w:rsidR="009B5D44">
              <w:rPr>
                <w:rFonts w:ascii="Arial" w:eastAsia="Arial" w:hAnsi="Arial" w:cs="Arial"/>
              </w:rPr>
              <w:t xml:space="preserve">required </w:t>
            </w:r>
            <w:r w:rsidRPr="00A55531">
              <w:rPr>
                <w:rFonts w:ascii="Arial" w:eastAsia="Arial" w:hAnsi="Arial" w:cs="Arial"/>
              </w:rPr>
              <w:t>for the project</w:t>
            </w:r>
          </w:p>
          <w:p w14:paraId="08DB512E" w14:textId="30C7171B" w:rsidR="00ED3FE6" w:rsidRPr="00A55531" w:rsidRDefault="00ED3FE6" w:rsidP="00A55531">
            <w:pPr>
              <w:pStyle w:val="ListParagraph"/>
              <w:numPr>
                <w:ilvl w:val="0"/>
                <w:numId w:val="37"/>
              </w:numPr>
              <w:spacing w:before="60" w:after="120" w:line="240" w:lineRule="auto"/>
              <w:ind w:right="57"/>
              <w:rPr>
                <w:rFonts w:ascii="Arial" w:eastAsia="Arial" w:hAnsi="Arial" w:cs="Arial"/>
              </w:rPr>
            </w:pPr>
            <w:r w:rsidRPr="00A55531">
              <w:rPr>
                <w:rFonts w:ascii="Arial" w:eastAsia="Arial" w:hAnsi="Arial" w:cs="Arial"/>
              </w:rPr>
              <w:t>experience working with the target group in the area.</w:t>
            </w:r>
          </w:p>
        </w:tc>
      </w:tr>
      <w:tr w:rsidR="00ED3FE6" w14:paraId="278FF672" w14:textId="77777777" w:rsidTr="002F4CBB">
        <w:tc>
          <w:tcPr>
            <w:tcW w:w="3119" w:type="dxa"/>
            <w:vAlign w:val="center"/>
          </w:tcPr>
          <w:p w14:paraId="279995EC" w14:textId="77777777" w:rsidR="00ED3FE6" w:rsidRPr="00454EB4" w:rsidRDefault="00ED3FE6" w:rsidP="002F4CBB">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Pr="002B7A5F">
              <w:rPr>
                <w:b/>
                <w:szCs w:val="22"/>
              </w:rPr>
              <w:t>the organisation’s experience in successfully delivering projects, and explained how this experience will support the organisation to deliver its project and achieve the grant objectives, including generating measurable outcomes in two years or less</w:t>
            </w:r>
          </w:p>
        </w:tc>
        <w:tc>
          <w:tcPr>
            <w:tcW w:w="6519" w:type="dxa"/>
          </w:tcPr>
          <w:p w14:paraId="4A194517" w14:textId="63D75F6F" w:rsidR="00ED3FE6" w:rsidRPr="00A55531" w:rsidRDefault="00ED3FE6" w:rsidP="009D0D56">
            <w:pPr>
              <w:spacing w:before="120" w:line="240" w:lineRule="auto"/>
              <w:ind w:left="113" w:right="57"/>
              <w:rPr>
                <w:rFonts w:ascii="Arial" w:eastAsia="Arial" w:hAnsi="Arial" w:cs="Arial"/>
              </w:rPr>
            </w:pPr>
            <w:r w:rsidRPr="00A55531">
              <w:rPr>
                <w:rFonts w:ascii="Arial" w:eastAsia="Arial" w:hAnsi="Arial" w:cs="Arial"/>
              </w:rPr>
              <w:t>St</w:t>
            </w:r>
            <w:r w:rsidR="00C97014">
              <w:rPr>
                <w:rFonts w:ascii="Arial" w:eastAsia="Arial" w:hAnsi="Arial" w:cs="Arial"/>
              </w:rPr>
              <w:t>rong responses clearly demonstrated</w:t>
            </w:r>
            <w:r w:rsidRPr="00A55531">
              <w:rPr>
                <w:rFonts w:ascii="Arial" w:eastAsia="Arial" w:hAnsi="Arial" w:cs="Arial"/>
              </w:rPr>
              <w:t>:</w:t>
            </w:r>
          </w:p>
          <w:p w14:paraId="1DC2EB24" w14:textId="11237AF9" w:rsidR="00A55531" w:rsidRDefault="00A55531" w:rsidP="00A55531">
            <w:pPr>
              <w:pStyle w:val="ListParagraph"/>
              <w:numPr>
                <w:ilvl w:val="0"/>
                <w:numId w:val="27"/>
              </w:numPr>
              <w:spacing w:before="120" w:after="120" w:line="240" w:lineRule="auto"/>
              <w:ind w:right="57"/>
              <w:rPr>
                <w:szCs w:val="22"/>
              </w:rPr>
            </w:pPr>
            <w:r w:rsidRPr="00A83C0B">
              <w:rPr>
                <w:szCs w:val="22"/>
              </w:rPr>
              <w:t xml:space="preserve">experience </w:t>
            </w:r>
            <w:r>
              <w:rPr>
                <w:szCs w:val="22"/>
              </w:rPr>
              <w:t>in suc</w:t>
            </w:r>
            <w:r w:rsidR="009B5D44">
              <w:rPr>
                <w:szCs w:val="22"/>
              </w:rPr>
              <w:t xml:space="preserve">cessfully delivering projects through </w:t>
            </w:r>
            <w:r w:rsidR="00FF0896">
              <w:rPr>
                <w:szCs w:val="22"/>
              </w:rPr>
              <w:t>outlining</w:t>
            </w:r>
            <w:r>
              <w:rPr>
                <w:szCs w:val="22"/>
              </w:rPr>
              <w:t>, for example,</w:t>
            </w:r>
          </w:p>
          <w:p w14:paraId="467C72B3" w14:textId="721353C3" w:rsidR="00ED3FE6" w:rsidRPr="00A55531" w:rsidRDefault="00ED3FE6" w:rsidP="00A55531">
            <w:pPr>
              <w:pStyle w:val="ListParagraph"/>
              <w:numPr>
                <w:ilvl w:val="1"/>
                <w:numId w:val="27"/>
              </w:numPr>
              <w:spacing w:before="120" w:after="120" w:line="240" w:lineRule="auto"/>
              <w:ind w:right="57"/>
              <w:rPr>
                <w:szCs w:val="22"/>
              </w:rPr>
            </w:pPr>
            <w:r w:rsidRPr="00A55531">
              <w:rPr>
                <w:szCs w:val="22"/>
              </w:rPr>
              <w:t xml:space="preserve">previous </w:t>
            </w:r>
            <w:r w:rsidR="00996A19" w:rsidRPr="00A55531">
              <w:rPr>
                <w:szCs w:val="22"/>
              </w:rPr>
              <w:t xml:space="preserve">projects relevant to the </w:t>
            </w:r>
            <w:r w:rsidR="009B5D44">
              <w:rPr>
                <w:szCs w:val="22"/>
              </w:rPr>
              <w:t>proposed project</w:t>
            </w:r>
          </w:p>
          <w:p w14:paraId="2F4913B9" w14:textId="1931532A" w:rsidR="00ED3FE6" w:rsidRPr="00A55531" w:rsidRDefault="00ED3FE6" w:rsidP="00A55531">
            <w:pPr>
              <w:pStyle w:val="ListParagraph"/>
              <w:numPr>
                <w:ilvl w:val="1"/>
                <w:numId w:val="27"/>
              </w:numPr>
              <w:spacing w:before="120" w:after="120" w:line="240" w:lineRule="auto"/>
              <w:ind w:right="57"/>
              <w:rPr>
                <w:szCs w:val="22"/>
              </w:rPr>
            </w:pPr>
            <w:r w:rsidRPr="00A55531">
              <w:rPr>
                <w:szCs w:val="22"/>
              </w:rPr>
              <w:t xml:space="preserve">previous project </w:t>
            </w:r>
            <w:r w:rsidR="00996A19" w:rsidRPr="00A55531">
              <w:rPr>
                <w:szCs w:val="22"/>
              </w:rPr>
              <w:t>outcomes</w:t>
            </w:r>
            <w:r w:rsidR="00651C5B">
              <w:rPr>
                <w:szCs w:val="22"/>
              </w:rPr>
              <w:t>.</w:t>
            </w:r>
          </w:p>
          <w:p w14:paraId="4C9AFD5A" w14:textId="77777777" w:rsidR="00A55531" w:rsidRDefault="00A55531" w:rsidP="00A55531">
            <w:pPr>
              <w:pStyle w:val="ListParagraph"/>
              <w:numPr>
                <w:ilvl w:val="0"/>
                <w:numId w:val="27"/>
              </w:numPr>
              <w:spacing w:before="120" w:after="120" w:line="240" w:lineRule="auto"/>
              <w:ind w:right="57"/>
              <w:rPr>
                <w:szCs w:val="22"/>
              </w:rPr>
            </w:pPr>
            <w:r>
              <w:rPr>
                <w:szCs w:val="22"/>
              </w:rPr>
              <w:t xml:space="preserve">how this experience would support delivery of the project and achieve grant objectives, including general measurable outcomes in two years or less, by </w:t>
            </w:r>
          </w:p>
          <w:p w14:paraId="218659C1" w14:textId="494A8AEB" w:rsidR="00ED3FE6" w:rsidRPr="00A55531" w:rsidRDefault="00ED3FE6" w:rsidP="00A55531">
            <w:pPr>
              <w:pStyle w:val="ListParagraph"/>
              <w:numPr>
                <w:ilvl w:val="1"/>
                <w:numId w:val="27"/>
              </w:numPr>
              <w:spacing w:before="120" w:after="120" w:line="240" w:lineRule="auto"/>
              <w:ind w:right="57"/>
              <w:rPr>
                <w:szCs w:val="22"/>
              </w:rPr>
            </w:pPr>
            <w:r w:rsidRPr="00A55531">
              <w:rPr>
                <w:szCs w:val="22"/>
              </w:rPr>
              <w:t>how experience from former projects will be utilised in the current project</w:t>
            </w:r>
          </w:p>
          <w:p w14:paraId="3A2E07C5" w14:textId="49D69998" w:rsidR="00ED3FE6" w:rsidRPr="00A55531" w:rsidRDefault="00ED3FE6" w:rsidP="00A55531">
            <w:pPr>
              <w:pStyle w:val="ListParagraph"/>
              <w:numPr>
                <w:ilvl w:val="1"/>
                <w:numId w:val="27"/>
              </w:numPr>
              <w:spacing w:before="120" w:after="120" w:line="240" w:lineRule="auto"/>
              <w:ind w:right="57"/>
              <w:rPr>
                <w:szCs w:val="22"/>
              </w:rPr>
            </w:pPr>
            <w:r w:rsidRPr="00A55531">
              <w:rPr>
                <w:szCs w:val="22"/>
              </w:rPr>
              <w:t>how relationships formed from previous projects can</w:t>
            </w:r>
            <w:r w:rsidR="00996A19" w:rsidRPr="00A55531">
              <w:rPr>
                <w:szCs w:val="22"/>
              </w:rPr>
              <w:t>/will</w:t>
            </w:r>
            <w:r w:rsidRPr="00A55531">
              <w:rPr>
                <w:szCs w:val="22"/>
              </w:rPr>
              <w:t xml:space="preserve"> be utilised</w:t>
            </w:r>
          </w:p>
          <w:p w14:paraId="12ECF56C" w14:textId="4010A48A" w:rsidR="00ED3FE6" w:rsidRPr="00A55531" w:rsidRDefault="00ED3FE6" w:rsidP="00A55531">
            <w:pPr>
              <w:pStyle w:val="ListParagraph"/>
              <w:numPr>
                <w:ilvl w:val="1"/>
                <w:numId w:val="27"/>
              </w:numPr>
              <w:spacing w:before="120" w:after="120" w:line="240" w:lineRule="auto"/>
              <w:ind w:right="57"/>
              <w:rPr>
                <w:szCs w:val="22"/>
              </w:rPr>
            </w:pPr>
            <w:r w:rsidRPr="00A55531">
              <w:rPr>
                <w:szCs w:val="22"/>
              </w:rPr>
              <w:t xml:space="preserve">how the project will be completed and evaluated on time </w:t>
            </w:r>
            <w:r w:rsidR="00996A19" w:rsidRPr="00A55531">
              <w:rPr>
                <w:szCs w:val="22"/>
              </w:rPr>
              <w:t>(</w:t>
            </w:r>
            <w:r w:rsidRPr="00A55531">
              <w:rPr>
                <w:szCs w:val="22"/>
              </w:rPr>
              <w:t>e.g. any time and resources built in for unforeseen circumstances</w:t>
            </w:r>
            <w:r w:rsidR="00996A19" w:rsidRPr="00A55531">
              <w:rPr>
                <w:szCs w:val="22"/>
              </w:rPr>
              <w:t>)</w:t>
            </w:r>
            <w:r w:rsidRPr="00A55531">
              <w:rPr>
                <w:szCs w:val="22"/>
              </w:rPr>
              <w:t>.</w:t>
            </w:r>
          </w:p>
        </w:tc>
      </w:tr>
    </w:tbl>
    <w:p w14:paraId="58EE2E75" w14:textId="77777777" w:rsidR="00ED3FE6" w:rsidRPr="00165C1E" w:rsidRDefault="00ED3FE6" w:rsidP="00ED3FE6">
      <w:pPr>
        <w:pStyle w:val="BodyText"/>
      </w:pPr>
    </w:p>
    <w:p w14:paraId="44791D70" w14:textId="77777777" w:rsidR="00ED3FE6" w:rsidRDefault="00ED3FE6" w:rsidP="00ED3FE6">
      <w:pPr>
        <w:spacing w:line="240" w:lineRule="auto"/>
      </w:pPr>
    </w:p>
    <w:sectPr w:rsidR="00ED3FE6" w:rsidSect="00B9204A">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ECDAC" w14:textId="77777777" w:rsidR="00EB4EE9" w:rsidRDefault="00EB4EE9" w:rsidP="00772718">
      <w:pPr>
        <w:spacing w:line="240" w:lineRule="auto"/>
      </w:pPr>
      <w:r>
        <w:separator/>
      </w:r>
    </w:p>
  </w:endnote>
  <w:endnote w:type="continuationSeparator" w:id="0">
    <w:p w14:paraId="2E36BD6C" w14:textId="77777777" w:rsidR="00EB4EE9" w:rsidRDefault="00EB4EE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76F8" w14:textId="77777777" w:rsidR="008E2B0E" w:rsidRDefault="008E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941F" w14:textId="1040027B" w:rsidR="00A14495" w:rsidRDefault="00E13525">
    <w:pPr>
      <w:pStyle w:val="Footer"/>
    </w:pPr>
    <w:r>
      <w:fldChar w:fldCharType="begin"/>
    </w:r>
    <w:r>
      <w:instrText xml:space="preserve"> PAGE   \* MERGEFORMAT </w:instrText>
    </w:r>
    <w:r>
      <w:fldChar w:fldCharType="separate"/>
    </w:r>
    <w:r w:rsidR="00B05BBB">
      <w:rPr>
        <w:noProof/>
      </w:rPr>
      <w:t>9</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274F1EC0" wp14:editId="215B78A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374B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380C65">
      <w:tab/>
    </w:r>
    <w:r w:rsidR="00380C65">
      <w:tab/>
      <w:t>TTL Fund b</w:t>
    </w:r>
    <w:r w:rsidR="004941FF">
      <w:t xml:space="preserve">atch 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5FF9" w14:textId="1877280F" w:rsidR="00D91B18" w:rsidRDefault="00D91B18">
    <w:pPr>
      <w:pStyle w:val="Footer"/>
    </w:pPr>
    <w:r>
      <w:fldChar w:fldCharType="begin"/>
    </w:r>
    <w:r>
      <w:instrText xml:space="preserve"> PAGE   \* MERGEFORMAT </w:instrText>
    </w:r>
    <w:r>
      <w:fldChar w:fldCharType="separate"/>
    </w:r>
    <w:r w:rsidR="00B05BBB">
      <w:rPr>
        <w:noProof/>
      </w:rPr>
      <w:t>1</w:t>
    </w:r>
    <w:r>
      <w:fldChar w:fldCharType="end"/>
    </w:r>
    <w:r>
      <w:t xml:space="preserve">  </w:t>
    </w:r>
    <w:r w:rsidRPr="00A454BF">
      <w:t>|  Community Grants Hub</w:t>
    </w:r>
    <w:r w:rsidR="00380C65">
      <w:tab/>
    </w:r>
    <w:r w:rsidR="00380C65">
      <w:tab/>
      <w:t>TTL Fund b</w:t>
    </w:r>
    <w:r w:rsidR="004941FF">
      <w:t xml:space="preserve">atch 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A130A" w14:textId="77777777" w:rsidR="00EB4EE9" w:rsidRDefault="00EB4EE9" w:rsidP="00772718">
      <w:pPr>
        <w:spacing w:line="240" w:lineRule="auto"/>
      </w:pPr>
      <w:r>
        <w:separator/>
      </w:r>
    </w:p>
  </w:footnote>
  <w:footnote w:type="continuationSeparator" w:id="0">
    <w:p w14:paraId="065E2875" w14:textId="77777777" w:rsidR="00EB4EE9" w:rsidRDefault="00EB4EE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4604" w14:textId="77777777" w:rsidR="008E2B0E" w:rsidRDefault="008E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6A7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531B97E" wp14:editId="1FA5EAB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9019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B298090" wp14:editId="4235DC3E">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B0B03" w14:textId="77777777" w:rsidR="00D91B18" w:rsidRDefault="0016612C">
    <w:pPr>
      <w:pStyle w:val="Header"/>
    </w:pPr>
    <w:r>
      <w:rPr>
        <w:noProof/>
        <w:lang w:eastAsia="en-AU"/>
      </w:rPr>
      <w:drawing>
        <wp:anchor distT="0" distB="0" distL="114300" distR="114300" simplePos="0" relativeHeight="251673600" behindDoc="0" locked="1" layoutInCell="1" allowOverlap="1" wp14:anchorId="4D2F79E6" wp14:editId="31645C5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2379C78" wp14:editId="5A7A9523">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6466CE"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BB84F23" wp14:editId="58C0A90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736A5"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220B3E0" wp14:editId="6BA185C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42B6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7FD4"/>
    <w:multiLevelType w:val="hybridMultilevel"/>
    <w:tmpl w:val="34FADDC2"/>
    <w:lvl w:ilvl="0" w:tplc="0C090001">
      <w:start w:val="1"/>
      <w:numFmt w:val="bullet"/>
      <w:lvlText w:val=""/>
      <w:lvlJc w:val="left"/>
      <w:pPr>
        <w:ind w:left="833" w:hanging="360"/>
      </w:pPr>
      <w:rPr>
        <w:rFonts w:ascii="Symbol" w:hAnsi="Symbol" w:hint="default"/>
      </w:rPr>
    </w:lvl>
    <w:lvl w:ilvl="1" w:tplc="0386A5B8">
      <w:start w:val="1"/>
      <w:numFmt w:val="bullet"/>
      <w:lvlText w:val="o"/>
      <w:lvlJc w:val="left"/>
      <w:pPr>
        <w:ind w:left="1553" w:hanging="360"/>
      </w:pPr>
      <w:rPr>
        <w:rFonts w:ascii="Courier New" w:hAnsi="Courier New" w:cs="Courier New" w:hint="default"/>
        <w:color w:val="000000" w:themeColor="text1"/>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8734628"/>
    <w:multiLevelType w:val="hybridMultilevel"/>
    <w:tmpl w:val="661E1E4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B450CD2"/>
    <w:multiLevelType w:val="hybridMultilevel"/>
    <w:tmpl w:val="5F4AED3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B637FAD"/>
    <w:multiLevelType w:val="hybridMultilevel"/>
    <w:tmpl w:val="E9D2B4A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F5C7548"/>
    <w:multiLevelType w:val="hybridMultilevel"/>
    <w:tmpl w:val="5C467A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9D7747"/>
    <w:multiLevelType w:val="hybridMultilevel"/>
    <w:tmpl w:val="675A63D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11ACB"/>
    <w:multiLevelType w:val="hybridMultilevel"/>
    <w:tmpl w:val="40264F7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E26B71"/>
    <w:multiLevelType w:val="hybridMultilevel"/>
    <w:tmpl w:val="24F2E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62E3D"/>
    <w:multiLevelType w:val="hybridMultilevel"/>
    <w:tmpl w:val="34F6463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95972DC"/>
    <w:multiLevelType w:val="hybridMultilevel"/>
    <w:tmpl w:val="8394520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C5459AB"/>
    <w:multiLevelType w:val="hybridMultilevel"/>
    <w:tmpl w:val="9566EC4A"/>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17013"/>
    <w:multiLevelType w:val="hybridMultilevel"/>
    <w:tmpl w:val="8D381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0" w15:restartNumberingAfterBreak="0">
    <w:nsid w:val="3DE25172"/>
    <w:multiLevelType w:val="hybridMultilevel"/>
    <w:tmpl w:val="9A10F0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FCF3997"/>
    <w:multiLevelType w:val="hybridMultilevel"/>
    <w:tmpl w:val="3640A63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2625FF9"/>
    <w:multiLevelType w:val="hybridMultilevel"/>
    <w:tmpl w:val="49A8FFBA"/>
    <w:lvl w:ilvl="0" w:tplc="0C090003">
      <w:start w:val="1"/>
      <w:numFmt w:val="bullet"/>
      <w:lvlText w:val="o"/>
      <w:lvlJc w:val="left"/>
      <w:pPr>
        <w:ind w:left="1553" w:hanging="360"/>
      </w:pPr>
      <w:rPr>
        <w:rFonts w:ascii="Courier New" w:hAnsi="Courier New" w:cs="Courier New"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4" w15:restartNumberingAfterBreak="0">
    <w:nsid w:val="436E195C"/>
    <w:multiLevelType w:val="hybridMultilevel"/>
    <w:tmpl w:val="3568297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48647896"/>
    <w:multiLevelType w:val="hybridMultilevel"/>
    <w:tmpl w:val="E24293A2"/>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4C053264"/>
    <w:multiLevelType w:val="hybridMultilevel"/>
    <w:tmpl w:val="D442793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53811AA"/>
    <w:multiLevelType w:val="hybridMultilevel"/>
    <w:tmpl w:val="C332E7FA"/>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561C3DDB"/>
    <w:multiLevelType w:val="hybridMultilevel"/>
    <w:tmpl w:val="73FE63A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AB936F6"/>
    <w:multiLevelType w:val="hybridMultilevel"/>
    <w:tmpl w:val="95D4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F7A52"/>
    <w:multiLevelType w:val="hybridMultilevel"/>
    <w:tmpl w:val="C3A0427E"/>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5CA1561F"/>
    <w:multiLevelType w:val="hybridMultilevel"/>
    <w:tmpl w:val="48AEA6C2"/>
    <w:lvl w:ilvl="0" w:tplc="0C090001">
      <w:start w:val="1"/>
      <w:numFmt w:val="bullet"/>
      <w:lvlText w:val=""/>
      <w:lvlJc w:val="left"/>
      <w:pPr>
        <w:ind w:left="833" w:hanging="360"/>
      </w:pPr>
      <w:rPr>
        <w:rFonts w:ascii="Symbol" w:hAnsi="Symbol" w:hint="default"/>
      </w:rPr>
    </w:lvl>
    <w:lvl w:ilvl="1" w:tplc="F1DE8FF0">
      <w:start w:val="1"/>
      <w:numFmt w:val="bullet"/>
      <w:lvlText w:val="o"/>
      <w:lvlJc w:val="left"/>
      <w:pPr>
        <w:ind w:left="1553" w:hanging="360"/>
      </w:pPr>
      <w:rPr>
        <w:rFonts w:ascii="Courier New" w:hAnsi="Courier New" w:cs="Courier New" w:hint="default"/>
        <w:color w:val="000000" w:themeColor="text1"/>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5D8052A1"/>
    <w:multiLevelType w:val="hybridMultilevel"/>
    <w:tmpl w:val="443C45DE"/>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5E890A0C"/>
    <w:multiLevelType w:val="hybridMultilevel"/>
    <w:tmpl w:val="2708A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3315DF"/>
    <w:multiLevelType w:val="hybridMultilevel"/>
    <w:tmpl w:val="6F84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9F27CF"/>
    <w:multiLevelType w:val="hybridMultilevel"/>
    <w:tmpl w:val="EC78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A91D35"/>
    <w:multiLevelType w:val="hybridMultilevel"/>
    <w:tmpl w:val="DED63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A7311CE"/>
    <w:multiLevelType w:val="hybridMultilevel"/>
    <w:tmpl w:val="70D2B15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4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1478CC"/>
    <w:multiLevelType w:val="hybridMultilevel"/>
    <w:tmpl w:val="F6C8E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F35F74"/>
    <w:multiLevelType w:val="hybridMultilevel"/>
    <w:tmpl w:val="AEF8086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4" w15:restartNumberingAfterBreak="0">
    <w:nsid w:val="726436DB"/>
    <w:multiLevelType w:val="hybridMultilevel"/>
    <w:tmpl w:val="5AB2B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27882"/>
    <w:multiLevelType w:val="hybridMultilevel"/>
    <w:tmpl w:val="B816AA7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6" w15:restartNumberingAfterBreak="0">
    <w:nsid w:val="7AB70031"/>
    <w:multiLevelType w:val="hybridMultilevel"/>
    <w:tmpl w:val="2216088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7" w15:restartNumberingAfterBreak="0">
    <w:nsid w:val="7D835A5E"/>
    <w:multiLevelType w:val="hybridMultilevel"/>
    <w:tmpl w:val="178466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0"/>
  </w:num>
  <w:num w:numId="3">
    <w:abstractNumId w:val="11"/>
  </w:num>
  <w:num w:numId="4">
    <w:abstractNumId w:val="22"/>
  </w:num>
  <w:num w:numId="5">
    <w:abstractNumId w:val="19"/>
  </w:num>
  <w:num w:numId="6">
    <w:abstractNumId w:val="17"/>
  </w:num>
  <w:num w:numId="7">
    <w:abstractNumId w:val="12"/>
  </w:num>
  <w:num w:numId="8">
    <w:abstractNumId w:val="38"/>
  </w:num>
  <w:num w:numId="9">
    <w:abstractNumId w:val="27"/>
  </w:num>
  <w:num w:numId="10">
    <w:abstractNumId w:val="7"/>
  </w:num>
  <w:num w:numId="11">
    <w:abstractNumId w:val="14"/>
  </w:num>
  <w:num w:numId="12">
    <w:abstractNumId w:val="7"/>
  </w:num>
  <w:num w:numId="13">
    <w:abstractNumId w:val="41"/>
  </w:num>
  <w:num w:numId="14">
    <w:abstractNumId w:val="8"/>
  </w:num>
  <w:num w:numId="15">
    <w:abstractNumId w:val="25"/>
  </w:num>
  <w:num w:numId="16">
    <w:abstractNumId w:val="33"/>
  </w:num>
  <w:num w:numId="17">
    <w:abstractNumId w:val="0"/>
  </w:num>
  <w:num w:numId="18">
    <w:abstractNumId w:val="32"/>
  </w:num>
  <w:num w:numId="19">
    <w:abstractNumId w:val="31"/>
  </w:num>
  <w:num w:numId="20">
    <w:abstractNumId w:val="13"/>
  </w:num>
  <w:num w:numId="21">
    <w:abstractNumId w:val="16"/>
  </w:num>
  <w:num w:numId="22">
    <w:abstractNumId w:val="26"/>
  </w:num>
  <w:num w:numId="23">
    <w:abstractNumId w:val="44"/>
  </w:num>
  <w:num w:numId="24">
    <w:abstractNumId w:val="6"/>
  </w:num>
  <w:num w:numId="25">
    <w:abstractNumId w:val="20"/>
  </w:num>
  <w:num w:numId="26">
    <w:abstractNumId w:val="39"/>
  </w:num>
  <w:num w:numId="27">
    <w:abstractNumId w:val="3"/>
  </w:num>
  <w:num w:numId="28">
    <w:abstractNumId w:val="18"/>
  </w:num>
  <w:num w:numId="29">
    <w:abstractNumId w:val="45"/>
  </w:num>
  <w:num w:numId="30">
    <w:abstractNumId w:val="46"/>
  </w:num>
  <w:num w:numId="31">
    <w:abstractNumId w:val="29"/>
  </w:num>
  <w:num w:numId="32">
    <w:abstractNumId w:val="15"/>
  </w:num>
  <w:num w:numId="33">
    <w:abstractNumId w:val="28"/>
  </w:num>
  <w:num w:numId="34">
    <w:abstractNumId w:val="2"/>
  </w:num>
  <w:num w:numId="35">
    <w:abstractNumId w:val="21"/>
  </w:num>
  <w:num w:numId="36">
    <w:abstractNumId w:val="43"/>
  </w:num>
  <w:num w:numId="37">
    <w:abstractNumId w:val="24"/>
  </w:num>
  <w:num w:numId="38">
    <w:abstractNumId w:val="36"/>
  </w:num>
  <w:num w:numId="39">
    <w:abstractNumId w:val="35"/>
  </w:num>
  <w:num w:numId="40">
    <w:abstractNumId w:val="5"/>
  </w:num>
  <w:num w:numId="41">
    <w:abstractNumId w:val="30"/>
  </w:num>
  <w:num w:numId="42">
    <w:abstractNumId w:val="10"/>
  </w:num>
  <w:num w:numId="43">
    <w:abstractNumId w:val="37"/>
  </w:num>
  <w:num w:numId="44">
    <w:abstractNumId w:val="4"/>
  </w:num>
  <w:num w:numId="45">
    <w:abstractNumId w:val="9"/>
  </w:num>
  <w:num w:numId="46">
    <w:abstractNumId w:val="34"/>
  </w:num>
  <w:num w:numId="47">
    <w:abstractNumId w:val="23"/>
  </w:num>
  <w:num w:numId="48">
    <w:abstractNumId w:val="4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53BF"/>
    <w:rsid w:val="00007DE9"/>
    <w:rsid w:val="0001465A"/>
    <w:rsid w:val="00015AE4"/>
    <w:rsid w:val="0003018E"/>
    <w:rsid w:val="00033BC3"/>
    <w:rsid w:val="00044541"/>
    <w:rsid w:val="00044E09"/>
    <w:rsid w:val="0004784D"/>
    <w:rsid w:val="000516E9"/>
    <w:rsid w:val="00053A00"/>
    <w:rsid w:val="00095A2F"/>
    <w:rsid w:val="000B6C00"/>
    <w:rsid w:val="000C1F06"/>
    <w:rsid w:val="000C4863"/>
    <w:rsid w:val="000D046E"/>
    <w:rsid w:val="000E0D7F"/>
    <w:rsid w:val="000E2F1A"/>
    <w:rsid w:val="000E744F"/>
    <w:rsid w:val="000F1DD1"/>
    <w:rsid w:val="000F28B8"/>
    <w:rsid w:val="000F3766"/>
    <w:rsid w:val="00100880"/>
    <w:rsid w:val="00106FC4"/>
    <w:rsid w:val="00111F0C"/>
    <w:rsid w:val="00120A38"/>
    <w:rsid w:val="00120B80"/>
    <w:rsid w:val="001244E6"/>
    <w:rsid w:val="0012790E"/>
    <w:rsid w:val="001430EF"/>
    <w:rsid w:val="00145E2D"/>
    <w:rsid w:val="001466FE"/>
    <w:rsid w:val="00147C9C"/>
    <w:rsid w:val="00155657"/>
    <w:rsid w:val="0016612C"/>
    <w:rsid w:val="001763D4"/>
    <w:rsid w:val="001806E6"/>
    <w:rsid w:val="00181269"/>
    <w:rsid w:val="00181433"/>
    <w:rsid w:val="001834DD"/>
    <w:rsid w:val="001A5B60"/>
    <w:rsid w:val="001C53CE"/>
    <w:rsid w:val="001C5D96"/>
    <w:rsid w:val="001D341B"/>
    <w:rsid w:val="001E3D2B"/>
    <w:rsid w:val="001E66CE"/>
    <w:rsid w:val="002079F0"/>
    <w:rsid w:val="00221DC2"/>
    <w:rsid w:val="00222AB2"/>
    <w:rsid w:val="00243004"/>
    <w:rsid w:val="00244B48"/>
    <w:rsid w:val="002573D5"/>
    <w:rsid w:val="00264599"/>
    <w:rsid w:val="00264E26"/>
    <w:rsid w:val="002717E0"/>
    <w:rsid w:val="00280E74"/>
    <w:rsid w:val="002874F3"/>
    <w:rsid w:val="002A41E1"/>
    <w:rsid w:val="002B5077"/>
    <w:rsid w:val="002B6574"/>
    <w:rsid w:val="002D4D48"/>
    <w:rsid w:val="002E1CCC"/>
    <w:rsid w:val="002E21D2"/>
    <w:rsid w:val="002F4CBB"/>
    <w:rsid w:val="002F7D3C"/>
    <w:rsid w:val="00305720"/>
    <w:rsid w:val="0031098A"/>
    <w:rsid w:val="003131AB"/>
    <w:rsid w:val="00313935"/>
    <w:rsid w:val="003217BE"/>
    <w:rsid w:val="00323A45"/>
    <w:rsid w:val="0034044F"/>
    <w:rsid w:val="003540B2"/>
    <w:rsid w:val="00355FF2"/>
    <w:rsid w:val="00376850"/>
    <w:rsid w:val="00380C65"/>
    <w:rsid w:val="003A17CA"/>
    <w:rsid w:val="003D0647"/>
    <w:rsid w:val="003D1265"/>
    <w:rsid w:val="003D255E"/>
    <w:rsid w:val="003D3B1D"/>
    <w:rsid w:val="003D5DBE"/>
    <w:rsid w:val="003D7A2E"/>
    <w:rsid w:val="00404841"/>
    <w:rsid w:val="00412059"/>
    <w:rsid w:val="00425633"/>
    <w:rsid w:val="00441E79"/>
    <w:rsid w:val="00443EAD"/>
    <w:rsid w:val="00450048"/>
    <w:rsid w:val="00450486"/>
    <w:rsid w:val="00454EB4"/>
    <w:rsid w:val="004709E9"/>
    <w:rsid w:val="00472379"/>
    <w:rsid w:val="004747D0"/>
    <w:rsid w:val="00483A58"/>
    <w:rsid w:val="00490618"/>
    <w:rsid w:val="004941FF"/>
    <w:rsid w:val="004B31CB"/>
    <w:rsid w:val="004B5F40"/>
    <w:rsid w:val="004C7D16"/>
    <w:rsid w:val="004D0690"/>
    <w:rsid w:val="004D6DFA"/>
    <w:rsid w:val="004D700E"/>
    <w:rsid w:val="004D7F17"/>
    <w:rsid w:val="004E0670"/>
    <w:rsid w:val="004E5FFA"/>
    <w:rsid w:val="004E7F37"/>
    <w:rsid w:val="004F31BA"/>
    <w:rsid w:val="0050347E"/>
    <w:rsid w:val="005118E4"/>
    <w:rsid w:val="0051299F"/>
    <w:rsid w:val="00526B85"/>
    <w:rsid w:val="005306A1"/>
    <w:rsid w:val="00544751"/>
    <w:rsid w:val="00566FB4"/>
    <w:rsid w:val="00582EF5"/>
    <w:rsid w:val="0059000C"/>
    <w:rsid w:val="005A02A1"/>
    <w:rsid w:val="005B6071"/>
    <w:rsid w:val="005C3406"/>
    <w:rsid w:val="005C3BC2"/>
    <w:rsid w:val="005D4B53"/>
    <w:rsid w:val="005D7A24"/>
    <w:rsid w:val="00611D1F"/>
    <w:rsid w:val="00616EBA"/>
    <w:rsid w:val="00622B47"/>
    <w:rsid w:val="00632C08"/>
    <w:rsid w:val="00650930"/>
    <w:rsid w:val="00651C5B"/>
    <w:rsid w:val="00654C42"/>
    <w:rsid w:val="00666EF2"/>
    <w:rsid w:val="0067074A"/>
    <w:rsid w:val="00672029"/>
    <w:rsid w:val="00672994"/>
    <w:rsid w:val="00692EFD"/>
    <w:rsid w:val="00695435"/>
    <w:rsid w:val="006C15C5"/>
    <w:rsid w:val="006D0D9C"/>
    <w:rsid w:val="006D3DAD"/>
    <w:rsid w:val="006F4398"/>
    <w:rsid w:val="006F7B19"/>
    <w:rsid w:val="00707E21"/>
    <w:rsid w:val="00716D7B"/>
    <w:rsid w:val="0071760C"/>
    <w:rsid w:val="00727218"/>
    <w:rsid w:val="00736A76"/>
    <w:rsid w:val="00752C6B"/>
    <w:rsid w:val="00760CE6"/>
    <w:rsid w:val="00762F09"/>
    <w:rsid w:val="00763E0F"/>
    <w:rsid w:val="007719C9"/>
    <w:rsid w:val="00772718"/>
    <w:rsid w:val="00775260"/>
    <w:rsid w:val="00781422"/>
    <w:rsid w:val="00784329"/>
    <w:rsid w:val="007D30A8"/>
    <w:rsid w:val="007D38EF"/>
    <w:rsid w:val="00814FB1"/>
    <w:rsid w:val="00820F20"/>
    <w:rsid w:val="0082528A"/>
    <w:rsid w:val="00825754"/>
    <w:rsid w:val="00833758"/>
    <w:rsid w:val="00835210"/>
    <w:rsid w:val="0084413D"/>
    <w:rsid w:val="00844C2D"/>
    <w:rsid w:val="00846C7B"/>
    <w:rsid w:val="00851FDD"/>
    <w:rsid w:val="00855BB8"/>
    <w:rsid w:val="00862E56"/>
    <w:rsid w:val="0087438E"/>
    <w:rsid w:val="00884668"/>
    <w:rsid w:val="0089437C"/>
    <w:rsid w:val="0089451A"/>
    <w:rsid w:val="0089729F"/>
    <w:rsid w:val="008A3822"/>
    <w:rsid w:val="008A3E20"/>
    <w:rsid w:val="008A6625"/>
    <w:rsid w:val="008B2B46"/>
    <w:rsid w:val="008B5538"/>
    <w:rsid w:val="008C7C89"/>
    <w:rsid w:val="008E05BC"/>
    <w:rsid w:val="008E2B0E"/>
    <w:rsid w:val="008F17B8"/>
    <w:rsid w:val="008F3CCF"/>
    <w:rsid w:val="008F520A"/>
    <w:rsid w:val="00917871"/>
    <w:rsid w:val="00921840"/>
    <w:rsid w:val="0092343E"/>
    <w:rsid w:val="00927252"/>
    <w:rsid w:val="00932C87"/>
    <w:rsid w:val="009331B4"/>
    <w:rsid w:val="009345F1"/>
    <w:rsid w:val="00944BBB"/>
    <w:rsid w:val="009547B6"/>
    <w:rsid w:val="00956040"/>
    <w:rsid w:val="00961072"/>
    <w:rsid w:val="0096623C"/>
    <w:rsid w:val="00971C62"/>
    <w:rsid w:val="0098675C"/>
    <w:rsid w:val="00996A19"/>
    <w:rsid w:val="009A2CD6"/>
    <w:rsid w:val="009B5D44"/>
    <w:rsid w:val="009B791C"/>
    <w:rsid w:val="009C32D9"/>
    <w:rsid w:val="009C6C53"/>
    <w:rsid w:val="009E6D1D"/>
    <w:rsid w:val="009E750F"/>
    <w:rsid w:val="009F5C2E"/>
    <w:rsid w:val="00A04D96"/>
    <w:rsid w:val="00A05433"/>
    <w:rsid w:val="00A0629B"/>
    <w:rsid w:val="00A07059"/>
    <w:rsid w:val="00A14495"/>
    <w:rsid w:val="00A16BE1"/>
    <w:rsid w:val="00A24F65"/>
    <w:rsid w:val="00A40F42"/>
    <w:rsid w:val="00A454BF"/>
    <w:rsid w:val="00A47D37"/>
    <w:rsid w:val="00A52E3A"/>
    <w:rsid w:val="00A55531"/>
    <w:rsid w:val="00A76F3C"/>
    <w:rsid w:val="00A814CB"/>
    <w:rsid w:val="00A90D1B"/>
    <w:rsid w:val="00AA1436"/>
    <w:rsid w:val="00AB1281"/>
    <w:rsid w:val="00AB4281"/>
    <w:rsid w:val="00AD3310"/>
    <w:rsid w:val="00AD70E2"/>
    <w:rsid w:val="00AF55F8"/>
    <w:rsid w:val="00AF5E9E"/>
    <w:rsid w:val="00B05BBB"/>
    <w:rsid w:val="00B10ABA"/>
    <w:rsid w:val="00B303E4"/>
    <w:rsid w:val="00B420D4"/>
    <w:rsid w:val="00B57910"/>
    <w:rsid w:val="00B6073F"/>
    <w:rsid w:val="00B65381"/>
    <w:rsid w:val="00B65470"/>
    <w:rsid w:val="00B65C9E"/>
    <w:rsid w:val="00B7087D"/>
    <w:rsid w:val="00B74757"/>
    <w:rsid w:val="00B822B2"/>
    <w:rsid w:val="00B91B21"/>
    <w:rsid w:val="00B9204A"/>
    <w:rsid w:val="00B952F6"/>
    <w:rsid w:val="00BA202A"/>
    <w:rsid w:val="00BA5972"/>
    <w:rsid w:val="00BC093A"/>
    <w:rsid w:val="00BC2B00"/>
    <w:rsid w:val="00BC4ACC"/>
    <w:rsid w:val="00BC4FCC"/>
    <w:rsid w:val="00BD02F8"/>
    <w:rsid w:val="00BF5B99"/>
    <w:rsid w:val="00C1488E"/>
    <w:rsid w:val="00C217A8"/>
    <w:rsid w:val="00C4188F"/>
    <w:rsid w:val="00C71670"/>
    <w:rsid w:val="00C819A4"/>
    <w:rsid w:val="00C824AE"/>
    <w:rsid w:val="00C84EA8"/>
    <w:rsid w:val="00C86AC4"/>
    <w:rsid w:val="00C92998"/>
    <w:rsid w:val="00C95852"/>
    <w:rsid w:val="00C97014"/>
    <w:rsid w:val="00CA5815"/>
    <w:rsid w:val="00CA720A"/>
    <w:rsid w:val="00CB43FD"/>
    <w:rsid w:val="00CB699B"/>
    <w:rsid w:val="00CD0003"/>
    <w:rsid w:val="00CD5925"/>
    <w:rsid w:val="00CD6006"/>
    <w:rsid w:val="00CE557A"/>
    <w:rsid w:val="00CF221D"/>
    <w:rsid w:val="00CF5901"/>
    <w:rsid w:val="00CF5B5F"/>
    <w:rsid w:val="00D031B2"/>
    <w:rsid w:val="00D1410C"/>
    <w:rsid w:val="00D22394"/>
    <w:rsid w:val="00D360AB"/>
    <w:rsid w:val="00D40D16"/>
    <w:rsid w:val="00D548F0"/>
    <w:rsid w:val="00D57F79"/>
    <w:rsid w:val="00D64FAC"/>
    <w:rsid w:val="00D65704"/>
    <w:rsid w:val="00D668F6"/>
    <w:rsid w:val="00D77DAF"/>
    <w:rsid w:val="00D84875"/>
    <w:rsid w:val="00D904F0"/>
    <w:rsid w:val="00D91378"/>
    <w:rsid w:val="00D91B18"/>
    <w:rsid w:val="00D930FB"/>
    <w:rsid w:val="00D95D89"/>
    <w:rsid w:val="00DC0747"/>
    <w:rsid w:val="00DC2647"/>
    <w:rsid w:val="00DD1408"/>
    <w:rsid w:val="00DD356D"/>
    <w:rsid w:val="00DD6735"/>
    <w:rsid w:val="00DE25D0"/>
    <w:rsid w:val="00DE3F42"/>
    <w:rsid w:val="00DF136A"/>
    <w:rsid w:val="00DF51FA"/>
    <w:rsid w:val="00E026FA"/>
    <w:rsid w:val="00E0448C"/>
    <w:rsid w:val="00E10D1B"/>
    <w:rsid w:val="00E13525"/>
    <w:rsid w:val="00E2425D"/>
    <w:rsid w:val="00E27ED5"/>
    <w:rsid w:val="00E47250"/>
    <w:rsid w:val="00E47ADA"/>
    <w:rsid w:val="00E614CE"/>
    <w:rsid w:val="00E61535"/>
    <w:rsid w:val="00E70D1A"/>
    <w:rsid w:val="00E73F55"/>
    <w:rsid w:val="00E8246B"/>
    <w:rsid w:val="00E84012"/>
    <w:rsid w:val="00E90F01"/>
    <w:rsid w:val="00E9373C"/>
    <w:rsid w:val="00EA0724"/>
    <w:rsid w:val="00EA406F"/>
    <w:rsid w:val="00EA6251"/>
    <w:rsid w:val="00EB4EE9"/>
    <w:rsid w:val="00EB6414"/>
    <w:rsid w:val="00ED00C9"/>
    <w:rsid w:val="00ED1AB5"/>
    <w:rsid w:val="00ED3FE6"/>
    <w:rsid w:val="00EE2F66"/>
    <w:rsid w:val="00EE5747"/>
    <w:rsid w:val="00EF3804"/>
    <w:rsid w:val="00EF5E05"/>
    <w:rsid w:val="00F227AF"/>
    <w:rsid w:val="00F27370"/>
    <w:rsid w:val="00F40686"/>
    <w:rsid w:val="00F40B00"/>
    <w:rsid w:val="00F5341C"/>
    <w:rsid w:val="00F56954"/>
    <w:rsid w:val="00F85A42"/>
    <w:rsid w:val="00F85F98"/>
    <w:rsid w:val="00F948AF"/>
    <w:rsid w:val="00FA0AE7"/>
    <w:rsid w:val="00FA1F45"/>
    <w:rsid w:val="00FA5A7B"/>
    <w:rsid w:val="00FA63E1"/>
    <w:rsid w:val="00FA7111"/>
    <w:rsid w:val="00FB11B1"/>
    <w:rsid w:val="00FC1918"/>
    <w:rsid w:val="00FC2B67"/>
    <w:rsid w:val="00FE00E8"/>
    <w:rsid w:val="00FE2416"/>
    <w:rsid w:val="00FE3385"/>
    <w:rsid w:val="00FE7537"/>
    <w:rsid w:val="00FF0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BCCA99"/>
  <w15:docId w15:val="{DA6E9EA2-B931-4504-9673-B8570CFA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GOGsBullet1">
    <w:name w:val="GOGs Bullet 1"/>
    <w:basedOn w:val="Normal"/>
    <w:link w:val="GOGsBullet1Char"/>
    <w:qFormat/>
    <w:rsid w:val="00FE7537"/>
    <w:pPr>
      <w:numPr>
        <w:numId w:val="14"/>
      </w:numPr>
      <w:spacing w:before="200" w:after="200" w:line="276" w:lineRule="auto"/>
    </w:pPr>
    <w:rPr>
      <w:rFonts w:cstheme="minorBidi"/>
      <w:color w:val="auto"/>
      <w:szCs w:val="22"/>
    </w:rPr>
  </w:style>
  <w:style w:type="character" w:customStyle="1" w:styleId="GOGsBullet1Char">
    <w:name w:val="GOGs Bullet 1 Char"/>
    <w:basedOn w:val="DefaultParagraphFont"/>
    <w:link w:val="GOGsBullet1"/>
    <w:rsid w:val="00FE7537"/>
    <w:rPr>
      <w:rFonts w:asciiTheme="minorHAnsi" w:hAnsiTheme="minorHAnsi" w:cstheme="minorBidi"/>
      <w:sz w:val="22"/>
      <w:szCs w:val="22"/>
    </w:rPr>
  </w:style>
  <w:style w:type="paragraph" w:customStyle="1" w:styleId="Bullet">
    <w:name w:val="Bullet"/>
    <w:aliases w:val="b"/>
    <w:basedOn w:val="Normal"/>
    <w:qFormat/>
    <w:rsid w:val="00FE7537"/>
    <w:pPr>
      <w:suppressAutoHyphens/>
      <w:spacing w:before="180" w:after="60"/>
    </w:pPr>
    <w:rPr>
      <w:rFonts w:cstheme="minorBidi"/>
      <w:color w:val="auto"/>
      <w:szCs w:val="22"/>
    </w:rPr>
  </w:style>
  <w:style w:type="paragraph" w:styleId="NormalWeb">
    <w:name w:val="Normal (Web)"/>
    <w:basedOn w:val="Normal"/>
    <w:uiPriority w:val="99"/>
    <w:unhideWhenUsed/>
    <w:rsid w:val="00FE7537"/>
    <w:pPr>
      <w:spacing w:before="192" w:after="192" w:line="384" w:lineRule="atLeast"/>
    </w:pPr>
    <w:rPr>
      <w:rFonts w:ascii="Times New Roman" w:eastAsia="Times New Roman" w:hAnsi="Times New Roman"/>
      <w:color w:val="auto"/>
      <w:sz w:val="24"/>
      <w:szCs w:val="24"/>
      <w:lang w:eastAsia="en-AU"/>
    </w:rPr>
  </w:style>
  <w:style w:type="character" w:styleId="BookTitle">
    <w:name w:val="Book Title"/>
    <w:uiPriority w:val="33"/>
    <w:qFormat/>
    <w:rsid w:val="00A40F42"/>
    <w:rPr>
      <w:i/>
      <w:iCs/>
      <w:smallCaps/>
      <w:spacing w:val="5"/>
    </w:rPr>
  </w:style>
  <w:style w:type="paragraph" w:styleId="CommentSubject">
    <w:name w:val="annotation subject"/>
    <w:basedOn w:val="CommentText"/>
    <w:next w:val="CommentText"/>
    <w:link w:val="CommentSubjectChar"/>
    <w:uiPriority w:val="99"/>
    <w:semiHidden/>
    <w:unhideWhenUsed/>
    <w:rsid w:val="00FF0896"/>
    <w:rPr>
      <w:b/>
      <w:bCs/>
    </w:rPr>
  </w:style>
  <w:style w:type="character" w:customStyle="1" w:styleId="CommentSubjectChar">
    <w:name w:val="Comment Subject Char"/>
    <w:basedOn w:val="CommentTextChar"/>
    <w:link w:val="CommentSubject"/>
    <w:uiPriority w:val="99"/>
    <w:semiHidden/>
    <w:rsid w:val="00FF0896"/>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4508">
      <w:bodyDiv w:val="1"/>
      <w:marLeft w:val="0"/>
      <w:marRight w:val="0"/>
      <w:marTop w:val="0"/>
      <w:marBottom w:val="0"/>
      <w:divBdr>
        <w:top w:val="none" w:sz="0" w:space="0" w:color="auto"/>
        <w:left w:val="none" w:sz="0" w:space="0" w:color="auto"/>
        <w:bottom w:val="none" w:sz="0" w:space="0" w:color="auto"/>
        <w:right w:val="none" w:sz="0" w:space="0" w:color="auto"/>
      </w:divBdr>
    </w:div>
    <w:div w:id="699623195">
      <w:bodyDiv w:val="1"/>
      <w:marLeft w:val="0"/>
      <w:marRight w:val="0"/>
      <w:marTop w:val="0"/>
      <w:marBottom w:val="0"/>
      <w:divBdr>
        <w:top w:val="none" w:sz="0" w:space="0" w:color="auto"/>
        <w:left w:val="none" w:sz="0" w:space="0" w:color="auto"/>
        <w:bottom w:val="none" w:sz="0" w:space="0" w:color="auto"/>
        <w:right w:val="none" w:sz="0" w:space="0" w:color="auto"/>
      </w:divBdr>
    </w:div>
    <w:div w:id="804005066">
      <w:bodyDiv w:val="1"/>
      <w:marLeft w:val="0"/>
      <w:marRight w:val="0"/>
      <w:marTop w:val="0"/>
      <w:marBottom w:val="0"/>
      <w:divBdr>
        <w:top w:val="none" w:sz="0" w:space="0" w:color="auto"/>
        <w:left w:val="none" w:sz="0" w:space="0" w:color="auto"/>
        <w:bottom w:val="none" w:sz="0" w:space="0" w:color="auto"/>
        <w:right w:val="none" w:sz="0" w:space="0" w:color="auto"/>
      </w:divBdr>
    </w:div>
    <w:div w:id="11618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C724D"/>
    <w:rsid w:val="000D7663"/>
    <w:rsid w:val="00190F4F"/>
    <w:rsid w:val="001C2C59"/>
    <w:rsid w:val="003C1710"/>
    <w:rsid w:val="00435AA8"/>
    <w:rsid w:val="004926B5"/>
    <w:rsid w:val="004E24D2"/>
    <w:rsid w:val="00533487"/>
    <w:rsid w:val="00605577"/>
    <w:rsid w:val="006424F2"/>
    <w:rsid w:val="008850D7"/>
    <w:rsid w:val="00985573"/>
    <w:rsid w:val="009B64CD"/>
    <w:rsid w:val="00A66D60"/>
    <w:rsid w:val="00AE2FE7"/>
    <w:rsid w:val="00AF3D9C"/>
    <w:rsid w:val="00B86B44"/>
    <w:rsid w:val="00CE46AC"/>
    <w:rsid w:val="00D14452"/>
    <w:rsid w:val="00D458FF"/>
    <w:rsid w:val="00EE2819"/>
    <w:rsid w:val="00F44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AF9C2C-2AB1-4245-A6DB-E7D2333E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19</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Try, Test and Learn Fund: Tranche 2 batch 2</vt:lpstr>
    </vt:vector>
  </TitlesOfParts>
  <Company>Community Grants Hub</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 Test and Learn Fund: Tranche 2 batch 2</dc:title>
  <dc:subject>Feedback for applicants</dc:subject>
  <dc:creator>LONG, Andrew</dc:creator>
  <cp:lastModifiedBy>DONATH, Kristen</cp:lastModifiedBy>
  <cp:revision>9</cp:revision>
  <cp:lastPrinted>2018-07-03T05:28:00Z</cp:lastPrinted>
  <dcterms:created xsi:type="dcterms:W3CDTF">2018-09-14T03:50:00Z</dcterms:created>
  <dcterms:modified xsi:type="dcterms:W3CDTF">2018-12-11T02:25:00Z</dcterms:modified>
</cp:coreProperties>
</file>