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C355E" w:rsidP="000C355E">
      <w:pPr>
        <w:pStyle w:val="Title"/>
        <w:tabs>
          <w:tab w:val="left" w:pos="279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E61130">
        <w:rPr>
          <w:sz w:val="44"/>
          <w:szCs w:val="44"/>
        </w:rPr>
        <w:t>Mainstream Capacity Building</w:t>
      </w:r>
      <w:r w:rsidR="004A4F31">
        <w:rPr>
          <w:sz w:val="44"/>
          <w:szCs w:val="44"/>
        </w:rPr>
        <w:t xml:space="preserve"> Program</w:t>
      </w:r>
      <w:r w:rsidR="006237B2">
        <w:rPr>
          <w:sz w:val="44"/>
          <w:szCs w:val="44"/>
        </w:rPr>
        <w:t xml:space="preserve"> Grant </w:t>
      </w:r>
      <w:r w:rsidR="00BC7E18">
        <w:rPr>
          <w:sz w:val="44"/>
          <w:szCs w:val="44"/>
        </w:rPr>
        <w:t>Opportunity</w:t>
      </w:r>
      <w:bookmarkStart w:id="0" w:name="_GoBack"/>
      <w:bookmarkEnd w:id="0"/>
      <w:r w:rsidR="006237B2">
        <w:rPr>
          <w:sz w:val="44"/>
          <w:szCs w:val="44"/>
        </w:rPr>
        <w:t xml:space="preserve"> -</w:t>
      </w:r>
      <w:r w:rsidR="00542846">
        <w:rPr>
          <w:sz w:val="44"/>
          <w:szCs w:val="44"/>
        </w:rPr>
        <w:t xml:space="preserve"> 2019-202</w:t>
      </w:r>
      <w:r w:rsidR="006237B2">
        <w:rPr>
          <w:sz w:val="44"/>
          <w:szCs w:val="44"/>
        </w:rPr>
        <w:t>0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502561">
        <w:t xml:space="preserve">t Submission Reference Number: </w:t>
      </w:r>
      <w:r>
        <w:t>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>F</w:t>
      </w:r>
      <w:r w:rsidR="00502561">
        <w:t>ull Name of Authorised Officer: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7" w:rsidRDefault="00820877" w:rsidP="00047B60">
      <w:pPr>
        <w:spacing w:after="0" w:line="240" w:lineRule="auto"/>
      </w:pPr>
      <w:r>
        <w:separator/>
      </w:r>
    </w:p>
  </w:endnote>
  <w:end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7" w:rsidRDefault="00820877" w:rsidP="00047B60">
      <w:pPr>
        <w:spacing w:after="0" w:line="240" w:lineRule="auto"/>
      </w:pPr>
      <w:r>
        <w:separator/>
      </w:r>
    </w:p>
  </w:footnote>
  <w:foot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5C9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CA208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26012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C355E"/>
    <w:rsid w:val="001E630D"/>
    <w:rsid w:val="00292FAB"/>
    <w:rsid w:val="002C1C25"/>
    <w:rsid w:val="003B2BB8"/>
    <w:rsid w:val="003D34FF"/>
    <w:rsid w:val="0041585E"/>
    <w:rsid w:val="004A4F31"/>
    <w:rsid w:val="004B54CA"/>
    <w:rsid w:val="004C4E4B"/>
    <w:rsid w:val="004E5CBF"/>
    <w:rsid w:val="00502561"/>
    <w:rsid w:val="00542846"/>
    <w:rsid w:val="0057603D"/>
    <w:rsid w:val="00580872"/>
    <w:rsid w:val="005821B6"/>
    <w:rsid w:val="005C3AA9"/>
    <w:rsid w:val="005C472C"/>
    <w:rsid w:val="006237B2"/>
    <w:rsid w:val="00625A4C"/>
    <w:rsid w:val="0065247C"/>
    <w:rsid w:val="006A4CE7"/>
    <w:rsid w:val="00785261"/>
    <w:rsid w:val="007B0256"/>
    <w:rsid w:val="007B1739"/>
    <w:rsid w:val="008168EE"/>
    <w:rsid w:val="00820877"/>
    <w:rsid w:val="00822EA8"/>
    <w:rsid w:val="008B32B9"/>
    <w:rsid w:val="008B39D4"/>
    <w:rsid w:val="0092120D"/>
    <w:rsid w:val="009225F0"/>
    <w:rsid w:val="00AB7B57"/>
    <w:rsid w:val="00AE601A"/>
    <w:rsid w:val="00B05D28"/>
    <w:rsid w:val="00B57509"/>
    <w:rsid w:val="00B659FB"/>
    <w:rsid w:val="00B75F51"/>
    <w:rsid w:val="00B833FB"/>
    <w:rsid w:val="00BA2DB9"/>
    <w:rsid w:val="00BC7E18"/>
    <w:rsid w:val="00BE7148"/>
    <w:rsid w:val="00C7747D"/>
    <w:rsid w:val="00D10432"/>
    <w:rsid w:val="00E61130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342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2019-08-30T01:46:00Z</dcterms:created>
  <dcterms:modified xsi:type="dcterms:W3CDTF">2019-08-30T01:51:00Z</dcterms:modified>
</cp:coreProperties>
</file>