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8BBEA6" w14:textId="77777777" w:rsidR="00CD51E0" w:rsidRPr="00CD51E0" w:rsidRDefault="00CD51E0" w:rsidP="00B25EA5">
      <w:pPr>
        <w:keepNext/>
        <w:keepLines/>
        <w:widowControl/>
        <w:tabs>
          <w:tab w:val="clear" w:pos="4536"/>
        </w:tabs>
        <w:spacing w:before="120" w:after="0"/>
        <w:outlineLvl w:val="1"/>
        <w:rPr>
          <w:rFonts w:ascii="Arial" w:hAnsi="Arial" w:cs="Arial"/>
          <w:b/>
          <w:bCs/>
          <w:color w:val="000000" w:themeColor="text1"/>
          <w:sz w:val="20"/>
          <w:szCs w:val="20"/>
        </w:rPr>
      </w:pPr>
      <w:r w:rsidRPr="00CD51E0">
        <w:rPr>
          <w:rFonts w:ascii="Arial" w:hAnsi="Arial" w:cs="Arial"/>
          <w:b/>
          <w:bCs/>
          <w:color w:val="000000" w:themeColor="text1"/>
          <w:sz w:val="20"/>
          <w:szCs w:val="20"/>
        </w:rPr>
        <w:t>1. Undertaking the Activity</w:t>
      </w:r>
    </w:p>
    <w:p w14:paraId="0F1DDEA5" w14:textId="77777777" w:rsidR="00CD51E0" w:rsidRPr="00CD51E0" w:rsidRDefault="00CD51E0" w:rsidP="00B25EA5">
      <w:pPr>
        <w:tabs>
          <w:tab w:val="clear" w:pos="4536"/>
        </w:tabs>
        <w:spacing w:before="120" w:after="60"/>
        <w:rPr>
          <w:rFonts w:ascii="Arial" w:hAnsi="Arial" w:cs="Arial"/>
          <w:sz w:val="20"/>
          <w:szCs w:val="20"/>
        </w:rPr>
      </w:pPr>
      <w:r w:rsidRPr="00CD51E0">
        <w:rPr>
          <w:rFonts w:ascii="Arial" w:hAnsi="Arial" w:cs="Arial"/>
          <w:sz w:val="20"/>
          <w:szCs w:val="20"/>
        </w:rPr>
        <w:t>You agree to undertake the Activity in accordance with this Agreement.</w:t>
      </w:r>
    </w:p>
    <w:p w14:paraId="07F3087B" w14:textId="77777777" w:rsidR="00CD51E0" w:rsidRPr="00CD51E0" w:rsidRDefault="00CD51E0" w:rsidP="00B25EA5">
      <w:pPr>
        <w:keepNext/>
        <w:keepLines/>
        <w:widowControl/>
        <w:tabs>
          <w:tab w:val="clear" w:pos="4536"/>
        </w:tabs>
        <w:spacing w:before="120" w:after="0"/>
        <w:outlineLvl w:val="1"/>
        <w:rPr>
          <w:rFonts w:ascii="Arial" w:hAnsi="Arial" w:cs="Arial"/>
          <w:b/>
          <w:bCs/>
          <w:color w:val="000000" w:themeColor="text1"/>
          <w:sz w:val="20"/>
          <w:szCs w:val="20"/>
        </w:rPr>
      </w:pPr>
      <w:r w:rsidRPr="00CD51E0">
        <w:rPr>
          <w:rFonts w:ascii="Arial" w:hAnsi="Arial" w:cs="Arial"/>
          <w:b/>
          <w:bCs/>
          <w:color w:val="000000" w:themeColor="text1"/>
          <w:sz w:val="20"/>
          <w:szCs w:val="20"/>
        </w:rPr>
        <w:t>2. Acknowledgements</w:t>
      </w:r>
    </w:p>
    <w:p w14:paraId="1199146D" w14:textId="77777777" w:rsidR="00CD51E0" w:rsidRPr="00CD51E0" w:rsidRDefault="00CD51E0" w:rsidP="00B25EA5">
      <w:pPr>
        <w:tabs>
          <w:tab w:val="clear" w:pos="4536"/>
        </w:tabs>
        <w:spacing w:before="120" w:after="60"/>
        <w:rPr>
          <w:rFonts w:ascii="Arial" w:hAnsi="Arial" w:cs="Arial"/>
          <w:sz w:val="20"/>
          <w:szCs w:val="20"/>
        </w:rPr>
      </w:pPr>
      <w:r w:rsidRPr="00CD51E0">
        <w:rPr>
          <w:rFonts w:ascii="Arial" w:hAnsi="Arial" w:cs="Arial"/>
          <w:sz w:val="20"/>
          <w:szCs w:val="20"/>
        </w:rPr>
        <w:t>You agree to acknowledge our support in Material published in connection with this Agreement and agree to use any form of acknowledgment we reasonably specify.</w:t>
      </w:r>
    </w:p>
    <w:p w14:paraId="38B166D9" w14:textId="77777777" w:rsidR="00CD51E0" w:rsidRPr="00CD51E0" w:rsidRDefault="00CD51E0" w:rsidP="00B25EA5">
      <w:pPr>
        <w:keepNext/>
        <w:keepLines/>
        <w:widowControl/>
        <w:tabs>
          <w:tab w:val="clear" w:pos="4536"/>
        </w:tabs>
        <w:spacing w:before="120" w:after="0"/>
        <w:outlineLvl w:val="1"/>
        <w:rPr>
          <w:rFonts w:ascii="Arial" w:hAnsi="Arial" w:cs="Arial"/>
          <w:b/>
          <w:bCs/>
          <w:color w:val="000000" w:themeColor="text1"/>
          <w:sz w:val="20"/>
          <w:szCs w:val="20"/>
        </w:rPr>
      </w:pPr>
      <w:r w:rsidRPr="00CD51E0">
        <w:rPr>
          <w:rFonts w:ascii="Arial" w:hAnsi="Arial" w:cs="Arial"/>
          <w:b/>
          <w:bCs/>
          <w:color w:val="000000" w:themeColor="text1"/>
          <w:sz w:val="20"/>
          <w:szCs w:val="20"/>
        </w:rPr>
        <w:t>3. Notices</w:t>
      </w:r>
    </w:p>
    <w:p w14:paraId="08C37717" w14:textId="77777777" w:rsidR="00CD51E0" w:rsidRPr="00CD51E0" w:rsidRDefault="00CD51E0" w:rsidP="00B25EA5">
      <w:pPr>
        <w:tabs>
          <w:tab w:val="clear" w:pos="4536"/>
        </w:tabs>
        <w:spacing w:before="120" w:after="60"/>
        <w:rPr>
          <w:rFonts w:ascii="Arial" w:hAnsi="Arial" w:cs="Arial"/>
          <w:sz w:val="20"/>
          <w:szCs w:val="20"/>
        </w:rPr>
      </w:pPr>
      <w:r w:rsidRPr="00CD51E0">
        <w:rPr>
          <w:rFonts w:ascii="Arial" w:hAnsi="Arial" w:cs="Arial"/>
          <w:sz w:val="20"/>
          <w:szCs w:val="20"/>
        </w:rPr>
        <w:t>3.1 The Parties agree to notify the other Party of anything reasonably likely to affect the performance of the Activity or otherwise required under this Agreement.</w:t>
      </w:r>
    </w:p>
    <w:p w14:paraId="4DBC622E" w14:textId="77777777" w:rsidR="00CD51E0" w:rsidRPr="00CD51E0" w:rsidRDefault="00CD51E0" w:rsidP="00B25EA5">
      <w:pPr>
        <w:tabs>
          <w:tab w:val="clear" w:pos="4536"/>
        </w:tabs>
        <w:spacing w:before="120" w:after="60"/>
        <w:rPr>
          <w:rFonts w:ascii="Arial" w:hAnsi="Arial" w:cs="Arial"/>
          <w:sz w:val="20"/>
          <w:szCs w:val="20"/>
        </w:rPr>
      </w:pPr>
      <w:r w:rsidRPr="00CD51E0">
        <w:rPr>
          <w:rFonts w:ascii="Arial" w:hAnsi="Arial" w:cs="Arial"/>
          <w:sz w:val="20"/>
          <w:szCs w:val="20"/>
        </w:rPr>
        <w:t>3.2 A notice under this Agreement must be in writing, signed by the Party giving notice and addressed to the other Party’s representative.</w:t>
      </w:r>
    </w:p>
    <w:p w14:paraId="4F0F5AB9" w14:textId="77777777" w:rsidR="00CD51E0" w:rsidRPr="00CD51E0" w:rsidRDefault="00CD51E0" w:rsidP="00B25EA5">
      <w:pPr>
        <w:keepNext/>
        <w:keepLines/>
        <w:widowControl/>
        <w:tabs>
          <w:tab w:val="clear" w:pos="4536"/>
        </w:tabs>
        <w:spacing w:before="120" w:after="0"/>
        <w:outlineLvl w:val="1"/>
        <w:rPr>
          <w:rFonts w:ascii="Arial" w:hAnsi="Arial" w:cs="Arial"/>
          <w:b/>
          <w:bCs/>
          <w:color w:val="000000" w:themeColor="text1"/>
          <w:sz w:val="20"/>
          <w:szCs w:val="20"/>
        </w:rPr>
      </w:pPr>
      <w:r w:rsidRPr="00CD51E0">
        <w:rPr>
          <w:rFonts w:ascii="Arial" w:hAnsi="Arial" w:cs="Arial"/>
          <w:b/>
          <w:bCs/>
          <w:color w:val="000000" w:themeColor="text1"/>
          <w:sz w:val="20"/>
          <w:szCs w:val="20"/>
        </w:rPr>
        <w:t>4. Relationship between the Parties</w:t>
      </w:r>
    </w:p>
    <w:p w14:paraId="1B184726" w14:textId="77777777" w:rsidR="00CD51E0" w:rsidRPr="00CD51E0" w:rsidRDefault="00CD51E0" w:rsidP="00B25EA5">
      <w:pPr>
        <w:tabs>
          <w:tab w:val="clear" w:pos="4536"/>
        </w:tabs>
        <w:spacing w:before="120" w:after="60"/>
        <w:rPr>
          <w:rFonts w:ascii="Arial" w:hAnsi="Arial" w:cs="Arial"/>
          <w:sz w:val="20"/>
          <w:szCs w:val="20"/>
        </w:rPr>
      </w:pPr>
      <w:r w:rsidRPr="00CD51E0">
        <w:rPr>
          <w:rFonts w:ascii="Arial" w:hAnsi="Arial" w:cs="Arial"/>
          <w:sz w:val="20"/>
          <w:szCs w:val="20"/>
        </w:rPr>
        <w:t>A Party is not by virtue of this Agreement the employee, agent or partner of the other Party and is not authorised to bind or represent the other Party.</w:t>
      </w:r>
    </w:p>
    <w:p w14:paraId="0D6E2B6A" w14:textId="1E8ED176" w:rsidR="00CD51E0" w:rsidRPr="00CD51E0" w:rsidRDefault="008C6152" w:rsidP="00B25EA5">
      <w:pPr>
        <w:keepNext/>
        <w:keepLines/>
        <w:widowControl/>
        <w:tabs>
          <w:tab w:val="clear" w:pos="4536"/>
        </w:tabs>
        <w:spacing w:before="120" w:after="0"/>
        <w:outlineLvl w:val="1"/>
        <w:rPr>
          <w:rFonts w:ascii="Arial" w:hAnsi="Arial" w:cs="Arial"/>
          <w:b/>
          <w:bCs/>
          <w:color w:val="000000" w:themeColor="text1"/>
          <w:sz w:val="20"/>
          <w:szCs w:val="20"/>
        </w:rPr>
      </w:pPr>
      <w:r>
        <w:rPr>
          <w:rFonts w:ascii="Arial" w:hAnsi="Arial" w:cs="Arial"/>
          <w:b/>
          <w:bCs/>
          <w:color w:val="000000" w:themeColor="text1"/>
          <w:sz w:val="20"/>
          <w:szCs w:val="20"/>
        </w:rPr>
        <w:t>5. Subcontracting</w:t>
      </w:r>
    </w:p>
    <w:p w14:paraId="5684343C" w14:textId="77777777" w:rsidR="00CD51E0" w:rsidRPr="00CD51E0" w:rsidRDefault="00CD51E0" w:rsidP="00B25EA5">
      <w:pPr>
        <w:tabs>
          <w:tab w:val="clear" w:pos="4536"/>
        </w:tabs>
        <w:spacing w:before="120" w:after="60"/>
        <w:rPr>
          <w:rFonts w:ascii="Arial" w:hAnsi="Arial" w:cs="Arial"/>
          <w:sz w:val="20"/>
          <w:szCs w:val="20"/>
        </w:rPr>
      </w:pPr>
      <w:r w:rsidRPr="00CD51E0">
        <w:rPr>
          <w:rFonts w:ascii="Arial" w:hAnsi="Arial" w:cs="Arial"/>
          <w:sz w:val="20"/>
          <w:szCs w:val="20"/>
        </w:rPr>
        <w:t>5.1 You remain responsible for compliance with this Agreement, including in relation to any tasks undertaken by subcontractors.</w:t>
      </w:r>
    </w:p>
    <w:p w14:paraId="28D4BA84" w14:textId="77777777" w:rsidR="00CD51E0" w:rsidRPr="00CD51E0" w:rsidRDefault="00CD51E0" w:rsidP="00B25EA5">
      <w:pPr>
        <w:tabs>
          <w:tab w:val="clear" w:pos="4536"/>
        </w:tabs>
        <w:spacing w:before="120" w:after="60"/>
        <w:rPr>
          <w:rFonts w:ascii="Arial" w:hAnsi="Arial" w:cs="Arial"/>
          <w:sz w:val="20"/>
          <w:szCs w:val="20"/>
        </w:rPr>
      </w:pPr>
      <w:r w:rsidRPr="00CD51E0">
        <w:rPr>
          <w:rFonts w:ascii="Arial" w:hAnsi="Arial" w:cs="Arial"/>
          <w:sz w:val="20"/>
          <w:szCs w:val="20"/>
        </w:rPr>
        <w:t>5.2 You agree to make available to us the details of any of your subcontractors engaged to perform any tasks in relation to this Agreement upon request.</w:t>
      </w:r>
    </w:p>
    <w:p w14:paraId="04040FD5" w14:textId="77777777" w:rsidR="00CD51E0" w:rsidRDefault="00CD51E0" w:rsidP="00B25EA5">
      <w:pPr>
        <w:tabs>
          <w:tab w:val="clear" w:pos="4536"/>
        </w:tabs>
        <w:spacing w:before="120" w:after="60"/>
        <w:rPr>
          <w:rFonts w:ascii="Arial" w:hAnsi="Arial" w:cs="Arial"/>
          <w:sz w:val="20"/>
          <w:szCs w:val="20"/>
        </w:rPr>
      </w:pPr>
      <w:r w:rsidRPr="00CD51E0">
        <w:rPr>
          <w:rFonts w:ascii="Arial" w:hAnsi="Arial" w:cs="Arial"/>
          <w:sz w:val="20"/>
          <w:szCs w:val="20"/>
        </w:rPr>
        <w:t>5.3 You must ensure any subcontract entered into for the purposes of this Agreement is consistent with your obligations binding on you under this Agreement.</w:t>
      </w:r>
    </w:p>
    <w:p w14:paraId="2AE0027F" w14:textId="77777777" w:rsidR="004B79F3" w:rsidRPr="008C6152" w:rsidRDefault="004B79F3" w:rsidP="008C6152">
      <w:pPr>
        <w:keepNext/>
        <w:keepLines/>
        <w:widowControl/>
        <w:tabs>
          <w:tab w:val="clear" w:pos="4536"/>
        </w:tabs>
        <w:spacing w:before="120" w:after="0"/>
        <w:outlineLvl w:val="1"/>
        <w:rPr>
          <w:rFonts w:ascii="Arial" w:hAnsi="Arial" w:cs="Arial"/>
          <w:b/>
          <w:bCs/>
          <w:color w:val="000000" w:themeColor="text1"/>
          <w:sz w:val="20"/>
          <w:szCs w:val="20"/>
        </w:rPr>
      </w:pPr>
      <w:r w:rsidRPr="008C6152">
        <w:rPr>
          <w:rFonts w:ascii="Arial" w:hAnsi="Arial" w:cs="Arial"/>
          <w:b/>
          <w:bCs/>
          <w:color w:val="000000" w:themeColor="text1"/>
          <w:sz w:val="20"/>
          <w:szCs w:val="20"/>
        </w:rPr>
        <w:t>6. Child safety</w:t>
      </w:r>
    </w:p>
    <w:p w14:paraId="6ECC8ABD" w14:textId="77777777" w:rsidR="002048C8" w:rsidRPr="002048C8" w:rsidRDefault="002048C8" w:rsidP="002048C8">
      <w:pPr>
        <w:spacing w:before="120" w:after="60"/>
        <w:rPr>
          <w:rFonts w:ascii="Arial" w:hAnsi="Arial" w:cs="Arial"/>
          <w:sz w:val="20"/>
          <w:szCs w:val="20"/>
        </w:rPr>
      </w:pPr>
      <w:r w:rsidRPr="002048C8">
        <w:rPr>
          <w:rFonts w:ascii="Arial" w:hAnsi="Arial" w:cs="Arial"/>
          <w:sz w:val="20"/>
          <w:szCs w:val="20"/>
        </w:rPr>
        <w:t>6.1 You must:</w:t>
      </w:r>
    </w:p>
    <w:p w14:paraId="37F3753D" w14:textId="77777777" w:rsidR="002048C8" w:rsidRDefault="003E4566" w:rsidP="002048C8">
      <w:pPr>
        <w:pStyle w:val="ListParagraph"/>
        <w:numPr>
          <w:ilvl w:val="0"/>
          <w:numId w:val="22"/>
        </w:numPr>
        <w:spacing w:before="120" w:after="60"/>
        <w:rPr>
          <w:rFonts w:ascii="Arial" w:hAnsi="Arial" w:cs="Arial"/>
          <w:sz w:val="20"/>
          <w:szCs w:val="20"/>
        </w:rPr>
      </w:pPr>
      <w:r w:rsidRPr="002048C8">
        <w:rPr>
          <w:rFonts w:ascii="Arial" w:hAnsi="Arial" w:cs="Arial"/>
          <w:sz w:val="20"/>
          <w:szCs w:val="20"/>
        </w:rPr>
        <w:t>comply with all Relevant Legislation relating to the employment or engagement of Child-Related Personnel in relation to the Activity, including all necessary Working With Children Checks however described; and</w:t>
      </w:r>
    </w:p>
    <w:p w14:paraId="11E57350" w14:textId="64747AF7" w:rsidR="003E4566" w:rsidRPr="002048C8" w:rsidRDefault="003E4566" w:rsidP="002048C8">
      <w:pPr>
        <w:pStyle w:val="ListParagraph"/>
        <w:numPr>
          <w:ilvl w:val="0"/>
          <w:numId w:val="22"/>
        </w:numPr>
        <w:spacing w:before="120" w:after="60"/>
        <w:rPr>
          <w:rFonts w:ascii="Arial" w:hAnsi="Arial" w:cs="Arial"/>
          <w:sz w:val="20"/>
          <w:szCs w:val="20"/>
        </w:rPr>
      </w:pPr>
      <w:proofErr w:type="gramStart"/>
      <w:r w:rsidRPr="002048C8">
        <w:rPr>
          <w:rFonts w:ascii="Arial" w:hAnsi="Arial" w:cs="Arial"/>
          <w:sz w:val="20"/>
          <w:szCs w:val="20"/>
        </w:rPr>
        <w:t>ensure</w:t>
      </w:r>
      <w:proofErr w:type="gramEnd"/>
      <w:r w:rsidRPr="002048C8">
        <w:rPr>
          <w:rFonts w:ascii="Arial" w:hAnsi="Arial" w:cs="Arial"/>
          <w:sz w:val="20"/>
          <w:szCs w:val="20"/>
        </w:rPr>
        <w:t xml:space="preserve"> that Working With Children Checks obtained in accordance with this clause remain current and that all Child-Related Personnel continue to comply with all Relevant Legislation for the duration of their involvement in the Activity.</w:t>
      </w:r>
    </w:p>
    <w:p w14:paraId="2A8588D9" w14:textId="77777777" w:rsidR="003E4566" w:rsidRPr="002048C8" w:rsidRDefault="003E4566" w:rsidP="002048C8">
      <w:pPr>
        <w:pStyle w:val="ListParagraph"/>
        <w:numPr>
          <w:ilvl w:val="1"/>
          <w:numId w:val="21"/>
        </w:numPr>
        <w:spacing w:before="120" w:after="60"/>
        <w:rPr>
          <w:rFonts w:ascii="Arial" w:hAnsi="Arial" w:cs="Arial"/>
          <w:sz w:val="20"/>
          <w:szCs w:val="20"/>
        </w:rPr>
      </w:pPr>
      <w:r w:rsidRPr="002048C8">
        <w:rPr>
          <w:rFonts w:ascii="Arial" w:hAnsi="Arial" w:cs="Arial"/>
          <w:sz w:val="20"/>
          <w:szCs w:val="20"/>
        </w:rPr>
        <w:t>You agree in relation to the Activity to:</w:t>
      </w:r>
    </w:p>
    <w:p w14:paraId="5FDFBCEE" w14:textId="77777777" w:rsidR="002048C8" w:rsidRPr="002048C8" w:rsidRDefault="003E4566" w:rsidP="002048C8">
      <w:pPr>
        <w:pStyle w:val="ListParagraph"/>
        <w:numPr>
          <w:ilvl w:val="0"/>
          <w:numId w:val="23"/>
        </w:numPr>
        <w:spacing w:before="120" w:after="60"/>
        <w:rPr>
          <w:rFonts w:ascii="Arial" w:hAnsi="Arial" w:cs="Arial"/>
          <w:sz w:val="20"/>
          <w:szCs w:val="20"/>
        </w:rPr>
      </w:pPr>
      <w:r w:rsidRPr="002048C8">
        <w:rPr>
          <w:rFonts w:ascii="Arial" w:hAnsi="Arial" w:cs="Arial"/>
          <w:sz w:val="20"/>
          <w:szCs w:val="20"/>
        </w:rPr>
        <w:t>implement the National Principles for Child Safe Organisations;</w:t>
      </w:r>
    </w:p>
    <w:p w14:paraId="255FD6F8" w14:textId="77777777" w:rsidR="002048C8" w:rsidRDefault="003E4566" w:rsidP="002048C8">
      <w:pPr>
        <w:pStyle w:val="ListParagraph"/>
        <w:numPr>
          <w:ilvl w:val="0"/>
          <w:numId w:val="23"/>
        </w:numPr>
        <w:spacing w:before="120" w:after="60"/>
        <w:rPr>
          <w:rFonts w:ascii="Arial" w:hAnsi="Arial" w:cs="Arial"/>
          <w:sz w:val="20"/>
          <w:szCs w:val="20"/>
        </w:rPr>
      </w:pPr>
      <w:r w:rsidRPr="002048C8">
        <w:rPr>
          <w:rFonts w:ascii="Arial" w:hAnsi="Arial" w:cs="Arial"/>
          <w:sz w:val="20"/>
          <w:szCs w:val="20"/>
        </w:rPr>
        <w:t>ensure that all Child-Related Personnel implement the National Principles for Child Safe Organisations;</w:t>
      </w:r>
    </w:p>
    <w:p w14:paraId="68C6C022" w14:textId="23D56F32" w:rsidR="002048C8" w:rsidRDefault="003E4566" w:rsidP="002048C8">
      <w:pPr>
        <w:pStyle w:val="ListParagraph"/>
        <w:numPr>
          <w:ilvl w:val="0"/>
          <w:numId w:val="23"/>
        </w:numPr>
        <w:spacing w:before="120" w:after="60"/>
        <w:rPr>
          <w:rFonts w:ascii="Arial" w:hAnsi="Arial" w:cs="Arial"/>
          <w:sz w:val="20"/>
          <w:szCs w:val="20"/>
        </w:rPr>
      </w:pPr>
      <w:r w:rsidRPr="002048C8">
        <w:rPr>
          <w:rFonts w:ascii="Arial" w:hAnsi="Arial" w:cs="Arial"/>
          <w:sz w:val="20"/>
          <w:szCs w:val="20"/>
        </w:rPr>
        <w:t>complete and update, at least annually, a risk assessment to identify the level of responsibility for Children and the level of ri</w:t>
      </w:r>
      <w:r w:rsidR="002048C8">
        <w:rPr>
          <w:rFonts w:ascii="Arial" w:hAnsi="Arial" w:cs="Arial"/>
          <w:sz w:val="20"/>
          <w:szCs w:val="20"/>
        </w:rPr>
        <w:t>s</w:t>
      </w:r>
      <w:r w:rsidR="00A23F70">
        <w:rPr>
          <w:rFonts w:ascii="Arial" w:hAnsi="Arial" w:cs="Arial"/>
          <w:sz w:val="20"/>
          <w:szCs w:val="20"/>
        </w:rPr>
        <w:t>k of harm or abuse to Children;</w:t>
      </w:r>
    </w:p>
    <w:p w14:paraId="2BC5C29A" w14:textId="77777777" w:rsidR="002048C8" w:rsidRDefault="003E4566" w:rsidP="002048C8">
      <w:pPr>
        <w:pStyle w:val="ListParagraph"/>
        <w:numPr>
          <w:ilvl w:val="0"/>
          <w:numId w:val="23"/>
        </w:numPr>
        <w:spacing w:before="120" w:after="60"/>
        <w:rPr>
          <w:rFonts w:ascii="Arial" w:hAnsi="Arial" w:cs="Arial"/>
          <w:sz w:val="20"/>
          <w:szCs w:val="20"/>
        </w:rPr>
      </w:pPr>
      <w:r w:rsidRPr="002048C8">
        <w:rPr>
          <w:rFonts w:ascii="Arial" w:hAnsi="Arial" w:cs="Arial"/>
          <w:sz w:val="20"/>
          <w:szCs w:val="20"/>
        </w:rPr>
        <w:t>put into place and update, at least annually, an appropriate risk management strategy to manage risks identified through the risk assessment required by this clause 6</w:t>
      </w:r>
      <w:r w:rsidR="002048C8">
        <w:rPr>
          <w:rFonts w:ascii="Arial" w:hAnsi="Arial" w:cs="Arial"/>
          <w:sz w:val="20"/>
          <w:szCs w:val="20"/>
        </w:rPr>
        <w:t>.2</w:t>
      </w:r>
      <w:r w:rsidRPr="002048C8">
        <w:rPr>
          <w:rFonts w:ascii="Arial" w:hAnsi="Arial" w:cs="Arial"/>
          <w:sz w:val="20"/>
          <w:szCs w:val="20"/>
        </w:rPr>
        <w:t>;</w:t>
      </w:r>
    </w:p>
    <w:p w14:paraId="5CC75726" w14:textId="77777777" w:rsidR="003E4566" w:rsidRPr="002048C8" w:rsidRDefault="003E4566" w:rsidP="002048C8">
      <w:pPr>
        <w:pStyle w:val="ListParagraph"/>
        <w:numPr>
          <w:ilvl w:val="0"/>
          <w:numId w:val="23"/>
        </w:numPr>
        <w:spacing w:before="120" w:after="60"/>
        <w:rPr>
          <w:rFonts w:ascii="Arial" w:hAnsi="Arial" w:cs="Arial"/>
          <w:sz w:val="20"/>
          <w:szCs w:val="20"/>
        </w:rPr>
      </w:pPr>
      <w:r w:rsidRPr="002048C8">
        <w:rPr>
          <w:rFonts w:ascii="Arial" w:hAnsi="Arial" w:cs="Arial"/>
          <w:sz w:val="20"/>
          <w:szCs w:val="20"/>
        </w:rPr>
        <w:t>provide training and establish a compliance regime to ensure that all Child-Related Personnel are aware of, and comply with:</w:t>
      </w:r>
    </w:p>
    <w:p w14:paraId="66673866" w14:textId="77777777" w:rsidR="003E4566" w:rsidRDefault="003E4566" w:rsidP="003E4566">
      <w:pPr>
        <w:tabs>
          <w:tab w:val="clear" w:pos="4536"/>
        </w:tabs>
        <w:spacing w:before="120" w:after="60"/>
        <w:ind w:left="720" w:firstLine="720"/>
        <w:rPr>
          <w:rFonts w:ascii="Arial" w:hAnsi="Arial" w:cs="Arial"/>
          <w:sz w:val="20"/>
          <w:szCs w:val="20"/>
        </w:rPr>
      </w:pPr>
      <w:r>
        <w:rPr>
          <w:rFonts w:ascii="Arial" w:hAnsi="Arial" w:cs="Arial"/>
          <w:sz w:val="20"/>
          <w:szCs w:val="20"/>
        </w:rPr>
        <w:t>(</w:t>
      </w:r>
      <w:proofErr w:type="spellStart"/>
      <w:r w:rsidR="002048C8">
        <w:rPr>
          <w:rFonts w:ascii="Arial" w:hAnsi="Arial" w:cs="Arial"/>
          <w:sz w:val="20"/>
          <w:szCs w:val="20"/>
        </w:rPr>
        <w:t>i</w:t>
      </w:r>
      <w:proofErr w:type="spellEnd"/>
      <w:r>
        <w:rPr>
          <w:rFonts w:ascii="Arial" w:hAnsi="Arial" w:cs="Arial"/>
          <w:sz w:val="20"/>
          <w:szCs w:val="20"/>
        </w:rPr>
        <w:t xml:space="preserve">) </w:t>
      </w:r>
      <w:proofErr w:type="gramStart"/>
      <w:r w:rsidRPr="003E4566">
        <w:rPr>
          <w:rFonts w:ascii="Arial" w:hAnsi="Arial" w:cs="Arial"/>
          <w:sz w:val="20"/>
          <w:szCs w:val="20"/>
        </w:rPr>
        <w:t>the</w:t>
      </w:r>
      <w:proofErr w:type="gramEnd"/>
      <w:r w:rsidRPr="003E4566">
        <w:rPr>
          <w:rFonts w:ascii="Arial" w:hAnsi="Arial" w:cs="Arial"/>
          <w:sz w:val="20"/>
          <w:szCs w:val="20"/>
        </w:rPr>
        <w:t xml:space="preserve"> National Principles for Child Safe Organisations;</w:t>
      </w:r>
    </w:p>
    <w:p w14:paraId="20EB9AF7" w14:textId="77777777" w:rsidR="003E4566" w:rsidRDefault="003E4566" w:rsidP="003E4566">
      <w:pPr>
        <w:tabs>
          <w:tab w:val="clear" w:pos="4536"/>
        </w:tabs>
        <w:spacing w:before="120" w:after="60"/>
        <w:ind w:left="720" w:firstLine="720"/>
        <w:rPr>
          <w:rFonts w:ascii="Arial" w:hAnsi="Arial" w:cs="Arial"/>
          <w:sz w:val="20"/>
          <w:szCs w:val="20"/>
        </w:rPr>
      </w:pPr>
      <w:r>
        <w:rPr>
          <w:rFonts w:ascii="Arial" w:hAnsi="Arial" w:cs="Arial"/>
          <w:sz w:val="20"/>
          <w:szCs w:val="20"/>
        </w:rPr>
        <w:t>(</w:t>
      </w:r>
      <w:r w:rsidR="002048C8">
        <w:rPr>
          <w:rFonts w:ascii="Arial" w:hAnsi="Arial" w:cs="Arial"/>
          <w:sz w:val="20"/>
          <w:szCs w:val="20"/>
        </w:rPr>
        <w:t>ii</w:t>
      </w:r>
      <w:r>
        <w:rPr>
          <w:rFonts w:ascii="Arial" w:hAnsi="Arial" w:cs="Arial"/>
          <w:sz w:val="20"/>
          <w:szCs w:val="20"/>
        </w:rPr>
        <w:t xml:space="preserve">) </w:t>
      </w:r>
      <w:proofErr w:type="gramStart"/>
      <w:r w:rsidR="002048C8">
        <w:rPr>
          <w:rFonts w:ascii="Arial" w:hAnsi="Arial" w:cs="Arial"/>
          <w:sz w:val="20"/>
          <w:szCs w:val="20"/>
        </w:rPr>
        <w:t>your</w:t>
      </w:r>
      <w:proofErr w:type="gramEnd"/>
      <w:r w:rsidRPr="003E4566">
        <w:rPr>
          <w:rFonts w:ascii="Arial" w:hAnsi="Arial" w:cs="Arial"/>
          <w:sz w:val="20"/>
          <w:szCs w:val="20"/>
        </w:rPr>
        <w:t xml:space="preserve"> risk management strategy required by this clause </w:t>
      </w:r>
      <w:r>
        <w:rPr>
          <w:rFonts w:ascii="Arial" w:hAnsi="Arial" w:cs="Arial"/>
          <w:sz w:val="20"/>
          <w:szCs w:val="20"/>
        </w:rPr>
        <w:t>6</w:t>
      </w:r>
      <w:r w:rsidR="002048C8">
        <w:rPr>
          <w:rFonts w:ascii="Arial" w:hAnsi="Arial" w:cs="Arial"/>
          <w:sz w:val="20"/>
          <w:szCs w:val="20"/>
        </w:rPr>
        <w:t>.2</w:t>
      </w:r>
      <w:r>
        <w:rPr>
          <w:rFonts w:ascii="Arial" w:hAnsi="Arial" w:cs="Arial"/>
          <w:sz w:val="20"/>
          <w:szCs w:val="20"/>
        </w:rPr>
        <w:t>;</w:t>
      </w:r>
    </w:p>
    <w:p w14:paraId="09A4BD84" w14:textId="77777777" w:rsidR="003E4566" w:rsidRDefault="003E4566" w:rsidP="004178D6">
      <w:pPr>
        <w:tabs>
          <w:tab w:val="clear" w:pos="4536"/>
        </w:tabs>
        <w:spacing w:before="120" w:after="60"/>
        <w:ind w:left="1440"/>
        <w:rPr>
          <w:rFonts w:ascii="Arial" w:hAnsi="Arial" w:cs="Arial"/>
          <w:sz w:val="20"/>
          <w:szCs w:val="20"/>
        </w:rPr>
      </w:pPr>
      <w:r>
        <w:rPr>
          <w:rFonts w:ascii="Arial" w:hAnsi="Arial" w:cs="Arial"/>
          <w:sz w:val="20"/>
          <w:szCs w:val="20"/>
        </w:rPr>
        <w:t>(</w:t>
      </w:r>
      <w:r w:rsidR="002048C8">
        <w:rPr>
          <w:rFonts w:ascii="Arial" w:hAnsi="Arial" w:cs="Arial"/>
          <w:sz w:val="20"/>
          <w:szCs w:val="20"/>
        </w:rPr>
        <w:t>iii</w:t>
      </w:r>
      <w:r>
        <w:rPr>
          <w:rFonts w:ascii="Arial" w:hAnsi="Arial" w:cs="Arial"/>
          <w:sz w:val="20"/>
          <w:szCs w:val="20"/>
        </w:rPr>
        <w:t xml:space="preserve">) </w:t>
      </w:r>
      <w:r w:rsidRPr="003E4566">
        <w:rPr>
          <w:rFonts w:ascii="Arial" w:hAnsi="Arial" w:cs="Arial"/>
          <w:sz w:val="20"/>
          <w:szCs w:val="20"/>
        </w:rPr>
        <w:t xml:space="preserve">Relevant Legislation relating to requirements for working with Children, including Working </w:t>
      </w:r>
      <w:proofErr w:type="gramStart"/>
      <w:r w:rsidRPr="003E4566">
        <w:rPr>
          <w:rFonts w:ascii="Arial" w:hAnsi="Arial" w:cs="Arial"/>
          <w:sz w:val="20"/>
          <w:szCs w:val="20"/>
        </w:rPr>
        <w:t xml:space="preserve">With </w:t>
      </w:r>
      <w:r w:rsidR="004178D6">
        <w:rPr>
          <w:rFonts w:ascii="Arial" w:hAnsi="Arial" w:cs="Arial"/>
          <w:sz w:val="20"/>
          <w:szCs w:val="20"/>
        </w:rPr>
        <w:t xml:space="preserve"> </w:t>
      </w:r>
      <w:r w:rsidRPr="003E4566">
        <w:rPr>
          <w:rFonts w:ascii="Arial" w:hAnsi="Arial" w:cs="Arial"/>
          <w:sz w:val="20"/>
          <w:szCs w:val="20"/>
        </w:rPr>
        <w:t>Children</w:t>
      </w:r>
      <w:proofErr w:type="gramEnd"/>
      <w:r w:rsidRPr="003E4566">
        <w:rPr>
          <w:rFonts w:ascii="Arial" w:hAnsi="Arial" w:cs="Arial"/>
          <w:sz w:val="20"/>
          <w:szCs w:val="20"/>
        </w:rPr>
        <w:t xml:space="preserve"> Checks;</w:t>
      </w:r>
    </w:p>
    <w:p w14:paraId="100724E2" w14:textId="77777777" w:rsidR="003E4566" w:rsidRDefault="003E4566" w:rsidP="003E4566">
      <w:pPr>
        <w:tabs>
          <w:tab w:val="clear" w:pos="4536"/>
        </w:tabs>
        <w:spacing w:before="120" w:after="60"/>
        <w:ind w:left="1440"/>
        <w:rPr>
          <w:rFonts w:ascii="Arial" w:hAnsi="Arial" w:cs="Arial"/>
          <w:sz w:val="20"/>
          <w:szCs w:val="20"/>
        </w:rPr>
      </w:pPr>
      <w:proofErr w:type="gramStart"/>
      <w:r>
        <w:rPr>
          <w:rFonts w:ascii="Arial" w:hAnsi="Arial" w:cs="Arial"/>
          <w:sz w:val="20"/>
          <w:szCs w:val="20"/>
        </w:rPr>
        <w:t>(</w:t>
      </w:r>
      <w:r w:rsidR="002048C8">
        <w:rPr>
          <w:rFonts w:ascii="Arial" w:hAnsi="Arial" w:cs="Arial"/>
          <w:sz w:val="20"/>
          <w:szCs w:val="20"/>
        </w:rPr>
        <w:t>iv</w:t>
      </w:r>
      <w:r>
        <w:rPr>
          <w:rFonts w:ascii="Arial" w:hAnsi="Arial" w:cs="Arial"/>
          <w:sz w:val="20"/>
          <w:szCs w:val="20"/>
        </w:rPr>
        <w:t xml:space="preserve">) </w:t>
      </w:r>
      <w:r w:rsidRPr="003E4566">
        <w:rPr>
          <w:rFonts w:ascii="Arial" w:hAnsi="Arial" w:cs="Arial"/>
          <w:sz w:val="20"/>
          <w:szCs w:val="20"/>
        </w:rPr>
        <w:t>Relevant</w:t>
      </w:r>
      <w:proofErr w:type="gramEnd"/>
      <w:r w:rsidRPr="003E4566">
        <w:rPr>
          <w:rFonts w:ascii="Arial" w:hAnsi="Arial" w:cs="Arial"/>
          <w:sz w:val="20"/>
          <w:szCs w:val="20"/>
        </w:rPr>
        <w:t xml:space="preserve"> Legislation relating to mandatory reporting of suspected child abuse or neglect, however described; and</w:t>
      </w:r>
    </w:p>
    <w:p w14:paraId="7D1EA0DA" w14:textId="3A388902" w:rsidR="003E4566" w:rsidRDefault="003E4566" w:rsidP="002048C8">
      <w:pPr>
        <w:pStyle w:val="ListParagraph"/>
        <w:numPr>
          <w:ilvl w:val="0"/>
          <w:numId w:val="23"/>
        </w:numPr>
        <w:spacing w:before="120" w:after="60"/>
        <w:rPr>
          <w:rFonts w:ascii="Arial" w:hAnsi="Arial" w:cs="Arial"/>
          <w:sz w:val="20"/>
          <w:szCs w:val="20"/>
        </w:rPr>
      </w:pPr>
      <w:proofErr w:type="gramStart"/>
      <w:r w:rsidRPr="003E4566">
        <w:rPr>
          <w:rFonts w:ascii="Arial" w:hAnsi="Arial" w:cs="Arial"/>
          <w:sz w:val="20"/>
          <w:szCs w:val="20"/>
        </w:rPr>
        <w:t>provide</w:t>
      </w:r>
      <w:proofErr w:type="gramEnd"/>
      <w:r w:rsidRPr="003E4566">
        <w:rPr>
          <w:rFonts w:ascii="Arial" w:hAnsi="Arial" w:cs="Arial"/>
          <w:sz w:val="20"/>
          <w:szCs w:val="20"/>
        </w:rPr>
        <w:t xml:space="preserve"> </w:t>
      </w:r>
      <w:r w:rsidR="00FD7E0C">
        <w:rPr>
          <w:rFonts w:ascii="Arial" w:hAnsi="Arial" w:cs="Arial"/>
          <w:sz w:val="20"/>
          <w:szCs w:val="20"/>
        </w:rPr>
        <w:t>us</w:t>
      </w:r>
      <w:r w:rsidRPr="003E4566">
        <w:rPr>
          <w:rFonts w:ascii="Arial" w:hAnsi="Arial" w:cs="Arial"/>
          <w:sz w:val="20"/>
          <w:szCs w:val="20"/>
        </w:rPr>
        <w:t xml:space="preserve"> with an annual statement of compliance with clauses </w:t>
      </w:r>
      <w:r w:rsidR="004178D6">
        <w:rPr>
          <w:rFonts w:ascii="Arial" w:hAnsi="Arial" w:cs="Arial"/>
          <w:sz w:val="20"/>
          <w:szCs w:val="20"/>
        </w:rPr>
        <w:t>6.1</w:t>
      </w:r>
      <w:r w:rsidRPr="003E4566">
        <w:rPr>
          <w:rFonts w:ascii="Arial" w:hAnsi="Arial" w:cs="Arial"/>
          <w:sz w:val="20"/>
          <w:szCs w:val="20"/>
        </w:rPr>
        <w:t xml:space="preserve"> and </w:t>
      </w:r>
      <w:r w:rsidR="002048C8">
        <w:rPr>
          <w:rFonts w:ascii="Arial" w:hAnsi="Arial" w:cs="Arial"/>
          <w:sz w:val="20"/>
          <w:szCs w:val="20"/>
        </w:rPr>
        <w:t>6.2</w:t>
      </w:r>
      <w:r w:rsidRPr="003E4566">
        <w:rPr>
          <w:rFonts w:ascii="Arial" w:hAnsi="Arial" w:cs="Arial"/>
          <w:sz w:val="20"/>
          <w:szCs w:val="20"/>
        </w:rPr>
        <w:t xml:space="preserve">, in such form as may be specified by </w:t>
      </w:r>
      <w:r w:rsidR="00FD7E0C">
        <w:rPr>
          <w:rFonts w:ascii="Arial" w:hAnsi="Arial" w:cs="Arial"/>
          <w:sz w:val="20"/>
          <w:szCs w:val="20"/>
        </w:rPr>
        <w:t>us</w:t>
      </w:r>
      <w:r w:rsidRPr="003E4566">
        <w:rPr>
          <w:rFonts w:ascii="Arial" w:hAnsi="Arial" w:cs="Arial"/>
          <w:sz w:val="20"/>
          <w:szCs w:val="20"/>
        </w:rPr>
        <w:t>.</w:t>
      </w:r>
    </w:p>
    <w:p w14:paraId="1B0DD896" w14:textId="53ACDC46" w:rsidR="004178D6" w:rsidRDefault="002048C8" w:rsidP="002048C8">
      <w:pPr>
        <w:tabs>
          <w:tab w:val="clear" w:pos="4536"/>
        </w:tabs>
        <w:spacing w:before="120" w:after="60"/>
        <w:rPr>
          <w:rFonts w:ascii="Arial" w:hAnsi="Arial" w:cs="Arial"/>
          <w:sz w:val="20"/>
          <w:szCs w:val="20"/>
        </w:rPr>
      </w:pPr>
      <w:r>
        <w:rPr>
          <w:rFonts w:ascii="Arial" w:hAnsi="Arial" w:cs="Arial"/>
          <w:sz w:val="20"/>
          <w:szCs w:val="20"/>
        </w:rPr>
        <w:t xml:space="preserve">6.3 </w:t>
      </w:r>
      <w:r w:rsidR="004178D6" w:rsidRPr="004178D6">
        <w:rPr>
          <w:rFonts w:ascii="Arial" w:hAnsi="Arial" w:cs="Arial"/>
          <w:sz w:val="20"/>
          <w:szCs w:val="20"/>
        </w:rPr>
        <w:t xml:space="preserve">With reasonable notice to </w:t>
      </w:r>
      <w:r>
        <w:rPr>
          <w:rFonts w:ascii="Arial" w:hAnsi="Arial" w:cs="Arial"/>
          <w:sz w:val="20"/>
          <w:szCs w:val="20"/>
        </w:rPr>
        <w:t>you</w:t>
      </w:r>
      <w:r w:rsidR="004178D6" w:rsidRPr="004178D6">
        <w:rPr>
          <w:rFonts w:ascii="Arial" w:hAnsi="Arial" w:cs="Arial"/>
          <w:sz w:val="20"/>
          <w:szCs w:val="20"/>
        </w:rPr>
        <w:t xml:space="preserve">, </w:t>
      </w:r>
      <w:r w:rsidR="00FD7E0C">
        <w:rPr>
          <w:rFonts w:ascii="Arial" w:hAnsi="Arial" w:cs="Arial"/>
          <w:sz w:val="20"/>
          <w:szCs w:val="20"/>
        </w:rPr>
        <w:t>we</w:t>
      </w:r>
      <w:r w:rsidR="004178D6" w:rsidRPr="004178D6">
        <w:rPr>
          <w:rFonts w:ascii="Arial" w:hAnsi="Arial" w:cs="Arial"/>
          <w:sz w:val="20"/>
          <w:szCs w:val="20"/>
        </w:rPr>
        <w:t xml:space="preserve"> may conduct a review of </w:t>
      </w:r>
      <w:r>
        <w:rPr>
          <w:rFonts w:ascii="Arial" w:hAnsi="Arial" w:cs="Arial"/>
          <w:sz w:val="20"/>
          <w:szCs w:val="20"/>
        </w:rPr>
        <w:t>your</w:t>
      </w:r>
      <w:r w:rsidR="004178D6" w:rsidRPr="004178D6">
        <w:rPr>
          <w:rFonts w:ascii="Arial" w:hAnsi="Arial" w:cs="Arial"/>
          <w:sz w:val="20"/>
          <w:szCs w:val="20"/>
        </w:rPr>
        <w:t xml:space="preserve"> compliance with this clause </w:t>
      </w:r>
      <w:r w:rsidR="004178D6">
        <w:rPr>
          <w:rFonts w:ascii="Arial" w:hAnsi="Arial" w:cs="Arial"/>
          <w:sz w:val="20"/>
          <w:szCs w:val="20"/>
        </w:rPr>
        <w:t>6</w:t>
      </w:r>
      <w:r w:rsidR="004178D6" w:rsidRPr="004178D6">
        <w:rPr>
          <w:rFonts w:ascii="Arial" w:hAnsi="Arial" w:cs="Arial"/>
          <w:sz w:val="20"/>
          <w:szCs w:val="20"/>
        </w:rPr>
        <w:t>.</w:t>
      </w:r>
    </w:p>
    <w:p w14:paraId="7D3AC309" w14:textId="77777777" w:rsidR="004178D6" w:rsidRPr="004178D6" w:rsidRDefault="002048C8" w:rsidP="002048C8">
      <w:pPr>
        <w:tabs>
          <w:tab w:val="clear" w:pos="4536"/>
        </w:tabs>
        <w:spacing w:before="120" w:after="60"/>
        <w:rPr>
          <w:rFonts w:ascii="Arial" w:hAnsi="Arial" w:cs="Arial"/>
          <w:sz w:val="20"/>
          <w:szCs w:val="20"/>
        </w:rPr>
      </w:pPr>
      <w:r>
        <w:rPr>
          <w:rFonts w:ascii="Arial" w:hAnsi="Arial" w:cs="Arial"/>
          <w:sz w:val="20"/>
          <w:szCs w:val="20"/>
        </w:rPr>
        <w:t xml:space="preserve">6.4 </w:t>
      </w:r>
      <w:r w:rsidR="004178D6">
        <w:rPr>
          <w:rFonts w:ascii="Arial" w:hAnsi="Arial" w:cs="Arial"/>
          <w:sz w:val="20"/>
          <w:szCs w:val="20"/>
        </w:rPr>
        <w:t>You</w:t>
      </w:r>
      <w:r w:rsidR="004178D6" w:rsidRPr="004178D6">
        <w:rPr>
          <w:rFonts w:ascii="Arial" w:hAnsi="Arial" w:cs="Arial"/>
          <w:sz w:val="20"/>
          <w:szCs w:val="20"/>
        </w:rPr>
        <w:t xml:space="preserve"> agree to:</w:t>
      </w:r>
    </w:p>
    <w:p w14:paraId="52593A96" w14:textId="5BD70401" w:rsidR="002048C8" w:rsidRDefault="004178D6" w:rsidP="002048C8">
      <w:pPr>
        <w:pStyle w:val="ListParagraph"/>
        <w:numPr>
          <w:ilvl w:val="0"/>
          <w:numId w:val="24"/>
        </w:numPr>
        <w:spacing w:before="120" w:after="60"/>
        <w:rPr>
          <w:rFonts w:ascii="Arial" w:hAnsi="Arial" w:cs="Arial"/>
          <w:sz w:val="20"/>
          <w:szCs w:val="20"/>
        </w:rPr>
      </w:pPr>
      <w:r w:rsidRPr="004178D6">
        <w:rPr>
          <w:rFonts w:ascii="Arial" w:hAnsi="Arial" w:cs="Arial"/>
          <w:sz w:val="20"/>
          <w:szCs w:val="20"/>
        </w:rPr>
        <w:lastRenderedPageBreak/>
        <w:t xml:space="preserve">notify </w:t>
      </w:r>
      <w:r w:rsidR="00FD7E0C">
        <w:rPr>
          <w:rFonts w:ascii="Arial" w:hAnsi="Arial" w:cs="Arial"/>
          <w:sz w:val="20"/>
          <w:szCs w:val="20"/>
        </w:rPr>
        <w:t>us</w:t>
      </w:r>
      <w:r w:rsidRPr="004178D6">
        <w:rPr>
          <w:rFonts w:ascii="Arial" w:hAnsi="Arial" w:cs="Arial"/>
          <w:sz w:val="20"/>
          <w:szCs w:val="20"/>
        </w:rPr>
        <w:t xml:space="preserve"> of any failure to comply with this clause </w:t>
      </w:r>
      <w:r>
        <w:rPr>
          <w:rFonts w:ascii="Arial" w:hAnsi="Arial" w:cs="Arial"/>
          <w:sz w:val="20"/>
          <w:szCs w:val="20"/>
        </w:rPr>
        <w:t>6</w:t>
      </w:r>
      <w:r w:rsidRPr="004178D6">
        <w:rPr>
          <w:rFonts w:ascii="Arial" w:hAnsi="Arial" w:cs="Arial"/>
          <w:sz w:val="20"/>
          <w:szCs w:val="20"/>
        </w:rPr>
        <w:t>;</w:t>
      </w:r>
    </w:p>
    <w:p w14:paraId="44297252" w14:textId="2780D11A" w:rsidR="002048C8" w:rsidRDefault="004178D6" w:rsidP="002048C8">
      <w:pPr>
        <w:pStyle w:val="ListParagraph"/>
        <w:numPr>
          <w:ilvl w:val="0"/>
          <w:numId w:val="24"/>
        </w:numPr>
        <w:spacing w:before="120" w:after="60"/>
        <w:rPr>
          <w:rFonts w:ascii="Arial" w:hAnsi="Arial" w:cs="Arial"/>
          <w:sz w:val="20"/>
          <w:szCs w:val="20"/>
        </w:rPr>
      </w:pPr>
      <w:r w:rsidRPr="002048C8">
        <w:rPr>
          <w:rFonts w:ascii="Arial" w:hAnsi="Arial" w:cs="Arial"/>
          <w:sz w:val="20"/>
          <w:szCs w:val="20"/>
        </w:rPr>
        <w:t xml:space="preserve">co-operate with </w:t>
      </w:r>
      <w:r w:rsidR="00FD7E0C">
        <w:rPr>
          <w:rFonts w:ascii="Arial" w:hAnsi="Arial" w:cs="Arial"/>
          <w:sz w:val="20"/>
          <w:szCs w:val="20"/>
        </w:rPr>
        <w:t>us</w:t>
      </w:r>
      <w:r w:rsidRPr="002048C8">
        <w:rPr>
          <w:rFonts w:ascii="Arial" w:hAnsi="Arial" w:cs="Arial"/>
          <w:sz w:val="20"/>
          <w:szCs w:val="20"/>
        </w:rPr>
        <w:t xml:space="preserve"> in any review conducted by </w:t>
      </w:r>
      <w:r w:rsidR="00FD7E0C">
        <w:rPr>
          <w:rFonts w:ascii="Arial" w:hAnsi="Arial" w:cs="Arial"/>
          <w:sz w:val="20"/>
          <w:szCs w:val="20"/>
        </w:rPr>
        <w:t>us</w:t>
      </w:r>
      <w:r w:rsidRPr="002048C8">
        <w:rPr>
          <w:rFonts w:ascii="Arial" w:hAnsi="Arial" w:cs="Arial"/>
          <w:sz w:val="20"/>
          <w:szCs w:val="20"/>
        </w:rPr>
        <w:t xml:space="preserve"> of </w:t>
      </w:r>
      <w:r w:rsidR="0039277F">
        <w:rPr>
          <w:rFonts w:ascii="Arial" w:hAnsi="Arial" w:cs="Arial"/>
          <w:sz w:val="20"/>
          <w:szCs w:val="20"/>
        </w:rPr>
        <w:t>your</w:t>
      </w:r>
      <w:r w:rsidRPr="002048C8">
        <w:rPr>
          <w:rFonts w:ascii="Arial" w:hAnsi="Arial" w:cs="Arial"/>
          <w:sz w:val="20"/>
          <w:szCs w:val="20"/>
        </w:rPr>
        <w:t xml:space="preserve"> implementation of the National Principles for Child Safe Organisations or compliance with this clause 6; and</w:t>
      </w:r>
    </w:p>
    <w:p w14:paraId="051387DD" w14:textId="402105A2" w:rsidR="004178D6" w:rsidRPr="002048C8" w:rsidRDefault="004178D6" w:rsidP="002048C8">
      <w:pPr>
        <w:pStyle w:val="ListParagraph"/>
        <w:numPr>
          <w:ilvl w:val="0"/>
          <w:numId w:val="24"/>
        </w:numPr>
        <w:spacing w:before="120" w:after="60"/>
        <w:rPr>
          <w:rFonts w:ascii="Arial" w:hAnsi="Arial" w:cs="Arial"/>
          <w:sz w:val="20"/>
          <w:szCs w:val="20"/>
        </w:rPr>
      </w:pPr>
      <w:proofErr w:type="gramStart"/>
      <w:r w:rsidRPr="002048C8">
        <w:rPr>
          <w:rFonts w:ascii="Arial" w:hAnsi="Arial" w:cs="Arial"/>
          <w:sz w:val="20"/>
          <w:szCs w:val="20"/>
        </w:rPr>
        <w:t>promptly</w:t>
      </w:r>
      <w:proofErr w:type="gramEnd"/>
      <w:r w:rsidRPr="002048C8">
        <w:rPr>
          <w:rFonts w:ascii="Arial" w:hAnsi="Arial" w:cs="Arial"/>
          <w:sz w:val="20"/>
          <w:szCs w:val="20"/>
        </w:rPr>
        <w:t xml:space="preserve">, and at </w:t>
      </w:r>
      <w:r w:rsidR="0039277F">
        <w:rPr>
          <w:rFonts w:ascii="Arial" w:hAnsi="Arial" w:cs="Arial"/>
          <w:sz w:val="20"/>
          <w:szCs w:val="20"/>
        </w:rPr>
        <w:t>your</w:t>
      </w:r>
      <w:r w:rsidRPr="002048C8">
        <w:rPr>
          <w:rFonts w:ascii="Arial" w:hAnsi="Arial" w:cs="Arial"/>
          <w:sz w:val="20"/>
          <w:szCs w:val="20"/>
        </w:rPr>
        <w:t xml:space="preserve"> cost, take such action as is necessary to rectify, to </w:t>
      </w:r>
      <w:r w:rsidR="00FD7E0C">
        <w:rPr>
          <w:rFonts w:ascii="Arial" w:hAnsi="Arial" w:cs="Arial"/>
          <w:sz w:val="20"/>
          <w:szCs w:val="20"/>
        </w:rPr>
        <w:t>our</w:t>
      </w:r>
      <w:r w:rsidRPr="002048C8">
        <w:rPr>
          <w:rFonts w:ascii="Arial" w:hAnsi="Arial" w:cs="Arial"/>
          <w:sz w:val="20"/>
          <w:szCs w:val="20"/>
        </w:rPr>
        <w:t xml:space="preserve"> satisfaction, any failure to implement the National Principles for Child Safe Organisations or any other failure to comply with this clause </w:t>
      </w:r>
      <w:r w:rsidR="002048C8">
        <w:rPr>
          <w:rFonts w:ascii="Arial" w:hAnsi="Arial" w:cs="Arial"/>
          <w:sz w:val="20"/>
          <w:szCs w:val="20"/>
        </w:rPr>
        <w:t>6</w:t>
      </w:r>
      <w:r w:rsidRPr="002048C8">
        <w:rPr>
          <w:rFonts w:ascii="Arial" w:hAnsi="Arial" w:cs="Arial"/>
          <w:sz w:val="20"/>
          <w:szCs w:val="20"/>
        </w:rPr>
        <w:t>.</w:t>
      </w:r>
    </w:p>
    <w:p w14:paraId="594FD51E" w14:textId="77777777" w:rsidR="00CD51E0" w:rsidRPr="00CD51E0" w:rsidRDefault="004B79F3" w:rsidP="00B25EA5">
      <w:pPr>
        <w:keepNext/>
        <w:keepLines/>
        <w:widowControl/>
        <w:tabs>
          <w:tab w:val="clear" w:pos="4536"/>
        </w:tabs>
        <w:spacing w:before="120" w:after="0"/>
        <w:outlineLvl w:val="1"/>
        <w:rPr>
          <w:rFonts w:ascii="Arial" w:hAnsi="Arial" w:cs="Arial"/>
          <w:b/>
          <w:bCs/>
          <w:color w:val="000000" w:themeColor="text1"/>
          <w:sz w:val="20"/>
          <w:szCs w:val="20"/>
        </w:rPr>
      </w:pPr>
      <w:r>
        <w:rPr>
          <w:rFonts w:ascii="Arial" w:hAnsi="Arial" w:cs="Arial"/>
          <w:b/>
          <w:bCs/>
          <w:color w:val="000000" w:themeColor="text1"/>
          <w:sz w:val="20"/>
          <w:szCs w:val="20"/>
        </w:rPr>
        <w:t>7</w:t>
      </w:r>
      <w:r w:rsidR="00CD51E0" w:rsidRPr="00CD51E0">
        <w:rPr>
          <w:rFonts w:ascii="Arial" w:hAnsi="Arial" w:cs="Arial"/>
          <w:b/>
          <w:bCs/>
          <w:color w:val="000000" w:themeColor="text1"/>
          <w:sz w:val="20"/>
          <w:szCs w:val="20"/>
        </w:rPr>
        <w:t>. Conflict of interest</w:t>
      </w:r>
    </w:p>
    <w:p w14:paraId="66AFC3B3" w14:textId="1AD68E53" w:rsidR="00CD51E0" w:rsidRPr="00CD51E0" w:rsidRDefault="00CD51E0" w:rsidP="00B25EA5">
      <w:pPr>
        <w:tabs>
          <w:tab w:val="clear" w:pos="4536"/>
        </w:tabs>
        <w:spacing w:before="120" w:after="60"/>
        <w:rPr>
          <w:rFonts w:ascii="Arial" w:hAnsi="Arial" w:cs="Arial"/>
          <w:sz w:val="20"/>
          <w:szCs w:val="20"/>
        </w:rPr>
      </w:pPr>
      <w:r w:rsidRPr="00CD51E0">
        <w:rPr>
          <w:rFonts w:ascii="Arial" w:hAnsi="Arial" w:cs="Arial"/>
          <w:sz w:val="20"/>
          <w:szCs w:val="20"/>
        </w:rPr>
        <w:t xml:space="preserve">You agree to notify us promptly of any actual, perceived or potential conflicts of </w:t>
      </w:r>
      <w:proofErr w:type="gramStart"/>
      <w:r w:rsidRPr="00CD51E0">
        <w:rPr>
          <w:rFonts w:ascii="Arial" w:hAnsi="Arial" w:cs="Arial"/>
          <w:sz w:val="20"/>
          <w:szCs w:val="20"/>
        </w:rPr>
        <w:t>interest which</w:t>
      </w:r>
      <w:proofErr w:type="gramEnd"/>
      <w:r w:rsidRPr="00CD51E0">
        <w:rPr>
          <w:rFonts w:ascii="Arial" w:hAnsi="Arial" w:cs="Arial"/>
          <w:sz w:val="20"/>
          <w:szCs w:val="20"/>
        </w:rPr>
        <w:t xml:space="preserve"> could affect your performance of this Agreement and agree to take </w:t>
      </w:r>
      <w:r w:rsidR="00A23F70">
        <w:rPr>
          <w:rFonts w:ascii="Arial" w:hAnsi="Arial" w:cs="Arial"/>
          <w:sz w:val="20"/>
          <w:szCs w:val="20"/>
        </w:rPr>
        <w:t>action to resolve the conflict.</w:t>
      </w:r>
    </w:p>
    <w:p w14:paraId="7FF3A821" w14:textId="77777777" w:rsidR="00CD51E0" w:rsidRPr="00CD51E0" w:rsidRDefault="004B79F3" w:rsidP="00B25EA5">
      <w:pPr>
        <w:keepNext/>
        <w:keepLines/>
        <w:widowControl/>
        <w:tabs>
          <w:tab w:val="clear" w:pos="4536"/>
        </w:tabs>
        <w:spacing w:before="120" w:after="0"/>
        <w:outlineLvl w:val="1"/>
        <w:rPr>
          <w:rFonts w:ascii="Arial" w:hAnsi="Arial" w:cs="Arial"/>
          <w:b/>
          <w:bCs/>
          <w:color w:val="000000" w:themeColor="text1"/>
          <w:sz w:val="20"/>
          <w:szCs w:val="20"/>
        </w:rPr>
      </w:pPr>
      <w:r>
        <w:rPr>
          <w:rFonts w:ascii="Arial" w:hAnsi="Arial" w:cs="Arial"/>
          <w:b/>
          <w:bCs/>
          <w:color w:val="000000" w:themeColor="text1"/>
          <w:sz w:val="20"/>
          <w:szCs w:val="20"/>
        </w:rPr>
        <w:t>8</w:t>
      </w:r>
      <w:r w:rsidR="00CD51E0" w:rsidRPr="00CD51E0">
        <w:rPr>
          <w:rFonts w:ascii="Arial" w:hAnsi="Arial" w:cs="Arial"/>
          <w:b/>
          <w:bCs/>
          <w:color w:val="000000" w:themeColor="text1"/>
          <w:sz w:val="20"/>
          <w:szCs w:val="20"/>
        </w:rPr>
        <w:t>. Variation</w:t>
      </w:r>
    </w:p>
    <w:p w14:paraId="4185EEBA" w14:textId="77777777" w:rsidR="00CD51E0" w:rsidRPr="00CD51E0" w:rsidRDefault="00CD51E0" w:rsidP="00B25EA5">
      <w:pPr>
        <w:tabs>
          <w:tab w:val="clear" w:pos="4536"/>
        </w:tabs>
        <w:spacing w:before="120" w:after="60"/>
        <w:rPr>
          <w:rFonts w:ascii="Arial" w:hAnsi="Arial" w:cs="Arial"/>
          <w:sz w:val="20"/>
          <w:szCs w:val="20"/>
        </w:rPr>
      </w:pPr>
      <w:r w:rsidRPr="00CD51E0">
        <w:rPr>
          <w:rFonts w:ascii="Arial" w:hAnsi="Arial" w:cs="Arial"/>
          <w:sz w:val="20"/>
          <w:szCs w:val="20"/>
        </w:rPr>
        <w:t xml:space="preserve">This Agreement </w:t>
      </w:r>
      <w:proofErr w:type="gramStart"/>
      <w:r w:rsidRPr="00CD51E0">
        <w:rPr>
          <w:rFonts w:ascii="Arial" w:hAnsi="Arial" w:cs="Arial"/>
          <w:sz w:val="20"/>
          <w:szCs w:val="20"/>
        </w:rPr>
        <w:t>may be varied</w:t>
      </w:r>
      <w:proofErr w:type="gramEnd"/>
      <w:r w:rsidRPr="00CD51E0">
        <w:rPr>
          <w:rFonts w:ascii="Arial" w:hAnsi="Arial" w:cs="Arial"/>
          <w:sz w:val="20"/>
          <w:szCs w:val="20"/>
        </w:rPr>
        <w:t xml:space="preserve"> in writing only, signed by both Parties.</w:t>
      </w:r>
    </w:p>
    <w:p w14:paraId="4A242F69" w14:textId="77777777" w:rsidR="00CD51E0" w:rsidRPr="00CD51E0" w:rsidRDefault="004B79F3" w:rsidP="00B25EA5">
      <w:pPr>
        <w:keepNext/>
        <w:keepLines/>
        <w:widowControl/>
        <w:tabs>
          <w:tab w:val="clear" w:pos="4536"/>
        </w:tabs>
        <w:spacing w:before="120" w:after="0"/>
        <w:outlineLvl w:val="1"/>
        <w:rPr>
          <w:rFonts w:ascii="Arial" w:hAnsi="Arial" w:cs="Arial"/>
          <w:b/>
          <w:bCs/>
          <w:color w:val="000000" w:themeColor="text1"/>
          <w:sz w:val="20"/>
          <w:szCs w:val="20"/>
        </w:rPr>
      </w:pPr>
      <w:r>
        <w:rPr>
          <w:rFonts w:ascii="Arial" w:hAnsi="Arial" w:cs="Arial"/>
          <w:b/>
          <w:bCs/>
          <w:color w:val="000000" w:themeColor="text1"/>
          <w:sz w:val="20"/>
          <w:szCs w:val="20"/>
        </w:rPr>
        <w:t>9</w:t>
      </w:r>
      <w:r w:rsidR="00CD51E0" w:rsidRPr="00CD51E0">
        <w:rPr>
          <w:rFonts w:ascii="Arial" w:hAnsi="Arial" w:cs="Arial"/>
          <w:b/>
          <w:bCs/>
          <w:color w:val="000000" w:themeColor="text1"/>
          <w:sz w:val="20"/>
          <w:szCs w:val="20"/>
        </w:rPr>
        <w:t>. Payment of the Grant</w:t>
      </w:r>
    </w:p>
    <w:p w14:paraId="693BA0D0" w14:textId="77777777" w:rsidR="00CD51E0" w:rsidRPr="00CD51E0" w:rsidRDefault="004B79F3" w:rsidP="00B25EA5">
      <w:pPr>
        <w:tabs>
          <w:tab w:val="clear" w:pos="4536"/>
        </w:tabs>
        <w:spacing w:before="120" w:after="60"/>
        <w:rPr>
          <w:rFonts w:ascii="Arial" w:hAnsi="Arial" w:cs="Arial"/>
          <w:sz w:val="20"/>
          <w:szCs w:val="20"/>
        </w:rPr>
      </w:pPr>
      <w:r>
        <w:rPr>
          <w:rFonts w:ascii="Arial" w:hAnsi="Arial" w:cs="Arial"/>
          <w:sz w:val="20"/>
          <w:szCs w:val="20"/>
        </w:rPr>
        <w:t>9</w:t>
      </w:r>
      <w:r w:rsidR="00CD51E0" w:rsidRPr="00CD51E0">
        <w:rPr>
          <w:rFonts w:ascii="Arial" w:hAnsi="Arial" w:cs="Arial"/>
          <w:sz w:val="20"/>
          <w:szCs w:val="20"/>
        </w:rPr>
        <w:t xml:space="preserve">.1 We agree to pay the Grant to you in accordance with the Grant </w:t>
      </w:r>
      <w:r w:rsidR="00F64B1B">
        <w:rPr>
          <w:rFonts w:ascii="Arial" w:hAnsi="Arial" w:cs="Arial"/>
          <w:sz w:val="20"/>
          <w:szCs w:val="20"/>
        </w:rPr>
        <w:t>Details</w:t>
      </w:r>
      <w:r w:rsidR="00CD51E0" w:rsidRPr="00CD51E0">
        <w:rPr>
          <w:rFonts w:ascii="Arial" w:hAnsi="Arial" w:cs="Arial"/>
          <w:sz w:val="20"/>
          <w:szCs w:val="20"/>
        </w:rPr>
        <w:t>.</w:t>
      </w:r>
    </w:p>
    <w:p w14:paraId="2F954B51" w14:textId="73F52624" w:rsidR="00CD51E0" w:rsidRPr="00CD51E0" w:rsidRDefault="004B79F3" w:rsidP="00B25EA5">
      <w:pPr>
        <w:tabs>
          <w:tab w:val="clear" w:pos="4536"/>
        </w:tabs>
        <w:spacing w:before="120" w:after="60"/>
        <w:rPr>
          <w:rFonts w:ascii="Arial" w:hAnsi="Arial" w:cs="Arial"/>
          <w:sz w:val="20"/>
          <w:szCs w:val="20"/>
        </w:rPr>
      </w:pPr>
      <w:r>
        <w:rPr>
          <w:rFonts w:ascii="Arial" w:hAnsi="Arial" w:cs="Arial"/>
          <w:sz w:val="20"/>
          <w:szCs w:val="20"/>
        </w:rPr>
        <w:t>9</w:t>
      </w:r>
      <w:r w:rsidR="00CD51E0" w:rsidRPr="00CD51E0">
        <w:rPr>
          <w:rFonts w:ascii="Arial" w:hAnsi="Arial" w:cs="Arial"/>
          <w:sz w:val="20"/>
          <w:szCs w:val="20"/>
        </w:rPr>
        <w:t xml:space="preserve">.2 We </w:t>
      </w:r>
      <w:proofErr w:type="gramStart"/>
      <w:r w:rsidR="00CD51E0" w:rsidRPr="00CD51E0">
        <w:rPr>
          <w:rFonts w:ascii="Arial" w:hAnsi="Arial" w:cs="Arial"/>
          <w:sz w:val="20"/>
          <w:szCs w:val="20"/>
        </w:rPr>
        <w:t>may by notice withhold</w:t>
      </w:r>
      <w:proofErr w:type="gramEnd"/>
      <w:r w:rsidR="00CD51E0" w:rsidRPr="00CD51E0">
        <w:rPr>
          <w:rFonts w:ascii="Arial" w:hAnsi="Arial" w:cs="Arial"/>
          <w:sz w:val="20"/>
          <w:szCs w:val="20"/>
        </w:rPr>
        <w:t xml:space="preserve"> payment of any amount of the Grant where we reasonably believe you</w:t>
      </w:r>
      <w:r w:rsidR="00CD51E0" w:rsidRPr="00CD51E0" w:rsidDel="00760841">
        <w:rPr>
          <w:rFonts w:ascii="Arial" w:hAnsi="Arial" w:cs="Arial"/>
          <w:sz w:val="20"/>
          <w:szCs w:val="20"/>
        </w:rPr>
        <w:t xml:space="preserve"> </w:t>
      </w:r>
      <w:r w:rsidR="00CD51E0" w:rsidRPr="00CD51E0">
        <w:rPr>
          <w:rFonts w:ascii="Arial" w:hAnsi="Arial" w:cs="Arial"/>
          <w:sz w:val="20"/>
          <w:szCs w:val="20"/>
        </w:rPr>
        <w:t>have not complied with this Agreement or is un</w:t>
      </w:r>
      <w:r w:rsidR="00A23F70">
        <w:rPr>
          <w:rFonts w:ascii="Arial" w:hAnsi="Arial" w:cs="Arial"/>
          <w:sz w:val="20"/>
          <w:szCs w:val="20"/>
        </w:rPr>
        <w:t>able to undertake the Activity.</w:t>
      </w:r>
    </w:p>
    <w:p w14:paraId="0D7730A8" w14:textId="77777777" w:rsidR="00CD51E0" w:rsidRPr="00CD51E0" w:rsidRDefault="004B79F3" w:rsidP="00B25EA5">
      <w:pPr>
        <w:tabs>
          <w:tab w:val="clear" w:pos="4536"/>
        </w:tabs>
        <w:spacing w:before="120" w:after="60"/>
        <w:rPr>
          <w:rFonts w:ascii="Arial" w:hAnsi="Arial" w:cs="Arial"/>
          <w:sz w:val="20"/>
          <w:szCs w:val="20"/>
        </w:rPr>
      </w:pPr>
      <w:r>
        <w:rPr>
          <w:rFonts w:ascii="Arial" w:hAnsi="Arial" w:cs="Arial"/>
          <w:sz w:val="20"/>
          <w:szCs w:val="20"/>
        </w:rPr>
        <w:t>9</w:t>
      </w:r>
      <w:r w:rsidR="00CD51E0" w:rsidRPr="00CD51E0">
        <w:rPr>
          <w:rFonts w:ascii="Arial" w:hAnsi="Arial" w:cs="Arial"/>
          <w:sz w:val="20"/>
          <w:szCs w:val="20"/>
        </w:rPr>
        <w:t xml:space="preserve">.3 A notice under clause </w:t>
      </w:r>
      <w:r>
        <w:rPr>
          <w:rFonts w:ascii="Arial" w:hAnsi="Arial" w:cs="Arial"/>
          <w:sz w:val="20"/>
          <w:szCs w:val="20"/>
        </w:rPr>
        <w:t>9</w:t>
      </w:r>
      <w:r w:rsidR="00CD51E0" w:rsidRPr="00CD51E0">
        <w:rPr>
          <w:rFonts w:ascii="Arial" w:hAnsi="Arial" w:cs="Arial"/>
          <w:sz w:val="20"/>
          <w:szCs w:val="20"/>
        </w:rPr>
        <w:t xml:space="preserve">.2 will contain the reasons for any payment </w:t>
      </w:r>
      <w:proofErr w:type="gramStart"/>
      <w:r w:rsidR="00CD51E0" w:rsidRPr="00CD51E0">
        <w:rPr>
          <w:rFonts w:ascii="Arial" w:hAnsi="Arial" w:cs="Arial"/>
          <w:sz w:val="20"/>
          <w:szCs w:val="20"/>
        </w:rPr>
        <w:t>being withheld</w:t>
      </w:r>
      <w:proofErr w:type="gramEnd"/>
      <w:r w:rsidR="00CD51E0" w:rsidRPr="00CD51E0">
        <w:rPr>
          <w:rFonts w:ascii="Arial" w:hAnsi="Arial" w:cs="Arial"/>
          <w:sz w:val="20"/>
          <w:szCs w:val="20"/>
        </w:rPr>
        <w:t xml:space="preserve"> and the steps you can take to address those reasons.</w:t>
      </w:r>
    </w:p>
    <w:p w14:paraId="3092426C" w14:textId="77777777" w:rsidR="00CD51E0" w:rsidRPr="00CD51E0" w:rsidRDefault="004B79F3" w:rsidP="00B25EA5">
      <w:pPr>
        <w:tabs>
          <w:tab w:val="clear" w:pos="4536"/>
        </w:tabs>
        <w:spacing w:before="120" w:after="60"/>
        <w:rPr>
          <w:rFonts w:ascii="Arial" w:hAnsi="Arial" w:cs="Arial"/>
          <w:sz w:val="20"/>
          <w:szCs w:val="20"/>
        </w:rPr>
      </w:pPr>
      <w:r>
        <w:rPr>
          <w:rFonts w:ascii="Arial" w:hAnsi="Arial" w:cs="Arial"/>
          <w:sz w:val="20"/>
          <w:szCs w:val="20"/>
        </w:rPr>
        <w:t>9</w:t>
      </w:r>
      <w:r w:rsidR="00CD51E0" w:rsidRPr="00CD51E0">
        <w:rPr>
          <w:rFonts w:ascii="Arial" w:hAnsi="Arial" w:cs="Arial"/>
          <w:sz w:val="20"/>
          <w:szCs w:val="20"/>
        </w:rPr>
        <w:t xml:space="preserve">.4 We will pay the withheld amount once you have satisfactorily addressed the reasons contained in a notice under clause </w:t>
      </w:r>
      <w:r>
        <w:rPr>
          <w:rFonts w:ascii="Arial" w:hAnsi="Arial" w:cs="Arial"/>
          <w:sz w:val="20"/>
          <w:szCs w:val="20"/>
        </w:rPr>
        <w:t>9</w:t>
      </w:r>
      <w:r w:rsidR="00CD51E0" w:rsidRPr="00CD51E0">
        <w:rPr>
          <w:rFonts w:ascii="Arial" w:hAnsi="Arial" w:cs="Arial"/>
          <w:sz w:val="20"/>
          <w:szCs w:val="20"/>
        </w:rPr>
        <w:t>.2.</w:t>
      </w:r>
    </w:p>
    <w:p w14:paraId="760AF535" w14:textId="77777777" w:rsidR="00CD51E0" w:rsidRPr="00CD51E0" w:rsidRDefault="004B79F3" w:rsidP="00B25EA5">
      <w:pPr>
        <w:keepNext/>
        <w:keepLines/>
        <w:widowControl/>
        <w:tabs>
          <w:tab w:val="clear" w:pos="4536"/>
        </w:tabs>
        <w:spacing w:before="120" w:after="0"/>
        <w:outlineLvl w:val="1"/>
        <w:rPr>
          <w:rFonts w:ascii="Arial" w:eastAsia="Calibri" w:hAnsi="Arial" w:cs="Arial"/>
          <w:b/>
          <w:bCs/>
          <w:color w:val="000000"/>
          <w:sz w:val="20"/>
          <w:szCs w:val="20"/>
        </w:rPr>
      </w:pPr>
      <w:r>
        <w:rPr>
          <w:rFonts w:ascii="Arial" w:hAnsi="Arial" w:cs="Arial"/>
          <w:b/>
          <w:bCs/>
          <w:color w:val="000000" w:themeColor="text1"/>
          <w:sz w:val="20"/>
          <w:szCs w:val="20"/>
        </w:rPr>
        <w:t>10</w:t>
      </w:r>
      <w:r w:rsidR="00CD51E0" w:rsidRPr="00CD51E0">
        <w:rPr>
          <w:rFonts w:ascii="Arial" w:hAnsi="Arial" w:cs="Arial"/>
          <w:b/>
          <w:bCs/>
          <w:color w:val="000000" w:themeColor="text1"/>
          <w:sz w:val="20"/>
          <w:szCs w:val="20"/>
        </w:rPr>
        <w:t>. Spending the Grant</w:t>
      </w:r>
    </w:p>
    <w:p w14:paraId="1D6DF980" w14:textId="77777777" w:rsidR="00CD51E0" w:rsidRPr="00CD51E0" w:rsidRDefault="004B79F3" w:rsidP="00B25EA5">
      <w:pPr>
        <w:tabs>
          <w:tab w:val="clear" w:pos="4536"/>
        </w:tabs>
        <w:spacing w:before="120" w:after="60"/>
        <w:rPr>
          <w:rFonts w:ascii="Arial" w:hAnsi="Arial" w:cs="Arial"/>
          <w:sz w:val="20"/>
          <w:szCs w:val="20"/>
        </w:rPr>
      </w:pPr>
      <w:r>
        <w:rPr>
          <w:rFonts w:ascii="Arial" w:hAnsi="Arial" w:cs="Arial"/>
          <w:sz w:val="20"/>
          <w:szCs w:val="20"/>
        </w:rPr>
        <w:t>10</w:t>
      </w:r>
      <w:r w:rsidR="00CD51E0" w:rsidRPr="00CD51E0">
        <w:rPr>
          <w:rFonts w:ascii="Arial" w:hAnsi="Arial" w:cs="Arial"/>
          <w:sz w:val="20"/>
          <w:szCs w:val="20"/>
        </w:rPr>
        <w:t xml:space="preserve">.1 You agree to spend the Grant </w:t>
      </w:r>
      <w:proofErr w:type="gramStart"/>
      <w:r w:rsidR="00CD51E0" w:rsidRPr="00CD51E0">
        <w:rPr>
          <w:rFonts w:ascii="Arial" w:hAnsi="Arial" w:cs="Arial"/>
          <w:sz w:val="20"/>
          <w:szCs w:val="20"/>
        </w:rPr>
        <w:t>for the purpose of</w:t>
      </w:r>
      <w:proofErr w:type="gramEnd"/>
      <w:r w:rsidR="00CD51E0" w:rsidRPr="00CD51E0">
        <w:rPr>
          <w:rFonts w:ascii="Arial" w:hAnsi="Arial" w:cs="Arial"/>
          <w:sz w:val="20"/>
          <w:szCs w:val="20"/>
        </w:rPr>
        <w:t xml:space="preserve"> undertaking the Activity only.</w:t>
      </w:r>
    </w:p>
    <w:p w14:paraId="1F097819" w14:textId="0DD0CAE3" w:rsidR="00CD51E0" w:rsidRPr="00CD51E0" w:rsidRDefault="004178D6" w:rsidP="00B25EA5">
      <w:pPr>
        <w:tabs>
          <w:tab w:val="clear" w:pos="4536"/>
        </w:tabs>
        <w:spacing w:before="120" w:after="60"/>
        <w:rPr>
          <w:rFonts w:ascii="Arial" w:hAnsi="Arial" w:cs="Arial"/>
          <w:sz w:val="20"/>
          <w:szCs w:val="20"/>
        </w:rPr>
      </w:pPr>
      <w:r>
        <w:rPr>
          <w:rFonts w:ascii="Arial" w:hAnsi="Arial" w:cs="Arial"/>
          <w:sz w:val="20"/>
          <w:szCs w:val="20"/>
        </w:rPr>
        <w:t>10</w:t>
      </w:r>
      <w:r w:rsidR="00CD51E0" w:rsidRPr="00CD51E0">
        <w:rPr>
          <w:rFonts w:ascii="Arial" w:hAnsi="Arial" w:cs="Arial"/>
          <w:sz w:val="20"/>
          <w:szCs w:val="20"/>
        </w:rPr>
        <w:t xml:space="preserve">.2 You agree to provide a statement signed by you verifying the Grant </w:t>
      </w:r>
      <w:proofErr w:type="gramStart"/>
      <w:r w:rsidR="00CD51E0" w:rsidRPr="00CD51E0">
        <w:rPr>
          <w:rFonts w:ascii="Arial" w:hAnsi="Arial" w:cs="Arial"/>
          <w:sz w:val="20"/>
          <w:szCs w:val="20"/>
        </w:rPr>
        <w:t>was spent</w:t>
      </w:r>
      <w:proofErr w:type="gramEnd"/>
      <w:r w:rsidR="00CD51E0" w:rsidRPr="00CD51E0">
        <w:rPr>
          <w:rFonts w:ascii="Arial" w:hAnsi="Arial" w:cs="Arial"/>
          <w:sz w:val="20"/>
          <w:szCs w:val="20"/>
        </w:rPr>
        <w:t xml:space="preserve"> in accordance with the Grant </w:t>
      </w:r>
      <w:r w:rsidR="00F64B1B">
        <w:rPr>
          <w:rFonts w:ascii="Arial" w:hAnsi="Arial" w:cs="Arial"/>
          <w:sz w:val="20"/>
          <w:szCs w:val="20"/>
        </w:rPr>
        <w:t>Details</w:t>
      </w:r>
      <w:r w:rsidR="00A23F70">
        <w:rPr>
          <w:rFonts w:ascii="Arial" w:hAnsi="Arial" w:cs="Arial"/>
          <w:sz w:val="20"/>
          <w:szCs w:val="20"/>
        </w:rPr>
        <w:t>.</w:t>
      </w:r>
    </w:p>
    <w:p w14:paraId="49510D54" w14:textId="77777777" w:rsidR="00CD51E0" w:rsidRPr="00CD51E0" w:rsidRDefault="00CD51E0" w:rsidP="00B25EA5">
      <w:pPr>
        <w:keepNext/>
        <w:keepLines/>
        <w:widowControl/>
        <w:tabs>
          <w:tab w:val="clear" w:pos="4536"/>
        </w:tabs>
        <w:spacing w:before="120" w:after="0"/>
        <w:outlineLvl w:val="1"/>
        <w:rPr>
          <w:rFonts w:ascii="Arial" w:hAnsi="Arial" w:cs="Arial"/>
          <w:b/>
          <w:bCs/>
          <w:color w:val="000000" w:themeColor="text1"/>
          <w:sz w:val="20"/>
          <w:szCs w:val="20"/>
        </w:rPr>
      </w:pPr>
      <w:r w:rsidRPr="004178D6">
        <w:rPr>
          <w:rFonts w:ascii="Arial" w:hAnsi="Arial" w:cs="Arial"/>
          <w:b/>
          <w:bCs/>
          <w:color w:val="000000" w:themeColor="text1"/>
          <w:sz w:val="20"/>
          <w:szCs w:val="20"/>
        </w:rPr>
        <w:t>1</w:t>
      </w:r>
      <w:r w:rsidR="004178D6">
        <w:rPr>
          <w:rFonts w:ascii="Arial" w:hAnsi="Arial" w:cs="Arial"/>
          <w:b/>
          <w:bCs/>
          <w:color w:val="000000" w:themeColor="text1"/>
          <w:sz w:val="20"/>
          <w:szCs w:val="20"/>
        </w:rPr>
        <w:t>1</w:t>
      </w:r>
      <w:r w:rsidRPr="004178D6">
        <w:rPr>
          <w:rFonts w:ascii="Arial" w:hAnsi="Arial" w:cs="Arial"/>
          <w:b/>
          <w:bCs/>
          <w:color w:val="000000" w:themeColor="text1"/>
          <w:sz w:val="20"/>
          <w:szCs w:val="20"/>
        </w:rPr>
        <w:t>. Repayment</w:t>
      </w:r>
    </w:p>
    <w:p w14:paraId="45793CD6" w14:textId="759AC48B" w:rsidR="00CD51E0" w:rsidRPr="00CD51E0" w:rsidRDefault="00CD51E0" w:rsidP="00B25EA5">
      <w:pPr>
        <w:tabs>
          <w:tab w:val="clear" w:pos="4536"/>
        </w:tabs>
        <w:spacing w:before="120" w:after="60"/>
        <w:rPr>
          <w:rFonts w:ascii="Arial" w:hAnsi="Arial" w:cs="Arial"/>
          <w:sz w:val="20"/>
          <w:szCs w:val="20"/>
        </w:rPr>
      </w:pPr>
      <w:r w:rsidRPr="00CD51E0">
        <w:rPr>
          <w:rFonts w:ascii="Arial" w:hAnsi="Arial" w:cs="Arial"/>
          <w:sz w:val="20"/>
          <w:szCs w:val="20"/>
        </w:rPr>
        <w:t>1</w:t>
      </w:r>
      <w:r w:rsidR="004178D6">
        <w:rPr>
          <w:rFonts w:ascii="Arial" w:hAnsi="Arial" w:cs="Arial"/>
          <w:sz w:val="20"/>
          <w:szCs w:val="20"/>
        </w:rPr>
        <w:t>1</w:t>
      </w:r>
      <w:r w:rsidRPr="00CD51E0">
        <w:rPr>
          <w:rFonts w:ascii="Arial" w:hAnsi="Arial" w:cs="Arial"/>
          <w:sz w:val="20"/>
          <w:szCs w:val="20"/>
        </w:rPr>
        <w:t>.1 If any of the Grant has been spent other than in accordance with this Agreement or any amount of the Grant is unspent at the expiry or earlier termination of this Agreement, you agree to repay that amount</w:t>
      </w:r>
      <w:r w:rsidR="00A23F70">
        <w:rPr>
          <w:rFonts w:ascii="Arial" w:hAnsi="Arial" w:cs="Arial"/>
          <w:sz w:val="20"/>
          <w:szCs w:val="20"/>
        </w:rPr>
        <w:t xml:space="preserve"> to us unless agreed otherwise.</w:t>
      </w:r>
    </w:p>
    <w:p w14:paraId="571FB81B" w14:textId="77777777" w:rsidR="00CD51E0" w:rsidRPr="00CD51E0" w:rsidRDefault="00CD51E0" w:rsidP="00B25EA5">
      <w:pPr>
        <w:tabs>
          <w:tab w:val="clear" w:pos="4536"/>
        </w:tabs>
        <w:spacing w:before="120" w:after="60"/>
        <w:rPr>
          <w:rFonts w:ascii="Arial" w:hAnsi="Arial" w:cs="Arial"/>
          <w:sz w:val="20"/>
          <w:szCs w:val="20"/>
        </w:rPr>
      </w:pPr>
      <w:r w:rsidRPr="00CD51E0">
        <w:rPr>
          <w:rFonts w:ascii="Arial" w:hAnsi="Arial" w:cs="Arial"/>
          <w:sz w:val="20"/>
          <w:szCs w:val="20"/>
        </w:rPr>
        <w:t>1</w:t>
      </w:r>
      <w:r w:rsidR="004178D6">
        <w:rPr>
          <w:rFonts w:ascii="Arial" w:hAnsi="Arial" w:cs="Arial"/>
          <w:sz w:val="20"/>
          <w:szCs w:val="20"/>
        </w:rPr>
        <w:t>1</w:t>
      </w:r>
      <w:r w:rsidRPr="00CD51E0">
        <w:rPr>
          <w:rFonts w:ascii="Arial" w:hAnsi="Arial" w:cs="Arial"/>
          <w:sz w:val="20"/>
          <w:szCs w:val="20"/>
        </w:rPr>
        <w:t xml:space="preserve">.2 The amount to </w:t>
      </w:r>
      <w:proofErr w:type="gramStart"/>
      <w:r w:rsidRPr="00CD51E0">
        <w:rPr>
          <w:rFonts w:ascii="Arial" w:hAnsi="Arial" w:cs="Arial"/>
          <w:sz w:val="20"/>
          <w:szCs w:val="20"/>
        </w:rPr>
        <w:t>be repaid</w:t>
      </w:r>
      <w:proofErr w:type="gramEnd"/>
      <w:r w:rsidRPr="00CD51E0">
        <w:rPr>
          <w:rFonts w:ascii="Arial" w:hAnsi="Arial" w:cs="Arial"/>
          <w:sz w:val="20"/>
          <w:szCs w:val="20"/>
        </w:rPr>
        <w:t xml:space="preserve"> under clause 1</w:t>
      </w:r>
      <w:r w:rsidR="004178D6">
        <w:rPr>
          <w:rFonts w:ascii="Arial" w:hAnsi="Arial" w:cs="Arial"/>
          <w:sz w:val="20"/>
          <w:szCs w:val="20"/>
        </w:rPr>
        <w:t>1</w:t>
      </w:r>
      <w:r w:rsidRPr="00CD51E0">
        <w:rPr>
          <w:rFonts w:ascii="Arial" w:hAnsi="Arial" w:cs="Arial"/>
          <w:sz w:val="20"/>
          <w:szCs w:val="20"/>
        </w:rPr>
        <w:t>.1 may be deducted by us from subsequent payments of the Grant.</w:t>
      </w:r>
    </w:p>
    <w:p w14:paraId="76E6BFE4" w14:textId="77777777" w:rsidR="00CD51E0" w:rsidRDefault="00CD51E0" w:rsidP="00B25EA5">
      <w:pPr>
        <w:keepNext/>
        <w:keepLines/>
        <w:widowControl/>
        <w:tabs>
          <w:tab w:val="clear" w:pos="4536"/>
        </w:tabs>
        <w:spacing w:before="120" w:after="0"/>
        <w:outlineLvl w:val="1"/>
        <w:rPr>
          <w:rFonts w:ascii="Arial" w:hAnsi="Arial" w:cs="Arial"/>
          <w:b/>
          <w:bCs/>
          <w:color w:val="000000" w:themeColor="text1"/>
          <w:sz w:val="20"/>
          <w:szCs w:val="20"/>
        </w:rPr>
      </w:pPr>
      <w:r w:rsidRPr="00CD51E0">
        <w:rPr>
          <w:rFonts w:ascii="Arial" w:hAnsi="Arial" w:cs="Arial"/>
          <w:b/>
          <w:bCs/>
          <w:color w:val="000000" w:themeColor="text1"/>
          <w:sz w:val="20"/>
          <w:szCs w:val="20"/>
        </w:rPr>
        <w:t>1</w:t>
      </w:r>
      <w:r w:rsidR="004178D6">
        <w:rPr>
          <w:rFonts w:ascii="Arial" w:hAnsi="Arial" w:cs="Arial"/>
          <w:b/>
          <w:bCs/>
          <w:color w:val="000000" w:themeColor="text1"/>
          <w:sz w:val="20"/>
          <w:szCs w:val="20"/>
        </w:rPr>
        <w:t>2</w:t>
      </w:r>
      <w:r w:rsidRPr="00CD51E0">
        <w:rPr>
          <w:rFonts w:ascii="Arial" w:hAnsi="Arial" w:cs="Arial"/>
          <w:b/>
          <w:bCs/>
          <w:color w:val="000000" w:themeColor="text1"/>
          <w:sz w:val="20"/>
          <w:szCs w:val="20"/>
        </w:rPr>
        <w:t>. Record keeping</w:t>
      </w:r>
    </w:p>
    <w:p w14:paraId="0D5C971A" w14:textId="64BF991A" w:rsidR="00CD51E0" w:rsidRDefault="00490CA3" w:rsidP="00B25EA5">
      <w:pPr>
        <w:tabs>
          <w:tab w:val="clear" w:pos="4536"/>
        </w:tabs>
        <w:spacing w:before="120" w:after="60"/>
        <w:rPr>
          <w:rFonts w:ascii="Arial" w:hAnsi="Arial" w:cs="Arial"/>
          <w:sz w:val="20"/>
          <w:szCs w:val="20"/>
        </w:rPr>
      </w:pPr>
      <w:r>
        <w:rPr>
          <w:rFonts w:ascii="Arial" w:hAnsi="Arial" w:cs="Arial"/>
          <w:sz w:val="20"/>
          <w:szCs w:val="20"/>
        </w:rPr>
        <w:t>1</w:t>
      </w:r>
      <w:r w:rsidR="004178D6">
        <w:rPr>
          <w:rFonts w:ascii="Arial" w:hAnsi="Arial" w:cs="Arial"/>
          <w:sz w:val="20"/>
          <w:szCs w:val="20"/>
        </w:rPr>
        <w:t>2</w:t>
      </w:r>
      <w:r>
        <w:rPr>
          <w:rFonts w:ascii="Arial" w:hAnsi="Arial" w:cs="Arial"/>
          <w:sz w:val="20"/>
          <w:szCs w:val="20"/>
        </w:rPr>
        <w:t xml:space="preserve">.1 </w:t>
      </w:r>
      <w:r w:rsidR="00CD51E0" w:rsidRPr="00CD51E0">
        <w:rPr>
          <w:rFonts w:ascii="Arial" w:hAnsi="Arial" w:cs="Arial"/>
          <w:sz w:val="20"/>
          <w:szCs w:val="20"/>
        </w:rPr>
        <w:t>You agree to maintain records o</w:t>
      </w:r>
      <w:r w:rsidR="00A23F70">
        <w:rPr>
          <w:rFonts w:ascii="Arial" w:hAnsi="Arial" w:cs="Arial"/>
          <w:sz w:val="20"/>
          <w:szCs w:val="20"/>
        </w:rPr>
        <w:t>f the expenditure of the Grant.</w:t>
      </w:r>
    </w:p>
    <w:p w14:paraId="341D6AEE" w14:textId="77777777" w:rsidR="00490CA3" w:rsidRPr="00CD51E0" w:rsidRDefault="00490CA3" w:rsidP="00B25EA5">
      <w:pPr>
        <w:tabs>
          <w:tab w:val="clear" w:pos="4536"/>
        </w:tabs>
        <w:spacing w:before="120" w:after="60"/>
        <w:rPr>
          <w:rFonts w:ascii="Arial" w:hAnsi="Arial" w:cs="Arial"/>
          <w:sz w:val="20"/>
          <w:szCs w:val="20"/>
        </w:rPr>
      </w:pPr>
      <w:r>
        <w:rPr>
          <w:rFonts w:ascii="Arial" w:hAnsi="Arial" w:cs="Arial"/>
          <w:sz w:val="20"/>
          <w:szCs w:val="20"/>
        </w:rPr>
        <w:t>1</w:t>
      </w:r>
      <w:r w:rsidR="004178D6">
        <w:rPr>
          <w:rFonts w:ascii="Arial" w:hAnsi="Arial" w:cs="Arial"/>
          <w:sz w:val="20"/>
          <w:szCs w:val="20"/>
        </w:rPr>
        <w:t>2</w:t>
      </w:r>
      <w:r>
        <w:rPr>
          <w:rFonts w:ascii="Arial" w:hAnsi="Arial" w:cs="Arial"/>
          <w:sz w:val="20"/>
          <w:szCs w:val="20"/>
        </w:rPr>
        <w:t xml:space="preserve">.2 You acknowledge that giving false or misleading information to </w:t>
      </w:r>
      <w:r w:rsidR="00865465">
        <w:rPr>
          <w:rFonts w:ascii="Arial" w:hAnsi="Arial" w:cs="Arial"/>
          <w:sz w:val="20"/>
          <w:szCs w:val="20"/>
        </w:rPr>
        <w:t>us</w:t>
      </w:r>
      <w:r>
        <w:rPr>
          <w:rFonts w:ascii="Arial" w:hAnsi="Arial" w:cs="Arial"/>
          <w:sz w:val="20"/>
          <w:szCs w:val="20"/>
        </w:rPr>
        <w:t xml:space="preserve"> is a serious offence under section 137.1 of the </w:t>
      </w:r>
      <w:r w:rsidRPr="00490CA3">
        <w:rPr>
          <w:rFonts w:ascii="Arial" w:hAnsi="Arial" w:cs="Arial"/>
          <w:i/>
          <w:sz w:val="20"/>
          <w:szCs w:val="20"/>
        </w:rPr>
        <w:t>Criminal Code Act 1995</w:t>
      </w:r>
      <w:r>
        <w:rPr>
          <w:rFonts w:ascii="Arial" w:hAnsi="Arial" w:cs="Arial"/>
          <w:sz w:val="20"/>
          <w:szCs w:val="20"/>
        </w:rPr>
        <w:t xml:space="preserve"> (</w:t>
      </w:r>
      <w:proofErr w:type="spellStart"/>
      <w:r>
        <w:rPr>
          <w:rFonts w:ascii="Arial" w:hAnsi="Arial" w:cs="Arial"/>
          <w:sz w:val="20"/>
          <w:szCs w:val="20"/>
        </w:rPr>
        <w:t>Cth</w:t>
      </w:r>
      <w:proofErr w:type="spellEnd"/>
      <w:r>
        <w:rPr>
          <w:rFonts w:ascii="Arial" w:hAnsi="Arial" w:cs="Arial"/>
          <w:sz w:val="20"/>
          <w:szCs w:val="20"/>
        </w:rPr>
        <w:t>).</w:t>
      </w:r>
    </w:p>
    <w:p w14:paraId="679C05EC" w14:textId="77777777" w:rsidR="00CD51E0" w:rsidRPr="00CD51E0" w:rsidRDefault="00CD51E0" w:rsidP="00B25EA5">
      <w:pPr>
        <w:keepNext/>
        <w:keepLines/>
        <w:widowControl/>
        <w:tabs>
          <w:tab w:val="clear" w:pos="4536"/>
        </w:tabs>
        <w:spacing w:before="120" w:after="0"/>
        <w:outlineLvl w:val="1"/>
        <w:rPr>
          <w:rFonts w:ascii="Arial" w:hAnsi="Arial" w:cs="Arial"/>
          <w:b/>
          <w:bCs/>
          <w:color w:val="000000" w:themeColor="text1"/>
          <w:sz w:val="20"/>
          <w:szCs w:val="20"/>
        </w:rPr>
      </w:pPr>
      <w:r w:rsidRPr="00CD51E0">
        <w:rPr>
          <w:rFonts w:ascii="Arial" w:hAnsi="Arial" w:cs="Arial"/>
          <w:b/>
          <w:bCs/>
          <w:color w:val="000000" w:themeColor="text1"/>
          <w:sz w:val="20"/>
          <w:szCs w:val="20"/>
        </w:rPr>
        <w:t>1</w:t>
      </w:r>
      <w:r w:rsidR="004178D6">
        <w:rPr>
          <w:rFonts w:ascii="Arial" w:hAnsi="Arial" w:cs="Arial"/>
          <w:b/>
          <w:bCs/>
          <w:color w:val="000000" w:themeColor="text1"/>
          <w:sz w:val="20"/>
          <w:szCs w:val="20"/>
        </w:rPr>
        <w:t>3</w:t>
      </w:r>
      <w:r w:rsidRPr="00CD51E0">
        <w:rPr>
          <w:rFonts w:ascii="Arial" w:hAnsi="Arial" w:cs="Arial"/>
          <w:b/>
          <w:bCs/>
          <w:color w:val="000000" w:themeColor="text1"/>
          <w:sz w:val="20"/>
          <w:szCs w:val="20"/>
        </w:rPr>
        <w:t>. Intellectual Property</w:t>
      </w:r>
    </w:p>
    <w:p w14:paraId="679C2A4A" w14:textId="77777777" w:rsidR="00CD51E0" w:rsidRPr="00CD51E0" w:rsidRDefault="00CD51E0" w:rsidP="00B25EA5">
      <w:pPr>
        <w:tabs>
          <w:tab w:val="clear" w:pos="4536"/>
        </w:tabs>
        <w:spacing w:before="120" w:after="60"/>
        <w:rPr>
          <w:rFonts w:ascii="Arial" w:hAnsi="Arial" w:cs="Arial"/>
          <w:sz w:val="20"/>
          <w:szCs w:val="20"/>
        </w:rPr>
      </w:pPr>
      <w:r w:rsidRPr="00CD51E0">
        <w:rPr>
          <w:rFonts w:ascii="Arial" w:hAnsi="Arial" w:cs="Arial"/>
          <w:sz w:val="20"/>
          <w:szCs w:val="20"/>
        </w:rPr>
        <w:t>1</w:t>
      </w:r>
      <w:r w:rsidR="004178D6">
        <w:rPr>
          <w:rFonts w:ascii="Arial" w:hAnsi="Arial" w:cs="Arial"/>
          <w:sz w:val="20"/>
          <w:szCs w:val="20"/>
        </w:rPr>
        <w:t>3</w:t>
      </w:r>
      <w:r w:rsidRPr="00CD51E0">
        <w:rPr>
          <w:rFonts w:ascii="Arial" w:hAnsi="Arial" w:cs="Arial"/>
          <w:sz w:val="20"/>
          <w:szCs w:val="20"/>
        </w:rPr>
        <w:t xml:space="preserve">.1 You own the Intellectual Property Rights in Material created undertaking the Activity. </w:t>
      </w:r>
    </w:p>
    <w:p w14:paraId="6D0F46E0" w14:textId="77777777" w:rsidR="00CD51E0" w:rsidRPr="00CD51E0" w:rsidRDefault="00CD51E0" w:rsidP="00B25EA5">
      <w:pPr>
        <w:tabs>
          <w:tab w:val="clear" w:pos="4536"/>
        </w:tabs>
        <w:spacing w:before="120" w:after="60"/>
        <w:rPr>
          <w:rFonts w:ascii="Arial" w:hAnsi="Arial" w:cs="Arial"/>
          <w:sz w:val="20"/>
          <w:szCs w:val="20"/>
        </w:rPr>
      </w:pPr>
      <w:r w:rsidRPr="00CD51E0">
        <w:rPr>
          <w:rFonts w:ascii="Arial" w:hAnsi="Arial" w:cs="Arial"/>
          <w:sz w:val="20"/>
          <w:szCs w:val="20"/>
        </w:rPr>
        <w:t>1</w:t>
      </w:r>
      <w:r w:rsidR="004178D6">
        <w:rPr>
          <w:rFonts w:ascii="Arial" w:hAnsi="Arial" w:cs="Arial"/>
          <w:sz w:val="20"/>
          <w:szCs w:val="20"/>
        </w:rPr>
        <w:t>3</w:t>
      </w:r>
      <w:r w:rsidRPr="00CD51E0">
        <w:rPr>
          <w:rFonts w:ascii="Arial" w:hAnsi="Arial" w:cs="Arial"/>
          <w:sz w:val="20"/>
          <w:szCs w:val="20"/>
        </w:rPr>
        <w:t>.2 You give us a non-exclusive, irrevocable, royalty-free licence to use, reproduce, publish and adapt Reporting Material for our Purposes.</w:t>
      </w:r>
    </w:p>
    <w:p w14:paraId="7E1EF216" w14:textId="77777777" w:rsidR="00CD51E0" w:rsidRPr="00CD51E0" w:rsidRDefault="00CD51E0" w:rsidP="00B25EA5">
      <w:pPr>
        <w:tabs>
          <w:tab w:val="clear" w:pos="4536"/>
        </w:tabs>
        <w:spacing w:before="120" w:after="60"/>
        <w:rPr>
          <w:rFonts w:ascii="Arial" w:hAnsi="Arial" w:cs="Arial"/>
          <w:sz w:val="20"/>
          <w:szCs w:val="20"/>
        </w:rPr>
      </w:pPr>
      <w:r w:rsidRPr="00CD51E0">
        <w:rPr>
          <w:rFonts w:ascii="Arial" w:hAnsi="Arial" w:cs="Arial"/>
          <w:sz w:val="20"/>
          <w:szCs w:val="20"/>
        </w:rPr>
        <w:t>1</w:t>
      </w:r>
      <w:r w:rsidR="004178D6">
        <w:rPr>
          <w:rFonts w:ascii="Arial" w:hAnsi="Arial" w:cs="Arial"/>
          <w:sz w:val="20"/>
          <w:szCs w:val="20"/>
        </w:rPr>
        <w:t>3</w:t>
      </w:r>
      <w:r w:rsidRPr="00CD51E0">
        <w:rPr>
          <w:rFonts w:ascii="Arial" w:hAnsi="Arial" w:cs="Arial"/>
          <w:sz w:val="20"/>
          <w:szCs w:val="20"/>
        </w:rPr>
        <w:t>.3 The licence in clause 1</w:t>
      </w:r>
      <w:r w:rsidR="004178D6">
        <w:rPr>
          <w:rFonts w:ascii="Arial" w:hAnsi="Arial" w:cs="Arial"/>
          <w:sz w:val="20"/>
          <w:szCs w:val="20"/>
        </w:rPr>
        <w:t>3</w:t>
      </w:r>
      <w:r w:rsidRPr="00CD51E0">
        <w:rPr>
          <w:rFonts w:ascii="Arial" w:hAnsi="Arial" w:cs="Arial"/>
          <w:sz w:val="20"/>
          <w:szCs w:val="20"/>
        </w:rPr>
        <w:t>.2 does not apply to Activity Material.</w:t>
      </w:r>
    </w:p>
    <w:p w14:paraId="043A39CC" w14:textId="70186038" w:rsidR="00CD51E0" w:rsidRPr="008C6152" w:rsidRDefault="00CD51E0" w:rsidP="008C6152">
      <w:pPr>
        <w:tabs>
          <w:tab w:val="clear" w:pos="4536"/>
        </w:tabs>
        <w:spacing w:before="120" w:after="60"/>
        <w:rPr>
          <w:rFonts w:ascii="Arial" w:hAnsi="Arial" w:cs="Arial"/>
          <w:sz w:val="20"/>
          <w:szCs w:val="20"/>
        </w:rPr>
      </w:pPr>
      <w:r w:rsidRPr="008C6152">
        <w:rPr>
          <w:rFonts w:ascii="Arial" w:hAnsi="Arial" w:cs="Arial"/>
          <w:sz w:val="20"/>
          <w:szCs w:val="20"/>
        </w:rPr>
        <w:t>1</w:t>
      </w:r>
      <w:r w:rsidR="004178D6" w:rsidRPr="008C6152">
        <w:rPr>
          <w:rFonts w:ascii="Arial" w:hAnsi="Arial" w:cs="Arial"/>
          <w:sz w:val="20"/>
          <w:szCs w:val="20"/>
        </w:rPr>
        <w:t>3</w:t>
      </w:r>
      <w:r w:rsidRPr="008C6152">
        <w:rPr>
          <w:rFonts w:ascii="Arial" w:hAnsi="Arial" w:cs="Arial"/>
          <w:sz w:val="20"/>
          <w:szCs w:val="20"/>
        </w:rPr>
        <w:t>.4 This Agreement does not affect the ownership of Intellectual Property Rights in Existing Material.</w:t>
      </w:r>
    </w:p>
    <w:p w14:paraId="48C7E7B4" w14:textId="77777777" w:rsidR="00CD51E0" w:rsidRPr="00CD51E0" w:rsidRDefault="00CD51E0" w:rsidP="00B25EA5">
      <w:pPr>
        <w:keepNext/>
        <w:keepLines/>
        <w:widowControl/>
        <w:tabs>
          <w:tab w:val="clear" w:pos="4536"/>
        </w:tabs>
        <w:spacing w:before="120" w:after="0"/>
        <w:outlineLvl w:val="1"/>
        <w:rPr>
          <w:rFonts w:ascii="Arial" w:hAnsi="Arial" w:cs="Arial"/>
          <w:b/>
          <w:bCs/>
          <w:color w:val="000000" w:themeColor="text1"/>
          <w:sz w:val="20"/>
          <w:szCs w:val="20"/>
        </w:rPr>
      </w:pPr>
      <w:r w:rsidRPr="00CD51E0">
        <w:rPr>
          <w:rFonts w:ascii="Arial" w:hAnsi="Arial" w:cs="Arial"/>
          <w:b/>
          <w:bCs/>
          <w:color w:val="000000" w:themeColor="text1"/>
          <w:sz w:val="20"/>
          <w:szCs w:val="20"/>
        </w:rPr>
        <w:t>1</w:t>
      </w:r>
      <w:r w:rsidR="004178D6">
        <w:rPr>
          <w:rFonts w:ascii="Arial" w:hAnsi="Arial" w:cs="Arial"/>
          <w:b/>
          <w:bCs/>
          <w:color w:val="000000" w:themeColor="text1"/>
          <w:sz w:val="20"/>
          <w:szCs w:val="20"/>
        </w:rPr>
        <w:t>4</w:t>
      </w:r>
      <w:r w:rsidRPr="00CD51E0">
        <w:rPr>
          <w:rFonts w:ascii="Arial" w:hAnsi="Arial" w:cs="Arial"/>
          <w:b/>
          <w:bCs/>
          <w:color w:val="000000" w:themeColor="text1"/>
          <w:sz w:val="20"/>
          <w:szCs w:val="20"/>
        </w:rPr>
        <w:t xml:space="preserve">. Privacy </w:t>
      </w:r>
    </w:p>
    <w:p w14:paraId="3810BEC1" w14:textId="77777777" w:rsidR="00CD51E0" w:rsidRPr="00CD51E0" w:rsidRDefault="00CD51E0" w:rsidP="00B25EA5">
      <w:pPr>
        <w:tabs>
          <w:tab w:val="clear" w:pos="4536"/>
        </w:tabs>
        <w:spacing w:before="120" w:after="60"/>
        <w:rPr>
          <w:rFonts w:ascii="Arial" w:hAnsi="Arial" w:cs="Arial"/>
          <w:sz w:val="20"/>
          <w:szCs w:val="20"/>
        </w:rPr>
      </w:pPr>
      <w:r w:rsidRPr="00CD51E0">
        <w:rPr>
          <w:rFonts w:ascii="Arial" w:hAnsi="Arial" w:cs="Arial"/>
          <w:sz w:val="20"/>
          <w:szCs w:val="20"/>
        </w:rPr>
        <w:t>1</w:t>
      </w:r>
      <w:r w:rsidR="004178D6">
        <w:rPr>
          <w:rFonts w:ascii="Arial" w:hAnsi="Arial" w:cs="Arial"/>
          <w:sz w:val="20"/>
          <w:szCs w:val="20"/>
        </w:rPr>
        <w:t>4</w:t>
      </w:r>
      <w:r w:rsidRPr="00CD51E0">
        <w:rPr>
          <w:rFonts w:ascii="Arial" w:hAnsi="Arial" w:cs="Arial"/>
          <w:sz w:val="20"/>
          <w:szCs w:val="20"/>
        </w:rPr>
        <w:t xml:space="preserve">.1 When dealing with Personal Information in carrying out the Activity, you agree not to do </w:t>
      </w:r>
      <w:proofErr w:type="gramStart"/>
      <w:r w:rsidRPr="00CD51E0">
        <w:rPr>
          <w:rFonts w:ascii="Arial" w:hAnsi="Arial" w:cs="Arial"/>
          <w:sz w:val="20"/>
          <w:szCs w:val="20"/>
        </w:rPr>
        <w:t>anything which</w:t>
      </w:r>
      <w:proofErr w:type="gramEnd"/>
      <w:r w:rsidRPr="00CD51E0">
        <w:rPr>
          <w:rFonts w:ascii="Arial" w:hAnsi="Arial" w:cs="Arial"/>
          <w:sz w:val="20"/>
          <w:szCs w:val="20"/>
        </w:rPr>
        <w:t xml:space="preserve">, if done by us, would be a breach of the requirements of Division 2 of Part III of the </w:t>
      </w:r>
      <w:r w:rsidRPr="00CD51E0">
        <w:rPr>
          <w:rFonts w:ascii="Arial" w:hAnsi="Arial" w:cs="Arial"/>
          <w:i/>
          <w:sz w:val="20"/>
          <w:szCs w:val="20"/>
        </w:rPr>
        <w:t>Privacy Act 1988</w:t>
      </w:r>
      <w:r w:rsidRPr="00CD51E0">
        <w:rPr>
          <w:rFonts w:ascii="Arial" w:hAnsi="Arial" w:cs="Arial"/>
          <w:sz w:val="20"/>
          <w:szCs w:val="20"/>
        </w:rPr>
        <w:t>.</w:t>
      </w:r>
    </w:p>
    <w:p w14:paraId="7572CE32" w14:textId="77777777" w:rsidR="00CD51E0" w:rsidRPr="00CD51E0" w:rsidRDefault="00CD51E0" w:rsidP="00B25EA5">
      <w:pPr>
        <w:tabs>
          <w:tab w:val="clear" w:pos="4536"/>
        </w:tabs>
        <w:spacing w:before="120" w:after="60"/>
        <w:rPr>
          <w:rFonts w:ascii="Arial" w:hAnsi="Arial" w:cs="Arial"/>
          <w:sz w:val="20"/>
          <w:szCs w:val="20"/>
        </w:rPr>
      </w:pPr>
      <w:r w:rsidRPr="00CD51E0">
        <w:rPr>
          <w:rFonts w:ascii="Arial" w:hAnsi="Arial" w:cs="Arial"/>
          <w:sz w:val="20"/>
          <w:szCs w:val="20"/>
        </w:rPr>
        <w:t>1</w:t>
      </w:r>
      <w:r w:rsidR="004178D6">
        <w:rPr>
          <w:rFonts w:ascii="Arial" w:hAnsi="Arial" w:cs="Arial"/>
          <w:sz w:val="20"/>
          <w:szCs w:val="20"/>
        </w:rPr>
        <w:t>4</w:t>
      </w:r>
      <w:r w:rsidRPr="00CD51E0">
        <w:rPr>
          <w:rFonts w:ascii="Arial" w:hAnsi="Arial" w:cs="Arial"/>
          <w:sz w:val="20"/>
          <w:szCs w:val="20"/>
        </w:rPr>
        <w:t>.2 You must notify us in writing of any breach or possible breach of this clause 1</w:t>
      </w:r>
      <w:r w:rsidR="004178D6">
        <w:rPr>
          <w:rFonts w:ascii="Arial" w:hAnsi="Arial" w:cs="Arial"/>
          <w:sz w:val="20"/>
          <w:szCs w:val="20"/>
        </w:rPr>
        <w:t>4</w:t>
      </w:r>
      <w:r w:rsidRPr="00CD51E0">
        <w:rPr>
          <w:rFonts w:ascii="Arial" w:hAnsi="Arial" w:cs="Arial"/>
          <w:sz w:val="20"/>
          <w:szCs w:val="20"/>
        </w:rPr>
        <w:t>.</w:t>
      </w:r>
    </w:p>
    <w:p w14:paraId="505D5D6F" w14:textId="77777777" w:rsidR="00CD51E0" w:rsidRPr="00CD51E0" w:rsidRDefault="00CD51E0" w:rsidP="00B25EA5">
      <w:pPr>
        <w:keepNext/>
        <w:keepLines/>
        <w:widowControl/>
        <w:tabs>
          <w:tab w:val="clear" w:pos="4536"/>
        </w:tabs>
        <w:spacing w:before="120" w:after="0"/>
        <w:outlineLvl w:val="1"/>
        <w:rPr>
          <w:rFonts w:ascii="Arial" w:hAnsi="Arial" w:cs="Arial"/>
          <w:b/>
          <w:bCs/>
          <w:color w:val="000000" w:themeColor="text1"/>
          <w:sz w:val="20"/>
          <w:szCs w:val="20"/>
        </w:rPr>
      </w:pPr>
      <w:r w:rsidRPr="00CD51E0">
        <w:rPr>
          <w:rFonts w:ascii="Arial" w:hAnsi="Arial" w:cs="Arial"/>
          <w:b/>
          <w:bCs/>
          <w:color w:val="000000" w:themeColor="text1"/>
          <w:sz w:val="20"/>
          <w:szCs w:val="20"/>
        </w:rPr>
        <w:t>1</w:t>
      </w:r>
      <w:r w:rsidR="004178D6">
        <w:rPr>
          <w:rFonts w:ascii="Arial" w:hAnsi="Arial" w:cs="Arial"/>
          <w:b/>
          <w:bCs/>
          <w:color w:val="000000" w:themeColor="text1"/>
          <w:sz w:val="20"/>
          <w:szCs w:val="20"/>
        </w:rPr>
        <w:t>5</w:t>
      </w:r>
      <w:r w:rsidRPr="00CD51E0">
        <w:rPr>
          <w:rFonts w:ascii="Arial" w:hAnsi="Arial" w:cs="Arial"/>
          <w:b/>
          <w:bCs/>
          <w:color w:val="000000" w:themeColor="text1"/>
          <w:sz w:val="20"/>
          <w:szCs w:val="20"/>
        </w:rPr>
        <w:t>. Confidentiality</w:t>
      </w:r>
    </w:p>
    <w:p w14:paraId="28D63C2C" w14:textId="77777777" w:rsidR="00CD51E0" w:rsidRPr="00CD51E0" w:rsidRDefault="00CD51E0" w:rsidP="00B25EA5">
      <w:pPr>
        <w:tabs>
          <w:tab w:val="clear" w:pos="4536"/>
        </w:tabs>
        <w:spacing w:before="120" w:after="60"/>
        <w:rPr>
          <w:rFonts w:ascii="Arial" w:hAnsi="Arial" w:cs="Arial"/>
          <w:sz w:val="20"/>
          <w:szCs w:val="20"/>
        </w:rPr>
      </w:pPr>
      <w:r w:rsidRPr="00CD51E0">
        <w:rPr>
          <w:rFonts w:ascii="Arial" w:hAnsi="Arial" w:cs="Arial"/>
          <w:sz w:val="20"/>
          <w:szCs w:val="20"/>
        </w:rPr>
        <w:t>1</w:t>
      </w:r>
      <w:r w:rsidR="004178D6">
        <w:rPr>
          <w:rFonts w:ascii="Arial" w:hAnsi="Arial" w:cs="Arial"/>
          <w:sz w:val="20"/>
          <w:szCs w:val="20"/>
        </w:rPr>
        <w:t>5</w:t>
      </w:r>
      <w:r w:rsidRPr="00CD51E0">
        <w:rPr>
          <w:rFonts w:ascii="Arial" w:hAnsi="Arial" w:cs="Arial"/>
          <w:sz w:val="20"/>
          <w:szCs w:val="20"/>
        </w:rPr>
        <w:t>.1 Confidential information means information that:</w:t>
      </w:r>
    </w:p>
    <w:p w14:paraId="3DCF3D73" w14:textId="77777777" w:rsidR="00CD51E0" w:rsidRPr="00CD51E0" w:rsidRDefault="00CD51E0" w:rsidP="00B25EA5">
      <w:pPr>
        <w:tabs>
          <w:tab w:val="clear" w:pos="4536"/>
        </w:tabs>
        <w:spacing w:before="120" w:after="60"/>
        <w:rPr>
          <w:rFonts w:ascii="Arial" w:hAnsi="Arial" w:cs="Arial"/>
          <w:sz w:val="20"/>
          <w:szCs w:val="20"/>
        </w:rPr>
      </w:pPr>
      <w:r w:rsidRPr="00CD51E0">
        <w:rPr>
          <w:rFonts w:ascii="Arial" w:hAnsi="Arial" w:cs="Arial"/>
          <w:sz w:val="20"/>
          <w:szCs w:val="20"/>
        </w:rPr>
        <w:t>(a) The Parties know, or ought to know is confidential; or</w:t>
      </w:r>
    </w:p>
    <w:p w14:paraId="527539F8" w14:textId="77777777" w:rsidR="00CD51E0" w:rsidRPr="00CD51E0" w:rsidRDefault="00CD51E0" w:rsidP="00B25EA5">
      <w:pPr>
        <w:tabs>
          <w:tab w:val="clear" w:pos="4536"/>
        </w:tabs>
        <w:spacing w:before="120" w:after="60"/>
        <w:rPr>
          <w:rFonts w:ascii="Arial" w:hAnsi="Arial" w:cs="Arial"/>
          <w:sz w:val="20"/>
          <w:szCs w:val="20"/>
        </w:rPr>
      </w:pPr>
      <w:r w:rsidRPr="00CD51E0">
        <w:rPr>
          <w:rFonts w:ascii="Arial" w:hAnsi="Arial" w:cs="Arial"/>
          <w:sz w:val="20"/>
          <w:szCs w:val="20"/>
        </w:rPr>
        <w:lastRenderedPageBreak/>
        <w:t>(b) Notified by one Party to the other Party in writing.</w:t>
      </w:r>
    </w:p>
    <w:p w14:paraId="763DCD16" w14:textId="77777777" w:rsidR="00CD51E0" w:rsidRPr="00CD51E0" w:rsidRDefault="00CD51E0" w:rsidP="00B25EA5">
      <w:pPr>
        <w:tabs>
          <w:tab w:val="clear" w:pos="4536"/>
        </w:tabs>
        <w:spacing w:before="120" w:after="60"/>
        <w:rPr>
          <w:rFonts w:ascii="Arial" w:hAnsi="Arial" w:cs="Arial"/>
          <w:sz w:val="20"/>
          <w:szCs w:val="20"/>
        </w:rPr>
      </w:pPr>
      <w:r w:rsidRPr="00CD51E0">
        <w:rPr>
          <w:rFonts w:ascii="Arial" w:hAnsi="Arial" w:cs="Arial"/>
          <w:sz w:val="20"/>
          <w:szCs w:val="20"/>
        </w:rPr>
        <w:t>1</w:t>
      </w:r>
      <w:r w:rsidR="004178D6">
        <w:rPr>
          <w:rFonts w:ascii="Arial" w:hAnsi="Arial" w:cs="Arial"/>
          <w:sz w:val="20"/>
          <w:szCs w:val="20"/>
        </w:rPr>
        <w:t>5</w:t>
      </w:r>
      <w:r w:rsidRPr="00CD51E0">
        <w:rPr>
          <w:rFonts w:ascii="Arial" w:hAnsi="Arial" w:cs="Arial"/>
          <w:sz w:val="20"/>
          <w:szCs w:val="20"/>
        </w:rPr>
        <w:t xml:space="preserve">.2 The Parties agree not to disclose each other’s confidential information without prior written consent unless </w:t>
      </w:r>
      <w:proofErr w:type="gramStart"/>
      <w:r w:rsidRPr="00CD51E0">
        <w:rPr>
          <w:rFonts w:ascii="Arial" w:hAnsi="Arial" w:cs="Arial"/>
          <w:sz w:val="20"/>
          <w:szCs w:val="20"/>
        </w:rPr>
        <w:t>required</w:t>
      </w:r>
      <w:proofErr w:type="gramEnd"/>
      <w:r w:rsidRPr="00CD51E0">
        <w:rPr>
          <w:rFonts w:ascii="Arial" w:hAnsi="Arial" w:cs="Arial"/>
          <w:sz w:val="20"/>
          <w:szCs w:val="20"/>
        </w:rPr>
        <w:t xml:space="preserve"> or authorised by law or Parliament.</w:t>
      </w:r>
    </w:p>
    <w:p w14:paraId="3BF1B7B5" w14:textId="77777777" w:rsidR="00CD51E0" w:rsidRPr="00CD51E0" w:rsidRDefault="00CD51E0" w:rsidP="00B25EA5">
      <w:pPr>
        <w:keepNext/>
        <w:keepLines/>
        <w:widowControl/>
        <w:tabs>
          <w:tab w:val="clear" w:pos="4536"/>
        </w:tabs>
        <w:spacing w:before="120" w:after="0"/>
        <w:outlineLvl w:val="1"/>
        <w:rPr>
          <w:rFonts w:ascii="Arial" w:hAnsi="Arial" w:cs="Arial"/>
          <w:b/>
          <w:bCs/>
          <w:color w:val="000000" w:themeColor="text1"/>
          <w:sz w:val="20"/>
          <w:szCs w:val="20"/>
        </w:rPr>
      </w:pPr>
      <w:r w:rsidRPr="00CD51E0">
        <w:rPr>
          <w:rFonts w:ascii="Arial" w:hAnsi="Arial" w:cs="Arial"/>
          <w:b/>
          <w:bCs/>
          <w:color w:val="000000" w:themeColor="text1"/>
          <w:sz w:val="20"/>
          <w:szCs w:val="20"/>
        </w:rPr>
        <w:t>1</w:t>
      </w:r>
      <w:r w:rsidR="004178D6">
        <w:rPr>
          <w:rFonts w:ascii="Arial" w:hAnsi="Arial" w:cs="Arial"/>
          <w:b/>
          <w:bCs/>
          <w:color w:val="000000" w:themeColor="text1"/>
          <w:sz w:val="20"/>
          <w:szCs w:val="20"/>
        </w:rPr>
        <w:t>6</w:t>
      </w:r>
      <w:r w:rsidRPr="00CD51E0">
        <w:rPr>
          <w:rFonts w:ascii="Arial" w:hAnsi="Arial" w:cs="Arial"/>
          <w:b/>
          <w:bCs/>
          <w:color w:val="000000" w:themeColor="text1"/>
          <w:sz w:val="20"/>
          <w:szCs w:val="20"/>
        </w:rPr>
        <w:t>. Insurance</w:t>
      </w:r>
    </w:p>
    <w:p w14:paraId="43217831" w14:textId="77777777" w:rsidR="00CD51E0" w:rsidRPr="00CD51E0" w:rsidRDefault="00CD51E0" w:rsidP="00B25EA5">
      <w:pPr>
        <w:tabs>
          <w:tab w:val="clear" w:pos="4536"/>
        </w:tabs>
        <w:spacing w:before="120" w:after="60"/>
        <w:rPr>
          <w:rFonts w:ascii="Arial" w:hAnsi="Arial" w:cs="Arial"/>
          <w:sz w:val="20"/>
          <w:szCs w:val="20"/>
        </w:rPr>
      </w:pPr>
      <w:r w:rsidRPr="00CD51E0">
        <w:rPr>
          <w:rFonts w:ascii="Arial" w:hAnsi="Arial" w:cs="Arial"/>
          <w:sz w:val="20"/>
          <w:szCs w:val="20"/>
        </w:rPr>
        <w:t>You agree to maintain adequate insurance for the duration of this Agreement and provide us with proof when requested.</w:t>
      </w:r>
    </w:p>
    <w:p w14:paraId="760CB6AE" w14:textId="77777777" w:rsidR="00CD51E0" w:rsidRPr="00CD51E0" w:rsidRDefault="00CD51E0" w:rsidP="00B25EA5">
      <w:pPr>
        <w:keepNext/>
        <w:keepLines/>
        <w:widowControl/>
        <w:tabs>
          <w:tab w:val="clear" w:pos="4536"/>
        </w:tabs>
        <w:spacing w:before="120" w:after="0"/>
        <w:outlineLvl w:val="1"/>
        <w:rPr>
          <w:rFonts w:ascii="Arial" w:hAnsi="Arial" w:cs="Arial"/>
          <w:b/>
          <w:bCs/>
          <w:color w:val="000000" w:themeColor="text1"/>
          <w:sz w:val="20"/>
          <w:szCs w:val="20"/>
        </w:rPr>
      </w:pPr>
      <w:r w:rsidRPr="00CD51E0">
        <w:rPr>
          <w:rFonts w:ascii="Arial" w:hAnsi="Arial" w:cs="Arial"/>
          <w:b/>
          <w:bCs/>
          <w:color w:val="000000" w:themeColor="text1"/>
          <w:sz w:val="20"/>
          <w:szCs w:val="20"/>
        </w:rPr>
        <w:t>1</w:t>
      </w:r>
      <w:r w:rsidR="004178D6">
        <w:rPr>
          <w:rFonts w:ascii="Arial" w:hAnsi="Arial" w:cs="Arial"/>
          <w:b/>
          <w:bCs/>
          <w:color w:val="000000" w:themeColor="text1"/>
          <w:sz w:val="20"/>
          <w:szCs w:val="20"/>
        </w:rPr>
        <w:t>7</w:t>
      </w:r>
      <w:r w:rsidRPr="00CD51E0">
        <w:rPr>
          <w:rFonts w:ascii="Arial" w:hAnsi="Arial" w:cs="Arial"/>
          <w:b/>
          <w:bCs/>
          <w:color w:val="000000" w:themeColor="text1"/>
          <w:sz w:val="20"/>
          <w:szCs w:val="20"/>
        </w:rPr>
        <w:t>. Indemnities</w:t>
      </w:r>
    </w:p>
    <w:p w14:paraId="60C92AF8" w14:textId="77777777" w:rsidR="00CD51E0" w:rsidRPr="00CD51E0" w:rsidRDefault="00CD51E0" w:rsidP="00B25EA5">
      <w:pPr>
        <w:tabs>
          <w:tab w:val="clear" w:pos="4536"/>
        </w:tabs>
        <w:spacing w:before="120" w:after="60"/>
        <w:rPr>
          <w:rFonts w:ascii="Arial" w:hAnsi="Arial" w:cs="Arial"/>
          <w:sz w:val="20"/>
          <w:szCs w:val="20"/>
        </w:rPr>
      </w:pPr>
      <w:r w:rsidRPr="00CD51E0">
        <w:rPr>
          <w:rFonts w:ascii="Arial" w:hAnsi="Arial" w:cs="Arial"/>
          <w:sz w:val="20"/>
          <w:szCs w:val="20"/>
        </w:rPr>
        <w:t>1</w:t>
      </w:r>
      <w:r w:rsidR="004178D6">
        <w:rPr>
          <w:rFonts w:ascii="Arial" w:hAnsi="Arial" w:cs="Arial"/>
          <w:sz w:val="20"/>
          <w:szCs w:val="20"/>
        </w:rPr>
        <w:t>7</w:t>
      </w:r>
      <w:r w:rsidRPr="00CD51E0">
        <w:rPr>
          <w:rFonts w:ascii="Arial" w:hAnsi="Arial" w:cs="Arial"/>
          <w:sz w:val="20"/>
          <w:szCs w:val="20"/>
        </w:rPr>
        <w:t xml:space="preserve">.1 You indemnify </w:t>
      </w:r>
      <w:proofErr w:type="gramStart"/>
      <w:r w:rsidRPr="00CD51E0">
        <w:rPr>
          <w:rFonts w:ascii="Arial" w:hAnsi="Arial" w:cs="Arial"/>
          <w:sz w:val="20"/>
          <w:szCs w:val="20"/>
        </w:rPr>
        <w:t>us, our officers, employees and contractors against any claim, loss or damage arising in connection with the Activity</w:t>
      </w:r>
      <w:proofErr w:type="gramEnd"/>
      <w:r w:rsidRPr="00CD51E0">
        <w:rPr>
          <w:rFonts w:ascii="Arial" w:hAnsi="Arial" w:cs="Arial"/>
          <w:sz w:val="20"/>
          <w:szCs w:val="20"/>
        </w:rPr>
        <w:t>.</w:t>
      </w:r>
    </w:p>
    <w:p w14:paraId="20824C61" w14:textId="77777777" w:rsidR="00CD51E0" w:rsidRPr="00CD51E0" w:rsidRDefault="00CD51E0" w:rsidP="00B25EA5">
      <w:pPr>
        <w:tabs>
          <w:tab w:val="clear" w:pos="4536"/>
        </w:tabs>
        <w:spacing w:before="120" w:after="60"/>
        <w:rPr>
          <w:rFonts w:ascii="Arial" w:eastAsia="Calibri" w:hAnsi="Arial" w:cs="Arial"/>
          <w:b/>
          <w:bCs/>
          <w:color w:val="000000"/>
          <w:sz w:val="20"/>
          <w:szCs w:val="20"/>
        </w:rPr>
      </w:pPr>
      <w:r w:rsidRPr="00CD51E0">
        <w:rPr>
          <w:rFonts w:ascii="Arial" w:hAnsi="Arial" w:cs="Arial"/>
          <w:sz w:val="20"/>
          <w:szCs w:val="20"/>
        </w:rPr>
        <w:t>1</w:t>
      </w:r>
      <w:r w:rsidR="004178D6">
        <w:rPr>
          <w:rFonts w:ascii="Arial" w:hAnsi="Arial" w:cs="Arial"/>
          <w:sz w:val="20"/>
          <w:szCs w:val="20"/>
        </w:rPr>
        <w:t>7</w:t>
      </w:r>
      <w:r w:rsidRPr="00CD51E0">
        <w:rPr>
          <w:rFonts w:ascii="Arial" w:hAnsi="Arial" w:cs="Arial"/>
          <w:sz w:val="20"/>
          <w:szCs w:val="20"/>
        </w:rPr>
        <w:t>.2 Your obligation to indemnify us will reduce proportionally to the extent any act or omission involving fault on our part contributed to the claim, loss or damage.</w:t>
      </w:r>
    </w:p>
    <w:p w14:paraId="41B8E860" w14:textId="77777777" w:rsidR="00CD51E0" w:rsidRPr="00CD51E0" w:rsidRDefault="00CD51E0" w:rsidP="00B25EA5">
      <w:pPr>
        <w:keepNext/>
        <w:keepLines/>
        <w:widowControl/>
        <w:tabs>
          <w:tab w:val="clear" w:pos="4536"/>
        </w:tabs>
        <w:spacing w:before="120" w:after="0"/>
        <w:outlineLvl w:val="1"/>
        <w:rPr>
          <w:rFonts w:ascii="Arial" w:hAnsi="Arial" w:cs="Arial"/>
          <w:b/>
          <w:bCs/>
          <w:color w:val="000000" w:themeColor="text1"/>
          <w:sz w:val="20"/>
          <w:szCs w:val="20"/>
        </w:rPr>
      </w:pPr>
      <w:r w:rsidRPr="00CD51E0">
        <w:rPr>
          <w:rFonts w:ascii="Arial" w:hAnsi="Arial" w:cs="Arial"/>
          <w:b/>
          <w:bCs/>
          <w:color w:val="000000" w:themeColor="text1"/>
          <w:sz w:val="20"/>
          <w:szCs w:val="20"/>
        </w:rPr>
        <w:t>1</w:t>
      </w:r>
      <w:r w:rsidR="004178D6">
        <w:rPr>
          <w:rFonts w:ascii="Arial" w:hAnsi="Arial" w:cs="Arial"/>
          <w:b/>
          <w:bCs/>
          <w:color w:val="000000" w:themeColor="text1"/>
          <w:sz w:val="20"/>
          <w:szCs w:val="20"/>
        </w:rPr>
        <w:t>8</w:t>
      </w:r>
      <w:r w:rsidRPr="00CD51E0">
        <w:rPr>
          <w:rFonts w:ascii="Arial" w:hAnsi="Arial" w:cs="Arial"/>
          <w:b/>
          <w:bCs/>
          <w:color w:val="000000" w:themeColor="text1"/>
          <w:sz w:val="20"/>
          <w:szCs w:val="20"/>
        </w:rPr>
        <w:t>. Use of Specified Personnel</w:t>
      </w:r>
    </w:p>
    <w:p w14:paraId="6DB77B1F" w14:textId="77777777" w:rsidR="00CD51E0" w:rsidRPr="0019566C" w:rsidRDefault="00CD51E0" w:rsidP="0019566C">
      <w:pPr>
        <w:tabs>
          <w:tab w:val="clear" w:pos="4536"/>
        </w:tabs>
        <w:spacing w:before="120" w:after="60"/>
        <w:rPr>
          <w:rFonts w:ascii="Arial" w:hAnsi="Arial" w:cs="Arial"/>
          <w:sz w:val="20"/>
          <w:szCs w:val="20"/>
        </w:rPr>
      </w:pPr>
      <w:r w:rsidRPr="0019566C">
        <w:rPr>
          <w:rFonts w:ascii="Arial" w:hAnsi="Arial" w:cs="Arial"/>
          <w:sz w:val="20"/>
          <w:szCs w:val="20"/>
        </w:rPr>
        <w:t>1</w:t>
      </w:r>
      <w:r w:rsidR="004178D6" w:rsidRPr="0019566C">
        <w:rPr>
          <w:rFonts w:ascii="Arial" w:hAnsi="Arial" w:cs="Arial"/>
          <w:sz w:val="20"/>
          <w:szCs w:val="20"/>
        </w:rPr>
        <w:t>8</w:t>
      </w:r>
      <w:r w:rsidRPr="0019566C">
        <w:rPr>
          <w:rFonts w:ascii="Arial" w:hAnsi="Arial" w:cs="Arial"/>
          <w:sz w:val="20"/>
          <w:szCs w:val="20"/>
        </w:rPr>
        <w:t xml:space="preserve">.1 If Specified Personnel </w:t>
      </w:r>
      <w:proofErr w:type="gramStart"/>
      <w:r w:rsidRPr="0019566C">
        <w:rPr>
          <w:rFonts w:ascii="Arial" w:hAnsi="Arial" w:cs="Arial"/>
          <w:sz w:val="20"/>
          <w:szCs w:val="20"/>
        </w:rPr>
        <w:t>are identified</w:t>
      </w:r>
      <w:proofErr w:type="gramEnd"/>
      <w:r w:rsidRPr="0019566C">
        <w:rPr>
          <w:rFonts w:ascii="Arial" w:hAnsi="Arial" w:cs="Arial"/>
          <w:sz w:val="20"/>
          <w:szCs w:val="20"/>
        </w:rPr>
        <w:t xml:space="preserve"> in the Grant </w:t>
      </w:r>
      <w:r w:rsidR="00F64B1B" w:rsidRPr="0019566C">
        <w:rPr>
          <w:rFonts w:ascii="Arial" w:hAnsi="Arial" w:cs="Arial"/>
          <w:sz w:val="20"/>
          <w:szCs w:val="20"/>
        </w:rPr>
        <w:t xml:space="preserve">Details </w:t>
      </w:r>
      <w:r w:rsidRPr="0019566C">
        <w:rPr>
          <w:rFonts w:ascii="Arial" w:hAnsi="Arial" w:cs="Arial"/>
          <w:sz w:val="20"/>
          <w:szCs w:val="20"/>
        </w:rPr>
        <w:t>you must inform us in writing if the Specified Personnel is unavailable or unable to undertake the Activity.</w:t>
      </w:r>
    </w:p>
    <w:p w14:paraId="32FB42B5" w14:textId="07DF20FA" w:rsidR="00CD51E0" w:rsidRPr="00CD51E0" w:rsidRDefault="00CD51E0" w:rsidP="0019566C">
      <w:pPr>
        <w:tabs>
          <w:tab w:val="clear" w:pos="4536"/>
        </w:tabs>
        <w:spacing w:before="120" w:after="60"/>
        <w:rPr>
          <w:rFonts w:ascii="Arial" w:hAnsi="Arial" w:cs="Arial"/>
          <w:sz w:val="20"/>
          <w:szCs w:val="20"/>
        </w:rPr>
      </w:pPr>
      <w:r w:rsidRPr="00CD51E0">
        <w:rPr>
          <w:rFonts w:ascii="Arial" w:hAnsi="Arial" w:cs="Arial"/>
          <w:sz w:val="20"/>
          <w:szCs w:val="20"/>
        </w:rPr>
        <w:t>1</w:t>
      </w:r>
      <w:r w:rsidR="004178D6">
        <w:rPr>
          <w:rFonts w:ascii="Arial" w:hAnsi="Arial" w:cs="Arial"/>
          <w:sz w:val="20"/>
          <w:szCs w:val="20"/>
        </w:rPr>
        <w:t>8</w:t>
      </w:r>
      <w:r w:rsidRPr="00CD51E0">
        <w:rPr>
          <w:rFonts w:ascii="Arial" w:hAnsi="Arial" w:cs="Arial"/>
          <w:sz w:val="20"/>
          <w:szCs w:val="20"/>
        </w:rPr>
        <w:t>.2 We must agree to any</w:t>
      </w:r>
      <w:r w:rsidR="008C6152">
        <w:rPr>
          <w:rFonts w:ascii="Arial" w:hAnsi="Arial" w:cs="Arial"/>
          <w:sz w:val="20"/>
          <w:szCs w:val="20"/>
        </w:rPr>
        <w:t xml:space="preserve"> change in Specified Personnel.</w:t>
      </w:r>
    </w:p>
    <w:p w14:paraId="6C3AE9B3" w14:textId="77777777" w:rsidR="00CD51E0" w:rsidRPr="00CD51E0" w:rsidRDefault="00AC5727" w:rsidP="00B25EA5">
      <w:pPr>
        <w:keepNext/>
        <w:keepLines/>
        <w:widowControl/>
        <w:tabs>
          <w:tab w:val="clear" w:pos="4536"/>
        </w:tabs>
        <w:spacing w:before="120" w:after="0"/>
        <w:outlineLvl w:val="1"/>
        <w:rPr>
          <w:rFonts w:ascii="Arial" w:hAnsi="Arial" w:cs="Arial"/>
          <w:b/>
          <w:bCs/>
          <w:color w:val="000000" w:themeColor="text1"/>
          <w:sz w:val="20"/>
          <w:szCs w:val="20"/>
        </w:rPr>
      </w:pPr>
      <w:r>
        <w:rPr>
          <w:rFonts w:ascii="Arial" w:hAnsi="Arial" w:cs="Arial"/>
          <w:b/>
          <w:bCs/>
          <w:color w:val="000000" w:themeColor="text1"/>
          <w:sz w:val="20"/>
          <w:szCs w:val="20"/>
        </w:rPr>
        <w:t>1</w:t>
      </w:r>
      <w:r w:rsidR="004178D6">
        <w:rPr>
          <w:rFonts w:ascii="Arial" w:hAnsi="Arial" w:cs="Arial"/>
          <w:b/>
          <w:bCs/>
          <w:color w:val="000000" w:themeColor="text1"/>
          <w:sz w:val="20"/>
          <w:szCs w:val="20"/>
        </w:rPr>
        <w:t>9</w:t>
      </w:r>
      <w:r w:rsidR="00CD51E0" w:rsidRPr="00CD51E0">
        <w:rPr>
          <w:rFonts w:ascii="Arial" w:hAnsi="Arial" w:cs="Arial"/>
          <w:b/>
          <w:bCs/>
          <w:color w:val="000000" w:themeColor="text1"/>
          <w:sz w:val="20"/>
          <w:szCs w:val="20"/>
        </w:rPr>
        <w:t>. Dispute resolution</w:t>
      </w:r>
    </w:p>
    <w:p w14:paraId="2B2470F7" w14:textId="6EC3E34C" w:rsidR="00CD51E0" w:rsidRPr="00CD51E0" w:rsidRDefault="00CD51E0" w:rsidP="00B25EA5">
      <w:pPr>
        <w:tabs>
          <w:tab w:val="clear" w:pos="4536"/>
        </w:tabs>
        <w:spacing w:before="120" w:after="60"/>
        <w:rPr>
          <w:rFonts w:ascii="Arial" w:hAnsi="Arial" w:cs="Arial"/>
          <w:sz w:val="20"/>
          <w:szCs w:val="20"/>
        </w:rPr>
      </w:pPr>
      <w:r w:rsidRPr="00CD51E0">
        <w:rPr>
          <w:rFonts w:ascii="Arial" w:hAnsi="Arial" w:cs="Arial"/>
          <w:sz w:val="20"/>
          <w:szCs w:val="20"/>
        </w:rPr>
        <w:t>1</w:t>
      </w:r>
      <w:r w:rsidR="004178D6">
        <w:rPr>
          <w:rFonts w:ascii="Arial" w:hAnsi="Arial" w:cs="Arial"/>
          <w:sz w:val="20"/>
          <w:szCs w:val="20"/>
        </w:rPr>
        <w:t>9</w:t>
      </w:r>
      <w:r w:rsidRPr="00CD51E0">
        <w:rPr>
          <w:rFonts w:ascii="Arial" w:hAnsi="Arial" w:cs="Arial"/>
          <w:sz w:val="20"/>
          <w:szCs w:val="20"/>
        </w:rPr>
        <w:t>.1 The Parties agree not to initiate legal proceedings in relation to a dispute unless they have tried and failed to resolve</w:t>
      </w:r>
      <w:r w:rsidR="008C6152">
        <w:rPr>
          <w:rFonts w:ascii="Arial" w:hAnsi="Arial" w:cs="Arial"/>
          <w:sz w:val="20"/>
          <w:szCs w:val="20"/>
        </w:rPr>
        <w:t xml:space="preserve"> the dispute by negotiation.</w:t>
      </w:r>
    </w:p>
    <w:p w14:paraId="300E6DCD" w14:textId="77777777" w:rsidR="00CD51E0" w:rsidRPr="00CD51E0" w:rsidRDefault="00AC5727" w:rsidP="00B25EA5">
      <w:pPr>
        <w:widowControl/>
        <w:tabs>
          <w:tab w:val="clear" w:pos="4536"/>
        </w:tabs>
        <w:spacing w:before="120" w:after="0"/>
        <w:rPr>
          <w:rFonts w:ascii="Arial" w:hAnsi="Arial" w:cs="Arial"/>
          <w:sz w:val="20"/>
          <w:szCs w:val="20"/>
        </w:rPr>
      </w:pPr>
      <w:r>
        <w:rPr>
          <w:rFonts w:ascii="Arial" w:hAnsi="Arial" w:cs="Arial"/>
          <w:sz w:val="20"/>
          <w:szCs w:val="20"/>
        </w:rPr>
        <w:t>1</w:t>
      </w:r>
      <w:r w:rsidR="004178D6">
        <w:rPr>
          <w:rFonts w:ascii="Arial" w:hAnsi="Arial" w:cs="Arial"/>
          <w:sz w:val="20"/>
          <w:szCs w:val="20"/>
        </w:rPr>
        <w:t>9</w:t>
      </w:r>
      <w:r w:rsidR="00CD51E0" w:rsidRPr="00CD51E0">
        <w:rPr>
          <w:rFonts w:ascii="Arial" w:hAnsi="Arial" w:cs="Arial"/>
          <w:sz w:val="20"/>
          <w:szCs w:val="20"/>
        </w:rPr>
        <w:t>.2 The Parties agree to continue to perform their respective obligations under this Agreement where a dispute exists.</w:t>
      </w:r>
    </w:p>
    <w:p w14:paraId="3497228C" w14:textId="77777777" w:rsidR="00CD51E0" w:rsidRPr="00CD51E0" w:rsidRDefault="00AC5727" w:rsidP="00B25EA5">
      <w:pPr>
        <w:tabs>
          <w:tab w:val="clear" w:pos="4536"/>
        </w:tabs>
        <w:spacing w:before="120" w:after="60"/>
        <w:rPr>
          <w:rFonts w:ascii="Arial" w:hAnsi="Arial" w:cs="Arial"/>
          <w:sz w:val="20"/>
          <w:szCs w:val="20"/>
        </w:rPr>
      </w:pPr>
      <w:r>
        <w:rPr>
          <w:rFonts w:ascii="Arial" w:hAnsi="Arial" w:cs="Arial"/>
          <w:sz w:val="20"/>
          <w:szCs w:val="20"/>
        </w:rPr>
        <w:t>1</w:t>
      </w:r>
      <w:r w:rsidR="004178D6">
        <w:rPr>
          <w:rFonts w:ascii="Arial" w:hAnsi="Arial" w:cs="Arial"/>
          <w:sz w:val="20"/>
          <w:szCs w:val="20"/>
        </w:rPr>
        <w:t>9</w:t>
      </w:r>
      <w:r w:rsidR="00CD51E0" w:rsidRPr="00CD51E0">
        <w:rPr>
          <w:rFonts w:ascii="Arial" w:hAnsi="Arial" w:cs="Arial"/>
          <w:sz w:val="20"/>
          <w:szCs w:val="20"/>
        </w:rPr>
        <w:t>.3 The procedure for dispute resolution does not apply to action relating to termination or urgent litigation.</w:t>
      </w:r>
    </w:p>
    <w:p w14:paraId="25151CDE" w14:textId="77777777" w:rsidR="00CD51E0" w:rsidRPr="00CD51E0" w:rsidRDefault="004178D6" w:rsidP="00B25EA5">
      <w:pPr>
        <w:keepNext/>
        <w:keepLines/>
        <w:widowControl/>
        <w:tabs>
          <w:tab w:val="clear" w:pos="4536"/>
        </w:tabs>
        <w:spacing w:before="120" w:after="0"/>
        <w:outlineLvl w:val="1"/>
        <w:rPr>
          <w:rFonts w:ascii="Arial" w:hAnsi="Arial" w:cs="Arial"/>
          <w:b/>
          <w:bCs/>
          <w:color w:val="000000" w:themeColor="text1"/>
          <w:sz w:val="20"/>
          <w:szCs w:val="20"/>
        </w:rPr>
      </w:pPr>
      <w:r>
        <w:rPr>
          <w:rFonts w:ascii="Arial" w:hAnsi="Arial" w:cs="Arial"/>
          <w:b/>
          <w:bCs/>
          <w:color w:val="000000" w:themeColor="text1"/>
          <w:sz w:val="20"/>
          <w:szCs w:val="20"/>
        </w:rPr>
        <w:t>20</w:t>
      </w:r>
      <w:r w:rsidR="00CD51E0" w:rsidRPr="00CD51E0">
        <w:rPr>
          <w:rFonts w:ascii="Arial" w:hAnsi="Arial" w:cs="Arial"/>
          <w:b/>
          <w:bCs/>
          <w:color w:val="000000" w:themeColor="text1"/>
          <w:sz w:val="20"/>
          <w:szCs w:val="20"/>
        </w:rPr>
        <w:t>. Termination for default</w:t>
      </w:r>
    </w:p>
    <w:p w14:paraId="3601397B" w14:textId="77777777" w:rsidR="00CD51E0" w:rsidRPr="00CD51E0" w:rsidRDefault="004178D6" w:rsidP="00B25EA5">
      <w:pPr>
        <w:tabs>
          <w:tab w:val="clear" w:pos="4536"/>
        </w:tabs>
        <w:spacing w:before="120" w:after="60"/>
        <w:rPr>
          <w:rFonts w:ascii="Arial" w:hAnsi="Arial" w:cs="Arial"/>
          <w:sz w:val="20"/>
          <w:szCs w:val="20"/>
        </w:rPr>
      </w:pPr>
      <w:r>
        <w:rPr>
          <w:rFonts w:ascii="Arial" w:hAnsi="Arial" w:cs="Arial"/>
          <w:sz w:val="20"/>
          <w:szCs w:val="20"/>
        </w:rPr>
        <w:t>20</w:t>
      </w:r>
      <w:r w:rsidR="00CD51E0" w:rsidRPr="00CD51E0">
        <w:rPr>
          <w:rFonts w:ascii="Arial" w:hAnsi="Arial" w:cs="Arial"/>
          <w:sz w:val="20"/>
          <w:szCs w:val="20"/>
        </w:rPr>
        <w:t>.1 We may terminate this Agreement by notice where we reasonably believe you:</w:t>
      </w:r>
    </w:p>
    <w:p w14:paraId="6806EC70" w14:textId="61AA774B" w:rsidR="00CD51E0" w:rsidRPr="00CD51E0" w:rsidRDefault="00CD51E0" w:rsidP="00B25EA5">
      <w:pPr>
        <w:widowControl/>
        <w:numPr>
          <w:ilvl w:val="0"/>
          <w:numId w:val="16"/>
        </w:numPr>
        <w:tabs>
          <w:tab w:val="clear" w:pos="4536"/>
        </w:tabs>
        <w:spacing w:before="120" w:after="60"/>
        <w:ind w:left="360"/>
        <w:rPr>
          <w:rFonts w:ascii="Arial" w:hAnsi="Arial" w:cs="Arial"/>
          <w:sz w:val="20"/>
          <w:szCs w:val="20"/>
        </w:rPr>
      </w:pPr>
      <w:r w:rsidRPr="00CD51E0">
        <w:rPr>
          <w:rFonts w:ascii="Arial" w:hAnsi="Arial" w:cs="Arial"/>
          <w:sz w:val="20"/>
          <w:szCs w:val="20"/>
        </w:rPr>
        <w:t>have breached this Agreement and we consider t</w:t>
      </w:r>
      <w:r w:rsidR="008C6152">
        <w:rPr>
          <w:rFonts w:ascii="Arial" w:hAnsi="Arial" w:cs="Arial"/>
          <w:sz w:val="20"/>
          <w:szCs w:val="20"/>
        </w:rPr>
        <w:t>he breach cannot be rectified;</w:t>
      </w:r>
    </w:p>
    <w:p w14:paraId="6CA96CD6" w14:textId="77777777" w:rsidR="00CD51E0" w:rsidRPr="00CD51E0" w:rsidRDefault="00CD51E0" w:rsidP="00B25EA5">
      <w:pPr>
        <w:widowControl/>
        <w:numPr>
          <w:ilvl w:val="0"/>
          <w:numId w:val="16"/>
        </w:numPr>
        <w:tabs>
          <w:tab w:val="clear" w:pos="4536"/>
        </w:tabs>
        <w:spacing w:before="120" w:after="60"/>
        <w:ind w:left="360"/>
        <w:rPr>
          <w:rFonts w:ascii="Arial" w:hAnsi="Arial" w:cs="Arial"/>
          <w:sz w:val="20"/>
          <w:szCs w:val="20"/>
        </w:rPr>
      </w:pPr>
      <w:r w:rsidRPr="00CD51E0">
        <w:rPr>
          <w:rFonts w:ascii="Arial" w:hAnsi="Arial" w:cs="Arial"/>
          <w:sz w:val="20"/>
          <w:szCs w:val="20"/>
        </w:rPr>
        <w:t xml:space="preserve">have breached this Agreement and you do not rectify the breach within 10 business days after we give notice; </w:t>
      </w:r>
    </w:p>
    <w:p w14:paraId="3AC13A04" w14:textId="77777777" w:rsidR="00CD51E0" w:rsidRPr="00CD51E0" w:rsidRDefault="00CD51E0" w:rsidP="00B25EA5">
      <w:pPr>
        <w:widowControl/>
        <w:numPr>
          <w:ilvl w:val="0"/>
          <w:numId w:val="16"/>
        </w:numPr>
        <w:tabs>
          <w:tab w:val="clear" w:pos="4536"/>
        </w:tabs>
        <w:spacing w:before="120" w:after="60"/>
        <w:ind w:left="360"/>
        <w:rPr>
          <w:rFonts w:ascii="Arial" w:hAnsi="Arial" w:cs="Arial"/>
          <w:sz w:val="20"/>
          <w:szCs w:val="20"/>
        </w:rPr>
      </w:pPr>
      <w:r w:rsidRPr="00CD51E0">
        <w:rPr>
          <w:rFonts w:ascii="Arial" w:hAnsi="Arial" w:cs="Arial"/>
          <w:sz w:val="20"/>
          <w:szCs w:val="20"/>
        </w:rPr>
        <w:t xml:space="preserve">have provided false or misleading statements in your application for the Grant; or your application for the Grant was incomplete or incorrect;  </w:t>
      </w:r>
    </w:p>
    <w:p w14:paraId="21DB7110" w14:textId="3C28DDED" w:rsidR="00CD51E0" w:rsidRPr="00CD51E0" w:rsidRDefault="00CD51E0" w:rsidP="00B25EA5">
      <w:pPr>
        <w:widowControl/>
        <w:numPr>
          <w:ilvl w:val="0"/>
          <w:numId w:val="16"/>
        </w:numPr>
        <w:tabs>
          <w:tab w:val="clear" w:pos="4536"/>
        </w:tabs>
        <w:spacing w:before="120" w:after="60"/>
        <w:ind w:left="360"/>
        <w:rPr>
          <w:rFonts w:ascii="Arial" w:hAnsi="Arial" w:cs="Arial"/>
          <w:sz w:val="20"/>
          <w:szCs w:val="20"/>
        </w:rPr>
      </w:pPr>
      <w:r w:rsidRPr="00CD51E0">
        <w:rPr>
          <w:rFonts w:ascii="Arial" w:hAnsi="Arial" w:cs="Arial"/>
          <w:sz w:val="20"/>
          <w:szCs w:val="20"/>
        </w:rPr>
        <w:t>have become bankrupt or insolvent, entered into a scheme of arrangement with creditors, or come under any form of external administration</w:t>
      </w:r>
      <w:r w:rsidR="00C45FFF">
        <w:rPr>
          <w:rFonts w:ascii="Arial" w:hAnsi="Arial" w:cs="Arial"/>
          <w:sz w:val="20"/>
          <w:szCs w:val="20"/>
        </w:rPr>
        <w:t xml:space="preserve">, subject to us complying with any requirements in the </w:t>
      </w:r>
      <w:r w:rsidR="00C45FFF" w:rsidRPr="00C45FFF">
        <w:rPr>
          <w:rFonts w:ascii="Arial" w:hAnsi="Arial" w:cs="Arial"/>
          <w:i/>
          <w:sz w:val="20"/>
          <w:szCs w:val="20"/>
        </w:rPr>
        <w:t>Corporations Act 2001</w:t>
      </w:r>
      <w:r w:rsidR="00C45FFF">
        <w:rPr>
          <w:rFonts w:ascii="Arial" w:hAnsi="Arial" w:cs="Arial"/>
          <w:sz w:val="20"/>
          <w:szCs w:val="20"/>
        </w:rPr>
        <w:t xml:space="preserve"> (</w:t>
      </w:r>
      <w:proofErr w:type="spellStart"/>
      <w:r w:rsidR="00C45FFF">
        <w:rPr>
          <w:rFonts w:ascii="Arial" w:hAnsi="Arial" w:cs="Arial"/>
          <w:sz w:val="20"/>
          <w:szCs w:val="20"/>
        </w:rPr>
        <w:t>Cth</w:t>
      </w:r>
      <w:proofErr w:type="spellEnd"/>
      <w:r w:rsidR="00C45FFF">
        <w:rPr>
          <w:rFonts w:ascii="Arial" w:hAnsi="Arial" w:cs="Arial"/>
          <w:sz w:val="20"/>
          <w:szCs w:val="20"/>
        </w:rPr>
        <w:t>)</w:t>
      </w:r>
      <w:r w:rsidR="008C6152">
        <w:rPr>
          <w:rFonts w:ascii="Arial" w:hAnsi="Arial" w:cs="Arial"/>
          <w:sz w:val="20"/>
          <w:szCs w:val="20"/>
        </w:rPr>
        <w:t>;</w:t>
      </w:r>
    </w:p>
    <w:p w14:paraId="7A8D42D5" w14:textId="77777777" w:rsidR="00CD51E0" w:rsidRPr="00CD51E0" w:rsidRDefault="00CD51E0" w:rsidP="00B25EA5">
      <w:pPr>
        <w:widowControl/>
        <w:numPr>
          <w:ilvl w:val="0"/>
          <w:numId w:val="16"/>
        </w:numPr>
        <w:tabs>
          <w:tab w:val="clear" w:pos="4536"/>
        </w:tabs>
        <w:spacing w:before="120" w:after="60"/>
        <w:ind w:left="360"/>
        <w:rPr>
          <w:rFonts w:ascii="Arial" w:hAnsi="Arial" w:cs="Arial"/>
          <w:sz w:val="20"/>
          <w:szCs w:val="20"/>
        </w:rPr>
      </w:pPr>
      <w:r w:rsidRPr="00CD51E0">
        <w:rPr>
          <w:rFonts w:ascii="Arial" w:hAnsi="Arial" w:cs="Arial"/>
          <w:sz w:val="20"/>
          <w:szCs w:val="20"/>
        </w:rPr>
        <w:t xml:space="preserve">have, in relation to this Agreement, breached a law </w:t>
      </w:r>
      <w:r w:rsidRPr="004C4FA6">
        <w:rPr>
          <w:rFonts w:ascii="Arial" w:hAnsi="Arial" w:cs="Arial"/>
          <w:sz w:val="20"/>
          <w:szCs w:val="20"/>
        </w:rPr>
        <w:t>of the Commonwealth,</w:t>
      </w:r>
      <w:r w:rsidRPr="00CD51E0">
        <w:rPr>
          <w:rFonts w:ascii="Arial" w:hAnsi="Arial" w:cs="Arial"/>
          <w:sz w:val="20"/>
          <w:szCs w:val="20"/>
        </w:rPr>
        <w:t xml:space="preserve"> or of a State or Territory; </w:t>
      </w:r>
    </w:p>
    <w:p w14:paraId="1849E549" w14:textId="77777777" w:rsidR="00CD51E0" w:rsidRPr="00CD51E0" w:rsidRDefault="00CD51E0" w:rsidP="00B25EA5">
      <w:pPr>
        <w:widowControl/>
        <w:numPr>
          <w:ilvl w:val="0"/>
          <w:numId w:val="16"/>
        </w:numPr>
        <w:tabs>
          <w:tab w:val="clear" w:pos="4536"/>
        </w:tabs>
        <w:spacing w:before="120" w:after="60"/>
        <w:ind w:left="360"/>
        <w:rPr>
          <w:rFonts w:ascii="Arial" w:hAnsi="Arial" w:cs="Arial"/>
          <w:sz w:val="20"/>
          <w:szCs w:val="20"/>
        </w:rPr>
      </w:pPr>
      <w:r w:rsidRPr="00CD51E0">
        <w:rPr>
          <w:rFonts w:ascii="Arial" w:hAnsi="Arial" w:cs="Arial"/>
          <w:sz w:val="20"/>
          <w:szCs w:val="20"/>
        </w:rPr>
        <w:t>you have had a Change in the Control, that we, after discussion with you, believe will negatively affect your ability to comply with this Agreement; or</w:t>
      </w:r>
    </w:p>
    <w:p w14:paraId="65EDD764" w14:textId="3FCEB3ED" w:rsidR="00CD51E0" w:rsidRPr="00CD51E0" w:rsidRDefault="00CD51E0" w:rsidP="00B25EA5">
      <w:pPr>
        <w:widowControl/>
        <w:numPr>
          <w:ilvl w:val="0"/>
          <w:numId w:val="16"/>
        </w:numPr>
        <w:tabs>
          <w:tab w:val="clear" w:pos="4536"/>
        </w:tabs>
        <w:spacing w:before="120" w:after="60"/>
        <w:ind w:left="360"/>
        <w:rPr>
          <w:rFonts w:ascii="Arial" w:hAnsi="Arial" w:cs="Arial"/>
          <w:sz w:val="20"/>
          <w:szCs w:val="20"/>
        </w:rPr>
      </w:pPr>
      <w:r w:rsidRPr="00CD51E0">
        <w:rPr>
          <w:rFonts w:ascii="Arial" w:hAnsi="Arial" w:cs="Arial"/>
          <w:sz w:val="20"/>
          <w:szCs w:val="20"/>
        </w:rPr>
        <w:t xml:space="preserve">you have had a Change in Circumstance, that we, after discussion with you believe will negatively affect your ability to comply with this Agreement, and that cannot be rectified within 20 business days or such longer </w:t>
      </w:r>
      <w:r w:rsidR="008C6152">
        <w:rPr>
          <w:rFonts w:ascii="Arial" w:hAnsi="Arial" w:cs="Arial"/>
          <w:sz w:val="20"/>
          <w:szCs w:val="20"/>
        </w:rPr>
        <w:t>period agreed by both Parties.</w:t>
      </w:r>
    </w:p>
    <w:p w14:paraId="706D082B" w14:textId="77777777" w:rsidR="00CD51E0" w:rsidRPr="00CD51E0" w:rsidRDefault="0039277F" w:rsidP="00B25EA5">
      <w:pPr>
        <w:tabs>
          <w:tab w:val="clear" w:pos="4536"/>
        </w:tabs>
        <w:spacing w:before="120" w:after="60"/>
        <w:rPr>
          <w:rFonts w:ascii="Arial" w:hAnsi="Arial" w:cs="Arial"/>
          <w:sz w:val="20"/>
          <w:szCs w:val="20"/>
        </w:rPr>
      </w:pPr>
      <w:r>
        <w:rPr>
          <w:rFonts w:ascii="Arial" w:hAnsi="Arial" w:cs="Arial"/>
          <w:sz w:val="20"/>
          <w:szCs w:val="20"/>
        </w:rPr>
        <w:t>20</w:t>
      </w:r>
      <w:r w:rsidR="00CD51E0" w:rsidRPr="00CD51E0">
        <w:rPr>
          <w:rFonts w:ascii="Arial" w:hAnsi="Arial" w:cs="Arial"/>
          <w:sz w:val="20"/>
          <w:szCs w:val="20"/>
        </w:rPr>
        <w:t xml:space="preserve">.2 If we terminate the Agreement in accordance with clause </w:t>
      </w:r>
      <w:r w:rsidR="004178D6">
        <w:rPr>
          <w:rFonts w:ascii="Arial" w:hAnsi="Arial" w:cs="Arial"/>
          <w:sz w:val="20"/>
          <w:szCs w:val="20"/>
        </w:rPr>
        <w:t>19</w:t>
      </w:r>
      <w:r w:rsidR="00CD51E0" w:rsidRPr="00CD51E0">
        <w:rPr>
          <w:rFonts w:ascii="Arial" w:hAnsi="Arial" w:cs="Arial"/>
          <w:sz w:val="20"/>
          <w:szCs w:val="20"/>
        </w:rPr>
        <w:t>.1 (e), (f) or (g) we may at our discretion request you enter into a new agreement on different terms and conditions to deliver the Activity.</w:t>
      </w:r>
    </w:p>
    <w:p w14:paraId="21DF4898" w14:textId="77777777" w:rsidR="00CD51E0" w:rsidRPr="00CD51E0" w:rsidRDefault="00AC5727" w:rsidP="00B25EA5">
      <w:pPr>
        <w:keepNext/>
        <w:keepLines/>
        <w:widowControl/>
        <w:tabs>
          <w:tab w:val="clear" w:pos="4536"/>
        </w:tabs>
        <w:spacing w:before="120" w:after="0"/>
        <w:outlineLvl w:val="1"/>
        <w:rPr>
          <w:rFonts w:ascii="Arial" w:hAnsi="Arial" w:cs="Arial"/>
          <w:b/>
          <w:bCs/>
          <w:color w:val="000000" w:themeColor="text1"/>
          <w:sz w:val="20"/>
          <w:szCs w:val="20"/>
        </w:rPr>
      </w:pPr>
      <w:r>
        <w:rPr>
          <w:rFonts w:ascii="Arial" w:hAnsi="Arial" w:cs="Arial"/>
          <w:b/>
          <w:bCs/>
          <w:color w:val="000000" w:themeColor="text1"/>
          <w:sz w:val="20"/>
          <w:szCs w:val="20"/>
        </w:rPr>
        <w:t>2</w:t>
      </w:r>
      <w:r w:rsidR="004178D6">
        <w:rPr>
          <w:rFonts w:ascii="Arial" w:hAnsi="Arial" w:cs="Arial"/>
          <w:b/>
          <w:bCs/>
          <w:color w:val="000000" w:themeColor="text1"/>
          <w:sz w:val="20"/>
          <w:szCs w:val="20"/>
        </w:rPr>
        <w:t>1</w:t>
      </w:r>
      <w:r w:rsidR="00CD51E0" w:rsidRPr="00CD51E0">
        <w:rPr>
          <w:rFonts w:ascii="Arial" w:hAnsi="Arial" w:cs="Arial"/>
          <w:b/>
          <w:bCs/>
          <w:color w:val="000000" w:themeColor="text1"/>
          <w:sz w:val="20"/>
          <w:szCs w:val="20"/>
        </w:rPr>
        <w:t>. Termination for convenience</w:t>
      </w:r>
    </w:p>
    <w:p w14:paraId="0DF0A326" w14:textId="77777777" w:rsidR="00CD51E0" w:rsidRPr="00CD51E0" w:rsidRDefault="00AC5727" w:rsidP="00B25EA5">
      <w:pPr>
        <w:tabs>
          <w:tab w:val="clear" w:pos="4536"/>
        </w:tabs>
        <w:spacing w:before="120" w:after="60"/>
        <w:rPr>
          <w:rFonts w:ascii="Arial" w:hAnsi="Arial" w:cs="Arial"/>
          <w:sz w:val="20"/>
          <w:szCs w:val="20"/>
        </w:rPr>
      </w:pPr>
      <w:r>
        <w:rPr>
          <w:rFonts w:ascii="Arial" w:hAnsi="Arial" w:cs="Arial"/>
          <w:sz w:val="20"/>
          <w:szCs w:val="20"/>
        </w:rPr>
        <w:t>2</w:t>
      </w:r>
      <w:r w:rsidR="004178D6">
        <w:rPr>
          <w:rFonts w:ascii="Arial" w:hAnsi="Arial" w:cs="Arial"/>
          <w:sz w:val="20"/>
          <w:szCs w:val="20"/>
        </w:rPr>
        <w:t>1</w:t>
      </w:r>
      <w:r w:rsidR="00CD51E0" w:rsidRPr="00CD51E0">
        <w:rPr>
          <w:rFonts w:ascii="Arial" w:hAnsi="Arial" w:cs="Arial"/>
          <w:sz w:val="20"/>
          <w:szCs w:val="20"/>
        </w:rPr>
        <w:t xml:space="preserve">.1 Even though you are not in default, we may terminate or reduce the scope this Agreement by written notice.  </w:t>
      </w:r>
    </w:p>
    <w:p w14:paraId="63AF978F" w14:textId="77777777" w:rsidR="00CD51E0" w:rsidRPr="00CD51E0" w:rsidRDefault="00AC5727" w:rsidP="00B25EA5">
      <w:pPr>
        <w:tabs>
          <w:tab w:val="clear" w:pos="4536"/>
        </w:tabs>
        <w:spacing w:before="120" w:after="60"/>
        <w:rPr>
          <w:rFonts w:ascii="Arial" w:hAnsi="Arial" w:cs="Arial"/>
          <w:sz w:val="20"/>
          <w:szCs w:val="20"/>
        </w:rPr>
      </w:pPr>
      <w:r>
        <w:rPr>
          <w:rFonts w:ascii="Arial" w:hAnsi="Arial" w:cs="Arial"/>
          <w:sz w:val="20"/>
          <w:szCs w:val="20"/>
        </w:rPr>
        <w:t>2</w:t>
      </w:r>
      <w:r w:rsidR="004178D6">
        <w:rPr>
          <w:rFonts w:ascii="Arial" w:hAnsi="Arial" w:cs="Arial"/>
          <w:sz w:val="20"/>
          <w:szCs w:val="20"/>
        </w:rPr>
        <w:t>1</w:t>
      </w:r>
      <w:r w:rsidR="00CD51E0" w:rsidRPr="00CD51E0">
        <w:rPr>
          <w:rFonts w:ascii="Arial" w:hAnsi="Arial" w:cs="Arial"/>
          <w:sz w:val="20"/>
          <w:szCs w:val="20"/>
        </w:rPr>
        <w:t xml:space="preserve">.2 You agree on receipt of a notice of termination </w:t>
      </w:r>
      <w:r w:rsidR="00607FF2">
        <w:rPr>
          <w:rFonts w:ascii="Arial" w:hAnsi="Arial" w:cs="Arial"/>
          <w:sz w:val="20"/>
          <w:szCs w:val="20"/>
        </w:rPr>
        <w:t xml:space="preserve">or reduction </w:t>
      </w:r>
      <w:r w:rsidR="00CD51E0" w:rsidRPr="00CD51E0">
        <w:rPr>
          <w:rFonts w:ascii="Arial" w:hAnsi="Arial" w:cs="Arial"/>
          <w:sz w:val="20"/>
          <w:szCs w:val="20"/>
        </w:rPr>
        <w:t>under this clause to:</w:t>
      </w:r>
    </w:p>
    <w:p w14:paraId="62562FF9" w14:textId="77777777" w:rsidR="00CD51E0" w:rsidRPr="00CD51E0" w:rsidRDefault="00CD51E0" w:rsidP="00B25EA5">
      <w:pPr>
        <w:widowControl/>
        <w:numPr>
          <w:ilvl w:val="0"/>
          <w:numId w:val="14"/>
        </w:numPr>
        <w:tabs>
          <w:tab w:val="clear" w:pos="4536"/>
        </w:tabs>
        <w:spacing w:before="120" w:after="60"/>
        <w:rPr>
          <w:rFonts w:ascii="Arial" w:hAnsi="Arial" w:cs="Arial"/>
          <w:sz w:val="20"/>
          <w:szCs w:val="20"/>
        </w:rPr>
      </w:pPr>
      <w:r w:rsidRPr="00CD51E0">
        <w:rPr>
          <w:rFonts w:ascii="Arial" w:hAnsi="Arial" w:cs="Arial"/>
          <w:sz w:val="20"/>
          <w:szCs w:val="20"/>
        </w:rPr>
        <w:t xml:space="preserve">stop </w:t>
      </w:r>
      <w:r w:rsidR="00607FF2">
        <w:rPr>
          <w:rFonts w:ascii="Arial" w:hAnsi="Arial" w:cs="Arial"/>
          <w:sz w:val="20"/>
          <w:szCs w:val="20"/>
        </w:rPr>
        <w:t xml:space="preserve">or reduce </w:t>
      </w:r>
      <w:r w:rsidRPr="00CD51E0">
        <w:rPr>
          <w:rFonts w:ascii="Arial" w:hAnsi="Arial" w:cs="Arial"/>
          <w:sz w:val="20"/>
          <w:szCs w:val="20"/>
        </w:rPr>
        <w:t xml:space="preserve">the performance of your obligations as specified in the notice; and </w:t>
      </w:r>
    </w:p>
    <w:p w14:paraId="1F7B5A4C" w14:textId="77777777" w:rsidR="00CD51E0" w:rsidRPr="00CD51E0" w:rsidRDefault="00CD51E0" w:rsidP="00B25EA5">
      <w:pPr>
        <w:widowControl/>
        <w:numPr>
          <w:ilvl w:val="0"/>
          <w:numId w:val="14"/>
        </w:numPr>
        <w:tabs>
          <w:tab w:val="clear" w:pos="4536"/>
        </w:tabs>
        <w:spacing w:before="120" w:after="60"/>
        <w:ind w:left="426" w:hanging="357"/>
        <w:rPr>
          <w:rFonts w:ascii="Arial" w:hAnsi="Arial" w:cs="Arial"/>
          <w:sz w:val="20"/>
          <w:szCs w:val="20"/>
        </w:rPr>
      </w:pPr>
      <w:proofErr w:type="gramStart"/>
      <w:r w:rsidRPr="00CD51E0">
        <w:rPr>
          <w:rFonts w:ascii="Arial" w:hAnsi="Arial" w:cs="Arial"/>
          <w:sz w:val="20"/>
          <w:szCs w:val="20"/>
        </w:rPr>
        <w:t>take</w:t>
      </w:r>
      <w:proofErr w:type="gramEnd"/>
      <w:r w:rsidRPr="00CD51E0">
        <w:rPr>
          <w:rFonts w:ascii="Arial" w:hAnsi="Arial" w:cs="Arial"/>
          <w:sz w:val="20"/>
          <w:szCs w:val="20"/>
        </w:rPr>
        <w:t xml:space="preserve"> all available steps to minimise loss resulting from that termination</w:t>
      </w:r>
      <w:r w:rsidR="00607FF2">
        <w:rPr>
          <w:rFonts w:ascii="Arial" w:hAnsi="Arial" w:cs="Arial"/>
          <w:sz w:val="20"/>
          <w:szCs w:val="20"/>
        </w:rPr>
        <w:t xml:space="preserve"> or reduction.</w:t>
      </w:r>
    </w:p>
    <w:p w14:paraId="5A43CC3B" w14:textId="77777777" w:rsidR="00CD51E0" w:rsidRPr="00CD51E0" w:rsidRDefault="00AC5727" w:rsidP="00B25EA5">
      <w:pPr>
        <w:widowControl/>
        <w:tabs>
          <w:tab w:val="clear" w:pos="4536"/>
        </w:tabs>
        <w:autoSpaceDE w:val="0"/>
        <w:autoSpaceDN w:val="0"/>
        <w:adjustRightInd w:val="0"/>
        <w:spacing w:before="120" w:after="60"/>
        <w:rPr>
          <w:rFonts w:ascii="Arial" w:hAnsi="Arial" w:cs="Arial"/>
          <w:sz w:val="20"/>
          <w:szCs w:val="20"/>
        </w:rPr>
      </w:pPr>
      <w:proofErr w:type="gramStart"/>
      <w:r>
        <w:rPr>
          <w:rFonts w:ascii="Arial" w:hAnsi="Arial" w:cs="Arial"/>
          <w:sz w:val="20"/>
          <w:szCs w:val="20"/>
        </w:rPr>
        <w:t>2</w:t>
      </w:r>
      <w:r w:rsidR="004178D6">
        <w:rPr>
          <w:rFonts w:ascii="Arial" w:hAnsi="Arial" w:cs="Arial"/>
          <w:sz w:val="20"/>
          <w:szCs w:val="20"/>
        </w:rPr>
        <w:t>1</w:t>
      </w:r>
      <w:r w:rsidR="00CD51E0" w:rsidRPr="00CD51E0">
        <w:rPr>
          <w:rFonts w:ascii="Arial" w:hAnsi="Arial" w:cs="Arial"/>
          <w:sz w:val="20"/>
          <w:szCs w:val="20"/>
        </w:rPr>
        <w:t xml:space="preserve">.3 In the event of termination </w:t>
      </w:r>
      <w:r w:rsidR="00607FF2">
        <w:rPr>
          <w:rFonts w:ascii="Arial" w:hAnsi="Arial" w:cs="Arial"/>
          <w:sz w:val="20"/>
          <w:szCs w:val="20"/>
        </w:rPr>
        <w:t xml:space="preserve">or reduction </w:t>
      </w:r>
      <w:r w:rsidR="00CD51E0" w:rsidRPr="00CD51E0">
        <w:rPr>
          <w:rFonts w:ascii="Arial" w:hAnsi="Arial" w:cs="Arial"/>
          <w:sz w:val="20"/>
          <w:szCs w:val="20"/>
        </w:rPr>
        <w:t>under this clause</w:t>
      </w:r>
      <w:proofErr w:type="gramEnd"/>
      <w:r w:rsidR="00CD51E0" w:rsidRPr="00CD51E0">
        <w:rPr>
          <w:rFonts w:ascii="Arial" w:hAnsi="Arial" w:cs="Arial"/>
          <w:sz w:val="20"/>
          <w:szCs w:val="20"/>
        </w:rPr>
        <w:t xml:space="preserve"> we will be liable only to:</w:t>
      </w:r>
    </w:p>
    <w:p w14:paraId="75FEDD3B" w14:textId="77777777" w:rsidR="00CD51E0" w:rsidRPr="00CD51E0" w:rsidRDefault="00CD51E0" w:rsidP="00B25EA5">
      <w:pPr>
        <w:widowControl/>
        <w:numPr>
          <w:ilvl w:val="0"/>
          <w:numId w:val="12"/>
        </w:numPr>
        <w:tabs>
          <w:tab w:val="clear" w:pos="4536"/>
        </w:tabs>
        <w:spacing w:before="120" w:after="60"/>
        <w:ind w:left="426" w:hanging="357"/>
        <w:rPr>
          <w:rFonts w:ascii="Arial" w:hAnsi="Arial" w:cs="Arial"/>
          <w:sz w:val="20"/>
          <w:szCs w:val="20"/>
        </w:rPr>
      </w:pPr>
      <w:r w:rsidRPr="00CD51E0">
        <w:rPr>
          <w:rFonts w:ascii="Arial" w:hAnsi="Arial" w:cs="Arial"/>
          <w:sz w:val="20"/>
          <w:szCs w:val="20"/>
        </w:rPr>
        <w:t>pay any part of the Grant due and owing to you under this Agreement at the date of the notice; and</w:t>
      </w:r>
    </w:p>
    <w:p w14:paraId="4D7A0C8E" w14:textId="77777777" w:rsidR="00CD51E0" w:rsidRPr="00CD51E0" w:rsidRDefault="00CD51E0" w:rsidP="00B25EA5">
      <w:pPr>
        <w:widowControl/>
        <w:numPr>
          <w:ilvl w:val="0"/>
          <w:numId w:val="12"/>
        </w:numPr>
        <w:tabs>
          <w:tab w:val="clear" w:pos="4536"/>
        </w:tabs>
        <w:spacing w:before="120" w:after="60"/>
        <w:ind w:left="426" w:hanging="357"/>
        <w:rPr>
          <w:rFonts w:ascii="Arial" w:hAnsi="Arial" w:cs="Arial"/>
          <w:sz w:val="20"/>
          <w:szCs w:val="20"/>
        </w:rPr>
      </w:pPr>
      <w:proofErr w:type="gramStart"/>
      <w:r w:rsidRPr="00CD51E0">
        <w:rPr>
          <w:rFonts w:ascii="Arial" w:hAnsi="Arial" w:cs="Arial"/>
          <w:sz w:val="20"/>
          <w:szCs w:val="20"/>
        </w:rPr>
        <w:lastRenderedPageBreak/>
        <w:t>reimburse</w:t>
      </w:r>
      <w:proofErr w:type="gramEnd"/>
      <w:r w:rsidRPr="00CD51E0">
        <w:rPr>
          <w:rFonts w:ascii="Arial" w:hAnsi="Arial" w:cs="Arial"/>
          <w:sz w:val="20"/>
          <w:szCs w:val="20"/>
        </w:rPr>
        <w:t xml:space="preserve"> any reasonable expenses you unavoidably incur that relate directly to the termination </w:t>
      </w:r>
      <w:r w:rsidR="00607FF2">
        <w:rPr>
          <w:rFonts w:ascii="Arial" w:hAnsi="Arial" w:cs="Arial"/>
          <w:sz w:val="20"/>
          <w:szCs w:val="20"/>
        </w:rPr>
        <w:t xml:space="preserve">or reduction </w:t>
      </w:r>
      <w:r w:rsidRPr="00CD51E0">
        <w:rPr>
          <w:rFonts w:ascii="Arial" w:hAnsi="Arial" w:cs="Arial"/>
          <w:sz w:val="20"/>
          <w:szCs w:val="20"/>
        </w:rPr>
        <w:t xml:space="preserve">and are not covered by </w:t>
      </w:r>
      <w:r w:rsidR="004178D6">
        <w:rPr>
          <w:rFonts w:ascii="Arial" w:hAnsi="Arial" w:cs="Arial"/>
          <w:sz w:val="20"/>
          <w:szCs w:val="20"/>
        </w:rPr>
        <w:t>19</w:t>
      </w:r>
      <w:r w:rsidRPr="00CD51E0">
        <w:rPr>
          <w:rFonts w:ascii="Arial" w:hAnsi="Arial" w:cs="Arial"/>
          <w:sz w:val="20"/>
          <w:szCs w:val="20"/>
        </w:rPr>
        <w:t>.3(a).</w:t>
      </w:r>
    </w:p>
    <w:p w14:paraId="5E40819F" w14:textId="77777777" w:rsidR="00CD51E0" w:rsidRPr="00CD51E0" w:rsidRDefault="00AC5727" w:rsidP="00B25EA5">
      <w:pPr>
        <w:widowControl/>
        <w:tabs>
          <w:tab w:val="clear" w:pos="4536"/>
        </w:tabs>
        <w:autoSpaceDE w:val="0"/>
        <w:autoSpaceDN w:val="0"/>
        <w:adjustRightInd w:val="0"/>
        <w:spacing w:before="120" w:after="60"/>
        <w:rPr>
          <w:rFonts w:ascii="Arial" w:hAnsi="Arial" w:cs="Arial"/>
          <w:sz w:val="20"/>
          <w:szCs w:val="20"/>
        </w:rPr>
      </w:pPr>
      <w:r>
        <w:rPr>
          <w:rFonts w:ascii="Arial" w:hAnsi="Arial" w:cs="Arial"/>
          <w:sz w:val="20"/>
          <w:szCs w:val="20"/>
        </w:rPr>
        <w:t>2</w:t>
      </w:r>
      <w:r w:rsidR="004178D6">
        <w:rPr>
          <w:rFonts w:ascii="Arial" w:hAnsi="Arial" w:cs="Arial"/>
          <w:sz w:val="20"/>
          <w:szCs w:val="20"/>
        </w:rPr>
        <w:t>1</w:t>
      </w:r>
      <w:r w:rsidR="00CD51E0" w:rsidRPr="00CD51E0">
        <w:rPr>
          <w:rFonts w:ascii="Arial" w:hAnsi="Arial" w:cs="Arial"/>
          <w:sz w:val="20"/>
          <w:szCs w:val="20"/>
        </w:rPr>
        <w:t xml:space="preserve">.4 Our liability to pay any amount under this clause is </w:t>
      </w:r>
      <w:proofErr w:type="gramStart"/>
      <w:r w:rsidR="00CD51E0" w:rsidRPr="00CD51E0">
        <w:rPr>
          <w:rFonts w:ascii="Arial" w:hAnsi="Arial" w:cs="Arial"/>
          <w:sz w:val="20"/>
          <w:szCs w:val="20"/>
        </w:rPr>
        <w:t>subject to</w:t>
      </w:r>
      <w:proofErr w:type="gramEnd"/>
      <w:r w:rsidR="00CD51E0" w:rsidRPr="00CD51E0">
        <w:rPr>
          <w:rFonts w:ascii="Arial" w:hAnsi="Arial" w:cs="Arial"/>
          <w:sz w:val="20"/>
          <w:szCs w:val="20"/>
        </w:rPr>
        <w:t>:</w:t>
      </w:r>
    </w:p>
    <w:p w14:paraId="6BB98906" w14:textId="77777777" w:rsidR="00CD51E0" w:rsidRPr="00CD51E0" w:rsidRDefault="00CD51E0" w:rsidP="00B25EA5">
      <w:pPr>
        <w:widowControl/>
        <w:numPr>
          <w:ilvl w:val="0"/>
          <w:numId w:val="13"/>
        </w:numPr>
        <w:tabs>
          <w:tab w:val="clear" w:pos="4536"/>
        </w:tabs>
        <w:spacing w:before="120" w:after="60"/>
        <w:ind w:left="426" w:hanging="357"/>
        <w:rPr>
          <w:rFonts w:ascii="Arial" w:hAnsi="Arial" w:cs="Arial"/>
          <w:sz w:val="20"/>
          <w:szCs w:val="20"/>
        </w:rPr>
      </w:pPr>
      <w:r w:rsidRPr="00CD51E0">
        <w:rPr>
          <w:rFonts w:ascii="Arial" w:hAnsi="Arial" w:cs="Arial"/>
          <w:sz w:val="20"/>
          <w:szCs w:val="20"/>
        </w:rPr>
        <w:t>your compliance with this Agreement; and</w:t>
      </w:r>
    </w:p>
    <w:p w14:paraId="47CAAA55" w14:textId="77777777" w:rsidR="00CD51E0" w:rsidRPr="00CD51E0" w:rsidRDefault="00CD51E0" w:rsidP="00B25EA5">
      <w:pPr>
        <w:widowControl/>
        <w:numPr>
          <w:ilvl w:val="0"/>
          <w:numId w:val="13"/>
        </w:numPr>
        <w:tabs>
          <w:tab w:val="clear" w:pos="4536"/>
        </w:tabs>
        <w:spacing w:before="120" w:after="60"/>
        <w:ind w:left="426" w:hanging="357"/>
        <w:rPr>
          <w:rFonts w:ascii="Arial" w:hAnsi="Arial" w:cs="Arial"/>
          <w:sz w:val="20"/>
          <w:szCs w:val="20"/>
        </w:rPr>
      </w:pPr>
      <w:proofErr w:type="gramStart"/>
      <w:r w:rsidRPr="00CD51E0">
        <w:rPr>
          <w:rFonts w:ascii="Arial" w:hAnsi="Arial" w:cs="Arial"/>
          <w:sz w:val="20"/>
          <w:szCs w:val="20"/>
        </w:rPr>
        <w:t>the</w:t>
      </w:r>
      <w:proofErr w:type="gramEnd"/>
      <w:r w:rsidRPr="00CD51E0">
        <w:rPr>
          <w:rFonts w:ascii="Arial" w:hAnsi="Arial" w:cs="Arial"/>
          <w:sz w:val="20"/>
          <w:szCs w:val="20"/>
        </w:rPr>
        <w:t xml:space="preserve"> total amount of the Grant.</w:t>
      </w:r>
    </w:p>
    <w:p w14:paraId="44F56229" w14:textId="77777777" w:rsidR="00CD51E0" w:rsidRPr="00CD51E0" w:rsidRDefault="00AC5727" w:rsidP="00B25EA5">
      <w:pPr>
        <w:widowControl/>
        <w:tabs>
          <w:tab w:val="clear" w:pos="4536"/>
        </w:tabs>
        <w:autoSpaceDE w:val="0"/>
        <w:autoSpaceDN w:val="0"/>
        <w:adjustRightInd w:val="0"/>
        <w:spacing w:before="120" w:after="0"/>
        <w:rPr>
          <w:rFonts w:ascii="Arial" w:hAnsi="Arial" w:cs="Arial"/>
          <w:sz w:val="20"/>
          <w:szCs w:val="20"/>
        </w:rPr>
      </w:pPr>
      <w:r>
        <w:rPr>
          <w:rFonts w:ascii="Arial" w:hAnsi="Arial" w:cs="Arial"/>
          <w:sz w:val="20"/>
          <w:szCs w:val="20"/>
        </w:rPr>
        <w:t>2</w:t>
      </w:r>
      <w:r w:rsidR="004178D6">
        <w:rPr>
          <w:rFonts w:ascii="Arial" w:hAnsi="Arial" w:cs="Arial"/>
          <w:sz w:val="20"/>
          <w:szCs w:val="20"/>
        </w:rPr>
        <w:t>1</w:t>
      </w:r>
      <w:r w:rsidR="00CD51E0" w:rsidRPr="00CD51E0">
        <w:rPr>
          <w:rFonts w:ascii="Arial" w:hAnsi="Arial" w:cs="Arial"/>
          <w:sz w:val="20"/>
          <w:szCs w:val="20"/>
        </w:rPr>
        <w:t xml:space="preserve">.5 You will not be entitled to compensation for loss of prospective profits or benefits that </w:t>
      </w:r>
      <w:proofErr w:type="gramStart"/>
      <w:r w:rsidR="00CD51E0" w:rsidRPr="00CD51E0">
        <w:rPr>
          <w:rFonts w:ascii="Arial" w:hAnsi="Arial" w:cs="Arial"/>
          <w:sz w:val="20"/>
          <w:szCs w:val="20"/>
        </w:rPr>
        <w:t>would have been conferred</w:t>
      </w:r>
      <w:proofErr w:type="gramEnd"/>
      <w:r w:rsidR="00CD51E0" w:rsidRPr="00CD51E0">
        <w:rPr>
          <w:rFonts w:ascii="Arial" w:hAnsi="Arial" w:cs="Arial"/>
          <w:sz w:val="20"/>
          <w:szCs w:val="20"/>
        </w:rPr>
        <w:t xml:space="preserve"> on you.</w:t>
      </w:r>
    </w:p>
    <w:p w14:paraId="14C38C39" w14:textId="77777777" w:rsidR="00CD51E0" w:rsidRPr="00CD51E0" w:rsidRDefault="00AC5727" w:rsidP="00B25EA5">
      <w:pPr>
        <w:keepNext/>
        <w:keepLines/>
        <w:widowControl/>
        <w:tabs>
          <w:tab w:val="clear" w:pos="4536"/>
        </w:tabs>
        <w:spacing w:before="120" w:after="0"/>
        <w:outlineLvl w:val="1"/>
        <w:rPr>
          <w:rFonts w:ascii="Arial" w:hAnsi="Arial" w:cs="Arial"/>
          <w:b/>
          <w:bCs/>
          <w:color w:val="000000" w:themeColor="text1"/>
          <w:sz w:val="20"/>
          <w:szCs w:val="20"/>
        </w:rPr>
      </w:pPr>
      <w:r>
        <w:rPr>
          <w:rFonts w:ascii="Arial" w:hAnsi="Arial" w:cs="Arial"/>
          <w:b/>
          <w:bCs/>
          <w:color w:val="000000" w:themeColor="text1"/>
          <w:sz w:val="20"/>
          <w:szCs w:val="20"/>
        </w:rPr>
        <w:t>2</w:t>
      </w:r>
      <w:r w:rsidR="004178D6">
        <w:rPr>
          <w:rFonts w:ascii="Arial" w:hAnsi="Arial" w:cs="Arial"/>
          <w:b/>
          <w:bCs/>
          <w:color w:val="000000" w:themeColor="text1"/>
          <w:sz w:val="20"/>
          <w:szCs w:val="20"/>
        </w:rPr>
        <w:t>2</w:t>
      </w:r>
      <w:r w:rsidR="00CD51E0" w:rsidRPr="00CD51E0">
        <w:rPr>
          <w:rFonts w:ascii="Arial" w:hAnsi="Arial" w:cs="Arial"/>
          <w:b/>
          <w:bCs/>
          <w:color w:val="000000" w:themeColor="text1"/>
          <w:sz w:val="20"/>
          <w:szCs w:val="20"/>
        </w:rPr>
        <w:t>. Survival</w:t>
      </w:r>
    </w:p>
    <w:p w14:paraId="2CE72B91" w14:textId="77777777" w:rsidR="00CD51E0" w:rsidRPr="00CD51E0" w:rsidRDefault="00CD51E0" w:rsidP="00B25EA5">
      <w:pPr>
        <w:tabs>
          <w:tab w:val="clear" w:pos="4536"/>
        </w:tabs>
        <w:spacing w:before="120" w:after="60"/>
        <w:rPr>
          <w:rFonts w:ascii="Arial" w:hAnsi="Arial" w:cs="Arial"/>
          <w:sz w:val="20"/>
          <w:szCs w:val="20"/>
        </w:rPr>
      </w:pPr>
      <w:r w:rsidRPr="00CD51E0">
        <w:rPr>
          <w:rFonts w:ascii="Arial" w:hAnsi="Arial" w:cs="Arial"/>
          <w:sz w:val="20"/>
          <w:szCs w:val="20"/>
        </w:rPr>
        <w:t>Clauses 1</w:t>
      </w:r>
      <w:r w:rsidR="004178D6">
        <w:rPr>
          <w:rFonts w:ascii="Arial" w:hAnsi="Arial" w:cs="Arial"/>
          <w:sz w:val="20"/>
          <w:szCs w:val="20"/>
        </w:rPr>
        <w:t>1</w:t>
      </w:r>
      <w:r w:rsidRPr="00CD51E0">
        <w:rPr>
          <w:rFonts w:ascii="Arial" w:hAnsi="Arial" w:cs="Arial"/>
          <w:sz w:val="20"/>
          <w:szCs w:val="20"/>
        </w:rPr>
        <w:t>, 1</w:t>
      </w:r>
      <w:r w:rsidR="004178D6">
        <w:rPr>
          <w:rFonts w:ascii="Arial" w:hAnsi="Arial" w:cs="Arial"/>
          <w:sz w:val="20"/>
          <w:szCs w:val="20"/>
        </w:rPr>
        <w:t>2</w:t>
      </w:r>
      <w:r w:rsidRPr="00CD51E0">
        <w:rPr>
          <w:rFonts w:ascii="Arial" w:hAnsi="Arial" w:cs="Arial"/>
          <w:sz w:val="20"/>
          <w:szCs w:val="20"/>
        </w:rPr>
        <w:t>, 1</w:t>
      </w:r>
      <w:r w:rsidR="004178D6">
        <w:rPr>
          <w:rFonts w:ascii="Arial" w:hAnsi="Arial" w:cs="Arial"/>
          <w:sz w:val="20"/>
          <w:szCs w:val="20"/>
        </w:rPr>
        <w:t>3</w:t>
      </w:r>
      <w:r w:rsidRPr="00CD51E0">
        <w:rPr>
          <w:rFonts w:ascii="Arial" w:hAnsi="Arial" w:cs="Arial"/>
          <w:sz w:val="20"/>
          <w:szCs w:val="20"/>
        </w:rPr>
        <w:t>, 1</w:t>
      </w:r>
      <w:r w:rsidR="004178D6">
        <w:rPr>
          <w:rFonts w:ascii="Arial" w:hAnsi="Arial" w:cs="Arial"/>
          <w:sz w:val="20"/>
          <w:szCs w:val="20"/>
        </w:rPr>
        <w:t>4</w:t>
      </w:r>
      <w:r w:rsidRPr="00CD51E0">
        <w:rPr>
          <w:rFonts w:ascii="Arial" w:hAnsi="Arial" w:cs="Arial"/>
          <w:sz w:val="20"/>
          <w:szCs w:val="20"/>
        </w:rPr>
        <w:t>, 1</w:t>
      </w:r>
      <w:r w:rsidR="004178D6">
        <w:rPr>
          <w:rFonts w:ascii="Arial" w:hAnsi="Arial" w:cs="Arial"/>
          <w:sz w:val="20"/>
          <w:szCs w:val="20"/>
        </w:rPr>
        <w:t>5</w:t>
      </w:r>
      <w:r w:rsidRPr="00CD51E0">
        <w:rPr>
          <w:rFonts w:ascii="Arial" w:hAnsi="Arial" w:cs="Arial"/>
          <w:sz w:val="20"/>
          <w:szCs w:val="20"/>
        </w:rPr>
        <w:t>, 1</w:t>
      </w:r>
      <w:r w:rsidR="004178D6">
        <w:rPr>
          <w:rFonts w:ascii="Arial" w:hAnsi="Arial" w:cs="Arial"/>
          <w:sz w:val="20"/>
          <w:szCs w:val="20"/>
        </w:rPr>
        <w:t>7</w:t>
      </w:r>
      <w:r w:rsidR="00865465">
        <w:rPr>
          <w:rFonts w:ascii="Arial" w:hAnsi="Arial" w:cs="Arial"/>
          <w:sz w:val="20"/>
          <w:szCs w:val="20"/>
        </w:rPr>
        <w:t>, 2</w:t>
      </w:r>
      <w:r w:rsidR="004178D6">
        <w:rPr>
          <w:rFonts w:ascii="Arial" w:hAnsi="Arial" w:cs="Arial"/>
          <w:sz w:val="20"/>
          <w:szCs w:val="20"/>
        </w:rPr>
        <w:t>2</w:t>
      </w:r>
      <w:r w:rsidR="00865465">
        <w:rPr>
          <w:rFonts w:ascii="Arial" w:hAnsi="Arial" w:cs="Arial"/>
          <w:sz w:val="20"/>
          <w:szCs w:val="20"/>
        </w:rPr>
        <w:t xml:space="preserve"> </w:t>
      </w:r>
      <w:r w:rsidR="00C34DA1">
        <w:rPr>
          <w:rFonts w:ascii="Arial" w:hAnsi="Arial" w:cs="Arial"/>
          <w:sz w:val="20"/>
          <w:szCs w:val="20"/>
        </w:rPr>
        <w:t>and</w:t>
      </w:r>
      <w:r w:rsidRPr="00CD51E0">
        <w:rPr>
          <w:rFonts w:ascii="Arial" w:hAnsi="Arial" w:cs="Arial"/>
          <w:sz w:val="20"/>
          <w:szCs w:val="20"/>
        </w:rPr>
        <w:t xml:space="preserve"> 2</w:t>
      </w:r>
      <w:r w:rsidR="004178D6">
        <w:rPr>
          <w:rFonts w:ascii="Arial" w:hAnsi="Arial" w:cs="Arial"/>
          <w:sz w:val="20"/>
          <w:szCs w:val="20"/>
        </w:rPr>
        <w:t>3</w:t>
      </w:r>
      <w:r w:rsidRPr="00CD51E0">
        <w:rPr>
          <w:rFonts w:ascii="Arial" w:hAnsi="Arial" w:cs="Arial"/>
          <w:sz w:val="20"/>
          <w:szCs w:val="20"/>
        </w:rPr>
        <w:t xml:space="preserve"> survive termination, cancellation or expiry of this Agreement.</w:t>
      </w:r>
    </w:p>
    <w:p w14:paraId="3B7F30BE" w14:textId="77777777" w:rsidR="00CD51E0" w:rsidRPr="00CD51E0" w:rsidRDefault="00AC5727" w:rsidP="00B25EA5">
      <w:pPr>
        <w:keepNext/>
        <w:keepLines/>
        <w:widowControl/>
        <w:tabs>
          <w:tab w:val="clear" w:pos="4536"/>
        </w:tabs>
        <w:spacing w:before="120" w:after="0"/>
        <w:outlineLvl w:val="1"/>
        <w:rPr>
          <w:rFonts w:ascii="Arial" w:eastAsia="Calibri" w:hAnsi="Arial" w:cs="Arial"/>
          <w:b/>
          <w:bCs/>
          <w:color w:val="000000"/>
          <w:sz w:val="20"/>
          <w:szCs w:val="20"/>
        </w:rPr>
      </w:pPr>
      <w:r>
        <w:rPr>
          <w:rFonts w:ascii="Arial" w:hAnsi="Arial" w:cs="Arial"/>
          <w:b/>
          <w:bCs/>
          <w:color w:val="000000" w:themeColor="text1"/>
          <w:sz w:val="20"/>
          <w:szCs w:val="20"/>
        </w:rPr>
        <w:t>2</w:t>
      </w:r>
      <w:r w:rsidR="004178D6">
        <w:rPr>
          <w:rFonts w:ascii="Arial" w:hAnsi="Arial" w:cs="Arial"/>
          <w:b/>
          <w:bCs/>
          <w:color w:val="000000" w:themeColor="text1"/>
          <w:sz w:val="20"/>
          <w:szCs w:val="20"/>
        </w:rPr>
        <w:t>3</w:t>
      </w:r>
      <w:r w:rsidR="00CD51E0" w:rsidRPr="00CD51E0">
        <w:rPr>
          <w:rFonts w:ascii="Arial" w:hAnsi="Arial" w:cs="Arial"/>
          <w:b/>
          <w:bCs/>
          <w:color w:val="000000" w:themeColor="text1"/>
          <w:sz w:val="20"/>
          <w:szCs w:val="20"/>
        </w:rPr>
        <w:t>. Definitions</w:t>
      </w:r>
    </w:p>
    <w:p w14:paraId="197DC56A" w14:textId="77777777" w:rsidR="00CD51E0" w:rsidRPr="00CD51E0" w:rsidRDefault="00CD51E0" w:rsidP="00B25EA5">
      <w:pPr>
        <w:tabs>
          <w:tab w:val="clear" w:pos="4536"/>
        </w:tabs>
        <w:spacing w:before="120" w:after="60"/>
        <w:rPr>
          <w:rFonts w:ascii="Arial" w:hAnsi="Arial" w:cs="Arial"/>
          <w:sz w:val="20"/>
          <w:szCs w:val="20"/>
        </w:rPr>
      </w:pPr>
      <w:r w:rsidRPr="00CD51E0">
        <w:rPr>
          <w:rFonts w:ascii="Arial" w:hAnsi="Arial" w:cs="Arial"/>
          <w:sz w:val="20"/>
          <w:szCs w:val="20"/>
        </w:rPr>
        <w:t>In this Agreement, unless the contrary appears:</w:t>
      </w:r>
    </w:p>
    <w:p w14:paraId="090B2590" w14:textId="77777777" w:rsidR="00CD51E0" w:rsidRPr="00CD51E0" w:rsidRDefault="00CD51E0" w:rsidP="00B25EA5">
      <w:pPr>
        <w:widowControl/>
        <w:numPr>
          <w:ilvl w:val="0"/>
          <w:numId w:val="11"/>
        </w:numPr>
        <w:tabs>
          <w:tab w:val="clear" w:pos="4536"/>
        </w:tabs>
        <w:spacing w:before="120" w:after="60"/>
        <w:ind w:left="284" w:hanging="284"/>
        <w:rPr>
          <w:rFonts w:ascii="Arial" w:hAnsi="Arial" w:cs="Arial"/>
          <w:sz w:val="20"/>
          <w:szCs w:val="20"/>
        </w:rPr>
      </w:pPr>
      <w:r w:rsidRPr="00CD51E0">
        <w:rPr>
          <w:rFonts w:ascii="Arial" w:hAnsi="Arial" w:cs="Arial"/>
          <w:b/>
          <w:sz w:val="20"/>
          <w:szCs w:val="20"/>
        </w:rPr>
        <w:t>Activity</w:t>
      </w:r>
      <w:r w:rsidRPr="00CD51E0">
        <w:rPr>
          <w:rFonts w:ascii="Arial" w:hAnsi="Arial" w:cs="Arial"/>
          <w:sz w:val="20"/>
          <w:szCs w:val="20"/>
          <w:lang w:eastAsia="en-AU"/>
        </w:rPr>
        <w:t xml:space="preserve"> </w:t>
      </w:r>
      <w:r w:rsidRPr="00CD51E0">
        <w:rPr>
          <w:rFonts w:ascii="Arial" w:hAnsi="Arial" w:cs="Arial"/>
          <w:sz w:val="20"/>
          <w:szCs w:val="20"/>
        </w:rPr>
        <w:t xml:space="preserve">means the activities described in the Grant </w:t>
      </w:r>
      <w:r w:rsidR="00F64B1B">
        <w:rPr>
          <w:rFonts w:ascii="Arial" w:hAnsi="Arial" w:cs="Arial"/>
          <w:sz w:val="20"/>
          <w:szCs w:val="20"/>
        </w:rPr>
        <w:t>Details</w:t>
      </w:r>
      <w:r w:rsidRPr="00CD51E0">
        <w:rPr>
          <w:rFonts w:ascii="Arial" w:hAnsi="Arial" w:cs="Arial"/>
          <w:sz w:val="20"/>
          <w:szCs w:val="20"/>
        </w:rPr>
        <w:t>.</w:t>
      </w:r>
    </w:p>
    <w:p w14:paraId="0BACC5AE" w14:textId="77777777" w:rsidR="00CD51E0" w:rsidRPr="00CD51E0" w:rsidRDefault="00CD51E0" w:rsidP="00B25EA5">
      <w:pPr>
        <w:widowControl/>
        <w:numPr>
          <w:ilvl w:val="0"/>
          <w:numId w:val="11"/>
        </w:numPr>
        <w:tabs>
          <w:tab w:val="clear" w:pos="4536"/>
        </w:tabs>
        <w:spacing w:before="120" w:after="60"/>
        <w:ind w:left="284" w:hanging="284"/>
        <w:rPr>
          <w:rFonts w:ascii="Arial" w:hAnsi="Arial" w:cs="Arial"/>
          <w:b/>
          <w:sz w:val="20"/>
          <w:szCs w:val="20"/>
        </w:rPr>
      </w:pPr>
      <w:r w:rsidRPr="00CD51E0">
        <w:rPr>
          <w:rFonts w:ascii="Arial" w:hAnsi="Arial" w:cs="Arial"/>
          <w:b/>
          <w:sz w:val="20"/>
          <w:szCs w:val="20"/>
        </w:rPr>
        <w:t xml:space="preserve">Activity Material </w:t>
      </w:r>
      <w:r w:rsidRPr="00CD51E0">
        <w:rPr>
          <w:rFonts w:ascii="Arial" w:hAnsi="Arial" w:cs="Arial"/>
          <w:sz w:val="20"/>
          <w:szCs w:val="20"/>
        </w:rPr>
        <w:t xml:space="preserve">means any Material, other than Reporting Material, created or developed by you </w:t>
      </w:r>
      <w:proofErr w:type="gramStart"/>
      <w:r w:rsidRPr="00CD51E0">
        <w:rPr>
          <w:rFonts w:ascii="Arial" w:hAnsi="Arial" w:cs="Arial"/>
          <w:sz w:val="20"/>
          <w:szCs w:val="20"/>
        </w:rPr>
        <w:t>as a result</w:t>
      </w:r>
      <w:proofErr w:type="gramEnd"/>
      <w:r w:rsidRPr="00CD51E0">
        <w:rPr>
          <w:rFonts w:ascii="Arial" w:hAnsi="Arial" w:cs="Arial"/>
          <w:sz w:val="20"/>
          <w:szCs w:val="20"/>
        </w:rPr>
        <w:t xml:space="preserve"> of the Activity.</w:t>
      </w:r>
    </w:p>
    <w:p w14:paraId="7E2858CF" w14:textId="77777777" w:rsidR="00CD51E0" w:rsidRPr="00CD51E0" w:rsidRDefault="00CD51E0" w:rsidP="00B25EA5">
      <w:pPr>
        <w:widowControl/>
        <w:numPr>
          <w:ilvl w:val="0"/>
          <w:numId w:val="11"/>
        </w:numPr>
        <w:tabs>
          <w:tab w:val="clear" w:pos="4536"/>
        </w:tabs>
        <w:spacing w:before="120" w:after="60"/>
        <w:ind w:left="284" w:hanging="284"/>
        <w:rPr>
          <w:rFonts w:ascii="Arial" w:hAnsi="Arial" w:cs="Arial"/>
          <w:bCs/>
          <w:sz w:val="20"/>
          <w:szCs w:val="20"/>
        </w:rPr>
      </w:pPr>
      <w:r w:rsidRPr="00CD51E0">
        <w:rPr>
          <w:rFonts w:ascii="Arial" w:hAnsi="Arial" w:cs="Arial"/>
          <w:b/>
          <w:bCs/>
          <w:sz w:val="20"/>
          <w:szCs w:val="20"/>
        </w:rPr>
        <w:t>Agreement</w:t>
      </w:r>
      <w:r w:rsidRPr="00CD51E0">
        <w:rPr>
          <w:rFonts w:ascii="Arial" w:hAnsi="Arial" w:cs="Arial"/>
          <w:bCs/>
          <w:sz w:val="20"/>
          <w:szCs w:val="20"/>
        </w:rPr>
        <w:t xml:space="preserve"> means the Grant </w:t>
      </w:r>
      <w:r w:rsidR="00F64B1B">
        <w:rPr>
          <w:rFonts w:ascii="Arial" w:hAnsi="Arial" w:cs="Arial"/>
          <w:bCs/>
          <w:sz w:val="20"/>
          <w:szCs w:val="20"/>
        </w:rPr>
        <w:t>Details</w:t>
      </w:r>
      <w:r w:rsidRPr="00CD51E0">
        <w:rPr>
          <w:rFonts w:ascii="Arial" w:hAnsi="Arial" w:cs="Arial"/>
          <w:bCs/>
          <w:sz w:val="20"/>
          <w:szCs w:val="20"/>
        </w:rPr>
        <w:t xml:space="preserve">, Supplementary Terms (if any), the General Grant Conditions and any other document referenced or incorporated in the Grant </w:t>
      </w:r>
      <w:r w:rsidR="00F64B1B">
        <w:rPr>
          <w:rFonts w:ascii="Arial" w:hAnsi="Arial" w:cs="Arial"/>
          <w:bCs/>
          <w:sz w:val="20"/>
          <w:szCs w:val="20"/>
        </w:rPr>
        <w:t>Details</w:t>
      </w:r>
      <w:r w:rsidRPr="00CD51E0">
        <w:rPr>
          <w:rFonts w:ascii="Arial" w:hAnsi="Arial" w:cs="Arial"/>
          <w:bCs/>
          <w:sz w:val="20"/>
          <w:szCs w:val="20"/>
        </w:rPr>
        <w:t>.</w:t>
      </w:r>
    </w:p>
    <w:p w14:paraId="6CE3EAAB" w14:textId="77777777" w:rsidR="00CD51E0" w:rsidRPr="00CD51E0" w:rsidRDefault="00CD51E0" w:rsidP="00B25EA5">
      <w:pPr>
        <w:widowControl/>
        <w:numPr>
          <w:ilvl w:val="0"/>
          <w:numId w:val="11"/>
        </w:numPr>
        <w:tabs>
          <w:tab w:val="clear" w:pos="4536"/>
        </w:tabs>
        <w:spacing w:before="120" w:after="60"/>
        <w:ind w:left="284" w:hanging="284"/>
        <w:rPr>
          <w:rFonts w:ascii="Arial" w:hAnsi="Arial" w:cs="Arial"/>
          <w:bCs/>
          <w:sz w:val="20"/>
          <w:szCs w:val="20"/>
        </w:rPr>
      </w:pPr>
      <w:r w:rsidRPr="00CD51E0">
        <w:rPr>
          <w:rFonts w:ascii="Arial" w:hAnsi="Arial" w:cs="Arial"/>
          <w:b/>
          <w:bCs/>
          <w:sz w:val="20"/>
          <w:szCs w:val="20"/>
        </w:rPr>
        <w:t>Change in the Control</w:t>
      </w:r>
      <w:r w:rsidRPr="00CD51E0">
        <w:rPr>
          <w:rFonts w:ascii="Arial" w:hAnsi="Arial" w:cs="Arial"/>
          <w:bCs/>
          <w:sz w:val="20"/>
          <w:szCs w:val="20"/>
        </w:rPr>
        <w:t xml:space="preserve"> means any change in any person(s) who directly exercise effective control over you.</w:t>
      </w:r>
    </w:p>
    <w:p w14:paraId="7EAE8A7E" w14:textId="77777777" w:rsidR="00CD51E0" w:rsidRPr="00CD51E0" w:rsidRDefault="00CD51E0" w:rsidP="00B25EA5">
      <w:pPr>
        <w:widowControl/>
        <w:numPr>
          <w:ilvl w:val="0"/>
          <w:numId w:val="11"/>
        </w:numPr>
        <w:tabs>
          <w:tab w:val="clear" w:pos="4536"/>
        </w:tabs>
        <w:spacing w:before="120" w:after="60"/>
        <w:ind w:left="284" w:hanging="284"/>
        <w:rPr>
          <w:rFonts w:ascii="Arial" w:hAnsi="Arial" w:cs="Arial"/>
          <w:sz w:val="20"/>
          <w:szCs w:val="20"/>
        </w:rPr>
      </w:pPr>
      <w:r w:rsidRPr="00CD51E0">
        <w:rPr>
          <w:rFonts w:ascii="Arial" w:hAnsi="Arial" w:cs="Arial"/>
          <w:b/>
          <w:bCs/>
          <w:sz w:val="20"/>
          <w:szCs w:val="20"/>
        </w:rPr>
        <w:t>Change in Circumstance</w:t>
      </w:r>
      <w:r w:rsidRPr="00CD51E0">
        <w:rPr>
          <w:rFonts w:ascii="Arial" w:hAnsi="Arial" w:cs="Arial"/>
          <w:sz w:val="20"/>
          <w:szCs w:val="20"/>
        </w:rPr>
        <w:t xml:space="preserve"> means any significant change to you, including but not limited to:</w:t>
      </w:r>
    </w:p>
    <w:p w14:paraId="09040507" w14:textId="77777777" w:rsidR="00CD51E0" w:rsidRPr="00CD51E0" w:rsidRDefault="00CD51E0" w:rsidP="00B25EA5">
      <w:pPr>
        <w:widowControl/>
        <w:numPr>
          <w:ilvl w:val="0"/>
          <w:numId w:val="15"/>
        </w:numPr>
        <w:tabs>
          <w:tab w:val="clear" w:pos="4536"/>
        </w:tabs>
        <w:spacing w:before="120" w:after="60"/>
        <w:rPr>
          <w:rFonts w:ascii="Arial" w:hAnsi="Arial" w:cs="Arial"/>
          <w:sz w:val="20"/>
          <w:szCs w:val="20"/>
        </w:rPr>
      </w:pPr>
      <w:r w:rsidRPr="00CD51E0">
        <w:rPr>
          <w:rFonts w:ascii="Arial" w:hAnsi="Arial" w:cs="Arial"/>
          <w:sz w:val="20"/>
          <w:szCs w:val="20"/>
        </w:rPr>
        <w:t>Loss of Specified Personnel;</w:t>
      </w:r>
    </w:p>
    <w:p w14:paraId="7A419DC1" w14:textId="77777777" w:rsidR="00CD51E0" w:rsidRPr="00CD51E0" w:rsidRDefault="00CD51E0" w:rsidP="00B25EA5">
      <w:pPr>
        <w:widowControl/>
        <w:numPr>
          <w:ilvl w:val="0"/>
          <w:numId w:val="15"/>
        </w:numPr>
        <w:tabs>
          <w:tab w:val="clear" w:pos="4536"/>
        </w:tabs>
        <w:spacing w:before="120" w:after="60"/>
        <w:rPr>
          <w:rFonts w:ascii="Arial" w:hAnsi="Arial" w:cs="Arial"/>
          <w:sz w:val="20"/>
          <w:szCs w:val="20"/>
        </w:rPr>
      </w:pPr>
      <w:r w:rsidRPr="00CD51E0">
        <w:rPr>
          <w:rFonts w:ascii="Arial" w:hAnsi="Arial" w:cs="Arial"/>
          <w:sz w:val="20"/>
          <w:szCs w:val="20"/>
        </w:rPr>
        <w:t>Significant loss of staff delivering the Activity;</w:t>
      </w:r>
    </w:p>
    <w:p w14:paraId="424DE881" w14:textId="77777777" w:rsidR="00CD51E0" w:rsidRPr="00CD51E0" w:rsidRDefault="00CD51E0" w:rsidP="00B25EA5">
      <w:pPr>
        <w:widowControl/>
        <w:numPr>
          <w:ilvl w:val="0"/>
          <w:numId w:val="15"/>
        </w:numPr>
        <w:tabs>
          <w:tab w:val="clear" w:pos="4536"/>
        </w:tabs>
        <w:spacing w:before="120" w:after="60"/>
        <w:rPr>
          <w:rFonts w:ascii="Arial" w:hAnsi="Arial" w:cs="Arial"/>
          <w:sz w:val="20"/>
          <w:szCs w:val="20"/>
        </w:rPr>
      </w:pPr>
      <w:r w:rsidRPr="00CD51E0">
        <w:rPr>
          <w:rFonts w:ascii="Arial" w:hAnsi="Arial" w:cs="Arial"/>
          <w:sz w:val="20"/>
          <w:szCs w:val="20"/>
        </w:rPr>
        <w:t>Changes to the location of premises where the Activity is delivered;</w:t>
      </w:r>
    </w:p>
    <w:p w14:paraId="41DD6C36" w14:textId="77777777" w:rsidR="00CD51E0" w:rsidRPr="00CD51E0" w:rsidRDefault="00CD51E0" w:rsidP="00B25EA5">
      <w:pPr>
        <w:widowControl/>
        <w:numPr>
          <w:ilvl w:val="0"/>
          <w:numId w:val="15"/>
        </w:numPr>
        <w:tabs>
          <w:tab w:val="clear" w:pos="4536"/>
        </w:tabs>
        <w:spacing w:before="120" w:after="60"/>
        <w:rPr>
          <w:rFonts w:ascii="Arial" w:hAnsi="Arial" w:cs="Arial"/>
          <w:sz w:val="20"/>
          <w:szCs w:val="20"/>
        </w:rPr>
      </w:pPr>
      <w:r w:rsidRPr="00CD51E0">
        <w:rPr>
          <w:rFonts w:ascii="Arial" w:hAnsi="Arial" w:cs="Arial"/>
          <w:sz w:val="20"/>
          <w:szCs w:val="20"/>
        </w:rPr>
        <w:t>Changes in your governance arrangements;</w:t>
      </w:r>
    </w:p>
    <w:p w14:paraId="668D3B2B" w14:textId="77777777" w:rsidR="00CD51E0" w:rsidRPr="00CD51E0" w:rsidRDefault="00CD51E0" w:rsidP="00B25EA5">
      <w:pPr>
        <w:widowControl/>
        <w:numPr>
          <w:ilvl w:val="0"/>
          <w:numId w:val="15"/>
        </w:numPr>
        <w:tabs>
          <w:tab w:val="clear" w:pos="4536"/>
        </w:tabs>
        <w:spacing w:before="120" w:after="60"/>
        <w:rPr>
          <w:rFonts w:ascii="Arial" w:hAnsi="Arial" w:cs="Arial"/>
          <w:sz w:val="20"/>
          <w:szCs w:val="20"/>
        </w:rPr>
      </w:pPr>
      <w:r w:rsidRPr="00CD51E0">
        <w:rPr>
          <w:rFonts w:ascii="Arial" w:hAnsi="Arial" w:cs="Arial"/>
          <w:sz w:val="20"/>
          <w:szCs w:val="20"/>
        </w:rPr>
        <w:t>Changes to your financial management of the Grant;</w:t>
      </w:r>
    </w:p>
    <w:p w14:paraId="5323BB82" w14:textId="77777777" w:rsidR="00CD51E0" w:rsidRPr="00CD51E0" w:rsidRDefault="00CD51E0" w:rsidP="00B25EA5">
      <w:pPr>
        <w:widowControl/>
        <w:numPr>
          <w:ilvl w:val="0"/>
          <w:numId w:val="15"/>
        </w:numPr>
        <w:tabs>
          <w:tab w:val="clear" w:pos="4536"/>
        </w:tabs>
        <w:spacing w:before="120" w:after="60"/>
        <w:rPr>
          <w:rFonts w:ascii="Arial" w:hAnsi="Arial" w:cs="Arial"/>
          <w:sz w:val="20"/>
          <w:szCs w:val="20"/>
        </w:rPr>
      </w:pPr>
      <w:r w:rsidRPr="00CD51E0">
        <w:rPr>
          <w:rFonts w:ascii="Arial" w:hAnsi="Arial" w:cs="Arial"/>
          <w:sz w:val="20"/>
          <w:szCs w:val="20"/>
        </w:rPr>
        <w:t>Increased adverse issues management outcomes; and</w:t>
      </w:r>
    </w:p>
    <w:p w14:paraId="1CDD50BB" w14:textId="77777777" w:rsidR="00CD51E0" w:rsidRPr="00CD51E0" w:rsidRDefault="00CD51E0" w:rsidP="00B25EA5">
      <w:pPr>
        <w:widowControl/>
        <w:numPr>
          <w:ilvl w:val="0"/>
          <w:numId w:val="15"/>
        </w:numPr>
        <w:tabs>
          <w:tab w:val="clear" w:pos="4536"/>
        </w:tabs>
        <w:spacing w:before="120" w:after="60"/>
        <w:rPr>
          <w:rFonts w:ascii="Arial" w:hAnsi="Arial" w:cs="Arial"/>
          <w:sz w:val="20"/>
          <w:szCs w:val="20"/>
        </w:rPr>
      </w:pPr>
      <w:r w:rsidRPr="00CD51E0">
        <w:rPr>
          <w:rFonts w:ascii="Arial" w:hAnsi="Arial" w:cs="Arial"/>
          <w:sz w:val="20"/>
          <w:szCs w:val="20"/>
        </w:rPr>
        <w:t>Any negative impact on your financial viability.</w:t>
      </w:r>
    </w:p>
    <w:p w14:paraId="716EDBFD" w14:textId="054464BD" w:rsidR="004178D6" w:rsidRPr="004178D6" w:rsidRDefault="004178D6" w:rsidP="00C27800">
      <w:pPr>
        <w:widowControl/>
        <w:numPr>
          <w:ilvl w:val="0"/>
          <w:numId w:val="11"/>
        </w:numPr>
        <w:tabs>
          <w:tab w:val="clear" w:pos="4536"/>
        </w:tabs>
        <w:spacing w:before="120" w:after="60"/>
        <w:ind w:left="284" w:hanging="284"/>
        <w:rPr>
          <w:rFonts w:ascii="Arial" w:hAnsi="Arial" w:cs="Arial"/>
          <w:b/>
          <w:sz w:val="20"/>
          <w:szCs w:val="20"/>
        </w:rPr>
      </w:pPr>
      <w:r w:rsidRPr="004178D6">
        <w:rPr>
          <w:rFonts w:ascii="Arial" w:hAnsi="Arial" w:cs="Arial"/>
          <w:b/>
          <w:sz w:val="20"/>
          <w:szCs w:val="20"/>
        </w:rPr>
        <w:t>Child</w:t>
      </w:r>
      <w:r>
        <w:rPr>
          <w:rFonts w:ascii="Arial" w:hAnsi="Arial" w:cs="Arial"/>
          <w:b/>
          <w:sz w:val="20"/>
          <w:szCs w:val="20"/>
        </w:rPr>
        <w:t xml:space="preserve"> </w:t>
      </w:r>
      <w:r w:rsidRPr="004178D6">
        <w:rPr>
          <w:rFonts w:ascii="Arial" w:hAnsi="Arial" w:cs="Arial"/>
          <w:sz w:val="20"/>
          <w:szCs w:val="20"/>
        </w:rPr>
        <w:t>means an individual(s) under the age of 18 years and</w:t>
      </w:r>
      <w:r>
        <w:rPr>
          <w:rFonts w:ascii="Arial" w:hAnsi="Arial" w:cs="Arial"/>
          <w:sz w:val="20"/>
          <w:szCs w:val="20"/>
        </w:rPr>
        <w:t xml:space="preserve"> </w:t>
      </w:r>
      <w:r w:rsidRPr="0039277F">
        <w:rPr>
          <w:rFonts w:ascii="Arial" w:hAnsi="Arial" w:cs="Arial"/>
          <w:b/>
          <w:sz w:val="20"/>
          <w:szCs w:val="20"/>
        </w:rPr>
        <w:t>Children</w:t>
      </w:r>
      <w:r>
        <w:rPr>
          <w:rFonts w:ascii="Arial" w:hAnsi="Arial" w:cs="Arial"/>
          <w:sz w:val="20"/>
          <w:szCs w:val="20"/>
        </w:rPr>
        <w:t xml:space="preserve"> has </w:t>
      </w:r>
      <w:r w:rsidR="00FD7E0C">
        <w:rPr>
          <w:rFonts w:ascii="Arial" w:hAnsi="Arial" w:cs="Arial"/>
          <w:sz w:val="20"/>
          <w:szCs w:val="20"/>
        </w:rPr>
        <w:t xml:space="preserve">the same </w:t>
      </w:r>
      <w:r>
        <w:rPr>
          <w:rFonts w:ascii="Arial" w:hAnsi="Arial" w:cs="Arial"/>
          <w:sz w:val="20"/>
          <w:szCs w:val="20"/>
        </w:rPr>
        <w:t>meaning.</w:t>
      </w:r>
    </w:p>
    <w:p w14:paraId="44FA72BE" w14:textId="1C4F2D5C" w:rsidR="004178D6" w:rsidRPr="004178D6" w:rsidRDefault="004178D6" w:rsidP="00C27800">
      <w:pPr>
        <w:widowControl/>
        <w:numPr>
          <w:ilvl w:val="0"/>
          <w:numId w:val="11"/>
        </w:numPr>
        <w:tabs>
          <w:tab w:val="clear" w:pos="4536"/>
        </w:tabs>
        <w:spacing w:before="120" w:after="60"/>
        <w:ind w:left="284" w:hanging="284"/>
        <w:rPr>
          <w:rFonts w:ascii="Arial" w:hAnsi="Arial" w:cs="Arial"/>
          <w:b/>
          <w:sz w:val="20"/>
          <w:szCs w:val="20"/>
        </w:rPr>
      </w:pPr>
      <w:r>
        <w:rPr>
          <w:rFonts w:ascii="Arial" w:hAnsi="Arial" w:cs="Arial"/>
          <w:b/>
          <w:sz w:val="20"/>
          <w:szCs w:val="20"/>
        </w:rPr>
        <w:t xml:space="preserve">Child-Related Personnel </w:t>
      </w:r>
      <w:r w:rsidRPr="004178D6">
        <w:rPr>
          <w:rFonts w:ascii="Arial" w:hAnsi="Arial" w:cs="Arial"/>
          <w:sz w:val="20"/>
          <w:szCs w:val="20"/>
        </w:rPr>
        <w:t xml:space="preserve">means </w:t>
      </w:r>
      <w:r w:rsidR="00FD7E0C">
        <w:rPr>
          <w:rFonts w:ascii="Arial" w:hAnsi="Arial" w:cs="Arial"/>
          <w:sz w:val="20"/>
          <w:szCs w:val="20"/>
        </w:rPr>
        <w:t xml:space="preserve">your </w:t>
      </w:r>
      <w:r w:rsidRPr="004178D6">
        <w:rPr>
          <w:rFonts w:ascii="Arial" w:hAnsi="Arial" w:cs="Arial"/>
          <w:sz w:val="20"/>
          <w:szCs w:val="20"/>
        </w:rPr>
        <w:t>officers, employees, contractors (including subcontractors), agents and volunteers involved with the Activity who as part of that involve</w:t>
      </w:r>
      <w:r>
        <w:rPr>
          <w:rFonts w:ascii="Arial" w:hAnsi="Arial" w:cs="Arial"/>
          <w:sz w:val="20"/>
          <w:szCs w:val="20"/>
        </w:rPr>
        <w:t>ment may interact with Children.</w:t>
      </w:r>
    </w:p>
    <w:p w14:paraId="5710CA59" w14:textId="70AE2F00" w:rsidR="00CD51E0" w:rsidRPr="00CD51E0" w:rsidRDefault="00CD51E0" w:rsidP="00B25EA5">
      <w:pPr>
        <w:widowControl/>
        <w:numPr>
          <w:ilvl w:val="0"/>
          <w:numId w:val="11"/>
        </w:numPr>
        <w:tabs>
          <w:tab w:val="clear" w:pos="4536"/>
        </w:tabs>
        <w:spacing w:before="120" w:after="60"/>
        <w:ind w:left="284" w:hanging="284"/>
        <w:rPr>
          <w:rFonts w:ascii="Arial" w:hAnsi="Arial" w:cs="Arial"/>
          <w:sz w:val="20"/>
          <w:szCs w:val="20"/>
        </w:rPr>
      </w:pPr>
      <w:r w:rsidRPr="00CD51E0">
        <w:rPr>
          <w:rFonts w:ascii="Arial" w:hAnsi="Arial" w:cs="Arial"/>
          <w:b/>
          <w:sz w:val="20"/>
          <w:szCs w:val="20"/>
        </w:rPr>
        <w:t>General Grant Conditions</w:t>
      </w:r>
      <w:r w:rsidRPr="00CD51E0">
        <w:rPr>
          <w:rFonts w:ascii="Arial" w:hAnsi="Arial" w:cs="Arial"/>
          <w:sz w:val="20"/>
          <w:szCs w:val="20"/>
        </w:rPr>
        <w:t xml:space="preserve"> means this document.</w:t>
      </w:r>
    </w:p>
    <w:p w14:paraId="3A2FA4AE" w14:textId="74B4414D" w:rsidR="00CD51E0" w:rsidRPr="00CD51E0" w:rsidRDefault="00CD51E0" w:rsidP="00B25EA5">
      <w:pPr>
        <w:widowControl/>
        <w:numPr>
          <w:ilvl w:val="0"/>
          <w:numId w:val="11"/>
        </w:numPr>
        <w:tabs>
          <w:tab w:val="clear" w:pos="4536"/>
        </w:tabs>
        <w:spacing w:before="120" w:after="60"/>
        <w:ind w:left="284" w:hanging="284"/>
        <w:rPr>
          <w:rFonts w:ascii="Arial" w:hAnsi="Arial" w:cs="Arial"/>
          <w:b/>
          <w:sz w:val="20"/>
          <w:szCs w:val="20"/>
        </w:rPr>
      </w:pPr>
      <w:r w:rsidRPr="00CD51E0">
        <w:rPr>
          <w:rFonts w:ascii="Arial" w:hAnsi="Arial" w:cs="Arial"/>
          <w:b/>
          <w:sz w:val="20"/>
          <w:szCs w:val="20"/>
        </w:rPr>
        <w:t xml:space="preserve">Purposes </w:t>
      </w:r>
      <w:r w:rsidRPr="00CD51E0">
        <w:rPr>
          <w:rFonts w:ascii="Arial" w:hAnsi="Arial" w:cs="Arial"/>
          <w:sz w:val="20"/>
          <w:szCs w:val="20"/>
        </w:rPr>
        <w:t>does not include commercialisation or the provision of the Material to a third party for its commercial use.</w:t>
      </w:r>
    </w:p>
    <w:p w14:paraId="50CD73B6" w14:textId="77777777" w:rsidR="00CD51E0" w:rsidRPr="00CD51E0" w:rsidRDefault="00CD51E0" w:rsidP="00B25EA5">
      <w:pPr>
        <w:widowControl/>
        <w:numPr>
          <w:ilvl w:val="0"/>
          <w:numId w:val="11"/>
        </w:numPr>
        <w:tabs>
          <w:tab w:val="clear" w:pos="4536"/>
        </w:tabs>
        <w:spacing w:before="120" w:after="60"/>
        <w:ind w:left="284" w:hanging="284"/>
        <w:rPr>
          <w:rFonts w:ascii="Arial" w:hAnsi="Arial" w:cs="Arial"/>
          <w:sz w:val="20"/>
          <w:szCs w:val="20"/>
        </w:rPr>
      </w:pPr>
      <w:r w:rsidRPr="00CD51E0">
        <w:rPr>
          <w:rFonts w:ascii="Arial" w:hAnsi="Arial" w:cs="Arial"/>
          <w:b/>
          <w:sz w:val="20"/>
          <w:szCs w:val="20"/>
        </w:rPr>
        <w:t>Completion Date</w:t>
      </w:r>
      <w:r w:rsidRPr="00CD51E0">
        <w:rPr>
          <w:rFonts w:ascii="Arial" w:hAnsi="Arial" w:cs="Arial"/>
          <w:sz w:val="20"/>
          <w:szCs w:val="20"/>
        </w:rPr>
        <w:t xml:space="preserve"> means the date specified in </w:t>
      </w:r>
      <w:r w:rsidR="000804DD">
        <w:rPr>
          <w:rFonts w:ascii="Arial" w:hAnsi="Arial" w:cs="Arial"/>
          <w:sz w:val="20"/>
          <w:szCs w:val="20"/>
        </w:rPr>
        <w:t>Item A of the</w:t>
      </w:r>
      <w:r w:rsidR="000804DD" w:rsidRPr="00CD51E0">
        <w:rPr>
          <w:rFonts w:ascii="Arial" w:hAnsi="Arial" w:cs="Arial"/>
          <w:sz w:val="20"/>
          <w:szCs w:val="20"/>
        </w:rPr>
        <w:t xml:space="preserve"> </w:t>
      </w:r>
      <w:r w:rsidRPr="00CD51E0">
        <w:rPr>
          <w:rFonts w:ascii="Arial" w:hAnsi="Arial" w:cs="Arial"/>
          <w:sz w:val="20"/>
          <w:szCs w:val="20"/>
        </w:rPr>
        <w:t xml:space="preserve">Grant </w:t>
      </w:r>
      <w:r w:rsidR="00865465">
        <w:rPr>
          <w:rFonts w:ascii="Arial" w:hAnsi="Arial" w:cs="Arial"/>
          <w:sz w:val="20"/>
          <w:szCs w:val="20"/>
        </w:rPr>
        <w:t>Details</w:t>
      </w:r>
      <w:r w:rsidRPr="00CD51E0">
        <w:rPr>
          <w:rFonts w:ascii="Arial" w:hAnsi="Arial" w:cs="Arial"/>
          <w:sz w:val="20"/>
          <w:szCs w:val="20"/>
        </w:rPr>
        <w:t>.</w:t>
      </w:r>
    </w:p>
    <w:p w14:paraId="74DCF869" w14:textId="77777777" w:rsidR="00CD51E0" w:rsidRPr="00CD51E0" w:rsidRDefault="00CD51E0" w:rsidP="00B25EA5">
      <w:pPr>
        <w:widowControl/>
        <w:numPr>
          <w:ilvl w:val="0"/>
          <w:numId w:val="11"/>
        </w:numPr>
        <w:tabs>
          <w:tab w:val="clear" w:pos="4536"/>
        </w:tabs>
        <w:spacing w:before="120" w:after="60"/>
        <w:ind w:left="284" w:hanging="284"/>
        <w:rPr>
          <w:rFonts w:ascii="Arial" w:hAnsi="Arial" w:cs="Arial"/>
          <w:sz w:val="20"/>
          <w:szCs w:val="20"/>
        </w:rPr>
      </w:pPr>
      <w:r w:rsidRPr="00CD51E0">
        <w:rPr>
          <w:rFonts w:ascii="Arial" w:hAnsi="Arial" w:cs="Arial"/>
          <w:b/>
          <w:sz w:val="20"/>
          <w:szCs w:val="20"/>
        </w:rPr>
        <w:t>Existing Material</w:t>
      </w:r>
      <w:r w:rsidRPr="00CD51E0">
        <w:rPr>
          <w:rFonts w:ascii="Arial" w:hAnsi="Arial" w:cs="Arial"/>
          <w:sz w:val="20"/>
          <w:szCs w:val="20"/>
        </w:rPr>
        <w:t xml:space="preserve"> means Material developed independently of </w:t>
      </w:r>
      <w:proofErr w:type="gramStart"/>
      <w:r w:rsidRPr="00CD51E0">
        <w:rPr>
          <w:rFonts w:ascii="Arial" w:hAnsi="Arial" w:cs="Arial"/>
          <w:sz w:val="20"/>
          <w:szCs w:val="20"/>
        </w:rPr>
        <w:t>this</w:t>
      </w:r>
      <w:proofErr w:type="gramEnd"/>
      <w:r w:rsidRPr="00CD51E0">
        <w:rPr>
          <w:rFonts w:ascii="Arial" w:hAnsi="Arial" w:cs="Arial"/>
          <w:sz w:val="20"/>
          <w:szCs w:val="20"/>
        </w:rPr>
        <w:t xml:space="preserve"> Agreement that is incorporated in or supplied as part of Reporting Material.</w:t>
      </w:r>
    </w:p>
    <w:p w14:paraId="5C32D88B" w14:textId="77777777" w:rsidR="00CD51E0" w:rsidRPr="00CD51E0" w:rsidRDefault="00CD51E0" w:rsidP="00B25EA5">
      <w:pPr>
        <w:widowControl/>
        <w:numPr>
          <w:ilvl w:val="0"/>
          <w:numId w:val="11"/>
        </w:numPr>
        <w:tabs>
          <w:tab w:val="clear" w:pos="4536"/>
        </w:tabs>
        <w:spacing w:before="120" w:after="60"/>
        <w:ind w:left="284" w:hanging="284"/>
        <w:rPr>
          <w:rFonts w:ascii="Arial" w:hAnsi="Arial" w:cs="Arial"/>
          <w:sz w:val="20"/>
          <w:szCs w:val="20"/>
        </w:rPr>
      </w:pPr>
      <w:r w:rsidRPr="00CD51E0">
        <w:rPr>
          <w:rFonts w:ascii="Arial" w:hAnsi="Arial" w:cs="Arial"/>
          <w:b/>
          <w:sz w:val="20"/>
          <w:szCs w:val="20"/>
        </w:rPr>
        <w:t>Grant</w:t>
      </w:r>
      <w:r w:rsidRPr="00CD51E0">
        <w:rPr>
          <w:rFonts w:ascii="Arial" w:hAnsi="Arial" w:cs="Arial"/>
          <w:sz w:val="20"/>
          <w:szCs w:val="20"/>
        </w:rPr>
        <w:t xml:space="preserve"> means the money, or any part of it, payable by us to you as specified in the Grant </w:t>
      </w:r>
      <w:r w:rsidR="00F64B1B">
        <w:rPr>
          <w:rFonts w:ascii="Arial" w:hAnsi="Arial" w:cs="Arial"/>
          <w:sz w:val="20"/>
          <w:szCs w:val="20"/>
        </w:rPr>
        <w:t>Details</w:t>
      </w:r>
      <w:r w:rsidRPr="00CD51E0">
        <w:rPr>
          <w:rFonts w:ascii="Arial" w:hAnsi="Arial" w:cs="Arial"/>
          <w:sz w:val="20"/>
          <w:szCs w:val="20"/>
        </w:rPr>
        <w:t>.</w:t>
      </w:r>
    </w:p>
    <w:p w14:paraId="25AA24D7" w14:textId="77777777" w:rsidR="00CD51E0" w:rsidRPr="00CD51E0" w:rsidRDefault="00CD51E0" w:rsidP="00B25EA5">
      <w:pPr>
        <w:widowControl/>
        <w:numPr>
          <w:ilvl w:val="0"/>
          <w:numId w:val="11"/>
        </w:numPr>
        <w:tabs>
          <w:tab w:val="clear" w:pos="4536"/>
        </w:tabs>
        <w:spacing w:before="120" w:after="60"/>
        <w:ind w:left="284" w:hanging="284"/>
        <w:rPr>
          <w:rFonts w:ascii="Arial" w:hAnsi="Arial" w:cs="Arial"/>
          <w:bCs/>
          <w:sz w:val="20"/>
          <w:szCs w:val="20"/>
        </w:rPr>
      </w:pPr>
      <w:r w:rsidRPr="00CD51E0">
        <w:rPr>
          <w:rFonts w:ascii="Arial" w:hAnsi="Arial" w:cs="Arial"/>
          <w:b/>
          <w:bCs/>
          <w:sz w:val="20"/>
          <w:szCs w:val="20"/>
        </w:rPr>
        <w:t xml:space="preserve">Grant </w:t>
      </w:r>
      <w:r w:rsidR="00F64B1B">
        <w:rPr>
          <w:rFonts w:ascii="Arial" w:hAnsi="Arial" w:cs="Arial"/>
          <w:b/>
          <w:bCs/>
          <w:sz w:val="20"/>
          <w:szCs w:val="20"/>
        </w:rPr>
        <w:t>Details</w:t>
      </w:r>
      <w:r w:rsidR="00F64B1B" w:rsidRPr="00CD51E0">
        <w:rPr>
          <w:rFonts w:ascii="Arial" w:hAnsi="Arial" w:cs="Arial"/>
          <w:b/>
          <w:bCs/>
          <w:sz w:val="20"/>
          <w:szCs w:val="20"/>
        </w:rPr>
        <w:t xml:space="preserve"> </w:t>
      </w:r>
      <w:r w:rsidRPr="00CD51E0">
        <w:rPr>
          <w:rFonts w:ascii="Arial" w:hAnsi="Arial" w:cs="Arial"/>
          <w:bCs/>
          <w:sz w:val="20"/>
          <w:szCs w:val="20"/>
        </w:rPr>
        <w:t xml:space="preserve">means the document titled Grant </w:t>
      </w:r>
      <w:r w:rsidR="00F64B1B">
        <w:rPr>
          <w:rFonts w:ascii="Arial" w:hAnsi="Arial" w:cs="Arial"/>
          <w:bCs/>
          <w:sz w:val="20"/>
          <w:szCs w:val="20"/>
        </w:rPr>
        <w:t>Details</w:t>
      </w:r>
      <w:r w:rsidR="00F64B1B" w:rsidRPr="00CD51E0">
        <w:rPr>
          <w:rFonts w:ascii="Arial" w:hAnsi="Arial" w:cs="Arial"/>
          <w:bCs/>
          <w:sz w:val="20"/>
          <w:szCs w:val="20"/>
        </w:rPr>
        <w:t xml:space="preserve"> </w:t>
      </w:r>
      <w:r w:rsidRPr="00CD51E0">
        <w:rPr>
          <w:rFonts w:ascii="Arial" w:hAnsi="Arial" w:cs="Arial"/>
          <w:bCs/>
          <w:sz w:val="20"/>
          <w:szCs w:val="20"/>
        </w:rPr>
        <w:t>that forms part of this Agreement.</w:t>
      </w:r>
    </w:p>
    <w:p w14:paraId="0B540581" w14:textId="77777777" w:rsidR="00CD51E0" w:rsidRDefault="00CD51E0" w:rsidP="00B25EA5">
      <w:pPr>
        <w:widowControl/>
        <w:numPr>
          <w:ilvl w:val="0"/>
          <w:numId w:val="11"/>
        </w:numPr>
        <w:tabs>
          <w:tab w:val="clear" w:pos="4536"/>
        </w:tabs>
        <w:spacing w:before="120" w:after="60"/>
        <w:ind w:left="284" w:hanging="284"/>
        <w:rPr>
          <w:rFonts w:ascii="Arial" w:hAnsi="Arial" w:cs="Arial"/>
          <w:sz w:val="20"/>
          <w:szCs w:val="20"/>
        </w:rPr>
      </w:pPr>
      <w:r w:rsidRPr="00CD51E0">
        <w:rPr>
          <w:rFonts w:ascii="Arial" w:hAnsi="Arial" w:cs="Arial"/>
          <w:b/>
          <w:sz w:val="20"/>
          <w:szCs w:val="20"/>
        </w:rPr>
        <w:t>Intellectual Property Rights</w:t>
      </w:r>
      <w:r w:rsidRPr="00CD51E0">
        <w:rPr>
          <w:rFonts w:ascii="Arial" w:hAnsi="Arial" w:cs="Arial"/>
          <w:sz w:val="20"/>
          <w:szCs w:val="20"/>
        </w:rPr>
        <w:t xml:space="preserve"> means all copyright, patents, registered and unregistered trademarks (including service marks), registered designs, and other rights resulting from intellectual activity (other than moral rights under the </w:t>
      </w:r>
      <w:r w:rsidRPr="00CD51E0">
        <w:rPr>
          <w:rFonts w:ascii="Arial" w:hAnsi="Arial" w:cs="Arial"/>
          <w:i/>
          <w:sz w:val="20"/>
          <w:szCs w:val="20"/>
        </w:rPr>
        <w:t>Copyright Act 1968</w:t>
      </w:r>
      <w:r w:rsidRPr="00CD51E0">
        <w:rPr>
          <w:rFonts w:ascii="Arial" w:hAnsi="Arial" w:cs="Arial"/>
          <w:sz w:val="20"/>
          <w:szCs w:val="20"/>
        </w:rPr>
        <w:t>).</w:t>
      </w:r>
    </w:p>
    <w:p w14:paraId="3163DE96" w14:textId="77777777" w:rsidR="004178D6" w:rsidRPr="00CD51E0" w:rsidRDefault="004178D6" w:rsidP="00C27800">
      <w:pPr>
        <w:widowControl/>
        <w:numPr>
          <w:ilvl w:val="0"/>
          <w:numId w:val="11"/>
        </w:numPr>
        <w:tabs>
          <w:tab w:val="clear" w:pos="4536"/>
        </w:tabs>
        <w:spacing w:before="120" w:after="60"/>
        <w:ind w:left="284" w:hanging="284"/>
        <w:rPr>
          <w:rFonts w:ascii="Arial" w:hAnsi="Arial" w:cs="Arial"/>
          <w:sz w:val="20"/>
          <w:szCs w:val="20"/>
        </w:rPr>
      </w:pPr>
      <w:r>
        <w:rPr>
          <w:rFonts w:ascii="Arial" w:hAnsi="Arial" w:cs="Arial"/>
          <w:b/>
          <w:sz w:val="20"/>
          <w:szCs w:val="20"/>
        </w:rPr>
        <w:t xml:space="preserve">Legislation </w:t>
      </w:r>
      <w:r w:rsidRPr="004178D6">
        <w:rPr>
          <w:rFonts w:ascii="Arial" w:hAnsi="Arial" w:cs="Arial"/>
          <w:sz w:val="20"/>
          <w:szCs w:val="20"/>
        </w:rPr>
        <w:t xml:space="preserve">means a provision of a statute or subordinate </w:t>
      </w:r>
      <w:r w:rsidRPr="004C4FA6">
        <w:rPr>
          <w:rFonts w:ascii="Arial" w:hAnsi="Arial" w:cs="Arial"/>
          <w:sz w:val="20"/>
          <w:szCs w:val="20"/>
        </w:rPr>
        <w:t>legislation of the Commonwealth, or</w:t>
      </w:r>
      <w:r w:rsidRPr="004178D6">
        <w:rPr>
          <w:rFonts w:ascii="Arial" w:hAnsi="Arial" w:cs="Arial"/>
          <w:sz w:val="20"/>
          <w:szCs w:val="20"/>
        </w:rPr>
        <w:t xml:space="preserve"> of a State, Territory or local authority</w:t>
      </w:r>
      <w:r>
        <w:rPr>
          <w:rFonts w:ascii="Arial" w:hAnsi="Arial" w:cs="Arial"/>
          <w:sz w:val="20"/>
          <w:szCs w:val="20"/>
        </w:rPr>
        <w:t>.</w:t>
      </w:r>
    </w:p>
    <w:p w14:paraId="5F5EE739" w14:textId="77777777" w:rsidR="00CD51E0" w:rsidRDefault="00CD51E0" w:rsidP="00B25EA5">
      <w:pPr>
        <w:widowControl/>
        <w:numPr>
          <w:ilvl w:val="0"/>
          <w:numId w:val="11"/>
        </w:numPr>
        <w:tabs>
          <w:tab w:val="clear" w:pos="4536"/>
        </w:tabs>
        <w:spacing w:before="120" w:after="60"/>
        <w:ind w:left="284" w:hanging="284"/>
        <w:rPr>
          <w:rFonts w:ascii="Arial" w:hAnsi="Arial" w:cs="Arial"/>
          <w:bCs/>
          <w:sz w:val="20"/>
          <w:szCs w:val="20"/>
        </w:rPr>
      </w:pPr>
      <w:r w:rsidRPr="00CD51E0">
        <w:rPr>
          <w:rFonts w:ascii="Arial" w:hAnsi="Arial" w:cs="Arial"/>
          <w:b/>
          <w:bCs/>
          <w:sz w:val="20"/>
          <w:szCs w:val="20"/>
        </w:rPr>
        <w:t>Material</w:t>
      </w:r>
      <w:r w:rsidRPr="00CD51E0">
        <w:rPr>
          <w:rFonts w:ascii="Arial" w:hAnsi="Arial" w:cs="Arial"/>
          <w:sz w:val="20"/>
          <w:szCs w:val="20"/>
        </w:rPr>
        <w:t xml:space="preserve"> </w:t>
      </w:r>
      <w:r w:rsidRPr="00CD51E0">
        <w:rPr>
          <w:rFonts w:ascii="Arial" w:hAnsi="Arial" w:cs="Arial"/>
          <w:bCs/>
          <w:sz w:val="20"/>
          <w:szCs w:val="20"/>
        </w:rPr>
        <w:t>includes documents, equipment, software (including source code and object code versions), goods, information and data stored by any means including all copies and extracts of them.</w:t>
      </w:r>
    </w:p>
    <w:p w14:paraId="56D96187" w14:textId="78FD0B6C" w:rsidR="00C27800" w:rsidRPr="00C27800" w:rsidRDefault="00C27800" w:rsidP="00C27800">
      <w:pPr>
        <w:widowControl/>
        <w:numPr>
          <w:ilvl w:val="0"/>
          <w:numId w:val="11"/>
        </w:numPr>
        <w:tabs>
          <w:tab w:val="clear" w:pos="4536"/>
        </w:tabs>
        <w:spacing w:before="120" w:after="60"/>
        <w:ind w:left="284" w:hanging="284"/>
        <w:rPr>
          <w:rFonts w:ascii="Arial" w:hAnsi="Arial" w:cs="Arial"/>
          <w:b/>
          <w:bCs/>
          <w:sz w:val="20"/>
          <w:szCs w:val="20"/>
        </w:rPr>
      </w:pPr>
      <w:r w:rsidRPr="00C27800">
        <w:rPr>
          <w:rFonts w:ascii="Arial" w:hAnsi="Arial" w:cs="Arial"/>
          <w:b/>
          <w:bCs/>
          <w:sz w:val="20"/>
          <w:szCs w:val="20"/>
        </w:rPr>
        <w:lastRenderedPageBreak/>
        <w:t>National Principles for Child Safe Organisations</w:t>
      </w:r>
      <w:r>
        <w:rPr>
          <w:rFonts w:ascii="Arial" w:hAnsi="Arial" w:cs="Arial"/>
          <w:b/>
          <w:bCs/>
          <w:sz w:val="20"/>
          <w:szCs w:val="20"/>
        </w:rPr>
        <w:t xml:space="preserve"> </w:t>
      </w:r>
      <w:r w:rsidRPr="00C27800">
        <w:rPr>
          <w:rFonts w:ascii="Arial" w:hAnsi="Arial" w:cs="Arial"/>
          <w:bCs/>
          <w:sz w:val="20"/>
          <w:szCs w:val="20"/>
        </w:rPr>
        <w:t xml:space="preserve">means the </w:t>
      </w:r>
      <w:hyperlink r:id="rId11" w:history="1">
        <w:r w:rsidRPr="007F4F35">
          <w:rPr>
            <w:rStyle w:val="Hyperlink"/>
            <w:rFonts w:ascii="Arial" w:hAnsi="Arial" w:cs="Arial"/>
            <w:bCs/>
            <w:sz w:val="20"/>
            <w:szCs w:val="20"/>
          </w:rPr>
          <w:t>National Principles for Child S</w:t>
        </w:r>
        <w:r w:rsidRPr="007F4F35">
          <w:rPr>
            <w:rStyle w:val="Hyperlink"/>
            <w:rFonts w:ascii="Arial" w:hAnsi="Arial" w:cs="Arial"/>
            <w:bCs/>
            <w:sz w:val="20"/>
            <w:szCs w:val="20"/>
          </w:rPr>
          <w:t>a</w:t>
        </w:r>
        <w:r w:rsidRPr="007F4F35">
          <w:rPr>
            <w:rStyle w:val="Hyperlink"/>
            <w:rFonts w:ascii="Arial" w:hAnsi="Arial" w:cs="Arial"/>
            <w:bCs/>
            <w:sz w:val="20"/>
            <w:szCs w:val="20"/>
          </w:rPr>
          <w:t>fe Organisations</w:t>
        </w:r>
      </w:hyperlink>
      <w:r w:rsidRPr="00C27800">
        <w:rPr>
          <w:rFonts w:ascii="Arial" w:hAnsi="Arial" w:cs="Arial"/>
          <w:bCs/>
          <w:sz w:val="20"/>
          <w:szCs w:val="20"/>
        </w:rPr>
        <w:t xml:space="preserve">, which </w:t>
      </w:r>
      <w:proofErr w:type="gramStart"/>
      <w:r w:rsidRPr="00C27800">
        <w:rPr>
          <w:rFonts w:ascii="Arial" w:hAnsi="Arial" w:cs="Arial"/>
          <w:bCs/>
          <w:sz w:val="20"/>
          <w:szCs w:val="20"/>
        </w:rPr>
        <w:t>have been endorsed</w:t>
      </w:r>
      <w:proofErr w:type="gramEnd"/>
      <w:r w:rsidRPr="00C27800">
        <w:rPr>
          <w:rFonts w:ascii="Arial" w:hAnsi="Arial" w:cs="Arial"/>
          <w:bCs/>
          <w:sz w:val="20"/>
          <w:szCs w:val="20"/>
        </w:rPr>
        <w:t xml:space="preserve"> in draft form by </w:t>
      </w:r>
      <w:r w:rsidRPr="004C4FA6">
        <w:rPr>
          <w:rFonts w:ascii="Arial" w:hAnsi="Arial" w:cs="Arial"/>
          <w:bCs/>
          <w:sz w:val="20"/>
          <w:szCs w:val="20"/>
        </w:rPr>
        <w:t>the Commonwealth Government and subsequently</w:t>
      </w:r>
      <w:r w:rsidRPr="00C27800">
        <w:rPr>
          <w:rFonts w:ascii="Arial" w:hAnsi="Arial" w:cs="Arial"/>
          <w:bCs/>
          <w:sz w:val="20"/>
          <w:szCs w:val="20"/>
        </w:rPr>
        <w:t>, from the time of their endorsement by the Council of Australian Governments, the final National Principles for Child Safe Organisations as published by the Department of Social Services</w:t>
      </w:r>
      <w:r>
        <w:rPr>
          <w:rFonts w:ascii="Arial" w:hAnsi="Arial" w:cs="Arial"/>
          <w:bCs/>
          <w:sz w:val="20"/>
          <w:szCs w:val="20"/>
        </w:rPr>
        <w:t>.</w:t>
      </w:r>
    </w:p>
    <w:p w14:paraId="6C7F607E" w14:textId="603DC015" w:rsidR="00CD51E0" w:rsidRPr="00CD51E0" w:rsidRDefault="00CD51E0" w:rsidP="00B25EA5">
      <w:pPr>
        <w:widowControl/>
        <w:numPr>
          <w:ilvl w:val="0"/>
          <w:numId w:val="11"/>
        </w:numPr>
        <w:tabs>
          <w:tab w:val="clear" w:pos="4536"/>
        </w:tabs>
        <w:spacing w:before="120" w:after="60"/>
        <w:ind w:left="284" w:hanging="284"/>
        <w:rPr>
          <w:rFonts w:ascii="Arial" w:hAnsi="Arial" w:cs="Arial"/>
          <w:sz w:val="20"/>
          <w:szCs w:val="20"/>
        </w:rPr>
      </w:pPr>
      <w:r w:rsidRPr="00CD51E0">
        <w:rPr>
          <w:rFonts w:ascii="Arial" w:hAnsi="Arial" w:cs="Arial"/>
          <w:b/>
          <w:sz w:val="20"/>
          <w:szCs w:val="20"/>
        </w:rPr>
        <w:t>Party</w:t>
      </w:r>
      <w:r w:rsidRPr="00CD51E0">
        <w:rPr>
          <w:rFonts w:ascii="Arial" w:hAnsi="Arial" w:cs="Arial"/>
          <w:sz w:val="20"/>
          <w:szCs w:val="20"/>
        </w:rPr>
        <w:t xml:space="preserve"> means you or us.</w:t>
      </w:r>
    </w:p>
    <w:p w14:paraId="6DA5A38D" w14:textId="77777777" w:rsidR="00C27800" w:rsidRDefault="00CD51E0" w:rsidP="00C27800">
      <w:pPr>
        <w:widowControl/>
        <w:numPr>
          <w:ilvl w:val="0"/>
          <w:numId w:val="11"/>
        </w:numPr>
        <w:tabs>
          <w:tab w:val="clear" w:pos="4536"/>
        </w:tabs>
        <w:spacing w:before="120" w:after="60"/>
        <w:ind w:left="284" w:hanging="284"/>
        <w:rPr>
          <w:rFonts w:ascii="Arial" w:hAnsi="Arial" w:cs="Arial"/>
          <w:sz w:val="20"/>
          <w:szCs w:val="20"/>
        </w:rPr>
      </w:pPr>
      <w:r w:rsidRPr="00CD51E0">
        <w:rPr>
          <w:rFonts w:ascii="Arial" w:hAnsi="Arial" w:cs="Arial"/>
          <w:b/>
          <w:sz w:val="20"/>
          <w:szCs w:val="20"/>
        </w:rPr>
        <w:t>Personal Information</w:t>
      </w:r>
      <w:r w:rsidRPr="00CD51E0">
        <w:rPr>
          <w:rFonts w:ascii="Arial" w:hAnsi="Arial" w:cs="Arial"/>
          <w:sz w:val="20"/>
          <w:szCs w:val="20"/>
        </w:rPr>
        <w:t xml:space="preserve"> has the same meaning as in the </w:t>
      </w:r>
      <w:r w:rsidRPr="00CD51E0">
        <w:rPr>
          <w:rFonts w:ascii="Arial" w:hAnsi="Arial" w:cs="Arial"/>
          <w:i/>
          <w:sz w:val="20"/>
          <w:szCs w:val="20"/>
        </w:rPr>
        <w:t>Privacy Act 1988.</w:t>
      </w:r>
    </w:p>
    <w:p w14:paraId="06805A14" w14:textId="77777777" w:rsidR="00C27800" w:rsidRPr="00C27800" w:rsidRDefault="00C27800" w:rsidP="00C27800">
      <w:pPr>
        <w:widowControl/>
        <w:numPr>
          <w:ilvl w:val="0"/>
          <w:numId w:val="11"/>
        </w:numPr>
        <w:tabs>
          <w:tab w:val="clear" w:pos="4536"/>
        </w:tabs>
        <w:spacing w:before="120" w:after="60"/>
        <w:ind w:left="284" w:hanging="284"/>
        <w:rPr>
          <w:rFonts w:ascii="Arial" w:hAnsi="Arial" w:cs="Arial"/>
          <w:sz w:val="20"/>
          <w:szCs w:val="20"/>
        </w:rPr>
      </w:pPr>
      <w:r w:rsidRPr="00C27800">
        <w:rPr>
          <w:rFonts w:ascii="Arial" w:hAnsi="Arial" w:cs="Arial"/>
          <w:b/>
          <w:sz w:val="20"/>
          <w:szCs w:val="20"/>
        </w:rPr>
        <w:t>Relevant Legislation</w:t>
      </w:r>
      <w:r w:rsidRPr="00C27800">
        <w:rPr>
          <w:rFonts w:ascii="Arial" w:hAnsi="Arial" w:cs="Arial"/>
          <w:sz w:val="20"/>
          <w:szCs w:val="20"/>
        </w:rPr>
        <w:t xml:space="preserve"> means Legislation in force in any jurisdiction where any part of the Activity </w:t>
      </w:r>
      <w:proofErr w:type="gramStart"/>
      <w:r w:rsidRPr="00C27800">
        <w:rPr>
          <w:rFonts w:ascii="Arial" w:hAnsi="Arial" w:cs="Arial"/>
          <w:sz w:val="20"/>
          <w:szCs w:val="20"/>
        </w:rPr>
        <w:t>may be carried out</w:t>
      </w:r>
      <w:proofErr w:type="gramEnd"/>
      <w:r>
        <w:rPr>
          <w:rFonts w:ascii="Arial" w:hAnsi="Arial" w:cs="Arial"/>
          <w:sz w:val="20"/>
          <w:szCs w:val="20"/>
        </w:rPr>
        <w:t>.</w:t>
      </w:r>
    </w:p>
    <w:p w14:paraId="050C5C81" w14:textId="77777777" w:rsidR="00CD51E0" w:rsidRPr="00CD51E0" w:rsidRDefault="00CD51E0" w:rsidP="00B25EA5">
      <w:pPr>
        <w:widowControl/>
        <w:numPr>
          <w:ilvl w:val="0"/>
          <w:numId w:val="11"/>
        </w:numPr>
        <w:tabs>
          <w:tab w:val="clear" w:pos="4536"/>
        </w:tabs>
        <w:spacing w:before="120" w:after="60"/>
        <w:ind w:left="284" w:hanging="284"/>
        <w:rPr>
          <w:rFonts w:ascii="Arial" w:hAnsi="Arial" w:cs="Arial"/>
          <w:sz w:val="20"/>
          <w:szCs w:val="20"/>
        </w:rPr>
      </w:pPr>
      <w:r w:rsidRPr="00CD51E0">
        <w:rPr>
          <w:rFonts w:ascii="Arial" w:hAnsi="Arial" w:cs="Arial"/>
          <w:b/>
          <w:bCs/>
          <w:sz w:val="20"/>
          <w:szCs w:val="20"/>
        </w:rPr>
        <w:t xml:space="preserve">Reporting Material </w:t>
      </w:r>
      <w:r w:rsidRPr="00CD51E0">
        <w:rPr>
          <w:rFonts w:ascii="Arial" w:hAnsi="Arial" w:cs="Arial"/>
          <w:bCs/>
          <w:sz w:val="20"/>
          <w:szCs w:val="20"/>
        </w:rPr>
        <w:t>means all Material</w:t>
      </w:r>
      <w:r w:rsidRPr="00CD51E0">
        <w:rPr>
          <w:rFonts w:ascii="Arial" w:hAnsi="Arial" w:cs="Arial"/>
          <w:b/>
          <w:bCs/>
          <w:sz w:val="20"/>
          <w:szCs w:val="20"/>
        </w:rPr>
        <w:t xml:space="preserve"> </w:t>
      </w:r>
      <w:r w:rsidRPr="00CD51E0">
        <w:rPr>
          <w:rFonts w:ascii="Arial" w:hAnsi="Arial" w:cs="Arial"/>
          <w:sz w:val="20"/>
          <w:szCs w:val="20"/>
        </w:rPr>
        <w:t xml:space="preserve">that you are required to provide to us for reporting purposes as specified in the Grant </w:t>
      </w:r>
      <w:r w:rsidR="00F64B1B">
        <w:rPr>
          <w:rFonts w:ascii="Arial" w:hAnsi="Arial" w:cs="Arial"/>
          <w:sz w:val="20"/>
          <w:szCs w:val="20"/>
        </w:rPr>
        <w:t>Details</w:t>
      </w:r>
      <w:r w:rsidRPr="00CD51E0">
        <w:rPr>
          <w:rFonts w:ascii="Arial" w:hAnsi="Arial" w:cs="Arial"/>
          <w:sz w:val="20"/>
          <w:szCs w:val="20"/>
        </w:rPr>
        <w:t>.</w:t>
      </w:r>
    </w:p>
    <w:p w14:paraId="46456CEC" w14:textId="77777777" w:rsidR="00CD51E0" w:rsidRPr="00CD51E0" w:rsidRDefault="00CD51E0" w:rsidP="00B25EA5">
      <w:pPr>
        <w:widowControl/>
        <w:numPr>
          <w:ilvl w:val="0"/>
          <w:numId w:val="11"/>
        </w:numPr>
        <w:tabs>
          <w:tab w:val="clear" w:pos="4536"/>
        </w:tabs>
        <w:spacing w:before="120" w:after="60"/>
        <w:ind w:left="284" w:hanging="284"/>
        <w:rPr>
          <w:rFonts w:ascii="Arial" w:hAnsi="Arial" w:cs="Arial"/>
          <w:sz w:val="20"/>
          <w:szCs w:val="20"/>
        </w:rPr>
      </w:pPr>
      <w:r w:rsidRPr="00CD51E0">
        <w:rPr>
          <w:rFonts w:ascii="Arial" w:hAnsi="Arial" w:cs="Arial"/>
          <w:b/>
          <w:sz w:val="20"/>
          <w:szCs w:val="20"/>
        </w:rPr>
        <w:t xml:space="preserve">Specified Personnel </w:t>
      </w:r>
      <w:r w:rsidRPr="00CD51E0">
        <w:rPr>
          <w:rFonts w:ascii="Arial" w:hAnsi="Arial" w:cs="Arial"/>
          <w:sz w:val="20"/>
          <w:szCs w:val="20"/>
        </w:rPr>
        <w:t xml:space="preserve">means the personnel, if any, required to undertake the Activity or part of the Activity as set out in Item G8 of the Grant </w:t>
      </w:r>
      <w:r w:rsidR="00F64B1B">
        <w:rPr>
          <w:rFonts w:ascii="Arial" w:hAnsi="Arial" w:cs="Arial"/>
          <w:sz w:val="20"/>
          <w:szCs w:val="20"/>
        </w:rPr>
        <w:t>Details</w:t>
      </w:r>
      <w:r w:rsidRPr="00CD51E0">
        <w:rPr>
          <w:rFonts w:ascii="Arial" w:hAnsi="Arial" w:cs="Arial"/>
          <w:sz w:val="20"/>
          <w:szCs w:val="20"/>
        </w:rPr>
        <w:t>.</w:t>
      </w:r>
    </w:p>
    <w:p w14:paraId="70706C14" w14:textId="06CD2AA8" w:rsidR="000804DD" w:rsidRPr="00C84DF8" w:rsidRDefault="000804DD" w:rsidP="00B25EA5">
      <w:pPr>
        <w:widowControl/>
        <w:numPr>
          <w:ilvl w:val="0"/>
          <w:numId w:val="11"/>
        </w:numPr>
        <w:tabs>
          <w:tab w:val="clear" w:pos="4536"/>
        </w:tabs>
        <w:spacing w:before="120" w:after="60"/>
        <w:ind w:left="284" w:hanging="284"/>
        <w:rPr>
          <w:rFonts w:ascii="Arial" w:hAnsi="Arial" w:cs="Arial"/>
          <w:sz w:val="20"/>
          <w:szCs w:val="20"/>
        </w:rPr>
      </w:pPr>
      <w:r w:rsidRPr="00C84DF8">
        <w:rPr>
          <w:rFonts w:ascii="Arial" w:hAnsi="Arial" w:cs="Arial"/>
          <w:b/>
          <w:sz w:val="20"/>
          <w:szCs w:val="20"/>
        </w:rPr>
        <w:t>Start Date</w:t>
      </w:r>
      <w:r>
        <w:rPr>
          <w:rFonts w:ascii="Arial" w:hAnsi="Arial" w:cs="Arial"/>
          <w:sz w:val="20"/>
          <w:szCs w:val="20"/>
        </w:rPr>
        <w:t xml:space="preserve"> </w:t>
      </w:r>
      <w:r w:rsidRPr="00CD51E0">
        <w:rPr>
          <w:rFonts w:ascii="Arial" w:hAnsi="Arial" w:cs="Arial"/>
          <w:sz w:val="20"/>
          <w:szCs w:val="20"/>
        </w:rPr>
        <w:t xml:space="preserve">means the date specified in </w:t>
      </w:r>
      <w:r>
        <w:rPr>
          <w:rFonts w:ascii="Arial" w:hAnsi="Arial" w:cs="Arial"/>
          <w:sz w:val="20"/>
          <w:szCs w:val="20"/>
        </w:rPr>
        <w:t>Item A of the</w:t>
      </w:r>
      <w:r w:rsidRPr="00CD51E0">
        <w:rPr>
          <w:rFonts w:ascii="Arial" w:hAnsi="Arial" w:cs="Arial"/>
          <w:sz w:val="20"/>
          <w:szCs w:val="20"/>
        </w:rPr>
        <w:t xml:space="preserve"> Grant </w:t>
      </w:r>
      <w:r w:rsidR="008C6152">
        <w:rPr>
          <w:rFonts w:ascii="Arial" w:hAnsi="Arial" w:cs="Arial"/>
          <w:sz w:val="20"/>
          <w:szCs w:val="20"/>
        </w:rPr>
        <w:t>Details.</w:t>
      </w:r>
    </w:p>
    <w:p w14:paraId="23EF2D02" w14:textId="586CA6A2" w:rsidR="00CD51E0" w:rsidRPr="00CD51E0" w:rsidRDefault="00CD51E0" w:rsidP="00B25EA5">
      <w:pPr>
        <w:widowControl/>
        <w:numPr>
          <w:ilvl w:val="0"/>
          <w:numId w:val="11"/>
        </w:numPr>
        <w:tabs>
          <w:tab w:val="clear" w:pos="4536"/>
        </w:tabs>
        <w:spacing w:before="120" w:after="60"/>
        <w:ind w:left="284" w:hanging="284"/>
        <w:rPr>
          <w:rFonts w:ascii="Arial" w:hAnsi="Arial" w:cs="Arial"/>
          <w:sz w:val="20"/>
          <w:szCs w:val="20"/>
        </w:rPr>
      </w:pPr>
      <w:proofErr w:type="gramStart"/>
      <w:r w:rsidRPr="00CD51E0">
        <w:rPr>
          <w:rFonts w:ascii="Arial" w:hAnsi="Arial" w:cs="Arial"/>
          <w:b/>
          <w:sz w:val="20"/>
          <w:szCs w:val="20"/>
        </w:rPr>
        <w:t>us</w:t>
      </w:r>
      <w:proofErr w:type="gramEnd"/>
      <w:r w:rsidRPr="00CD51E0">
        <w:rPr>
          <w:rFonts w:ascii="Arial" w:hAnsi="Arial" w:cs="Arial"/>
          <w:b/>
          <w:sz w:val="20"/>
          <w:szCs w:val="20"/>
        </w:rPr>
        <w:t>, we and our</w:t>
      </w:r>
      <w:r w:rsidRPr="00CD51E0">
        <w:rPr>
          <w:rFonts w:ascii="Arial" w:hAnsi="Arial" w:cs="Arial"/>
          <w:sz w:val="20"/>
          <w:szCs w:val="20"/>
        </w:rPr>
        <w:t xml:space="preserve"> means </w:t>
      </w:r>
      <w:r w:rsidR="00104921">
        <w:rPr>
          <w:rFonts w:ascii="Arial" w:hAnsi="Arial" w:cs="Arial"/>
          <w:sz w:val="20"/>
          <w:szCs w:val="20"/>
        </w:rPr>
        <w:t>the National Disability Insurance Scheme Launch Transition Agency</w:t>
      </w:r>
      <w:r w:rsidRPr="00CD51E0">
        <w:rPr>
          <w:rFonts w:ascii="Arial" w:hAnsi="Arial" w:cs="Arial"/>
          <w:sz w:val="20"/>
          <w:szCs w:val="20"/>
        </w:rPr>
        <w:t xml:space="preserve"> and includes, where relevant, its officers, emp</w:t>
      </w:r>
      <w:r w:rsidR="008C6152">
        <w:rPr>
          <w:rFonts w:ascii="Arial" w:hAnsi="Arial" w:cs="Arial"/>
          <w:sz w:val="20"/>
          <w:szCs w:val="20"/>
        </w:rPr>
        <w:t>loyees, contractors and agents.</w:t>
      </w:r>
    </w:p>
    <w:p w14:paraId="29E765DC" w14:textId="77777777" w:rsidR="00C27800" w:rsidRPr="00C27800" w:rsidRDefault="00C27800" w:rsidP="00C27800">
      <w:pPr>
        <w:widowControl/>
        <w:numPr>
          <w:ilvl w:val="0"/>
          <w:numId w:val="11"/>
        </w:numPr>
        <w:tabs>
          <w:tab w:val="clear" w:pos="4536"/>
        </w:tabs>
        <w:spacing w:before="120" w:after="60"/>
        <w:ind w:left="284" w:hanging="284"/>
        <w:rPr>
          <w:rFonts w:ascii="Arial" w:hAnsi="Arial" w:cs="Arial"/>
          <w:b/>
          <w:sz w:val="20"/>
          <w:szCs w:val="20"/>
        </w:rPr>
      </w:pPr>
      <w:r w:rsidRPr="00C27800">
        <w:rPr>
          <w:rFonts w:ascii="Arial" w:hAnsi="Arial" w:cs="Arial"/>
          <w:b/>
          <w:sz w:val="20"/>
          <w:szCs w:val="20"/>
        </w:rPr>
        <w:t xml:space="preserve">Working </w:t>
      </w:r>
      <w:proofErr w:type="gramStart"/>
      <w:r w:rsidRPr="00C27800">
        <w:rPr>
          <w:rFonts w:ascii="Arial" w:hAnsi="Arial" w:cs="Arial"/>
          <w:b/>
          <w:sz w:val="20"/>
          <w:szCs w:val="20"/>
        </w:rPr>
        <w:t>With</w:t>
      </w:r>
      <w:proofErr w:type="gramEnd"/>
      <w:r w:rsidRPr="00C27800">
        <w:rPr>
          <w:rFonts w:ascii="Arial" w:hAnsi="Arial" w:cs="Arial"/>
          <w:b/>
          <w:sz w:val="20"/>
          <w:szCs w:val="20"/>
        </w:rPr>
        <w:t xml:space="preserve"> Children Check or WWCC</w:t>
      </w:r>
      <w:r>
        <w:rPr>
          <w:rFonts w:ascii="Arial" w:hAnsi="Arial" w:cs="Arial"/>
          <w:sz w:val="20"/>
          <w:szCs w:val="20"/>
        </w:rPr>
        <w:t xml:space="preserve"> </w:t>
      </w:r>
      <w:r w:rsidRPr="00C27800">
        <w:rPr>
          <w:rFonts w:ascii="Arial" w:hAnsi="Arial" w:cs="Arial"/>
          <w:sz w:val="20"/>
          <w:szCs w:val="20"/>
        </w:rPr>
        <w:t>means the process in place pursuant to Relevant Legislation to screen an individual for fitness to work with Children.</w:t>
      </w:r>
    </w:p>
    <w:p w14:paraId="2D3B60E5" w14:textId="77777777" w:rsidR="00CD51E0" w:rsidRPr="00CD51E0" w:rsidRDefault="00CD51E0" w:rsidP="00B25EA5">
      <w:pPr>
        <w:widowControl/>
        <w:numPr>
          <w:ilvl w:val="0"/>
          <w:numId w:val="11"/>
        </w:numPr>
        <w:tabs>
          <w:tab w:val="clear" w:pos="4536"/>
        </w:tabs>
        <w:spacing w:before="120" w:after="60"/>
        <w:ind w:left="284" w:hanging="284"/>
        <w:rPr>
          <w:rFonts w:ascii="Arial" w:hAnsi="Arial" w:cs="Arial"/>
          <w:sz w:val="20"/>
          <w:szCs w:val="20"/>
        </w:rPr>
      </w:pPr>
      <w:proofErr w:type="gramStart"/>
      <w:r w:rsidRPr="00CD51E0">
        <w:rPr>
          <w:rFonts w:ascii="Arial" w:hAnsi="Arial" w:cs="Arial"/>
          <w:b/>
          <w:sz w:val="20"/>
          <w:szCs w:val="20"/>
        </w:rPr>
        <w:t>you</w:t>
      </w:r>
      <w:proofErr w:type="gramEnd"/>
      <w:r w:rsidRPr="00CD51E0">
        <w:rPr>
          <w:rFonts w:ascii="Arial" w:hAnsi="Arial" w:cs="Arial"/>
          <w:b/>
          <w:sz w:val="20"/>
          <w:szCs w:val="20"/>
        </w:rPr>
        <w:t xml:space="preserve"> </w:t>
      </w:r>
      <w:r w:rsidRPr="00CD51E0">
        <w:rPr>
          <w:rFonts w:ascii="Arial" w:hAnsi="Arial" w:cs="Arial"/>
          <w:sz w:val="20"/>
          <w:szCs w:val="20"/>
        </w:rPr>
        <w:t xml:space="preserve">or </w:t>
      </w:r>
      <w:r w:rsidRPr="00CD51E0">
        <w:rPr>
          <w:rFonts w:ascii="Arial" w:hAnsi="Arial" w:cs="Arial"/>
          <w:b/>
          <w:sz w:val="20"/>
          <w:szCs w:val="20"/>
        </w:rPr>
        <w:t>your</w:t>
      </w:r>
      <w:r w:rsidRPr="00CD51E0">
        <w:rPr>
          <w:rFonts w:ascii="Arial" w:hAnsi="Arial" w:cs="Arial"/>
          <w:sz w:val="20"/>
          <w:szCs w:val="20"/>
        </w:rPr>
        <w:t xml:space="preserve"> means the legal entity specified in the Agreement and includes, where relevant, your officers, employees, contractors and agents.</w:t>
      </w:r>
    </w:p>
    <w:p w14:paraId="5A00FEF7" w14:textId="77777777" w:rsidR="00CD51E0" w:rsidRPr="00CD51E0" w:rsidRDefault="00CD51E0" w:rsidP="00B25EA5">
      <w:pPr>
        <w:widowControl/>
        <w:tabs>
          <w:tab w:val="clear" w:pos="4536"/>
        </w:tabs>
        <w:spacing w:before="120" w:after="200"/>
        <w:rPr>
          <w:rFonts w:ascii="Arial" w:hAnsi="Arial" w:cs="Arial"/>
          <w:sz w:val="20"/>
          <w:szCs w:val="20"/>
        </w:rPr>
        <w:sectPr w:rsidR="00CD51E0" w:rsidRPr="00CD51E0" w:rsidSect="003E4566">
          <w:headerReference w:type="default" r:id="rId12"/>
          <w:footerReference w:type="default" r:id="rId13"/>
          <w:pgSz w:w="11906" w:h="16838"/>
          <w:pgMar w:top="1215" w:right="849" w:bottom="1440" w:left="709" w:header="708" w:footer="401" w:gutter="0"/>
          <w:pgNumType w:fmt="lowerRoman" w:start="1"/>
          <w:cols w:space="708"/>
          <w:docGrid w:linePitch="360"/>
        </w:sectPr>
      </w:pPr>
    </w:p>
    <w:p w14:paraId="73423866" w14:textId="77777777" w:rsidR="00CD51E0" w:rsidRPr="00CD51E0" w:rsidRDefault="00CD51E0" w:rsidP="00B25EA5">
      <w:pPr>
        <w:widowControl/>
        <w:tabs>
          <w:tab w:val="clear" w:pos="4536"/>
        </w:tabs>
        <w:spacing w:after="200"/>
        <w:rPr>
          <w:rFonts w:ascii="Calibri" w:hAnsi="Calibri"/>
          <w:szCs w:val="22"/>
        </w:rPr>
      </w:pPr>
    </w:p>
    <w:p w14:paraId="4E7A85C2" w14:textId="77777777" w:rsidR="007B0256" w:rsidRPr="005C3AA9" w:rsidRDefault="007B0256" w:rsidP="00B25EA5">
      <w:pPr>
        <w:rPr>
          <w:rStyle w:val="BookTitle"/>
          <w:i/>
          <w:iCs/>
          <w:smallCaps w:val="0"/>
          <w:spacing w:val="0"/>
        </w:rPr>
      </w:pPr>
      <w:bookmarkStart w:id="0" w:name="_GoBack"/>
      <w:bookmarkEnd w:id="0"/>
    </w:p>
    <w:sectPr w:rsidR="007B0256" w:rsidRPr="005C3AA9" w:rsidSect="005A51C5">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666313" w14:textId="77777777" w:rsidR="001A5B8D" w:rsidRDefault="001A5B8D" w:rsidP="00CD51E0">
      <w:pPr>
        <w:spacing w:after="0"/>
      </w:pPr>
      <w:r>
        <w:separator/>
      </w:r>
    </w:p>
  </w:endnote>
  <w:endnote w:type="continuationSeparator" w:id="0">
    <w:p w14:paraId="7CD6C9BA" w14:textId="77777777" w:rsidR="001A5B8D" w:rsidRDefault="001A5B8D" w:rsidP="00CD51E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9565341"/>
      <w:docPartObj>
        <w:docPartGallery w:val="Page Numbers (Bottom of Page)"/>
        <w:docPartUnique/>
      </w:docPartObj>
    </w:sdtPr>
    <w:sdtContent>
      <w:sdt>
        <w:sdtPr>
          <w:id w:val="-1769616900"/>
          <w:docPartObj>
            <w:docPartGallery w:val="Page Numbers (Top of Page)"/>
            <w:docPartUnique/>
          </w:docPartObj>
        </w:sdtPr>
        <w:sdtContent>
          <w:p w14:paraId="2A036830" w14:textId="1C433313" w:rsidR="00EF0446" w:rsidRDefault="00EF0446">
            <w:pPr>
              <w:pStyle w:val="Footer"/>
              <w:jc w:val="right"/>
            </w:pPr>
            <w:r>
              <w:t xml:space="preserve">Page </w:t>
            </w:r>
            <w:r>
              <w:rPr>
                <w:b/>
                <w:bCs/>
                <w:sz w:val="24"/>
                <w:szCs w:val="24"/>
              </w:rPr>
              <w:fldChar w:fldCharType="begin"/>
            </w:r>
            <w:r>
              <w:rPr>
                <w:b/>
                <w:bCs/>
                <w:sz w:val="24"/>
                <w:szCs w:val="24"/>
              </w:rPr>
              <w:instrText xml:space="preserve"> PAGE  \* Arabic </w:instrText>
            </w:r>
            <w:r>
              <w:rPr>
                <w:b/>
                <w:bCs/>
                <w:sz w:val="24"/>
                <w:szCs w:val="24"/>
              </w:rPr>
              <w:fldChar w:fldCharType="separate"/>
            </w:r>
            <w:r>
              <w:rPr>
                <w:b/>
                <w:bCs/>
                <w:noProof/>
                <w:sz w:val="24"/>
                <w:szCs w:val="24"/>
              </w:rPr>
              <w:t>5</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5</w:t>
            </w:r>
            <w:r>
              <w:rPr>
                <w:b/>
                <w:bCs/>
                <w:sz w:val="24"/>
                <w:szCs w:val="24"/>
              </w:rPr>
              <w:fldChar w:fldCharType="end"/>
            </w:r>
          </w:p>
        </w:sdtContent>
      </w:sdt>
    </w:sdtContent>
  </w:sdt>
  <w:p w14:paraId="75DF09C2" w14:textId="133316EE" w:rsidR="00FB363B" w:rsidRDefault="001A5B8D" w:rsidP="00EF04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77FA81" w14:textId="77777777" w:rsidR="001A5B8D" w:rsidRDefault="001A5B8D" w:rsidP="00CD51E0">
      <w:pPr>
        <w:spacing w:after="0"/>
      </w:pPr>
      <w:r>
        <w:separator/>
      </w:r>
    </w:p>
  </w:footnote>
  <w:footnote w:type="continuationSeparator" w:id="0">
    <w:p w14:paraId="533BDB8F" w14:textId="77777777" w:rsidR="001A5B8D" w:rsidRDefault="001A5B8D" w:rsidP="00CD51E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A5899C" w14:textId="77777777" w:rsidR="00FB363B" w:rsidRPr="005A51C5" w:rsidRDefault="00CD51E0" w:rsidP="00CD51E0">
    <w:pPr>
      <w:pStyle w:val="Heading1"/>
      <w:pBdr>
        <w:top w:val="none" w:sz="0" w:space="0" w:color="auto"/>
      </w:pBdr>
    </w:pPr>
    <w:r w:rsidRPr="005A51C5">
      <w:t xml:space="preserve">General Grant Conditions </w:t>
    </w:r>
    <w:r w:rsidRPr="005A51C5">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B16059"/>
    <w:multiLevelType w:val="hybridMultilevel"/>
    <w:tmpl w:val="38B4A940"/>
    <w:lvl w:ilvl="0" w:tplc="5E02C99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30E3E44"/>
    <w:multiLevelType w:val="hybridMultilevel"/>
    <w:tmpl w:val="F23A2E78"/>
    <w:lvl w:ilvl="0" w:tplc="473ADDBE">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 w15:restartNumberingAfterBreak="0">
    <w:nsid w:val="1ED225E5"/>
    <w:multiLevelType w:val="hybridMultilevel"/>
    <w:tmpl w:val="7C88FB14"/>
    <w:lvl w:ilvl="0" w:tplc="473ADDBE">
      <w:start w:val="1"/>
      <w:numFmt w:val="lowerLetter"/>
      <w:lvlText w:val="(%1)"/>
      <w:lvlJc w:val="left"/>
      <w:pPr>
        <w:ind w:left="429" w:hanging="360"/>
      </w:pPr>
      <w:rPr>
        <w:rFonts w:cs="Times New Roman" w:hint="default"/>
      </w:rPr>
    </w:lvl>
    <w:lvl w:ilvl="1" w:tplc="0C090019" w:tentative="1">
      <w:start w:val="1"/>
      <w:numFmt w:val="lowerLetter"/>
      <w:lvlText w:val="%2."/>
      <w:lvlJc w:val="left"/>
      <w:pPr>
        <w:ind w:left="1149" w:hanging="360"/>
      </w:pPr>
      <w:rPr>
        <w:rFonts w:cs="Times New Roman"/>
      </w:rPr>
    </w:lvl>
    <w:lvl w:ilvl="2" w:tplc="0C09001B" w:tentative="1">
      <w:start w:val="1"/>
      <w:numFmt w:val="lowerRoman"/>
      <w:lvlText w:val="%3."/>
      <w:lvlJc w:val="right"/>
      <w:pPr>
        <w:ind w:left="1869" w:hanging="180"/>
      </w:pPr>
      <w:rPr>
        <w:rFonts w:cs="Times New Roman"/>
      </w:rPr>
    </w:lvl>
    <w:lvl w:ilvl="3" w:tplc="0C09000F" w:tentative="1">
      <w:start w:val="1"/>
      <w:numFmt w:val="decimal"/>
      <w:lvlText w:val="%4."/>
      <w:lvlJc w:val="left"/>
      <w:pPr>
        <w:ind w:left="2589" w:hanging="360"/>
      </w:pPr>
      <w:rPr>
        <w:rFonts w:cs="Times New Roman"/>
      </w:rPr>
    </w:lvl>
    <w:lvl w:ilvl="4" w:tplc="0C090019" w:tentative="1">
      <w:start w:val="1"/>
      <w:numFmt w:val="lowerLetter"/>
      <w:lvlText w:val="%5."/>
      <w:lvlJc w:val="left"/>
      <w:pPr>
        <w:ind w:left="3309" w:hanging="360"/>
      </w:pPr>
      <w:rPr>
        <w:rFonts w:cs="Times New Roman"/>
      </w:rPr>
    </w:lvl>
    <w:lvl w:ilvl="5" w:tplc="0C09001B" w:tentative="1">
      <w:start w:val="1"/>
      <w:numFmt w:val="lowerRoman"/>
      <w:lvlText w:val="%6."/>
      <w:lvlJc w:val="right"/>
      <w:pPr>
        <w:ind w:left="4029" w:hanging="180"/>
      </w:pPr>
      <w:rPr>
        <w:rFonts w:cs="Times New Roman"/>
      </w:rPr>
    </w:lvl>
    <w:lvl w:ilvl="6" w:tplc="0C09000F" w:tentative="1">
      <w:start w:val="1"/>
      <w:numFmt w:val="decimal"/>
      <w:lvlText w:val="%7."/>
      <w:lvlJc w:val="left"/>
      <w:pPr>
        <w:ind w:left="4749" w:hanging="360"/>
      </w:pPr>
      <w:rPr>
        <w:rFonts w:cs="Times New Roman"/>
      </w:rPr>
    </w:lvl>
    <w:lvl w:ilvl="7" w:tplc="0C090019" w:tentative="1">
      <w:start w:val="1"/>
      <w:numFmt w:val="lowerLetter"/>
      <w:lvlText w:val="%8."/>
      <w:lvlJc w:val="left"/>
      <w:pPr>
        <w:ind w:left="5469" w:hanging="360"/>
      </w:pPr>
      <w:rPr>
        <w:rFonts w:cs="Times New Roman"/>
      </w:rPr>
    </w:lvl>
    <w:lvl w:ilvl="8" w:tplc="0C09001B" w:tentative="1">
      <w:start w:val="1"/>
      <w:numFmt w:val="lowerRoman"/>
      <w:lvlText w:val="%9."/>
      <w:lvlJc w:val="right"/>
      <w:pPr>
        <w:ind w:left="6189" w:hanging="180"/>
      </w:pPr>
      <w:rPr>
        <w:rFonts w:cs="Times New Roman"/>
      </w:rPr>
    </w:lvl>
  </w:abstractNum>
  <w:abstractNum w:abstractNumId="3" w15:restartNumberingAfterBreak="0">
    <w:nsid w:val="25DA559B"/>
    <w:multiLevelType w:val="hybridMultilevel"/>
    <w:tmpl w:val="97B8056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61A5E10"/>
    <w:multiLevelType w:val="hybridMultilevel"/>
    <w:tmpl w:val="5BF65F80"/>
    <w:lvl w:ilvl="0" w:tplc="5E02C99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32DE2F67"/>
    <w:multiLevelType w:val="hybridMultilevel"/>
    <w:tmpl w:val="7A2C63DE"/>
    <w:lvl w:ilvl="0" w:tplc="473ADDBE">
      <w:start w:val="1"/>
      <w:numFmt w:val="lowerLetter"/>
      <w:lvlText w:val="(%1)"/>
      <w:lvlJc w:val="left"/>
      <w:pPr>
        <w:tabs>
          <w:tab w:val="num" w:pos="720"/>
        </w:tabs>
        <w:ind w:left="720" w:hanging="360"/>
      </w:pPr>
      <w:rPr>
        <w:rFonts w:cs="Times New Roman" w:hint="default"/>
      </w:rPr>
    </w:lvl>
    <w:lvl w:ilvl="1" w:tplc="0C090019" w:tentative="1">
      <w:start w:val="1"/>
      <w:numFmt w:val="lowerLetter"/>
      <w:lvlText w:val="%2."/>
      <w:lvlJc w:val="left"/>
      <w:pPr>
        <w:tabs>
          <w:tab w:val="num" w:pos="1386"/>
        </w:tabs>
        <w:ind w:left="1386" w:hanging="360"/>
      </w:pPr>
      <w:rPr>
        <w:rFonts w:cs="Times New Roman"/>
      </w:rPr>
    </w:lvl>
    <w:lvl w:ilvl="2" w:tplc="0C09001B" w:tentative="1">
      <w:start w:val="1"/>
      <w:numFmt w:val="lowerRoman"/>
      <w:lvlText w:val="%3."/>
      <w:lvlJc w:val="right"/>
      <w:pPr>
        <w:tabs>
          <w:tab w:val="num" w:pos="2106"/>
        </w:tabs>
        <w:ind w:left="2106" w:hanging="180"/>
      </w:pPr>
      <w:rPr>
        <w:rFonts w:cs="Times New Roman"/>
      </w:rPr>
    </w:lvl>
    <w:lvl w:ilvl="3" w:tplc="0C09000F" w:tentative="1">
      <w:start w:val="1"/>
      <w:numFmt w:val="decimal"/>
      <w:lvlText w:val="%4."/>
      <w:lvlJc w:val="left"/>
      <w:pPr>
        <w:tabs>
          <w:tab w:val="num" w:pos="2826"/>
        </w:tabs>
        <w:ind w:left="2826" w:hanging="360"/>
      </w:pPr>
      <w:rPr>
        <w:rFonts w:cs="Times New Roman"/>
      </w:rPr>
    </w:lvl>
    <w:lvl w:ilvl="4" w:tplc="0C090019" w:tentative="1">
      <w:start w:val="1"/>
      <w:numFmt w:val="lowerLetter"/>
      <w:lvlText w:val="%5."/>
      <w:lvlJc w:val="left"/>
      <w:pPr>
        <w:tabs>
          <w:tab w:val="num" w:pos="3546"/>
        </w:tabs>
        <w:ind w:left="3546" w:hanging="360"/>
      </w:pPr>
      <w:rPr>
        <w:rFonts w:cs="Times New Roman"/>
      </w:rPr>
    </w:lvl>
    <w:lvl w:ilvl="5" w:tplc="0C09001B" w:tentative="1">
      <w:start w:val="1"/>
      <w:numFmt w:val="lowerRoman"/>
      <w:lvlText w:val="%6."/>
      <w:lvlJc w:val="right"/>
      <w:pPr>
        <w:tabs>
          <w:tab w:val="num" w:pos="4266"/>
        </w:tabs>
        <w:ind w:left="4266" w:hanging="180"/>
      </w:pPr>
      <w:rPr>
        <w:rFonts w:cs="Times New Roman"/>
      </w:rPr>
    </w:lvl>
    <w:lvl w:ilvl="6" w:tplc="0C09000F" w:tentative="1">
      <w:start w:val="1"/>
      <w:numFmt w:val="decimal"/>
      <w:lvlText w:val="%7."/>
      <w:lvlJc w:val="left"/>
      <w:pPr>
        <w:tabs>
          <w:tab w:val="num" w:pos="4986"/>
        </w:tabs>
        <w:ind w:left="4986" w:hanging="360"/>
      </w:pPr>
      <w:rPr>
        <w:rFonts w:cs="Times New Roman"/>
      </w:rPr>
    </w:lvl>
    <w:lvl w:ilvl="7" w:tplc="0C090019" w:tentative="1">
      <w:start w:val="1"/>
      <w:numFmt w:val="lowerLetter"/>
      <w:lvlText w:val="%8."/>
      <w:lvlJc w:val="left"/>
      <w:pPr>
        <w:tabs>
          <w:tab w:val="num" w:pos="5706"/>
        </w:tabs>
        <w:ind w:left="5706" w:hanging="360"/>
      </w:pPr>
      <w:rPr>
        <w:rFonts w:cs="Times New Roman"/>
      </w:rPr>
    </w:lvl>
    <w:lvl w:ilvl="8" w:tplc="0C09001B" w:tentative="1">
      <w:start w:val="1"/>
      <w:numFmt w:val="lowerRoman"/>
      <w:lvlText w:val="%9."/>
      <w:lvlJc w:val="right"/>
      <w:pPr>
        <w:tabs>
          <w:tab w:val="num" w:pos="6426"/>
        </w:tabs>
        <w:ind w:left="6426" w:hanging="180"/>
      </w:pPr>
      <w:rPr>
        <w:rFonts w:cs="Times New Roman"/>
      </w:rPr>
    </w:lvl>
  </w:abstractNum>
  <w:abstractNum w:abstractNumId="6" w15:restartNumberingAfterBreak="0">
    <w:nsid w:val="3F9E4798"/>
    <w:multiLevelType w:val="hybridMultilevel"/>
    <w:tmpl w:val="5BF65F80"/>
    <w:lvl w:ilvl="0" w:tplc="5E02C99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3FF142A9"/>
    <w:multiLevelType w:val="hybridMultilevel"/>
    <w:tmpl w:val="9C46CC66"/>
    <w:lvl w:ilvl="0" w:tplc="614ACC5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42847107"/>
    <w:multiLevelType w:val="hybridMultilevel"/>
    <w:tmpl w:val="5BF65F80"/>
    <w:lvl w:ilvl="0" w:tplc="5E02C99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487326A9"/>
    <w:multiLevelType w:val="multilevel"/>
    <w:tmpl w:val="B8181758"/>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55363467"/>
    <w:multiLevelType w:val="hybridMultilevel"/>
    <w:tmpl w:val="7C88FB14"/>
    <w:lvl w:ilvl="0" w:tplc="473ADDBE">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1" w15:restartNumberingAfterBreak="0">
    <w:nsid w:val="62BB7B42"/>
    <w:multiLevelType w:val="hybridMultilevel"/>
    <w:tmpl w:val="B2BEB0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5EA0579"/>
    <w:multiLevelType w:val="hybridMultilevel"/>
    <w:tmpl w:val="9C46CC66"/>
    <w:lvl w:ilvl="0" w:tplc="614ACC5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6B920B83"/>
    <w:multiLevelType w:val="hybridMultilevel"/>
    <w:tmpl w:val="7C88FB14"/>
    <w:lvl w:ilvl="0" w:tplc="473ADDBE">
      <w:start w:val="1"/>
      <w:numFmt w:val="lowerLetter"/>
      <w:lvlText w:val="(%1)"/>
      <w:lvlJc w:val="left"/>
      <w:pPr>
        <w:ind w:left="1434" w:hanging="360"/>
      </w:pPr>
      <w:rPr>
        <w:rFonts w:cs="Times New Roman" w:hint="default"/>
      </w:rPr>
    </w:lvl>
    <w:lvl w:ilvl="1" w:tplc="0C090019" w:tentative="1">
      <w:start w:val="1"/>
      <w:numFmt w:val="lowerLetter"/>
      <w:lvlText w:val="%2."/>
      <w:lvlJc w:val="left"/>
      <w:pPr>
        <w:ind w:left="2154" w:hanging="360"/>
      </w:pPr>
      <w:rPr>
        <w:rFonts w:cs="Times New Roman"/>
      </w:rPr>
    </w:lvl>
    <w:lvl w:ilvl="2" w:tplc="0C09001B" w:tentative="1">
      <w:start w:val="1"/>
      <w:numFmt w:val="lowerRoman"/>
      <w:lvlText w:val="%3."/>
      <w:lvlJc w:val="right"/>
      <w:pPr>
        <w:ind w:left="2874" w:hanging="180"/>
      </w:pPr>
      <w:rPr>
        <w:rFonts w:cs="Times New Roman"/>
      </w:rPr>
    </w:lvl>
    <w:lvl w:ilvl="3" w:tplc="0C09000F" w:tentative="1">
      <w:start w:val="1"/>
      <w:numFmt w:val="decimal"/>
      <w:lvlText w:val="%4."/>
      <w:lvlJc w:val="left"/>
      <w:pPr>
        <w:ind w:left="3594" w:hanging="360"/>
      </w:pPr>
      <w:rPr>
        <w:rFonts w:cs="Times New Roman"/>
      </w:rPr>
    </w:lvl>
    <w:lvl w:ilvl="4" w:tplc="0C090019" w:tentative="1">
      <w:start w:val="1"/>
      <w:numFmt w:val="lowerLetter"/>
      <w:lvlText w:val="%5."/>
      <w:lvlJc w:val="left"/>
      <w:pPr>
        <w:ind w:left="4314" w:hanging="360"/>
      </w:pPr>
      <w:rPr>
        <w:rFonts w:cs="Times New Roman"/>
      </w:rPr>
    </w:lvl>
    <w:lvl w:ilvl="5" w:tplc="0C09001B" w:tentative="1">
      <w:start w:val="1"/>
      <w:numFmt w:val="lowerRoman"/>
      <w:lvlText w:val="%6."/>
      <w:lvlJc w:val="right"/>
      <w:pPr>
        <w:ind w:left="5034" w:hanging="180"/>
      </w:pPr>
      <w:rPr>
        <w:rFonts w:cs="Times New Roman"/>
      </w:rPr>
    </w:lvl>
    <w:lvl w:ilvl="6" w:tplc="0C09000F" w:tentative="1">
      <w:start w:val="1"/>
      <w:numFmt w:val="decimal"/>
      <w:lvlText w:val="%7."/>
      <w:lvlJc w:val="left"/>
      <w:pPr>
        <w:ind w:left="5754" w:hanging="360"/>
      </w:pPr>
      <w:rPr>
        <w:rFonts w:cs="Times New Roman"/>
      </w:rPr>
    </w:lvl>
    <w:lvl w:ilvl="7" w:tplc="0C090019" w:tentative="1">
      <w:start w:val="1"/>
      <w:numFmt w:val="lowerLetter"/>
      <w:lvlText w:val="%8."/>
      <w:lvlJc w:val="left"/>
      <w:pPr>
        <w:ind w:left="6474" w:hanging="360"/>
      </w:pPr>
      <w:rPr>
        <w:rFonts w:cs="Times New Roman"/>
      </w:rPr>
    </w:lvl>
    <w:lvl w:ilvl="8" w:tplc="0C09001B" w:tentative="1">
      <w:start w:val="1"/>
      <w:numFmt w:val="lowerRoman"/>
      <w:lvlText w:val="%9."/>
      <w:lvlJc w:val="right"/>
      <w:pPr>
        <w:ind w:left="7194" w:hanging="180"/>
      </w:pPr>
      <w:rPr>
        <w:rFonts w:cs="Times New Roman"/>
      </w:rPr>
    </w:lvl>
  </w:abstractNum>
  <w:abstractNum w:abstractNumId="14" w15:restartNumberingAfterBreak="0">
    <w:nsid w:val="77CC2FB9"/>
    <w:multiLevelType w:val="hybridMultilevel"/>
    <w:tmpl w:val="38B4A940"/>
    <w:lvl w:ilvl="0" w:tplc="5E02C99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7F9A1C6A"/>
    <w:multiLevelType w:val="multilevel"/>
    <w:tmpl w:val="908836B0"/>
    <w:lvl w:ilvl="0">
      <w:start w:val="1"/>
      <w:numFmt w:val="decimal"/>
      <w:lvlText w:val="%1."/>
      <w:lvlJc w:val="left"/>
      <w:pPr>
        <w:tabs>
          <w:tab w:val="num" w:pos="964"/>
        </w:tabs>
        <w:ind w:left="964" w:hanging="964"/>
      </w:pPr>
      <w:rPr>
        <w:rFonts w:ascii="Arial" w:hAnsi="Arial" w:hint="default"/>
        <w:b/>
        <w:i w:val="0"/>
        <w:caps/>
        <w:sz w:val="28"/>
        <w:u w:val="none"/>
      </w:rPr>
    </w:lvl>
    <w:lvl w:ilvl="1">
      <w:start w:val="1"/>
      <w:numFmt w:val="decimal"/>
      <w:pStyle w:val="Heading2"/>
      <w:lvlText w:val="%1.%2"/>
      <w:lvlJc w:val="left"/>
      <w:pPr>
        <w:tabs>
          <w:tab w:val="num" w:pos="8619"/>
        </w:tabs>
        <w:ind w:left="8619" w:hanging="964"/>
      </w:pPr>
      <w:rPr>
        <w:rFonts w:ascii="Arial" w:hAnsi="Arial" w:hint="default"/>
        <w:b/>
        <w:i w:val="0"/>
        <w:sz w:val="24"/>
        <w:u w:val="none"/>
      </w:rPr>
    </w:lvl>
    <w:lvl w:ilvl="2">
      <w:start w:val="1"/>
      <w:numFmt w:val="lowerLetter"/>
      <w:pStyle w:val="Heading3"/>
      <w:lvlText w:val="(%3)"/>
      <w:lvlJc w:val="left"/>
      <w:pPr>
        <w:tabs>
          <w:tab w:val="num" w:pos="1928"/>
        </w:tabs>
        <w:ind w:left="1928" w:hanging="964"/>
      </w:pPr>
      <w:rPr>
        <w:rFonts w:hint="default"/>
        <w:b w:val="0"/>
        <w:i w:val="0"/>
        <w:u w:val="none"/>
      </w:rPr>
    </w:lvl>
    <w:lvl w:ilvl="3">
      <w:start w:val="1"/>
      <w:numFmt w:val="lowerRoman"/>
      <w:pStyle w:val="Heading4"/>
      <w:lvlText w:val="(%4)"/>
      <w:lvlJc w:val="left"/>
      <w:pPr>
        <w:tabs>
          <w:tab w:val="num" w:pos="2892"/>
        </w:tabs>
        <w:ind w:left="2892" w:hanging="964"/>
      </w:pPr>
      <w:rPr>
        <w:rFonts w:hint="default"/>
        <w:u w:val="none"/>
      </w:rPr>
    </w:lvl>
    <w:lvl w:ilvl="4">
      <w:start w:val="1"/>
      <w:numFmt w:val="upperLetter"/>
      <w:pStyle w:val="Heading5"/>
      <w:lvlText w:val="%5."/>
      <w:lvlJc w:val="left"/>
      <w:pPr>
        <w:tabs>
          <w:tab w:val="num" w:pos="3856"/>
        </w:tabs>
        <w:ind w:left="3856" w:hanging="964"/>
      </w:pPr>
      <w:rPr>
        <w:rFonts w:hint="default"/>
        <w:b w:val="0"/>
        <w:i w:val="0"/>
        <w:u w:val="none"/>
      </w:rPr>
    </w:lvl>
    <w:lvl w:ilvl="5">
      <w:start w:val="1"/>
      <w:numFmt w:val="decimal"/>
      <w:pStyle w:val="Heading6"/>
      <w:lvlText w:val="%6)"/>
      <w:lvlJc w:val="left"/>
      <w:pPr>
        <w:tabs>
          <w:tab w:val="num" w:pos="4820"/>
        </w:tabs>
        <w:ind w:left="4820" w:hanging="964"/>
      </w:pPr>
      <w:rPr>
        <w:rFonts w:hint="default"/>
        <w:b w:val="0"/>
        <w:i w:val="0"/>
        <w:u w:val="none"/>
      </w:rPr>
    </w:lvl>
    <w:lvl w:ilvl="6">
      <w:start w:val="1"/>
      <w:numFmt w:val="lowerLetter"/>
      <w:pStyle w:val="Heading7"/>
      <w:lvlText w:val="%7)"/>
      <w:lvlJc w:val="left"/>
      <w:pPr>
        <w:tabs>
          <w:tab w:val="num" w:pos="5783"/>
        </w:tabs>
        <w:ind w:left="5783" w:hanging="963"/>
      </w:pPr>
      <w:rPr>
        <w:rFonts w:hint="default"/>
        <w:b w:val="0"/>
        <w:i w:val="0"/>
        <w:u w:val="none"/>
      </w:rPr>
    </w:lvl>
    <w:lvl w:ilvl="7">
      <w:start w:val="1"/>
      <w:numFmt w:val="lowerRoman"/>
      <w:pStyle w:val="Heading8"/>
      <w:lvlText w:val="%8)"/>
      <w:lvlJc w:val="left"/>
      <w:pPr>
        <w:tabs>
          <w:tab w:val="num" w:pos="6747"/>
        </w:tabs>
        <w:ind w:left="6747" w:hanging="964"/>
      </w:pPr>
      <w:rPr>
        <w:rFonts w:hint="default"/>
        <w:b w:val="0"/>
        <w:i w:val="0"/>
        <w:u w:val="none"/>
      </w:rPr>
    </w:lvl>
    <w:lvl w:ilvl="8">
      <w:start w:val="1"/>
      <w:numFmt w:val="none"/>
      <w:lvlRestart w:val="0"/>
      <w:pStyle w:val="Heading9"/>
      <w:suff w:val="nothing"/>
      <w:lvlText w:val=""/>
      <w:lvlJc w:val="left"/>
      <w:pPr>
        <w:ind w:left="0" w:firstLine="0"/>
      </w:pPr>
      <w:rPr>
        <w:rFonts w:hint="default"/>
      </w:rPr>
    </w:lvl>
  </w:abstractNum>
  <w:num w:numId="1">
    <w:abstractNumId w:val="15"/>
  </w:num>
  <w:num w:numId="2">
    <w:abstractNumId w:val="15"/>
  </w:num>
  <w:num w:numId="3">
    <w:abstractNumId w:val="15"/>
  </w:num>
  <w:num w:numId="4">
    <w:abstractNumId w:val="15"/>
  </w:num>
  <w:num w:numId="5">
    <w:abstractNumId w:val="15"/>
  </w:num>
  <w:num w:numId="6">
    <w:abstractNumId w:val="15"/>
  </w:num>
  <w:num w:numId="7">
    <w:abstractNumId w:val="15"/>
  </w:num>
  <w:num w:numId="8">
    <w:abstractNumId w:val="15"/>
  </w:num>
  <w:num w:numId="9">
    <w:abstractNumId w:val="15"/>
  </w:num>
  <w:num w:numId="10">
    <w:abstractNumId w:val="1"/>
  </w:num>
  <w:num w:numId="11">
    <w:abstractNumId w:val="3"/>
  </w:num>
  <w:num w:numId="12">
    <w:abstractNumId w:val="10"/>
  </w:num>
  <w:num w:numId="13">
    <w:abstractNumId w:val="13"/>
  </w:num>
  <w:num w:numId="14">
    <w:abstractNumId w:val="2"/>
  </w:num>
  <w:num w:numId="15">
    <w:abstractNumId w:val="7"/>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num>
  <w:num w:numId="18">
    <w:abstractNumId w:val="11"/>
  </w:num>
  <w:num w:numId="19">
    <w:abstractNumId w:val="0"/>
  </w:num>
  <w:num w:numId="20">
    <w:abstractNumId w:val="14"/>
  </w:num>
  <w:num w:numId="21">
    <w:abstractNumId w:val="9"/>
  </w:num>
  <w:num w:numId="22">
    <w:abstractNumId w:val="8"/>
  </w:num>
  <w:num w:numId="23">
    <w:abstractNumId w:val="6"/>
  </w:num>
  <w:num w:numId="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51E0"/>
    <w:rsid w:val="00002161"/>
    <w:rsid w:val="00011187"/>
    <w:rsid w:val="000804DD"/>
    <w:rsid w:val="00104921"/>
    <w:rsid w:val="00114B1A"/>
    <w:rsid w:val="00191F8E"/>
    <w:rsid w:val="0019566C"/>
    <w:rsid w:val="001A5B8D"/>
    <w:rsid w:val="001D70CC"/>
    <w:rsid w:val="001E630D"/>
    <w:rsid w:val="002048C8"/>
    <w:rsid w:val="00252414"/>
    <w:rsid w:val="00294B8E"/>
    <w:rsid w:val="002B5317"/>
    <w:rsid w:val="0039277F"/>
    <w:rsid w:val="003B2BB8"/>
    <w:rsid w:val="003D34FF"/>
    <w:rsid w:val="003E4566"/>
    <w:rsid w:val="004162BD"/>
    <w:rsid w:val="004178D6"/>
    <w:rsid w:val="00490CA3"/>
    <w:rsid w:val="004B54CA"/>
    <w:rsid w:val="004B79F3"/>
    <w:rsid w:val="004C4FA6"/>
    <w:rsid w:val="004E5CBF"/>
    <w:rsid w:val="00536B3A"/>
    <w:rsid w:val="005C3AA9"/>
    <w:rsid w:val="00607FF2"/>
    <w:rsid w:val="00611E80"/>
    <w:rsid w:val="00627E86"/>
    <w:rsid w:val="00676F6C"/>
    <w:rsid w:val="00690501"/>
    <w:rsid w:val="00696E89"/>
    <w:rsid w:val="006A4CE7"/>
    <w:rsid w:val="006B018C"/>
    <w:rsid w:val="00764699"/>
    <w:rsid w:val="007817EB"/>
    <w:rsid w:val="007843C0"/>
    <w:rsid w:val="00785261"/>
    <w:rsid w:val="007A5098"/>
    <w:rsid w:val="007B0256"/>
    <w:rsid w:val="007F1180"/>
    <w:rsid w:val="007F4F35"/>
    <w:rsid w:val="00856438"/>
    <w:rsid w:val="00865465"/>
    <w:rsid w:val="00886BBE"/>
    <w:rsid w:val="008C6152"/>
    <w:rsid w:val="009225F0"/>
    <w:rsid w:val="00925EC2"/>
    <w:rsid w:val="00977344"/>
    <w:rsid w:val="00996514"/>
    <w:rsid w:val="009C20B4"/>
    <w:rsid w:val="00A23F70"/>
    <w:rsid w:val="00A620E5"/>
    <w:rsid w:val="00A74D3E"/>
    <w:rsid w:val="00A94AC0"/>
    <w:rsid w:val="00AC5727"/>
    <w:rsid w:val="00B20FA8"/>
    <w:rsid w:val="00B25EA5"/>
    <w:rsid w:val="00B96BD8"/>
    <w:rsid w:val="00BA2DB9"/>
    <w:rsid w:val="00BB1477"/>
    <w:rsid w:val="00BB5C30"/>
    <w:rsid w:val="00BE7148"/>
    <w:rsid w:val="00C24218"/>
    <w:rsid w:val="00C27800"/>
    <w:rsid w:val="00C30D6D"/>
    <w:rsid w:val="00C34DA1"/>
    <w:rsid w:val="00C45FFF"/>
    <w:rsid w:val="00C84DF8"/>
    <w:rsid w:val="00CA63DB"/>
    <w:rsid w:val="00CD51E0"/>
    <w:rsid w:val="00D02298"/>
    <w:rsid w:val="00D366DD"/>
    <w:rsid w:val="00E00212"/>
    <w:rsid w:val="00E0385C"/>
    <w:rsid w:val="00E06709"/>
    <w:rsid w:val="00EF0446"/>
    <w:rsid w:val="00EF73A7"/>
    <w:rsid w:val="00F52D73"/>
    <w:rsid w:val="00F64B1B"/>
    <w:rsid w:val="00FD7E0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A1DDBA"/>
  <w15:docId w15:val="{ACF6655C-C722-4CCE-B1BE-6109DB2C5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New Roman" w:hAnsi="Times" w:cs="Times New Roman"/>
        <w:lang w:val="en-A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5C30"/>
    <w:pPr>
      <w:widowControl w:val="0"/>
      <w:tabs>
        <w:tab w:val="center" w:pos="4536"/>
      </w:tabs>
      <w:spacing w:after="220"/>
    </w:pPr>
    <w:rPr>
      <w:rFonts w:ascii="Times New Roman" w:hAnsi="Times New Roman"/>
      <w:sz w:val="22"/>
      <w:szCs w:val="24"/>
    </w:rPr>
  </w:style>
  <w:style w:type="paragraph" w:styleId="Heading1">
    <w:name w:val="heading 1"/>
    <w:next w:val="Normal"/>
    <w:link w:val="Heading1Char"/>
    <w:autoRedefine/>
    <w:uiPriority w:val="9"/>
    <w:qFormat/>
    <w:rsid w:val="00CD51E0"/>
    <w:pPr>
      <w:keepNext/>
      <w:widowControl w:val="0"/>
      <w:pBdr>
        <w:top w:val="single" w:sz="12" w:space="1" w:color="auto"/>
      </w:pBdr>
      <w:spacing w:after="120"/>
      <w:outlineLvl w:val="0"/>
    </w:pPr>
    <w:rPr>
      <w:rFonts w:ascii="Arial" w:eastAsiaTheme="majorEastAsia" w:hAnsi="Arial" w:cs="Arial"/>
      <w:b/>
      <w:bCs/>
      <w:sz w:val="28"/>
      <w:szCs w:val="32"/>
    </w:rPr>
  </w:style>
  <w:style w:type="paragraph" w:styleId="Heading2">
    <w:name w:val="heading 2"/>
    <w:next w:val="Normal"/>
    <w:link w:val="Heading2Char"/>
    <w:uiPriority w:val="9"/>
    <w:qFormat/>
    <w:rsid w:val="00BB5C30"/>
    <w:pPr>
      <w:keepNext/>
      <w:numPr>
        <w:ilvl w:val="1"/>
        <w:numId w:val="9"/>
      </w:numPr>
      <w:spacing w:after="220"/>
      <w:outlineLvl w:val="1"/>
    </w:pPr>
    <w:rPr>
      <w:rFonts w:ascii="Arial" w:eastAsiaTheme="majorEastAsia" w:hAnsi="Arial" w:cstheme="majorBidi"/>
      <w:b/>
      <w:bCs/>
      <w:iCs/>
      <w:sz w:val="24"/>
      <w:szCs w:val="28"/>
    </w:rPr>
  </w:style>
  <w:style w:type="paragraph" w:styleId="Heading3">
    <w:name w:val="heading 3"/>
    <w:basedOn w:val="Normal"/>
    <w:link w:val="Heading3Char"/>
    <w:uiPriority w:val="9"/>
    <w:qFormat/>
    <w:rsid w:val="00BB5C30"/>
    <w:pPr>
      <w:widowControl/>
      <w:numPr>
        <w:ilvl w:val="2"/>
        <w:numId w:val="9"/>
      </w:numPr>
      <w:outlineLvl w:val="2"/>
    </w:pPr>
    <w:rPr>
      <w:rFonts w:eastAsiaTheme="majorEastAsia" w:cs="Arial"/>
      <w:bCs/>
      <w:szCs w:val="26"/>
    </w:rPr>
  </w:style>
  <w:style w:type="paragraph" w:styleId="Heading4">
    <w:name w:val="heading 4"/>
    <w:basedOn w:val="Normal"/>
    <w:link w:val="Heading4Char"/>
    <w:uiPriority w:val="9"/>
    <w:qFormat/>
    <w:rsid w:val="00BB5C30"/>
    <w:pPr>
      <w:widowControl/>
      <w:numPr>
        <w:ilvl w:val="3"/>
        <w:numId w:val="9"/>
      </w:numPr>
      <w:outlineLvl w:val="3"/>
    </w:pPr>
    <w:rPr>
      <w:rFonts w:eastAsiaTheme="majorEastAsia" w:cstheme="majorBidi"/>
      <w:bCs/>
      <w:szCs w:val="28"/>
    </w:rPr>
  </w:style>
  <w:style w:type="paragraph" w:styleId="Heading5">
    <w:name w:val="heading 5"/>
    <w:basedOn w:val="Normal"/>
    <w:link w:val="Heading5Char"/>
    <w:uiPriority w:val="9"/>
    <w:qFormat/>
    <w:rsid w:val="00BB5C30"/>
    <w:pPr>
      <w:numPr>
        <w:ilvl w:val="4"/>
        <w:numId w:val="9"/>
      </w:numPr>
      <w:outlineLvl w:val="4"/>
    </w:pPr>
    <w:rPr>
      <w:rFonts w:eastAsiaTheme="majorEastAsia" w:cstheme="majorBidi"/>
      <w:bCs/>
      <w:iCs/>
      <w:szCs w:val="26"/>
    </w:rPr>
  </w:style>
  <w:style w:type="paragraph" w:styleId="Heading6">
    <w:name w:val="heading 6"/>
    <w:basedOn w:val="Normal"/>
    <w:link w:val="Heading6Char"/>
    <w:uiPriority w:val="9"/>
    <w:qFormat/>
    <w:rsid w:val="00BB5C30"/>
    <w:pPr>
      <w:numPr>
        <w:ilvl w:val="5"/>
        <w:numId w:val="9"/>
      </w:numPr>
      <w:outlineLvl w:val="5"/>
    </w:pPr>
    <w:rPr>
      <w:rFonts w:eastAsiaTheme="majorEastAsia" w:cstheme="majorBidi"/>
      <w:bCs/>
      <w:szCs w:val="22"/>
    </w:rPr>
  </w:style>
  <w:style w:type="paragraph" w:styleId="Heading7">
    <w:name w:val="heading 7"/>
    <w:basedOn w:val="Normal"/>
    <w:link w:val="Heading7Char"/>
    <w:uiPriority w:val="9"/>
    <w:qFormat/>
    <w:rsid w:val="00BB5C30"/>
    <w:pPr>
      <w:numPr>
        <w:ilvl w:val="6"/>
        <w:numId w:val="9"/>
      </w:numPr>
      <w:outlineLvl w:val="6"/>
    </w:pPr>
    <w:rPr>
      <w:rFonts w:eastAsiaTheme="majorEastAsia" w:cstheme="majorBidi"/>
    </w:rPr>
  </w:style>
  <w:style w:type="paragraph" w:styleId="Heading8">
    <w:name w:val="heading 8"/>
    <w:basedOn w:val="Normal"/>
    <w:link w:val="Heading8Char"/>
    <w:uiPriority w:val="9"/>
    <w:qFormat/>
    <w:rsid w:val="00BB5C30"/>
    <w:pPr>
      <w:numPr>
        <w:ilvl w:val="7"/>
        <w:numId w:val="9"/>
      </w:numPr>
      <w:outlineLvl w:val="7"/>
    </w:pPr>
    <w:rPr>
      <w:rFonts w:eastAsiaTheme="majorEastAsia" w:cstheme="majorBidi"/>
      <w:iCs/>
    </w:rPr>
  </w:style>
  <w:style w:type="paragraph" w:styleId="Heading9">
    <w:name w:val="heading 9"/>
    <w:basedOn w:val="Normal"/>
    <w:next w:val="Normal"/>
    <w:link w:val="Heading9Char"/>
    <w:uiPriority w:val="9"/>
    <w:qFormat/>
    <w:rsid w:val="00BB5C30"/>
    <w:pPr>
      <w:numPr>
        <w:ilvl w:val="8"/>
        <w:numId w:val="9"/>
      </w:numPr>
      <w:outlineLvl w:val="8"/>
    </w:pPr>
    <w:rPr>
      <w:rFonts w:ascii="Arial" w:eastAsiaTheme="majorEastAsia" w:hAnsi="Arial" w:cs="Arial"/>
      <w:b/>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D51E0"/>
    <w:rPr>
      <w:rFonts w:ascii="Arial" w:eastAsiaTheme="majorEastAsia" w:hAnsi="Arial" w:cs="Arial"/>
      <w:b/>
      <w:bCs/>
      <w:sz w:val="28"/>
      <w:szCs w:val="32"/>
    </w:rPr>
  </w:style>
  <w:style w:type="character" w:customStyle="1" w:styleId="Heading2Char">
    <w:name w:val="Heading 2 Char"/>
    <w:basedOn w:val="DefaultParagraphFont"/>
    <w:link w:val="Heading2"/>
    <w:uiPriority w:val="9"/>
    <w:rsid w:val="004B54CA"/>
    <w:rPr>
      <w:rFonts w:ascii="Arial" w:eastAsiaTheme="majorEastAsia" w:hAnsi="Arial" w:cstheme="majorBidi"/>
      <w:b/>
      <w:bCs/>
      <w:iCs/>
      <w:sz w:val="24"/>
      <w:szCs w:val="28"/>
    </w:rPr>
  </w:style>
  <w:style w:type="paragraph" w:styleId="NoSpacing">
    <w:name w:val="No Spacing"/>
    <w:basedOn w:val="Normal"/>
    <w:link w:val="NoSpacingChar"/>
    <w:uiPriority w:val="1"/>
    <w:qFormat/>
    <w:rsid w:val="004B54CA"/>
    <w:pPr>
      <w:spacing w:after="0"/>
    </w:pPr>
  </w:style>
  <w:style w:type="character" w:customStyle="1" w:styleId="Heading3Char">
    <w:name w:val="Heading 3 Char"/>
    <w:basedOn w:val="DefaultParagraphFont"/>
    <w:link w:val="Heading3"/>
    <w:uiPriority w:val="9"/>
    <w:rsid w:val="004B54CA"/>
    <w:rPr>
      <w:rFonts w:ascii="Times New Roman" w:eastAsiaTheme="majorEastAsia" w:hAnsi="Times New Roman" w:cs="Arial"/>
      <w:bCs/>
      <w:sz w:val="22"/>
      <w:szCs w:val="26"/>
    </w:rPr>
  </w:style>
  <w:style w:type="character" w:customStyle="1" w:styleId="Heading4Char">
    <w:name w:val="Heading 4 Char"/>
    <w:basedOn w:val="DefaultParagraphFont"/>
    <w:link w:val="Heading4"/>
    <w:uiPriority w:val="9"/>
    <w:rsid w:val="004B54CA"/>
    <w:rPr>
      <w:rFonts w:ascii="Times New Roman" w:eastAsiaTheme="majorEastAsia" w:hAnsi="Times New Roman" w:cstheme="majorBidi"/>
      <w:bCs/>
      <w:sz w:val="22"/>
      <w:szCs w:val="28"/>
    </w:rPr>
  </w:style>
  <w:style w:type="character" w:customStyle="1" w:styleId="Heading5Char">
    <w:name w:val="Heading 5 Char"/>
    <w:basedOn w:val="DefaultParagraphFont"/>
    <w:link w:val="Heading5"/>
    <w:uiPriority w:val="9"/>
    <w:rsid w:val="004B54CA"/>
    <w:rPr>
      <w:rFonts w:ascii="Times New Roman" w:eastAsiaTheme="majorEastAsia" w:hAnsi="Times New Roman" w:cstheme="majorBidi"/>
      <w:bCs/>
      <w:iCs/>
      <w:sz w:val="22"/>
      <w:szCs w:val="26"/>
    </w:rPr>
  </w:style>
  <w:style w:type="character" w:customStyle="1" w:styleId="Heading6Char">
    <w:name w:val="Heading 6 Char"/>
    <w:basedOn w:val="DefaultParagraphFont"/>
    <w:link w:val="Heading6"/>
    <w:uiPriority w:val="9"/>
    <w:rsid w:val="004B54CA"/>
    <w:rPr>
      <w:rFonts w:ascii="Times New Roman" w:eastAsiaTheme="majorEastAsia" w:hAnsi="Times New Roman" w:cstheme="majorBidi"/>
      <w:bCs/>
      <w:sz w:val="22"/>
      <w:szCs w:val="22"/>
    </w:rPr>
  </w:style>
  <w:style w:type="character" w:customStyle="1" w:styleId="Heading7Char">
    <w:name w:val="Heading 7 Char"/>
    <w:basedOn w:val="DefaultParagraphFont"/>
    <w:link w:val="Heading7"/>
    <w:uiPriority w:val="9"/>
    <w:rsid w:val="004B54CA"/>
    <w:rPr>
      <w:rFonts w:ascii="Times New Roman" w:eastAsiaTheme="majorEastAsia" w:hAnsi="Times New Roman" w:cstheme="majorBidi"/>
      <w:sz w:val="22"/>
      <w:szCs w:val="24"/>
    </w:rPr>
  </w:style>
  <w:style w:type="character" w:customStyle="1" w:styleId="Heading8Char">
    <w:name w:val="Heading 8 Char"/>
    <w:basedOn w:val="DefaultParagraphFont"/>
    <w:link w:val="Heading8"/>
    <w:uiPriority w:val="9"/>
    <w:rsid w:val="004B54CA"/>
    <w:rPr>
      <w:rFonts w:ascii="Times New Roman" w:eastAsiaTheme="majorEastAsia" w:hAnsi="Times New Roman" w:cstheme="majorBidi"/>
      <w:iCs/>
      <w:sz w:val="22"/>
      <w:szCs w:val="24"/>
    </w:rPr>
  </w:style>
  <w:style w:type="character" w:customStyle="1" w:styleId="Heading9Char">
    <w:name w:val="Heading 9 Char"/>
    <w:basedOn w:val="DefaultParagraphFont"/>
    <w:link w:val="Heading9"/>
    <w:uiPriority w:val="9"/>
    <w:rsid w:val="004B54CA"/>
    <w:rPr>
      <w:rFonts w:ascii="Arial" w:eastAsiaTheme="majorEastAsia" w:hAnsi="Arial" w:cs="Arial"/>
      <w:b/>
      <w:sz w:val="28"/>
      <w:szCs w:val="22"/>
    </w:rPr>
  </w:style>
  <w:style w:type="paragraph" w:styleId="Title">
    <w:name w:val="Title"/>
    <w:basedOn w:val="Normal"/>
    <w:link w:val="TitleChar"/>
    <w:qFormat/>
    <w:rsid w:val="00BB5C30"/>
    <w:rPr>
      <w:rFonts w:ascii="Arial" w:eastAsiaTheme="majorEastAsia" w:hAnsi="Arial" w:cs="Arial"/>
      <w:b/>
      <w:bCs/>
      <w:sz w:val="28"/>
      <w:szCs w:val="32"/>
    </w:rPr>
  </w:style>
  <w:style w:type="character" w:customStyle="1" w:styleId="TitleChar">
    <w:name w:val="Title Char"/>
    <w:basedOn w:val="DefaultParagraphFont"/>
    <w:link w:val="Title"/>
    <w:rsid w:val="004B54CA"/>
    <w:rPr>
      <w:rFonts w:ascii="Arial" w:eastAsiaTheme="majorEastAsia" w:hAnsi="Arial" w:cs="Arial"/>
      <w:b/>
      <w:bCs/>
      <w:sz w:val="28"/>
      <w:szCs w:val="32"/>
    </w:rPr>
  </w:style>
  <w:style w:type="paragraph" w:styleId="Subtitle">
    <w:name w:val="Subtitle"/>
    <w:basedOn w:val="Normal"/>
    <w:link w:val="SubtitleChar"/>
    <w:qFormat/>
    <w:rsid w:val="00BB5C30"/>
    <w:rPr>
      <w:rFonts w:ascii="Arial" w:eastAsiaTheme="majorEastAsia" w:hAnsi="Arial" w:cs="Arial"/>
      <w:b/>
      <w:sz w:val="24"/>
    </w:rPr>
  </w:style>
  <w:style w:type="character" w:customStyle="1" w:styleId="SubtitleChar">
    <w:name w:val="Subtitle Char"/>
    <w:basedOn w:val="DefaultParagraphFont"/>
    <w:link w:val="Subtitle"/>
    <w:rsid w:val="004B54CA"/>
    <w:rPr>
      <w:rFonts w:ascii="Arial" w:eastAsiaTheme="majorEastAsia" w:hAnsi="Arial" w:cs="Arial"/>
      <w:b/>
      <w:sz w:val="24"/>
      <w:szCs w:val="24"/>
    </w:rPr>
  </w:style>
  <w:style w:type="character" w:styleId="SubtleEmphasis">
    <w:name w:val="Subtle Emphasis"/>
    <w:uiPriority w:val="19"/>
    <w:qFormat/>
    <w:rsid w:val="004B54CA"/>
    <w:rPr>
      <w:i/>
      <w:iCs/>
      <w:color w:val="808080" w:themeColor="text1" w:themeTint="7F"/>
    </w:rPr>
  </w:style>
  <w:style w:type="character" w:styleId="Strong">
    <w:name w:val="Strong"/>
    <w:qFormat/>
    <w:rsid w:val="004B54CA"/>
    <w:rPr>
      <w:b/>
      <w:bCs/>
    </w:rPr>
  </w:style>
  <w:style w:type="paragraph" w:styleId="ListParagraph">
    <w:name w:val="List Paragraph"/>
    <w:basedOn w:val="Normal"/>
    <w:uiPriority w:val="34"/>
    <w:qFormat/>
    <w:rsid w:val="00BB5C30"/>
    <w:pPr>
      <w:widowControl/>
      <w:tabs>
        <w:tab w:val="clear" w:pos="4536"/>
      </w:tabs>
      <w:spacing w:after="0"/>
      <w:ind w:left="720"/>
    </w:pPr>
    <w:rPr>
      <w:rFonts w:ascii="Calibri" w:eastAsia="Calibri" w:hAnsi="Calibri" w:cs="Calibri"/>
      <w:szCs w:val="22"/>
    </w:rPr>
  </w:style>
  <w:style w:type="character" w:styleId="Emphasis">
    <w:name w:val="Emphasis"/>
    <w:qFormat/>
    <w:rsid w:val="004B54CA"/>
    <w:rPr>
      <w:i/>
      <w:iCs/>
    </w:rPr>
  </w:style>
  <w:style w:type="character" w:styleId="IntenseEmphasis">
    <w:name w:val="Intense Emphasis"/>
    <w:uiPriority w:val="21"/>
    <w:qFormat/>
    <w:rsid w:val="004B54CA"/>
    <w:rPr>
      <w:b/>
      <w:bCs/>
      <w:i/>
      <w:iCs/>
      <w:color w:val="4F81BD" w:themeColor="accent1"/>
    </w:rPr>
  </w:style>
  <w:style w:type="paragraph" w:styleId="Quote">
    <w:name w:val="Quote"/>
    <w:basedOn w:val="Normal"/>
    <w:next w:val="Normal"/>
    <w:link w:val="QuoteChar"/>
    <w:uiPriority w:val="29"/>
    <w:qFormat/>
    <w:rsid w:val="004B54CA"/>
    <w:rPr>
      <w:i/>
      <w:iCs/>
      <w:color w:val="000000" w:themeColor="text1"/>
    </w:rPr>
  </w:style>
  <w:style w:type="character" w:customStyle="1" w:styleId="QuoteChar">
    <w:name w:val="Quote Char"/>
    <w:basedOn w:val="DefaultParagraphFont"/>
    <w:link w:val="Quote"/>
    <w:uiPriority w:val="29"/>
    <w:rsid w:val="004B54CA"/>
    <w:rPr>
      <w:rFonts w:ascii="Times New Roman" w:hAnsi="Times New Roman"/>
      <w:i/>
      <w:iCs/>
      <w:color w:val="000000" w:themeColor="text1"/>
      <w:sz w:val="22"/>
      <w:szCs w:val="24"/>
    </w:rPr>
  </w:style>
  <w:style w:type="paragraph" w:styleId="IntenseQuote">
    <w:name w:val="Intense Quote"/>
    <w:basedOn w:val="Normal"/>
    <w:next w:val="Normal"/>
    <w:link w:val="IntenseQuoteChar"/>
    <w:uiPriority w:val="30"/>
    <w:qFormat/>
    <w:rsid w:val="004B54CA"/>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4B54CA"/>
    <w:rPr>
      <w:rFonts w:ascii="Times New Roman" w:hAnsi="Times New Roman"/>
      <w:b/>
      <w:bCs/>
      <w:i/>
      <w:iCs/>
      <w:color w:val="4F81BD" w:themeColor="accent1"/>
      <w:sz w:val="22"/>
      <w:szCs w:val="24"/>
    </w:rPr>
  </w:style>
  <w:style w:type="character" w:styleId="SubtleReference">
    <w:name w:val="Subtle Reference"/>
    <w:uiPriority w:val="31"/>
    <w:qFormat/>
    <w:rsid w:val="004B54CA"/>
    <w:rPr>
      <w:smallCaps/>
      <w:color w:val="C0504D" w:themeColor="accent2"/>
      <w:u w:val="single"/>
    </w:rPr>
  </w:style>
  <w:style w:type="character" w:styleId="IntenseReference">
    <w:name w:val="Intense Reference"/>
    <w:uiPriority w:val="32"/>
    <w:qFormat/>
    <w:rsid w:val="004B54CA"/>
    <w:rPr>
      <w:b/>
      <w:bCs/>
      <w:smallCaps/>
      <w:color w:val="C0504D" w:themeColor="accent2"/>
      <w:spacing w:val="5"/>
      <w:u w:val="single"/>
    </w:rPr>
  </w:style>
  <w:style w:type="character" w:styleId="BookTitle">
    <w:name w:val="Book Title"/>
    <w:uiPriority w:val="33"/>
    <w:qFormat/>
    <w:rsid w:val="004B54CA"/>
    <w:rPr>
      <w:b/>
      <w:bCs/>
      <w:smallCaps/>
      <w:spacing w:val="5"/>
    </w:rPr>
  </w:style>
  <w:style w:type="paragraph" w:styleId="Caption">
    <w:name w:val="caption"/>
    <w:basedOn w:val="Normal"/>
    <w:next w:val="Normal"/>
    <w:qFormat/>
    <w:rsid w:val="00BB5C30"/>
    <w:rPr>
      <w:b/>
      <w:bCs/>
      <w:szCs w:val="20"/>
    </w:rPr>
  </w:style>
  <w:style w:type="paragraph" w:styleId="TOCHeading">
    <w:name w:val="TOC Heading"/>
    <w:basedOn w:val="Heading1"/>
    <w:next w:val="Normal"/>
    <w:uiPriority w:val="39"/>
    <w:semiHidden/>
    <w:unhideWhenUsed/>
    <w:qFormat/>
    <w:rsid w:val="004B54CA"/>
    <w:pPr>
      <w:pBdr>
        <w:top w:val="none" w:sz="0" w:space="0" w:color="auto"/>
      </w:pBdr>
      <w:tabs>
        <w:tab w:val="center" w:pos="4536"/>
      </w:tabs>
      <w:spacing w:before="240" w:after="60"/>
      <w:outlineLvl w:val="9"/>
    </w:pPr>
    <w:rPr>
      <w:rFonts w:asciiTheme="majorHAnsi" w:hAnsiTheme="majorHAnsi" w:cstheme="majorBidi"/>
      <w:kern w:val="32"/>
      <w:sz w:val="32"/>
    </w:rPr>
  </w:style>
  <w:style w:type="character" w:customStyle="1" w:styleId="NoSpacingChar">
    <w:name w:val="No Spacing Char"/>
    <w:basedOn w:val="DefaultParagraphFont"/>
    <w:link w:val="NoSpacing"/>
    <w:uiPriority w:val="1"/>
    <w:rsid w:val="004B54CA"/>
    <w:rPr>
      <w:rFonts w:ascii="Times New Roman" w:hAnsi="Times New Roman"/>
      <w:sz w:val="22"/>
      <w:szCs w:val="24"/>
    </w:rPr>
  </w:style>
  <w:style w:type="paragraph" w:styleId="Footer">
    <w:name w:val="footer"/>
    <w:basedOn w:val="Normal"/>
    <w:link w:val="FooterChar"/>
    <w:uiPriority w:val="99"/>
    <w:rsid w:val="00CD51E0"/>
    <w:pPr>
      <w:widowControl/>
      <w:tabs>
        <w:tab w:val="clear" w:pos="4536"/>
        <w:tab w:val="center" w:pos="4513"/>
        <w:tab w:val="right" w:pos="9026"/>
      </w:tabs>
      <w:spacing w:after="0"/>
    </w:pPr>
    <w:rPr>
      <w:rFonts w:ascii="Calibri" w:hAnsi="Calibri"/>
      <w:szCs w:val="22"/>
    </w:rPr>
  </w:style>
  <w:style w:type="character" w:customStyle="1" w:styleId="FooterChar">
    <w:name w:val="Footer Char"/>
    <w:basedOn w:val="DefaultParagraphFont"/>
    <w:link w:val="Footer"/>
    <w:uiPriority w:val="99"/>
    <w:rsid w:val="00CD51E0"/>
    <w:rPr>
      <w:rFonts w:ascii="Calibri" w:hAnsi="Calibri"/>
      <w:sz w:val="22"/>
      <w:szCs w:val="22"/>
    </w:rPr>
  </w:style>
  <w:style w:type="paragraph" w:styleId="Header">
    <w:name w:val="header"/>
    <w:basedOn w:val="Normal"/>
    <w:link w:val="HeaderChar"/>
    <w:uiPriority w:val="99"/>
    <w:unhideWhenUsed/>
    <w:rsid w:val="00CD51E0"/>
    <w:pPr>
      <w:tabs>
        <w:tab w:val="clear" w:pos="4536"/>
        <w:tab w:val="center" w:pos="4513"/>
        <w:tab w:val="right" w:pos="9026"/>
      </w:tabs>
      <w:spacing w:after="0"/>
    </w:pPr>
  </w:style>
  <w:style w:type="character" w:customStyle="1" w:styleId="HeaderChar">
    <w:name w:val="Header Char"/>
    <w:basedOn w:val="DefaultParagraphFont"/>
    <w:link w:val="Header"/>
    <w:uiPriority w:val="99"/>
    <w:rsid w:val="00CD51E0"/>
    <w:rPr>
      <w:rFonts w:ascii="Times New Roman" w:hAnsi="Times New Roman"/>
      <w:sz w:val="22"/>
      <w:szCs w:val="24"/>
    </w:rPr>
  </w:style>
  <w:style w:type="character" w:styleId="Hyperlink">
    <w:name w:val="Hyperlink"/>
    <w:basedOn w:val="DefaultParagraphFont"/>
    <w:uiPriority w:val="99"/>
    <w:unhideWhenUsed/>
    <w:rsid w:val="00490CA3"/>
    <w:rPr>
      <w:color w:val="0000FF" w:themeColor="hyperlink"/>
      <w:u w:val="single"/>
    </w:rPr>
  </w:style>
  <w:style w:type="character" w:styleId="CommentReference">
    <w:name w:val="annotation reference"/>
    <w:basedOn w:val="DefaultParagraphFont"/>
    <w:uiPriority w:val="99"/>
    <w:semiHidden/>
    <w:unhideWhenUsed/>
    <w:rsid w:val="007817EB"/>
    <w:rPr>
      <w:sz w:val="16"/>
      <w:szCs w:val="16"/>
    </w:rPr>
  </w:style>
  <w:style w:type="paragraph" w:styleId="CommentText">
    <w:name w:val="annotation text"/>
    <w:basedOn w:val="Normal"/>
    <w:link w:val="CommentTextChar"/>
    <w:uiPriority w:val="99"/>
    <w:semiHidden/>
    <w:unhideWhenUsed/>
    <w:rsid w:val="007817EB"/>
    <w:rPr>
      <w:sz w:val="20"/>
      <w:szCs w:val="20"/>
    </w:rPr>
  </w:style>
  <w:style w:type="character" w:customStyle="1" w:styleId="CommentTextChar">
    <w:name w:val="Comment Text Char"/>
    <w:basedOn w:val="DefaultParagraphFont"/>
    <w:link w:val="CommentText"/>
    <w:uiPriority w:val="99"/>
    <w:semiHidden/>
    <w:rsid w:val="007817EB"/>
    <w:rPr>
      <w:rFonts w:ascii="Times New Roman" w:hAnsi="Times New Roman"/>
    </w:rPr>
  </w:style>
  <w:style w:type="paragraph" w:styleId="CommentSubject">
    <w:name w:val="annotation subject"/>
    <w:basedOn w:val="CommentText"/>
    <w:next w:val="CommentText"/>
    <w:link w:val="CommentSubjectChar"/>
    <w:uiPriority w:val="99"/>
    <w:semiHidden/>
    <w:unhideWhenUsed/>
    <w:rsid w:val="007817EB"/>
    <w:rPr>
      <w:b/>
      <w:bCs/>
    </w:rPr>
  </w:style>
  <w:style w:type="character" w:customStyle="1" w:styleId="CommentSubjectChar">
    <w:name w:val="Comment Subject Char"/>
    <w:basedOn w:val="CommentTextChar"/>
    <w:link w:val="CommentSubject"/>
    <w:uiPriority w:val="99"/>
    <w:semiHidden/>
    <w:rsid w:val="007817EB"/>
    <w:rPr>
      <w:rFonts w:ascii="Times New Roman" w:hAnsi="Times New Roman"/>
      <w:b/>
      <w:bCs/>
    </w:rPr>
  </w:style>
  <w:style w:type="paragraph" w:styleId="BalloonText">
    <w:name w:val="Balloon Text"/>
    <w:basedOn w:val="Normal"/>
    <w:link w:val="BalloonTextChar"/>
    <w:uiPriority w:val="99"/>
    <w:semiHidden/>
    <w:unhideWhenUsed/>
    <w:rsid w:val="007817EB"/>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17EB"/>
    <w:rPr>
      <w:rFonts w:ascii="Tahoma" w:hAnsi="Tahoma" w:cs="Tahoma"/>
      <w:sz w:val="16"/>
      <w:szCs w:val="16"/>
    </w:rPr>
  </w:style>
  <w:style w:type="character" w:styleId="FollowedHyperlink">
    <w:name w:val="FollowedHyperlink"/>
    <w:basedOn w:val="DefaultParagraphFont"/>
    <w:uiPriority w:val="99"/>
    <w:semiHidden/>
    <w:unhideWhenUsed/>
    <w:rsid w:val="00EF044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humanrights.gov.au/national-principles-child-safe-organisations"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ef63d24238074429bd2320c4db967a48 xmlns="d214a5c1-a9d3-4672-b328-e58e5204df43">
      <Terms xmlns="http://schemas.microsoft.com/office/infopath/2007/PartnerControls">
        <TermInfo xmlns="http://schemas.microsoft.com/office/infopath/2007/PartnerControls">
          <TermName xmlns="http://schemas.microsoft.com/office/infopath/2007/PartnerControls">Grants Operational Policy</TermName>
          <TermId xmlns="http://schemas.microsoft.com/office/infopath/2007/PartnerControls">3a4d43a8-e25b-4390-9804-6a617b35128b</TermId>
        </TermInfo>
      </Terms>
    </ef63d24238074429bd2320c4db967a48>
    <TaxCatchAll xmlns="d214a5c1-a9d3-4672-b328-e58e5204df43">
      <Value>64</Value>
      <Value>1262</Value>
      <Value>203</Value>
      <Value>69</Value>
    </TaxCatchAll>
    <e4e9540318f543a5ab56aa8682b97eb4 xmlns="d214a5c1-a9d3-4672-b328-e58e5204df43">
      <Terms xmlns="http://schemas.microsoft.com/office/infopath/2007/PartnerControls">
        <TermInfo xmlns="http://schemas.microsoft.com/office/infopath/2007/PartnerControls">
          <TermName xmlns="http://schemas.microsoft.com/office/infopath/2007/PartnerControls">Agreement</TermName>
          <TermId xmlns="http://schemas.microsoft.com/office/infopath/2007/PartnerControls">baa94a5a-751a-449e-8287-8638501eafe5</TermId>
        </TermInfo>
        <TermInfo xmlns="http://schemas.microsoft.com/office/infopath/2007/PartnerControls">
          <TermName xmlns="http://schemas.microsoft.com/office/infopath/2007/PartnerControls">Conditions</TermName>
          <TermId xmlns="http://schemas.microsoft.com/office/infopath/2007/PartnerControls">f33cb00e-7289-459a-8f3c-052273bb63ed</TermId>
        </TermInfo>
        <TermInfo xmlns="http://schemas.microsoft.com/office/infopath/2007/PartnerControls">
          <TermName xmlns="http://schemas.microsoft.com/office/infopath/2007/PartnerControls">Grants</TermName>
          <TermId xmlns="http://schemas.microsoft.com/office/infopath/2007/PartnerControls">a2624a25-ad8c-43a7-8247-b28b5f456169</TermId>
        </TermInfo>
      </Terms>
    </e4e9540318f543a5ab56aa8682b97eb4>
    <Comments xmlns="http://schemas.microsoft.com/sharepoint/v3">&lt;div&gt;Copy of the Grant Conditions that apply for all DSS Streamlined Grant Agreements.&lt;/div&gt;</Comments>
    <IsForm xmlns="24c4ae51-7adf-484f-b502-3d512a959c8d">false</IsForm>
  </documentManagement>
</p:properties>
</file>

<file path=customXml/item2.xml><?xml version="1.0" encoding="utf-8"?>
<ct:contentTypeSchema xmlns:ct="http://schemas.microsoft.com/office/2006/metadata/contentType" xmlns:ma="http://schemas.microsoft.com/office/2006/metadata/properties/metaAttributes" ct:_="" ma:_="" ma:contentTypeName="Staffnet Document" ma:contentTypeID="0x01010023E7259B5AA94D658DEFAAFEC497DDB400967231F4EFF016449D853D70CF6D9A8F" ma:contentTypeVersion="5" ma:contentTypeDescription="Documents uploaded with Staffnet specific metadata" ma:contentTypeScope="" ma:versionID="8637d4e10282ae5fce4a0bff0574bff4">
  <xsd:schema xmlns:xsd="http://www.w3.org/2001/XMLSchema" xmlns:xs="http://www.w3.org/2001/XMLSchema" xmlns:p="http://schemas.microsoft.com/office/2006/metadata/properties" xmlns:ns1="http://schemas.microsoft.com/sharepoint/v3" xmlns:ns2="24c4ae51-7adf-484f-b502-3d512a959c8d" xmlns:ns3="d214a5c1-a9d3-4672-b328-e58e5204df43" targetNamespace="http://schemas.microsoft.com/office/2006/metadata/properties" ma:root="true" ma:fieldsID="b578e052f3dfa9589d808dea1e0c7de6" ns1:_="" ns2:_="" ns3:_="">
    <xsd:import namespace="http://schemas.microsoft.com/sharepoint/v3"/>
    <xsd:import namespace="24c4ae51-7adf-484f-b502-3d512a959c8d"/>
    <xsd:import namespace="d214a5c1-a9d3-4672-b328-e58e5204df43"/>
    <xsd:element name="properties">
      <xsd:complexType>
        <xsd:sequence>
          <xsd:element name="documentManagement">
            <xsd:complexType>
              <xsd:all>
                <xsd:element ref="ns1:Comments" minOccurs="0"/>
                <xsd:element ref="ns2:IsForm" minOccurs="0"/>
                <xsd:element ref="ns3:ef63d24238074429bd2320c4db967a48" minOccurs="0"/>
                <xsd:element ref="ns3:TaxCatchAll" minOccurs="0"/>
                <xsd:element ref="ns3:TaxCatchAllLabel" minOccurs="0"/>
                <xsd:element ref="ns3:e4e9540318f543a5ab56aa8682b97eb4"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8" nillable="true" ma:displayName="Overview" ma:internalName="Comments">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4c4ae51-7adf-484f-b502-3d512a959c8d" elementFormDefault="qualified">
    <xsd:import namespace="http://schemas.microsoft.com/office/2006/documentManagement/types"/>
    <xsd:import namespace="http://schemas.microsoft.com/office/infopath/2007/PartnerControls"/>
    <xsd:element name="IsForm" ma:index="9" nillable="true" ma:displayName="Is this a Form?" ma:default="0" ma:description="Show this page in the Forms listing" ma:internalName="IsForm">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214a5c1-a9d3-4672-b328-e58e5204df43" elementFormDefault="qualified">
    <xsd:import namespace="http://schemas.microsoft.com/office/2006/documentManagement/types"/>
    <xsd:import namespace="http://schemas.microsoft.com/office/infopath/2007/PartnerControls"/>
    <xsd:element name="ef63d24238074429bd2320c4db967a48" ma:index="10" nillable="true" ma:taxonomy="true" ma:internalName="ef63d24238074429bd2320c4db967a48" ma:taxonomyFieldName="FahcsiaGBS" ma:displayName="Accountability" ma:default="" ma:fieldId="{ef63d242-3807-4429-bd23-20c4db967a48}" ma:sspId="db8deec2-7f47-4be5-9693-ccc1601ef469" ma:termSetId="d8d04a3b-65ad-413e-afad-945c82246926" ma:anchorId="00000000-0000-0000-0000-000000000000" ma:open="false" ma:isKeyword="false">
      <xsd:complexType>
        <xsd:sequence>
          <xsd:element ref="pc:Terms" minOccurs="0" maxOccurs="1"/>
        </xsd:sequence>
      </xsd:complexType>
    </xsd:element>
    <xsd:element name="TaxCatchAll" ma:index="11" nillable="true" ma:displayName="Taxonomy Catch All Column" ma:description="" ma:hidden="true" ma:list="{5ae200ce-dee5-4667-af24-a5b77a3dc076}" ma:internalName="TaxCatchAll" ma:showField="CatchAllData" ma:web="d214a5c1-a9d3-4672-b328-e58e5204df43">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description="" ma:hidden="true" ma:list="{5ae200ce-dee5-4667-af24-a5b77a3dc076}" ma:internalName="TaxCatchAllLabel" ma:readOnly="true" ma:showField="CatchAllDataLabel" ma:web="d214a5c1-a9d3-4672-b328-e58e5204df43">
      <xsd:complexType>
        <xsd:complexContent>
          <xsd:extension base="dms:MultiChoiceLookup">
            <xsd:sequence>
              <xsd:element name="Value" type="dms:Lookup" maxOccurs="unbounded" minOccurs="0" nillable="true"/>
            </xsd:sequence>
          </xsd:extension>
        </xsd:complexContent>
      </xsd:complexType>
    </xsd:element>
    <xsd:element name="e4e9540318f543a5ab56aa8682b97eb4" ma:index="14" nillable="true" ma:taxonomy="true" ma:internalName="e4e9540318f543a5ab56aa8682b97eb4" ma:taxonomyFieldName="FahcsiaKeywords" ma:displayName="FaHCSIA Keywords" ma:default="" ma:fieldId="{e4e95403-18f5-43a5-ab56-aa8682b97eb4}" ma:taxonomyMulti="true" ma:sspId="db8deec2-7f47-4be5-9693-ccc1601ef469" ma:termSetId="0c597fdf-23f6-4046-85e1-fd34e7a20277" ma:anchorId="00000000-0000-0000-0000-000000000000"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FaHCSIADocumentLibraryForm</Display>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F8ACC8-D92C-4E0C-9E02-BAD8B5D3B621}">
  <ds:schemaRefs>
    <ds:schemaRef ds:uri="http://schemas.microsoft.com/office/2006/metadata/properties"/>
    <ds:schemaRef ds:uri="http://schemas.microsoft.com/office/infopath/2007/PartnerControls"/>
    <ds:schemaRef ds:uri="d214a5c1-a9d3-4672-b328-e58e5204df43"/>
    <ds:schemaRef ds:uri="http://schemas.microsoft.com/sharepoint/v3"/>
    <ds:schemaRef ds:uri="24c4ae51-7adf-484f-b502-3d512a959c8d"/>
  </ds:schemaRefs>
</ds:datastoreItem>
</file>

<file path=customXml/itemProps2.xml><?xml version="1.0" encoding="utf-8"?>
<ds:datastoreItem xmlns:ds="http://schemas.openxmlformats.org/officeDocument/2006/customXml" ds:itemID="{6E7B876D-5647-4DF5-A26B-2F0B27F0EA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4c4ae51-7adf-484f-b502-3d512a959c8d"/>
    <ds:schemaRef ds:uri="d214a5c1-a9d3-4672-b328-e58e5204df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2DAD759-C41F-40E7-B79A-09B855E243ED}">
  <ds:schemaRefs>
    <ds:schemaRef ds:uri="http://schemas.microsoft.com/sharepoint/v3/contenttype/forms"/>
  </ds:schemaRefs>
</ds:datastoreItem>
</file>

<file path=customXml/itemProps4.xml><?xml version="1.0" encoding="utf-8"?>
<ds:datastoreItem xmlns:ds="http://schemas.openxmlformats.org/officeDocument/2006/customXml" ds:itemID="{7A756DCB-5D56-45D3-ACD2-30F0C18F5D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2046</Words>
  <Characters>11664</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FaHCSIA</Company>
  <LinksUpToDate>false</LinksUpToDate>
  <CharactersWithSpaces>13683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baker</dc:creator>
  <cp:lastModifiedBy>ABRAHA, Fenkil</cp:lastModifiedBy>
  <cp:revision>3</cp:revision>
  <dcterms:created xsi:type="dcterms:W3CDTF">2019-08-30T01:42:00Z</dcterms:created>
  <dcterms:modified xsi:type="dcterms:W3CDTF">2019-09-03T02:20:00Z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0x01010023E7259B5AA94D658DEFAAFEC497DDB400967231F4EFF016449D853D70CF6D9A8F</vt:lpwstr>
  </property>
  <property fmtid="{D5CDD505-2E9C-101B-9397-08002B2CF9AE}" pid="4" name="FahcsiaGBS">
    <vt:lpwstr>1262;#Grants Operational Policy|3a4d43a8-e25b-4390-9804-6a617b35128b</vt:lpwstr>
  </property>
  <property fmtid="{D5CDD505-2E9C-101B-9397-08002B2CF9AE}" pid="5" name="FahcsiaKeywords">
    <vt:lpwstr>69;#Agreement|baa94a5a-751a-449e-8287-8638501eafe5;#64;#Conditions|f33cb00e-7289-459a-8f3c-052273bb63ed;#203;#Grants|a2624a25-ad8c-43a7-8247-b28b5f456169</vt:lpwstr>
  </property>
</Properties>
</file>