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C7AC3" w14:textId="77777777" w:rsidR="006B40A6" w:rsidRDefault="006D6858" w:rsidP="00B66EC7">
      <w:pPr>
        <w:pStyle w:val="Heading1"/>
        <w:spacing w:before="2000"/>
      </w:pPr>
      <w:bookmarkStart w:id="0" w:name="_Toc394504362"/>
      <w:r>
        <w:t>Australia–Ch</w:t>
      </w:r>
      <w:r w:rsidR="00D92302">
        <w:t xml:space="preserve">ina Agricultural Cooperation </w:t>
      </w:r>
      <w:bookmarkEnd w:id="0"/>
      <w:r w:rsidR="00596FFD">
        <w:t>Agreement</w:t>
      </w:r>
      <w:r w:rsidR="005C0685">
        <w:t xml:space="preserve"> (ACACA)</w:t>
      </w:r>
      <w:r w:rsidR="006B40A6">
        <w:t xml:space="preserve"> </w:t>
      </w:r>
      <w:r w:rsidR="000E5CCF">
        <w:t xml:space="preserve">2020 </w:t>
      </w:r>
    </w:p>
    <w:p w14:paraId="392E3314" w14:textId="77777777" w:rsidR="00267C03" w:rsidRPr="00DE3E36" w:rsidRDefault="00267C03" w:rsidP="006B40A6">
      <w:pPr>
        <w:pStyle w:val="Heading1"/>
      </w:pPr>
      <w:bookmarkStart w:id="1" w:name="_GoBack"/>
      <w:bookmarkEnd w:id="1"/>
      <w:r>
        <w:t>Grant Opportunity Guidelines</w:t>
      </w:r>
    </w:p>
    <w:p w14:paraId="3C6A4E7F"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289947B" w14:textId="77777777" w:rsidTr="000E5C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5523BDF" w14:textId="77777777" w:rsidR="00B1460B" w:rsidRPr="0004098F" w:rsidRDefault="00B1460B" w:rsidP="00624853">
            <w:pPr>
              <w:rPr>
                <w:color w:val="264F90"/>
              </w:rPr>
            </w:pPr>
            <w:r w:rsidRPr="0004098F">
              <w:rPr>
                <w:color w:val="264F90"/>
              </w:rPr>
              <w:t>Opening date:</w:t>
            </w:r>
          </w:p>
        </w:tc>
        <w:tc>
          <w:tcPr>
            <w:tcW w:w="5983" w:type="dxa"/>
          </w:tcPr>
          <w:p w14:paraId="4ECFBCC4" w14:textId="7037CBFF" w:rsidR="00B1460B" w:rsidRPr="00F65C53" w:rsidRDefault="00A5655D" w:rsidP="00D40866">
            <w:pPr>
              <w:cnfStyle w:val="100000000000" w:firstRow="1" w:lastRow="0" w:firstColumn="0" w:lastColumn="0" w:oddVBand="0" w:evenVBand="0" w:oddHBand="0" w:evenHBand="0" w:firstRowFirstColumn="0" w:firstRowLastColumn="0" w:lastRowFirstColumn="0" w:lastRowLastColumn="0"/>
              <w:rPr>
                <w:b w:val="0"/>
              </w:rPr>
            </w:pPr>
            <w:r>
              <w:rPr>
                <w:b w:val="0"/>
              </w:rPr>
              <w:t>3</w:t>
            </w:r>
            <w:r w:rsidR="006B40A6" w:rsidRPr="00D40866">
              <w:rPr>
                <w:b w:val="0"/>
              </w:rPr>
              <w:t xml:space="preserve"> </w:t>
            </w:r>
            <w:r>
              <w:rPr>
                <w:b w:val="0"/>
              </w:rPr>
              <w:t>January</w:t>
            </w:r>
            <w:r w:rsidR="008E6421" w:rsidRPr="00D40866">
              <w:rPr>
                <w:b w:val="0"/>
              </w:rPr>
              <w:t xml:space="preserve"> </w:t>
            </w:r>
            <w:r>
              <w:rPr>
                <w:b w:val="0"/>
              </w:rPr>
              <w:t>2020</w:t>
            </w:r>
          </w:p>
        </w:tc>
      </w:tr>
      <w:tr w:rsidR="00B1460B" w:rsidRPr="007040EB" w14:paraId="7646F695" w14:textId="77777777" w:rsidTr="000E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311EE07"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21E556FD" w14:textId="3BCF138F" w:rsidR="00B1460B" w:rsidRPr="00F65C53" w:rsidRDefault="00BD59A9" w:rsidP="008A1EC7">
            <w:pPr>
              <w:cnfStyle w:val="000000100000" w:firstRow="0" w:lastRow="0" w:firstColumn="0" w:lastColumn="0" w:oddVBand="0" w:evenVBand="0" w:oddHBand="1" w:evenHBand="0" w:firstRowFirstColumn="0" w:firstRowLastColumn="0" w:lastRowFirstColumn="0" w:lastRowLastColumn="0"/>
            </w:pPr>
            <w:r w:rsidRPr="00D40866">
              <w:t>11</w:t>
            </w:r>
            <w:r w:rsidR="00F65C53" w:rsidRPr="00D40866">
              <w:t>.00</w:t>
            </w:r>
            <w:r w:rsidR="00712933" w:rsidRPr="00D40866">
              <w:t>PM</w:t>
            </w:r>
            <w:r w:rsidR="00F65C53" w:rsidRPr="00D40866">
              <w:t xml:space="preserve"> </w:t>
            </w:r>
            <w:r w:rsidR="00261986" w:rsidRPr="00D40866">
              <w:t>AEDT</w:t>
            </w:r>
            <w:r w:rsidR="00B1460B" w:rsidRPr="00D40866">
              <w:t xml:space="preserve"> on </w:t>
            </w:r>
            <w:r w:rsidR="008A1EC7" w:rsidRPr="00D40866">
              <w:rPr>
                <w:bCs/>
              </w:rPr>
              <w:t>1</w:t>
            </w:r>
            <w:r w:rsidR="008A1EC7">
              <w:rPr>
                <w:bCs/>
              </w:rPr>
              <w:t>2</w:t>
            </w:r>
            <w:r w:rsidR="008A1EC7" w:rsidRPr="00D40866">
              <w:rPr>
                <w:bCs/>
              </w:rPr>
              <w:t xml:space="preserve"> </w:t>
            </w:r>
            <w:r w:rsidR="00D40866" w:rsidRPr="00D40866">
              <w:rPr>
                <w:bCs/>
              </w:rPr>
              <w:t>February</w:t>
            </w:r>
            <w:r w:rsidR="008E6421" w:rsidRPr="00D40866">
              <w:rPr>
                <w:bCs/>
              </w:rPr>
              <w:t xml:space="preserve"> </w:t>
            </w:r>
            <w:r w:rsidR="000E5CCF" w:rsidRPr="00D40866">
              <w:rPr>
                <w:bCs/>
              </w:rPr>
              <w:t>2020</w:t>
            </w:r>
          </w:p>
        </w:tc>
      </w:tr>
      <w:tr w:rsidR="00B1460B" w:rsidRPr="007040EB" w14:paraId="24C67603" w14:textId="77777777" w:rsidTr="000E5CC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B6EA7B2"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7F240AFD" w14:textId="77777777" w:rsidR="00B1460B" w:rsidRPr="00F65C53" w:rsidRDefault="000E5CCF" w:rsidP="00624853">
            <w:pPr>
              <w:cnfStyle w:val="000000000000" w:firstRow="0" w:lastRow="0" w:firstColumn="0" w:lastColumn="0" w:oddVBand="0" w:evenVBand="0" w:oddHBand="0" w:evenHBand="0" w:firstRowFirstColumn="0" w:firstRowLastColumn="0" w:lastRowFirstColumn="0" w:lastRowLastColumn="0"/>
            </w:pPr>
            <w:r w:rsidRPr="00B66EC7">
              <w:t>Department of Agriculture</w:t>
            </w:r>
          </w:p>
        </w:tc>
      </w:tr>
      <w:tr w:rsidR="0077121A" w:rsidRPr="007040EB" w14:paraId="367B3480" w14:textId="77777777" w:rsidTr="000E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CAA0C5B"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52A8F2E6"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3F3E12C4" w14:textId="77777777" w:rsidTr="000E5CC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F99EF43"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3F7CB23C"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2DCE79EB"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65280935"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5C0685">
              <w:t xml:space="preserve"> (option 1)</w:t>
            </w:r>
          </w:p>
          <w:p w14:paraId="4BF6121E"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3A21D6E6" w14:textId="4137A690" w:rsidR="0077121A" w:rsidRPr="00F65C53" w:rsidRDefault="0077121A">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4E645F">
              <w:t xml:space="preserve"> 5.00PM </w:t>
            </w:r>
            <w:r w:rsidR="00DC4010" w:rsidRPr="00B66EC7">
              <w:t>AEDT on</w:t>
            </w:r>
            <w:r w:rsidR="00B66EC7">
              <w:t xml:space="preserve"> </w:t>
            </w:r>
            <w:r w:rsidR="00B66EC7">
              <w:br/>
            </w:r>
            <w:r w:rsidR="003955B9">
              <w:t>5</w:t>
            </w:r>
            <w:r w:rsidR="003955B9" w:rsidRPr="00284E60">
              <w:t xml:space="preserve"> </w:t>
            </w:r>
            <w:r w:rsidR="00284E60" w:rsidRPr="00284E60">
              <w:t xml:space="preserve">February </w:t>
            </w:r>
            <w:r w:rsidR="000E5CCF" w:rsidRPr="00284E60">
              <w:t>2020</w:t>
            </w:r>
          </w:p>
        </w:tc>
      </w:tr>
      <w:tr w:rsidR="0077121A" w:rsidRPr="007040EB" w14:paraId="0F1389B3" w14:textId="77777777" w:rsidTr="000E5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B62C18B"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26A7D142" w14:textId="16163FB4" w:rsidR="0077121A" w:rsidRPr="00F65C53" w:rsidRDefault="00A5655D" w:rsidP="00D40866">
            <w:pPr>
              <w:cnfStyle w:val="000000100000" w:firstRow="0" w:lastRow="0" w:firstColumn="0" w:lastColumn="0" w:oddVBand="0" w:evenVBand="0" w:oddHBand="1" w:evenHBand="0" w:firstRowFirstColumn="0" w:firstRowLastColumn="0" w:lastRowFirstColumn="0" w:lastRowLastColumn="0"/>
            </w:pPr>
            <w:r>
              <w:t>3 January 2020</w:t>
            </w:r>
          </w:p>
        </w:tc>
      </w:tr>
      <w:tr w:rsidR="0077121A" w14:paraId="63836022" w14:textId="77777777" w:rsidTr="000E5CC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965EC2"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52BE244C" w14:textId="77777777" w:rsidR="0077121A" w:rsidRPr="00F65C53" w:rsidRDefault="0077121A" w:rsidP="000E5CCF">
            <w:pPr>
              <w:cnfStyle w:val="000000000000" w:firstRow="0" w:lastRow="0" w:firstColumn="0" w:lastColumn="0" w:oddVBand="0" w:evenVBand="0" w:oddHBand="0" w:evenHBand="0" w:firstRowFirstColumn="0" w:firstRowLastColumn="0" w:lastRowFirstColumn="0" w:lastRowLastColumn="0"/>
            </w:pPr>
            <w:r w:rsidRPr="00B66EC7">
              <w:t>Open competitive</w:t>
            </w:r>
          </w:p>
        </w:tc>
      </w:tr>
    </w:tbl>
    <w:p w14:paraId="6B340A34" w14:textId="77777777" w:rsidR="00FC5223" w:rsidRDefault="00FC5223">
      <w:pPr>
        <w:spacing w:before="0" w:after="0" w:line="240" w:lineRule="auto"/>
      </w:pPr>
      <w:r>
        <w:br w:type="page"/>
      </w:r>
    </w:p>
    <w:p w14:paraId="46786AB2" w14:textId="77777777" w:rsidR="00227D98" w:rsidRDefault="00E31F9B" w:rsidP="005C0685">
      <w:pPr>
        <w:pStyle w:val="TOCHeading"/>
      </w:pPr>
      <w:r>
        <w:lastRenderedPageBreak/>
        <w:t>Contents</w:t>
      </w:r>
    </w:p>
    <w:p w14:paraId="27284BCC" w14:textId="749FE34C" w:rsidR="00B85546"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B85546">
        <w:rPr>
          <w:noProof/>
        </w:rPr>
        <w:t>1.</w:t>
      </w:r>
      <w:r w:rsidR="00B85546">
        <w:rPr>
          <w:rFonts w:asciiTheme="minorHAnsi" w:eastAsiaTheme="minorEastAsia" w:hAnsiTheme="minorHAnsi" w:cstheme="minorBidi"/>
          <w:b w:val="0"/>
          <w:noProof/>
          <w:sz w:val="22"/>
          <w:lang w:val="en-AU" w:eastAsia="en-AU"/>
        </w:rPr>
        <w:tab/>
      </w:r>
      <w:r w:rsidR="00B85546">
        <w:rPr>
          <w:noProof/>
        </w:rPr>
        <w:t>Australia-China Agricultural Cooperation Agreement (ACACA) 2020 processes</w:t>
      </w:r>
      <w:r w:rsidR="00B85546">
        <w:rPr>
          <w:noProof/>
        </w:rPr>
        <w:tab/>
      </w:r>
      <w:r w:rsidR="00B85546">
        <w:rPr>
          <w:noProof/>
        </w:rPr>
        <w:fldChar w:fldCharType="begin"/>
      </w:r>
      <w:r w:rsidR="00B85546">
        <w:rPr>
          <w:noProof/>
        </w:rPr>
        <w:instrText xml:space="preserve"> PAGEREF _Toc27560128 \h </w:instrText>
      </w:r>
      <w:r w:rsidR="00B85546">
        <w:rPr>
          <w:noProof/>
        </w:rPr>
      </w:r>
      <w:r w:rsidR="00B85546">
        <w:rPr>
          <w:noProof/>
        </w:rPr>
        <w:fldChar w:fldCharType="separate"/>
      </w:r>
      <w:r w:rsidR="000934D4">
        <w:rPr>
          <w:noProof/>
        </w:rPr>
        <w:t>4</w:t>
      </w:r>
      <w:r w:rsidR="00B85546">
        <w:rPr>
          <w:noProof/>
        </w:rPr>
        <w:fldChar w:fldCharType="end"/>
      </w:r>
    </w:p>
    <w:p w14:paraId="4FF09C7D" w14:textId="0A6FD42C" w:rsidR="00B85546" w:rsidRDefault="00B85546">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_Toc27560129 \h </w:instrText>
      </w:r>
      <w:r>
        <w:rPr>
          <w:noProof/>
        </w:rPr>
      </w:r>
      <w:r>
        <w:rPr>
          <w:noProof/>
        </w:rPr>
        <w:fldChar w:fldCharType="separate"/>
      </w:r>
      <w:r w:rsidR="000934D4">
        <w:rPr>
          <w:noProof/>
        </w:rPr>
        <w:t>5</w:t>
      </w:r>
      <w:r>
        <w:rPr>
          <w:noProof/>
        </w:rPr>
        <w:fldChar w:fldCharType="end"/>
      </w:r>
    </w:p>
    <w:p w14:paraId="5CB036E8" w14:textId="3D743DF1" w:rsidR="00B85546" w:rsidRDefault="00B85546">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_Toc27560130 \h </w:instrText>
      </w:r>
      <w:r>
        <w:rPr>
          <w:noProof/>
        </w:rPr>
      </w:r>
      <w:r>
        <w:rPr>
          <w:noProof/>
        </w:rPr>
        <w:fldChar w:fldCharType="separate"/>
      </w:r>
      <w:r w:rsidR="000934D4">
        <w:rPr>
          <w:noProof/>
        </w:rPr>
        <w:t>5</w:t>
      </w:r>
      <w:r>
        <w:rPr>
          <w:noProof/>
        </w:rPr>
        <w:fldChar w:fldCharType="end"/>
      </w:r>
    </w:p>
    <w:p w14:paraId="6F3757C4" w14:textId="55272AA3" w:rsidR="00B85546" w:rsidRDefault="00B85546">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_Toc27560131 \h </w:instrText>
      </w:r>
      <w:r>
        <w:rPr>
          <w:noProof/>
        </w:rPr>
      </w:r>
      <w:r>
        <w:rPr>
          <w:noProof/>
        </w:rPr>
        <w:fldChar w:fldCharType="separate"/>
      </w:r>
      <w:r w:rsidR="000934D4">
        <w:rPr>
          <w:noProof/>
        </w:rPr>
        <w:t>6</w:t>
      </w:r>
      <w:r>
        <w:rPr>
          <w:noProof/>
        </w:rPr>
        <w:fldChar w:fldCharType="end"/>
      </w:r>
    </w:p>
    <w:p w14:paraId="392EF337" w14:textId="1D0522D4" w:rsidR="00B85546" w:rsidRDefault="00B85546">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_Toc27560132 \h </w:instrText>
      </w:r>
      <w:r>
        <w:rPr>
          <w:noProof/>
        </w:rPr>
      </w:r>
      <w:r>
        <w:rPr>
          <w:noProof/>
        </w:rPr>
        <w:fldChar w:fldCharType="separate"/>
      </w:r>
      <w:r w:rsidR="000934D4">
        <w:rPr>
          <w:noProof/>
        </w:rPr>
        <w:t>6</w:t>
      </w:r>
      <w:r>
        <w:rPr>
          <w:noProof/>
        </w:rPr>
        <w:fldChar w:fldCharType="end"/>
      </w:r>
    </w:p>
    <w:p w14:paraId="593545F1" w14:textId="06A32D27" w:rsidR="00B85546" w:rsidRDefault="00B85546">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_Toc27560133 \h </w:instrText>
      </w:r>
      <w:r>
        <w:rPr>
          <w:noProof/>
        </w:rPr>
      </w:r>
      <w:r>
        <w:rPr>
          <w:noProof/>
        </w:rPr>
        <w:fldChar w:fldCharType="separate"/>
      </w:r>
      <w:r w:rsidR="000934D4">
        <w:rPr>
          <w:noProof/>
        </w:rPr>
        <w:t>7</w:t>
      </w:r>
      <w:r>
        <w:rPr>
          <w:noProof/>
        </w:rPr>
        <w:fldChar w:fldCharType="end"/>
      </w:r>
    </w:p>
    <w:p w14:paraId="6BC91AE5" w14:textId="7576419B" w:rsidR="00B85546" w:rsidRDefault="00B85546">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_Toc27560134 \h </w:instrText>
      </w:r>
      <w:r>
        <w:rPr>
          <w:noProof/>
        </w:rPr>
      </w:r>
      <w:r>
        <w:rPr>
          <w:noProof/>
        </w:rPr>
        <w:fldChar w:fldCharType="separate"/>
      </w:r>
      <w:r w:rsidR="000934D4">
        <w:rPr>
          <w:noProof/>
        </w:rPr>
        <w:t>7</w:t>
      </w:r>
      <w:r>
        <w:rPr>
          <w:noProof/>
        </w:rPr>
        <w:fldChar w:fldCharType="end"/>
      </w:r>
    </w:p>
    <w:p w14:paraId="1D19B60F" w14:textId="5F1D49F0" w:rsidR="00B85546" w:rsidRDefault="00B85546">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_Toc27560135 \h </w:instrText>
      </w:r>
      <w:r>
        <w:rPr>
          <w:noProof/>
        </w:rPr>
      </w:r>
      <w:r>
        <w:rPr>
          <w:noProof/>
        </w:rPr>
        <w:fldChar w:fldCharType="separate"/>
      </w:r>
      <w:r w:rsidR="000934D4">
        <w:rPr>
          <w:noProof/>
        </w:rPr>
        <w:t>7</w:t>
      </w:r>
      <w:r>
        <w:rPr>
          <w:noProof/>
        </w:rPr>
        <w:fldChar w:fldCharType="end"/>
      </w:r>
    </w:p>
    <w:p w14:paraId="7E6A2274" w14:textId="01ACD9F3" w:rsidR="00B85546" w:rsidRDefault="00B85546">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_Toc27560136 \h </w:instrText>
      </w:r>
      <w:r>
        <w:rPr>
          <w:noProof/>
        </w:rPr>
      </w:r>
      <w:r>
        <w:rPr>
          <w:noProof/>
        </w:rPr>
        <w:fldChar w:fldCharType="separate"/>
      </w:r>
      <w:r w:rsidR="000934D4">
        <w:rPr>
          <w:noProof/>
        </w:rPr>
        <w:t>8</w:t>
      </w:r>
      <w:r>
        <w:rPr>
          <w:noProof/>
        </w:rPr>
        <w:fldChar w:fldCharType="end"/>
      </w:r>
    </w:p>
    <w:p w14:paraId="48B8C782" w14:textId="177A7E79" w:rsidR="00B85546" w:rsidRDefault="00B85546">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_Toc27560137 \h </w:instrText>
      </w:r>
      <w:r>
        <w:rPr>
          <w:noProof/>
        </w:rPr>
      </w:r>
      <w:r>
        <w:rPr>
          <w:noProof/>
        </w:rPr>
        <w:fldChar w:fldCharType="separate"/>
      </w:r>
      <w:r w:rsidR="000934D4">
        <w:rPr>
          <w:noProof/>
        </w:rPr>
        <w:t>8</w:t>
      </w:r>
      <w:r>
        <w:rPr>
          <w:noProof/>
        </w:rPr>
        <w:fldChar w:fldCharType="end"/>
      </w:r>
    </w:p>
    <w:p w14:paraId="73CA9A5E" w14:textId="68640B88" w:rsidR="00B85546" w:rsidRDefault="00B85546">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_Toc27560138 \h </w:instrText>
      </w:r>
      <w:r>
        <w:rPr>
          <w:noProof/>
        </w:rPr>
      </w:r>
      <w:r>
        <w:rPr>
          <w:noProof/>
        </w:rPr>
        <w:fldChar w:fldCharType="separate"/>
      </w:r>
      <w:r w:rsidR="000934D4">
        <w:rPr>
          <w:noProof/>
        </w:rPr>
        <w:t>8</w:t>
      </w:r>
      <w:r>
        <w:rPr>
          <w:noProof/>
        </w:rPr>
        <w:fldChar w:fldCharType="end"/>
      </w:r>
    </w:p>
    <w:p w14:paraId="3E9107AD" w14:textId="6D094F62" w:rsidR="00B85546" w:rsidRDefault="00B85546">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_Toc27560139 \h </w:instrText>
      </w:r>
      <w:r>
        <w:rPr>
          <w:noProof/>
        </w:rPr>
      </w:r>
      <w:r>
        <w:rPr>
          <w:noProof/>
        </w:rPr>
        <w:fldChar w:fldCharType="separate"/>
      </w:r>
      <w:r w:rsidR="000934D4">
        <w:rPr>
          <w:noProof/>
        </w:rPr>
        <w:t>8</w:t>
      </w:r>
      <w:r>
        <w:rPr>
          <w:noProof/>
        </w:rPr>
        <w:fldChar w:fldCharType="end"/>
      </w:r>
    </w:p>
    <w:p w14:paraId="5CE057AE" w14:textId="7B101F03" w:rsidR="00B85546" w:rsidRDefault="00B85546">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_Toc27560140 \h </w:instrText>
      </w:r>
      <w:r>
        <w:rPr>
          <w:noProof/>
        </w:rPr>
      </w:r>
      <w:r>
        <w:rPr>
          <w:noProof/>
        </w:rPr>
        <w:fldChar w:fldCharType="separate"/>
      </w:r>
      <w:r w:rsidR="000934D4">
        <w:rPr>
          <w:noProof/>
        </w:rPr>
        <w:t>9</w:t>
      </w:r>
      <w:r>
        <w:rPr>
          <w:noProof/>
        </w:rPr>
        <w:fldChar w:fldCharType="end"/>
      </w:r>
    </w:p>
    <w:p w14:paraId="25909444" w14:textId="166A037B" w:rsidR="00B85546" w:rsidRDefault="00B85546">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_Toc27560141 \h </w:instrText>
      </w:r>
      <w:r>
        <w:rPr>
          <w:noProof/>
        </w:rPr>
      </w:r>
      <w:r>
        <w:rPr>
          <w:noProof/>
        </w:rPr>
        <w:fldChar w:fldCharType="separate"/>
      </w:r>
      <w:r w:rsidR="000934D4">
        <w:rPr>
          <w:noProof/>
        </w:rPr>
        <w:t>10</w:t>
      </w:r>
      <w:r>
        <w:rPr>
          <w:noProof/>
        </w:rPr>
        <w:fldChar w:fldCharType="end"/>
      </w:r>
    </w:p>
    <w:p w14:paraId="3694B751" w14:textId="2FB941DE" w:rsidR="00B85546" w:rsidRDefault="00B85546">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_Toc27560142 \h </w:instrText>
      </w:r>
      <w:r>
        <w:rPr>
          <w:noProof/>
        </w:rPr>
      </w:r>
      <w:r>
        <w:rPr>
          <w:noProof/>
        </w:rPr>
        <w:fldChar w:fldCharType="separate"/>
      </w:r>
      <w:r w:rsidR="000934D4">
        <w:rPr>
          <w:noProof/>
        </w:rPr>
        <w:t>10</w:t>
      </w:r>
      <w:r>
        <w:rPr>
          <w:noProof/>
        </w:rPr>
        <w:fldChar w:fldCharType="end"/>
      </w:r>
    </w:p>
    <w:p w14:paraId="02496443" w14:textId="0F63C07B" w:rsidR="00B85546" w:rsidRDefault="00B85546">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Scoring methodology - Descriptive Classification Rating Scale</w:t>
      </w:r>
      <w:r>
        <w:rPr>
          <w:noProof/>
        </w:rPr>
        <w:tab/>
      </w:r>
      <w:r>
        <w:rPr>
          <w:noProof/>
        </w:rPr>
        <w:fldChar w:fldCharType="begin"/>
      </w:r>
      <w:r>
        <w:rPr>
          <w:noProof/>
        </w:rPr>
        <w:instrText xml:space="preserve"> PAGEREF _Toc27560143 \h </w:instrText>
      </w:r>
      <w:r>
        <w:rPr>
          <w:noProof/>
        </w:rPr>
      </w:r>
      <w:r>
        <w:rPr>
          <w:noProof/>
        </w:rPr>
        <w:fldChar w:fldCharType="separate"/>
      </w:r>
      <w:r w:rsidR="000934D4">
        <w:rPr>
          <w:noProof/>
        </w:rPr>
        <w:t>11</w:t>
      </w:r>
      <w:r>
        <w:rPr>
          <w:noProof/>
        </w:rPr>
        <w:fldChar w:fldCharType="end"/>
      </w:r>
    </w:p>
    <w:p w14:paraId="54981CE7" w14:textId="122EE627" w:rsidR="00B85546" w:rsidRDefault="00B85546">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_Toc27560144 \h </w:instrText>
      </w:r>
      <w:r>
        <w:rPr>
          <w:noProof/>
        </w:rPr>
      </w:r>
      <w:r>
        <w:rPr>
          <w:noProof/>
        </w:rPr>
        <w:fldChar w:fldCharType="separate"/>
      </w:r>
      <w:r w:rsidR="000934D4">
        <w:rPr>
          <w:noProof/>
        </w:rPr>
        <w:t>12</w:t>
      </w:r>
      <w:r>
        <w:rPr>
          <w:noProof/>
        </w:rPr>
        <w:fldChar w:fldCharType="end"/>
      </w:r>
    </w:p>
    <w:p w14:paraId="6A99BD75" w14:textId="30BA7C69" w:rsidR="00B85546" w:rsidRDefault="00B85546">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_Toc27560145 \h </w:instrText>
      </w:r>
      <w:r>
        <w:rPr>
          <w:noProof/>
        </w:rPr>
      </w:r>
      <w:r>
        <w:rPr>
          <w:noProof/>
        </w:rPr>
        <w:fldChar w:fldCharType="separate"/>
      </w:r>
      <w:r w:rsidR="000934D4">
        <w:rPr>
          <w:noProof/>
        </w:rPr>
        <w:t>13</w:t>
      </w:r>
      <w:r>
        <w:rPr>
          <w:noProof/>
        </w:rPr>
        <w:fldChar w:fldCharType="end"/>
      </w:r>
    </w:p>
    <w:p w14:paraId="270625CB" w14:textId="261EA87E" w:rsidR="00B85546" w:rsidRDefault="00B85546">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_Toc27560146 \h </w:instrText>
      </w:r>
      <w:r>
        <w:rPr>
          <w:noProof/>
        </w:rPr>
      </w:r>
      <w:r>
        <w:rPr>
          <w:noProof/>
        </w:rPr>
        <w:fldChar w:fldCharType="separate"/>
      </w:r>
      <w:r w:rsidR="000934D4">
        <w:rPr>
          <w:noProof/>
        </w:rPr>
        <w:t>13</w:t>
      </w:r>
      <w:r>
        <w:rPr>
          <w:noProof/>
        </w:rPr>
        <w:fldChar w:fldCharType="end"/>
      </w:r>
    </w:p>
    <w:p w14:paraId="31E4B2FD" w14:textId="11CC83A0" w:rsidR="00B85546" w:rsidRDefault="00B85546">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_Toc27560147 \h </w:instrText>
      </w:r>
      <w:r>
        <w:rPr>
          <w:noProof/>
        </w:rPr>
      </w:r>
      <w:r>
        <w:rPr>
          <w:noProof/>
        </w:rPr>
        <w:fldChar w:fldCharType="separate"/>
      </w:r>
      <w:r w:rsidR="000934D4">
        <w:rPr>
          <w:noProof/>
        </w:rPr>
        <w:t>14</w:t>
      </w:r>
      <w:r>
        <w:rPr>
          <w:noProof/>
        </w:rPr>
        <w:fldChar w:fldCharType="end"/>
      </w:r>
    </w:p>
    <w:p w14:paraId="2DB37060" w14:textId="1F7C81F2" w:rsidR="00B85546" w:rsidRDefault="00B85546">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_Toc27560148 \h </w:instrText>
      </w:r>
      <w:r>
        <w:rPr>
          <w:noProof/>
        </w:rPr>
      </w:r>
      <w:r>
        <w:rPr>
          <w:noProof/>
        </w:rPr>
        <w:fldChar w:fldCharType="separate"/>
      </w:r>
      <w:r w:rsidR="000934D4">
        <w:rPr>
          <w:noProof/>
        </w:rPr>
        <w:t>15</w:t>
      </w:r>
      <w:r>
        <w:rPr>
          <w:noProof/>
        </w:rPr>
        <w:fldChar w:fldCharType="end"/>
      </w:r>
    </w:p>
    <w:p w14:paraId="57EACBE5" w14:textId="246E07EA" w:rsidR="00B85546" w:rsidRDefault="00B85546">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_Toc27560149 \h </w:instrText>
      </w:r>
      <w:r>
        <w:rPr>
          <w:noProof/>
        </w:rPr>
      </w:r>
      <w:r>
        <w:rPr>
          <w:noProof/>
        </w:rPr>
        <w:fldChar w:fldCharType="separate"/>
      </w:r>
      <w:r w:rsidR="000934D4">
        <w:rPr>
          <w:noProof/>
        </w:rPr>
        <w:t>15</w:t>
      </w:r>
      <w:r>
        <w:rPr>
          <w:noProof/>
        </w:rPr>
        <w:fldChar w:fldCharType="end"/>
      </w:r>
    </w:p>
    <w:p w14:paraId="659CF2CC" w14:textId="24A0F15F" w:rsidR="00B85546" w:rsidRDefault="00B85546">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_Toc27560150 \h </w:instrText>
      </w:r>
      <w:r>
        <w:rPr>
          <w:noProof/>
        </w:rPr>
      </w:r>
      <w:r>
        <w:rPr>
          <w:noProof/>
        </w:rPr>
        <w:fldChar w:fldCharType="separate"/>
      </w:r>
      <w:r w:rsidR="000934D4">
        <w:rPr>
          <w:noProof/>
        </w:rPr>
        <w:t>15</w:t>
      </w:r>
      <w:r>
        <w:rPr>
          <w:noProof/>
        </w:rPr>
        <w:fldChar w:fldCharType="end"/>
      </w:r>
    </w:p>
    <w:p w14:paraId="511B5772" w14:textId="59776849" w:rsidR="00B85546" w:rsidRDefault="00B85546">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_Toc27560151 \h </w:instrText>
      </w:r>
      <w:r>
        <w:rPr>
          <w:noProof/>
        </w:rPr>
      </w:r>
      <w:r>
        <w:rPr>
          <w:noProof/>
        </w:rPr>
        <w:fldChar w:fldCharType="separate"/>
      </w:r>
      <w:r w:rsidR="000934D4">
        <w:rPr>
          <w:noProof/>
        </w:rPr>
        <w:t>16</w:t>
      </w:r>
      <w:r>
        <w:rPr>
          <w:noProof/>
        </w:rPr>
        <w:fldChar w:fldCharType="end"/>
      </w:r>
    </w:p>
    <w:p w14:paraId="20F69A5D" w14:textId="7938259C" w:rsidR="00B85546" w:rsidRDefault="00B85546">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_Toc27560152 \h </w:instrText>
      </w:r>
      <w:r>
        <w:rPr>
          <w:noProof/>
        </w:rPr>
      </w:r>
      <w:r>
        <w:rPr>
          <w:noProof/>
        </w:rPr>
        <w:fldChar w:fldCharType="separate"/>
      </w:r>
      <w:r w:rsidR="000934D4">
        <w:rPr>
          <w:noProof/>
        </w:rPr>
        <w:t>16</w:t>
      </w:r>
      <w:r>
        <w:rPr>
          <w:noProof/>
        </w:rPr>
        <w:fldChar w:fldCharType="end"/>
      </w:r>
    </w:p>
    <w:p w14:paraId="2F8CB57B" w14:textId="15B2B6AA" w:rsidR="00B85546" w:rsidRDefault="00B85546">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_Toc27560153 \h </w:instrText>
      </w:r>
      <w:r>
        <w:rPr>
          <w:noProof/>
        </w:rPr>
      </w:r>
      <w:r>
        <w:rPr>
          <w:noProof/>
        </w:rPr>
        <w:fldChar w:fldCharType="separate"/>
      </w:r>
      <w:r w:rsidR="000934D4">
        <w:rPr>
          <w:noProof/>
        </w:rPr>
        <w:t>16</w:t>
      </w:r>
      <w:r>
        <w:rPr>
          <w:noProof/>
        </w:rPr>
        <w:fldChar w:fldCharType="end"/>
      </w:r>
    </w:p>
    <w:p w14:paraId="441B0567" w14:textId="675F424F" w:rsidR="00B85546" w:rsidRDefault="00B85546">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_Toc27560154 \h </w:instrText>
      </w:r>
      <w:r>
        <w:rPr>
          <w:noProof/>
        </w:rPr>
      </w:r>
      <w:r>
        <w:rPr>
          <w:noProof/>
        </w:rPr>
        <w:fldChar w:fldCharType="separate"/>
      </w:r>
      <w:r w:rsidR="000934D4">
        <w:rPr>
          <w:noProof/>
        </w:rPr>
        <w:t>16</w:t>
      </w:r>
      <w:r>
        <w:rPr>
          <w:noProof/>
        </w:rPr>
        <w:fldChar w:fldCharType="end"/>
      </w:r>
    </w:p>
    <w:p w14:paraId="5BAB1277" w14:textId="5DDD06D5" w:rsidR="00B85546" w:rsidRDefault="00B85546">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_Toc27560155 \h </w:instrText>
      </w:r>
      <w:r>
        <w:rPr>
          <w:noProof/>
        </w:rPr>
      </w:r>
      <w:r>
        <w:rPr>
          <w:noProof/>
        </w:rPr>
        <w:fldChar w:fldCharType="separate"/>
      </w:r>
      <w:r w:rsidR="000934D4">
        <w:rPr>
          <w:noProof/>
        </w:rPr>
        <w:t>16</w:t>
      </w:r>
      <w:r>
        <w:rPr>
          <w:noProof/>
        </w:rPr>
        <w:fldChar w:fldCharType="end"/>
      </w:r>
    </w:p>
    <w:p w14:paraId="4CF03519" w14:textId="79943CC1"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_Toc27560156 \h </w:instrText>
      </w:r>
      <w:r>
        <w:rPr>
          <w:noProof/>
        </w:rPr>
      </w:r>
      <w:r>
        <w:rPr>
          <w:noProof/>
        </w:rPr>
        <w:fldChar w:fldCharType="separate"/>
      </w:r>
      <w:r w:rsidR="000934D4">
        <w:rPr>
          <w:noProof/>
        </w:rPr>
        <w:t>16</w:t>
      </w:r>
      <w:r>
        <w:rPr>
          <w:noProof/>
        </w:rPr>
        <w:fldChar w:fldCharType="end"/>
      </w:r>
    </w:p>
    <w:p w14:paraId="3631E011" w14:textId="5ABD5C2C"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_Toc27560157 \h </w:instrText>
      </w:r>
      <w:r>
        <w:rPr>
          <w:noProof/>
        </w:rPr>
      </w:r>
      <w:r>
        <w:rPr>
          <w:noProof/>
        </w:rPr>
        <w:fldChar w:fldCharType="separate"/>
      </w:r>
      <w:r w:rsidR="000934D4">
        <w:rPr>
          <w:noProof/>
        </w:rPr>
        <w:t>17</w:t>
      </w:r>
      <w:r>
        <w:rPr>
          <w:noProof/>
        </w:rPr>
        <w:fldChar w:fldCharType="end"/>
      </w:r>
    </w:p>
    <w:p w14:paraId="326DB9CD" w14:textId="073C2F8E"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_Toc27560158 \h </w:instrText>
      </w:r>
      <w:r>
        <w:rPr>
          <w:noProof/>
        </w:rPr>
      </w:r>
      <w:r>
        <w:rPr>
          <w:noProof/>
        </w:rPr>
        <w:fldChar w:fldCharType="separate"/>
      </w:r>
      <w:r w:rsidR="000934D4">
        <w:rPr>
          <w:noProof/>
        </w:rPr>
        <w:t>17</w:t>
      </w:r>
      <w:r>
        <w:rPr>
          <w:noProof/>
        </w:rPr>
        <w:fldChar w:fldCharType="end"/>
      </w:r>
    </w:p>
    <w:p w14:paraId="367DCE35" w14:textId="31499A37" w:rsidR="00B85546" w:rsidRDefault="00B85546">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_Toc27560159 \h </w:instrText>
      </w:r>
      <w:r>
        <w:rPr>
          <w:noProof/>
        </w:rPr>
      </w:r>
      <w:r>
        <w:rPr>
          <w:noProof/>
        </w:rPr>
        <w:fldChar w:fldCharType="separate"/>
      </w:r>
      <w:r w:rsidR="000934D4">
        <w:rPr>
          <w:noProof/>
        </w:rPr>
        <w:t>17</w:t>
      </w:r>
      <w:r>
        <w:rPr>
          <w:noProof/>
        </w:rPr>
        <w:fldChar w:fldCharType="end"/>
      </w:r>
    </w:p>
    <w:p w14:paraId="135C8DD7" w14:textId="02A1B021" w:rsidR="00B85546" w:rsidRDefault="00B85546">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_Toc27560160 \h </w:instrText>
      </w:r>
      <w:r>
        <w:rPr>
          <w:noProof/>
        </w:rPr>
      </w:r>
      <w:r>
        <w:rPr>
          <w:noProof/>
        </w:rPr>
        <w:fldChar w:fldCharType="separate"/>
      </w:r>
      <w:r w:rsidR="000934D4">
        <w:rPr>
          <w:noProof/>
        </w:rPr>
        <w:t>18</w:t>
      </w:r>
      <w:r>
        <w:rPr>
          <w:noProof/>
        </w:rPr>
        <w:fldChar w:fldCharType="end"/>
      </w:r>
    </w:p>
    <w:p w14:paraId="60BA28A0" w14:textId="4EA98AC0"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_Toc27560161 \h </w:instrText>
      </w:r>
      <w:r>
        <w:rPr>
          <w:noProof/>
        </w:rPr>
      </w:r>
      <w:r>
        <w:rPr>
          <w:noProof/>
        </w:rPr>
        <w:fldChar w:fldCharType="separate"/>
      </w:r>
      <w:r w:rsidR="000934D4">
        <w:rPr>
          <w:noProof/>
        </w:rPr>
        <w:t>18</w:t>
      </w:r>
      <w:r>
        <w:rPr>
          <w:noProof/>
        </w:rPr>
        <w:fldChar w:fldCharType="end"/>
      </w:r>
    </w:p>
    <w:p w14:paraId="60B572D1" w14:textId="0A93B2C4"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_Toc27560162 \h </w:instrText>
      </w:r>
      <w:r>
        <w:rPr>
          <w:noProof/>
        </w:rPr>
      </w:r>
      <w:r>
        <w:rPr>
          <w:noProof/>
        </w:rPr>
        <w:fldChar w:fldCharType="separate"/>
      </w:r>
      <w:r w:rsidR="000934D4">
        <w:rPr>
          <w:noProof/>
        </w:rPr>
        <w:t>18</w:t>
      </w:r>
      <w:r>
        <w:rPr>
          <w:noProof/>
        </w:rPr>
        <w:fldChar w:fldCharType="end"/>
      </w:r>
    </w:p>
    <w:p w14:paraId="2C029CF6" w14:textId="5C9C267B"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_Toc27560163 \h </w:instrText>
      </w:r>
      <w:r>
        <w:rPr>
          <w:noProof/>
        </w:rPr>
      </w:r>
      <w:r>
        <w:rPr>
          <w:noProof/>
        </w:rPr>
        <w:fldChar w:fldCharType="separate"/>
      </w:r>
      <w:r w:rsidR="000934D4">
        <w:rPr>
          <w:noProof/>
        </w:rPr>
        <w:t>19</w:t>
      </w:r>
      <w:r>
        <w:rPr>
          <w:noProof/>
        </w:rPr>
        <w:fldChar w:fldCharType="end"/>
      </w:r>
    </w:p>
    <w:p w14:paraId="7B4C4575" w14:textId="726B8922"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_Toc27560164 \h </w:instrText>
      </w:r>
      <w:r>
        <w:rPr>
          <w:noProof/>
        </w:rPr>
      </w:r>
      <w:r>
        <w:rPr>
          <w:noProof/>
        </w:rPr>
        <w:fldChar w:fldCharType="separate"/>
      </w:r>
      <w:r w:rsidR="000934D4">
        <w:rPr>
          <w:noProof/>
        </w:rPr>
        <w:t>19</w:t>
      </w:r>
      <w:r>
        <w:rPr>
          <w:noProof/>
        </w:rPr>
        <w:fldChar w:fldCharType="end"/>
      </w:r>
    </w:p>
    <w:p w14:paraId="38118D45" w14:textId="11A4A4AA"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lastRenderedPageBreak/>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_Toc27560165 \h </w:instrText>
      </w:r>
      <w:r>
        <w:rPr>
          <w:noProof/>
        </w:rPr>
      </w:r>
      <w:r>
        <w:rPr>
          <w:noProof/>
        </w:rPr>
        <w:fldChar w:fldCharType="separate"/>
      </w:r>
      <w:r w:rsidR="000934D4">
        <w:rPr>
          <w:noProof/>
        </w:rPr>
        <w:t>19</w:t>
      </w:r>
      <w:r>
        <w:rPr>
          <w:noProof/>
        </w:rPr>
        <w:fldChar w:fldCharType="end"/>
      </w:r>
    </w:p>
    <w:p w14:paraId="14655BF9" w14:textId="6693459D"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_Toc27560166 \h </w:instrText>
      </w:r>
      <w:r>
        <w:rPr>
          <w:noProof/>
        </w:rPr>
      </w:r>
      <w:r>
        <w:rPr>
          <w:noProof/>
        </w:rPr>
        <w:fldChar w:fldCharType="separate"/>
      </w:r>
      <w:r w:rsidR="000934D4">
        <w:rPr>
          <w:noProof/>
        </w:rPr>
        <w:t>19</w:t>
      </w:r>
      <w:r>
        <w:rPr>
          <w:noProof/>
        </w:rPr>
        <w:fldChar w:fldCharType="end"/>
      </w:r>
    </w:p>
    <w:p w14:paraId="0F861303" w14:textId="1DEC5C64"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_Toc27560167 \h </w:instrText>
      </w:r>
      <w:r>
        <w:rPr>
          <w:noProof/>
        </w:rPr>
      </w:r>
      <w:r>
        <w:rPr>
          <w:noProof/>
        </w:rPr>
        <w:fldChar w:fldCharType="separate"/>
      </w:r>
      <w:r w:rsidR="000934D4">
        <w:rPr>
          <w:noProof/>
        </w:rPr>
        <w:t>19</w:t>
      </w:r>
      <w:r>
        <w:rPr>
          <w:noProof/>
        </w:rPr>
        <w:fldChar w:fldCharType="end"/>
      </w:r>
    </w:p>
    <w:p w14:paraId="25940C5E" w14:textId="368013CC"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_Toc27560168 \h </w:instrText>
      </w:r>
      <w:r>
        <w:rPr>
          <w:noProof/>
        </w:rPr>
      </w:r>
      <w:r>
        <w:rPr>
          <w:noProof/>
        </w:rPr>
        <w:fldChar w:fldCharType="separate"/>
      </w:r>
      <w:r w:rsidR="000934D4">
        <w:rPr>
          <w:noProof/>
        </w:rPr>
        <w:t>19</w:t>
      </w:r>
      <w:r>
        <w:rPr>
          <w:noProof/>
        </w:rPr>
        <w:fldChar w:fldCharType="end"/>
      </w:r>
    </w:p>
    <w:p w14:paraId="3BAB476B" w14:textId="6F979B28" w:rsidR="00B85546" w:rsidRDefault="00B85546">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_Toc27560169 \h </w:instrText>
      </w:r>
      <w:r>
        <w:rPr>
          <w:noProof/>
        </w:rPr>
      </w:r>
      <w:r>
        <w:rPr>
          <w:noProof/>
        </w:rPr>
        <w:fldChar w:fldCharType="separate"/>
      </w:r>
      <w:r w:rsidR="000934D4">
        <w:rPr>
          <w:noProof/>
        </w:rPr>
        <w:t>20</w:t>
      </w:r>
      <w:r>
        <w:rPr>
          <w:noProof/>
        </w:rPr>
        <w:fldChar w:fldCharType="end"/>
      </w:r>
    </w:p>
    <w:p w14:paraId="34DFA279" w14:textId="70F6512A"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_Toc27560170 \h </w:instrText>
      </w:r>
      <w:r>
        <w:rPr>
          <w:noProof/>
        </w:rPr>
      </w:r>
      <w:r>
        <w:rPr>
          <w:noProof/>
        </w:rPr>
        <w:fldChar w:fldCharType="separate"/>
      </w:r>
      <w:r w:rsidR="000934D4">
        <w:rPr>
          <w:noProof/>
        </w:rPr>
        <w:t>20</w:t>
      </w:r>
      <w:r>
        <w:rPr>
          <w:noProof/>
        </w:rPr>
        <w:fldChar w:fldCharType="end"/>
      </w:r>
    </w:p>
    <w:p w14:paraId="0268C431" w14:textId="47B4C134"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_Toc27560171 \h </w:instrText>
      </w:r>
      <w:r>
        <w:rPr>
          <w:noProof/>
        </w:rPr>
      </w:r>
      <w:r>
        <w:rPr>
          <w:noProof/>
        </w:rPr>
        <w:fldChar w:fldCharType="separate"/>
      </w:r>
      <w:r w:rsidR="000934D4">
        <w:rPr>
          <w:noProof/>
        </w:rPr>
        <w:t>20</w:t>
      </w:r>
      <w:r>
        <w:rPr>
          <w:noProof/>
        </w:rPr>
        <w:fldChar w:fldCharType="end"/>
      </w:r>
    </w:p>
    <w:p w14:paraId="083B432D" w14:textId="417A0852"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_Toc27560172 \h </w:instrText>
      </w:r>
      <w:r>
        <w:rPr>
          <w:noProof/>
        </w:rPr>
      </w:r>
      <w:r>
        <w:rPr>
          <w:noProof/>
        </w:rPr>
        <w:fldChar w:fldCharType="separate"/>
      </w:r>
      <w:r w:rsidR="000934D4">
        <w:rPr>
          <w:noProof/>
        </w:rPr>
        <w:t>21</w:t>
      </w:r>
      <w:r>
        <w:rPr>
          <w:noProof/>
        </w:rPr>
        <w:fldChar w:fldCharType="end"/>
      </w:r>
    </w:p>
    <w:p w14:paraId="648CD1BE" w14:textId="25F4BF63"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_Toc27560173 \h </w:instrText>
      </w:r>
      <w:r>
        <w:rPr>
          <w:noProof/>
        </w:rPr>
      </w:r>
      <w:r>
        <w:rPr>
          <w:noProof/>
        </w:rPr>
        <w:fldChar w:fldCharType="separate"/>
      </w:r>
      <w:r w:rsidR="000934D4">
        <w:rPr>
          <w:noProof/>
        </w:rPr>
        <w:t>22</w:t>
      </w:r>
      <w:r>
        <w:rPr>
          <w:noProof/>
        </w:rPr>
        <w:fldChar w:fldCharType="end"/>
      </w:r>
    </w:p>
    <w:p w14:paraId="09573FEF" w14:textId="0E41D2F2" w:rsidR="00B85546" w:rsidRDefault="00B85546">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_Toc27560174 \h </w:instrText>
      </w:r>
      <w:r>
        <w:rPr>
          <w:noProof/>
        </w:rPr>
      </w:r>
      <w:r>
        <w:rPr>
          <w:noProof/>
        </w:rPr>
        <w:fldChar w:fldCharType="separate"/>
      </w:r>
      <w:r w:rsidR="000934D4">
        <w:rPr>
          <w:noProof/>
        </w:rPr>
        <w:t>23</w:t>
      </w:r>
      <w:r>
        <w:rPr>
          <w:noProof/>
        </w:rPr>
        <w:fldChar w:fldCharType="end"/>
      </w:r>
    </w:p>
    <w:p w14:paraId="733C56D0" w14:textId="38EB43A1" w:rsidR="00B85546" w:rsidRDefault="00B85546">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_Toc27560175 \h </w:instrText>
      </w:r>
      <w:r>
        <w:rPr>
          <w:noProof/>
        </w:rPr>
      </w:r>
      <w:r>
        <w:rPr>
          <w:noProof/>
        </w:rPr>
        <w:fldChar w:fldCharType="separate"/>
      </w:r>
      <w:r w:rsidR="000934D4">
        <w:rPr>
          <w:noProof/>
        </w:rPr>
        <w:t>24</w:t>
      </w:r>
      <w:r>
        <w:rPr>
          <w:noProof/>
        </w:rPr>
        <w:fldChar w:fldCharType="end"/>
      </w:r>
    </w:p>
    <w:p w14:paraId="05136C96" w14:textId="5536820F"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553959C8" w14:textId="64A49AB0" w:rsidR="00D00456" w:rsidRDefault="000E5CCF" w:rsidP="009668F6">
      <w:pPr>
        <w:pStyle w:val="Heading2"/>
      </w:pPr>
      <w:bookmarkStart w:id="2" w:name="_[Program_name]:_[Grant"/>
      <w:bookmarkStart w:id="3" w:name="_Toc27560128"/>
      <w:bookmarkStart w:id="4" w:name="_Toc458420391"/>
      <w:bookmarkStart w:id="5" w:name="_Toc462824846"/>
      <w:bookmarkEnd w:id="2"/>
      <w:r>
        <w:lastRenderedPageBreak/>
        <w:t xml:space="preserve">Australia-China Agricultural Cooperation </w:t>
      </w:r>
      <w:r w:rsidR="007D023F">
        <w:t xml:space="preserve">Agreement </w:t>
      </w:r>
      <w:r w:rsidR="007E4D7B">
        <w:t xml:space="preserve">(ACACA) </w:t>
      </w:r>
      <w:r>
        <w:t xml:space="preserve">2020 </w:t>
      </w:r>
      <w:r w:rsidR="005447D1">
        <w:t>p</w:t>
      </w:r>
      <w:r w:rsidR="00D00456" w:rsidRPr="00D00456">
        <w:t>rocess</w:t>
      </w:r>
      <w:r w:rsidR="009F2B71">
        <w:t>es</w:t>
      </w:r>
      <w:bookmarkEnd w:id="3"/>
    </w:p>
    <w:p w14:paraId="19CF3CB7" w14:textId="77777777" w:rsidR="00D32B63" w:rsidRPr="00D32B63" w:rsidRDefault="00D32B63" w:rsidP="00D32B63"/>
    <w:bookmarkEnd w:id="4"/>
    <w:bookmarkEnd w:id="5"/>
    <w:p w14:paraId="14363CB4" w14:textId="5501FF4C" w:rsidR="007D023F" w:rsidRDefault="007D023F" w:rsidP="007E4D7B">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Pr="00A224E6">
        <w:rPr>
          <w:b/>
        </w:rPr>
        <w:t>Australia–China Agricultural Cooperation Agreement</w:t>
      </w:r>
      <w:r>
        <w:rPr>
          <w:b/>
        </w:rPr>
        <w:t xml:space="preserve"> </w:t>
      </w:r>
      <w:r w:rsidR="0052494A">
        <w:rPr>
          <w:b/>
        </w:rPr>
        <w:t xml:space="preserve">(ACACA) </w:t>
      </w:r>
      <w:proofErr w:type="gramStart"/>
      <w:r w:rsidRPr="00F40BDA">
        <w:rPr>
          <w:b/>
        </w:rPr>
        <w:t>is</w:t>
      </w:r>
      <w:r>
        <w:rPr>
          <w:b/>
        </w:rPr>
        <w:t xml:space="preserve"> </w:t>
      </w:r>
      <w:r w:rsidRPr="00F40BDA">
        <w:rPr>
          <w:b/>
        </w:rPr>
        <w:t>designed</w:t>
      </w:r>
      <w:proofErr w:type="gramEnd"/>
      <w:r w:rsidRPr="00F40BDA">
        <w:rPr>
          <w:b/>
        </w:rPr>
        <w:t xml:space="preserve"> to </w:t>
      </w:r>
      <w:r>
        <w:rPr>
          <w:b/>
        </w:rPr>
        <w:t>achieve</w:t>
      </w:r>
      <w:r w:rsidRPr="00F40BDA">
        <w:rPr>
          <w:b/>
        </w:rPr>
        <w:t xml:space="preserve"> Australian Government</w:t>
      </w:r>
      <w:r>
        <w:rPr>
          <w:b/>
        </w:rPr>
        <w:t xml:space="preserve"> and the Government of the People’s Republic of China’s mutual objectives</w:t>
      </w:r>
      <w:r w:rsidR="00B97D92">
        <w:rPr>
          <w:b/>
        </w:rPr>
        <w:t>.</w:t>
      </w:r>
    </w:p>
    <w:p w14:paraId="7FC38035" w14:textId="77777777" w:rsidR="007D023F" w:rsidRDefault="007D023F" w:rsidP="007E4D7B">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t>g</w:t>
      </w:r>
      <w:r w:rsidRPr="00D164B1">
        <w:t xml:space="preserve">rant </w:t>
      </w:r>
      <w:proofErr w:type="gramStart"/>
      <w:r>
        <w:t>p</w:t>
      </w:r>
      <w:r w:rsidRPr="00D164B1">
        <w:t>rogram which</w:t>
      </w:r>
      <w:proofErr w:type="gramEnd"/>
      <w:r w:rsidRPr="00D164B1">
        <w:t xml:space="preserve"> contributes to </w:t>
      </w:r>
      <w:r w:rsidRPr="00A224E6">
        <w:t xml:space="preserve">Department of </w:t>
      </w:r>
      <w:r>
        <w:t>Agricultures</w:t>
      </w:r>
      <w:r w:rsidRPr="00D164B1">
        <w:t>’</w:t>
      </w:r>
      <w:r>
        <w:t xml:space="preserve"> Outcome 1, </w:t>
      </w:r>
      <w:r w:rsidRPr="00A97120">
        <w:t>Program 1.13, International Agricultural Cooperation</w:t>
      </w:r>
      <w:r>
        <w:t>. T</w:t>
      </w:r>
      <w:r w:rsidRPr="00D164B1">
        <w:t xml:space="preserve">he </w:t>
      </w:r>
      <w:r>
        <w:t>Department of Agriculture works with stakeholders to plan and design the grant program according to the</w:t>
      </w:r>
    </w:p>
    <w:p w14:paraId="0A1A61A6" w14:textId="6DEDD119" w:rsidR="00FA5A51" w:rsidRPr="00FA5A51" w:rsidRDefault="00C834D1" w:rsidP="007E4D7B">
      <w:pPr>
        <w:pBdr>
          <w:top w:val="single" w:sz="4" w:space="1" w:color="auto"/>
          <w:left w:val="single" w:sz="4" w:space="4" w:color="auto"/>
          <w:bottom w:val="single" w:sz="4" w:space="1" w:color="auto"/>
          <w:right w:val="single" w:sz="4" w:space="4" w:color="auto"/>
        </w:pBdr>
        <w:spacing w:before="0" w:after="0" w:line="240" w:lineRule="auto"/>
        <w:jc w:val="center"/>
      </w:pPr>
      <w:hyperlink r:id="rId17" w:history="1">
        <w:r w:rsidR="00AF278E" w:rsidRPr="005532A8">
          <w:rPr>
            <w:rStyle w:val="Hyperlink"/>
            <w:i/>
          </w:rPr>
          <w:t>Commonwealth Grants Rules and Guidelines 2017 (CGRGs).</w:t>
        </w:r>
      </w:hyperlink>
    </w:p>
    <w:p w14:paraId="3120E277" w14:textId="77777777" w:rsidR="00CE6D9D" w:rsidRPr="00F40BDA" w:rsidRDefault="00CE6D9D" w:rsidP="007E4D7B">
      <w:pPr>
        <w:spacing w:before="0" w:after="0" w:line="240" w:lineRule="auto"/>
        <w:jc w:val="center"/>
        <w:rPr>
          <w:rFonts w:ascii="Wingdings" w:hAnsi="Wingdings"/>
        </w:rPr>
      </w:pPr>
      <w:r w:rsidRPr="00F40BDA">
        <w:rPr>
          <w:rFonts w:ascii="Wingdings" w:hAnsi="Wingdings"/>
        </w:rPr>
        <w:t></w:t>
      </w:r>
    </w:p>
    <w:p w14:paraId="559CBBCE"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78DDC019"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8" w:history="1">
        <w:r w:rsidR="008D123A" w:rsidRPr="00452C26">
          <w:rPr>
            <w:rStyle w:val="Hyperlink"/>
          </w:rPr>
          <w:t>GrantConnect</w:t>
        </w:r>
      </w:hyperlink>
      <w:r w:rsidR="00C70C37" w:rsidRPr="009E283B">
        <w:t xml:space="preserve"> </w:t>
      </w:r>
      <w:r w:rsidR="00A7274E">
        <w:t xml:space="preserve">and </w:t>
      </w:r>
      <w:hyperlink r:id="rId19" w:history="1">
        <w:r w:rsidR="00A7274E" w:rsidRPr="00A7274E">
          <w:rPr>
            <w:rStyle w:val="Hyperlink"/>
          </w:rPr>
          <w:t>Community Grants Hub</w:t>
        </w:r>
      </w:hyperlink>
      <w:r w:rsidR="00A7274E">
        <w:t xml:space="preserve"> websites.</w:t>
      </w:r>
    </w:p>
    <w:p w14:paraId="6E1F7F5B" w14:textId="77777777" w:rsidR="00CE6D9D" w:rsidRPr="00F40BDA" w:rsidRDefault="00CE6D9D" w:rsidP="00CE6D9D">
      <w:pPr>
        <w:spacing w:after="0"/>
        <w:jc w:val="center"/>
        <w:rPr>
          <w:rFonts w:ascii="Wingdings" w:hAnsi="Wingdings"/>
        </w:rPr>
      </w:pPr>
      <w:r w:rsidRPr="00F40BDA">
        <w:rPr>
          <w:rFonts w:ascii="Wingdings" w:hAnsi="Wingdings"/>
        </w:rPr>
        <w:t></w:t>
      </w:r>
    </w:p>
    <w:p w14:paraId="4965C510"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6045CC27"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w:t>
      </w:r>
      <w:r w:rsidR="007D023F">
        <w:t xml:space="preserve"> </w:t>
      </w:r>
      <w:r w:rsidRPr="00EF2B08">
        <w:t>considered</w:t>
      </w:r>
      <w:proofErr w:type="gramEnd"/>
      <w:r w:rsidRPr="00EF2B08">
        <w:t xml:space="preserve"> for a grant.</w:t>
      </w:r>
    </w:p>
    <w:p w14:paraId="70B5F019" w14:textId="77777777" w:rsidR="00CE6D9D" w:rsidRPr="00F40BDA" w:rsidRDefault="00CE6D9D" w:rsidP="00CE6D9D">
      <w:pPr>
        <w:spacing w:after="0"/>
        <w:jc w:val="center"/>
        <w:rPr>
          <w:rFonts w:ascii="Wingdings" w:hAnsi="Wingdings"/>
        </w:rPr>
      </w:pPr>
      <w:r w:rsidRPr="00F40BDA">
        <w:rPr>
          <w:rFonts w:ascii="Wingdings" w:hAnsi="Wingdings"/>
        </w:rPr>
        <w:t></w:t>
      </w:r>
    </w:p>
    <w:p w14:paraId="0EC8D98F"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4A4EFAC5" w14:textId="77777777" w:rsidR="00E52373" w:rsidRPr="005E08F7" w:rsidRDefault="00E3240F" w:rsidP="00E52373">
      <w:pPr>
        <w:pBdr>
          <w:top w:val="single" w:sz="2" w:space="1" w:color="auto"/>
          <w:left w:val="single" w:sz="2" w:space="4" w:color="auto"/>
          <w:bottom w:val="single" w:sz="2" w:space="1" w:color="auto"/>
          <w:right w:val="single" w:sz="2" w:space="4" w:color="auto"/>
        </w:pBdr>
        <w:spacing w:after="0"/>
        <w:jc w:val="center"/>
      </w:pPr>
      <w:r>
        <w:t xml:space="preserve">The </w:t>
      </w:r>
      <w:r w:rsidR="007E4D7B">
        <w:t xml:space="preserve">Community Grants </w:t>
      </w:r>
      <w:r w:rsidR="008E6421">
        <w:t xml:space="preserve">Hub </w:t>
      </w:r>
      <w:r w:rsidR="00753CAC">
        <w:t xml:space="preserve">will </w:t>
      </w:r>
      <w:r w:rsidR="00E52373">
        <w:t xml:space="preserve">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 xml:space="preserve">If you are eligible, </w:t>
      </w:r>
      <w:r>
        <w:t xml:space="preserve">the </w:t>
      </w:r>
      <w:r w:rsidR="007E4D7B">
        <w:t xml:space="preserve">Community Grants </w:t>
      </w:r>
      <w:r>
        <w:t>H</w:t>
      </w:r>
      <w:r w:rsidR="008E6421">
        <w:t>ub</w:t>
      </w:r>
      <w:r>
        <w:t xml:space="preserve"> will then progress your application to the Department of Agriculture w</w:t>
      </w:r>
      <w:r w:rsidR="00F33F0A">
        <w:t>h</w:t>
      </w:r>
      <w:r>
        <w:t xml:space="preserve">ere </w:t>
      </w:r>
      <w:r w:rsidR="00BE34F3">
        <w:t>w</w:t>
      </w:r>
      <w:r w:rsidR="00293465">
        <w:t>e</w:t>
      </w:r>
      <w:r w:rsidR="00543A99" w:rsidRPr="005E08F7">
        <w:t xml:space="preserve"> then </w:t>
      </w:r>
      <w:r w:rsidR="00E52373" w:rsidRPr="005E08F7">
        <w:t xml:space="preserve">assess your </w:t>
      </w:r>
      <w:r w:rsidR="00BC0AC9" w:rsidRPr="005E08F7">
        <w:t xml:space="preserve">eligible </w:t>
      </w:r>
      <w:r w:rsidR="00E52373" w:rsidRPr="005E08F7">
        <w:t>application against the assessment criteria</w:t>
      </w:r>
      <w:r w:rsidR="00F33F0A">
        <w:t>,</w:t>
      </w:r>
      <w:r w:rsidR="00E52373" w:rsidRPr="005E08F7">
        <w:t xml:space="preserve"> including an overall consideration of value </w:t>
      </w:r>
      <w:r w:rsidR="0001641E" w:rsidRPr="005E08F7">
        <w:t>with</w:t>
      </w:r>
      <w:r w:rsidR="00E52373" w:rsidRPr="005E08F7">
        <w:t xml:space="preserve"> money</w:t>
      </w:r>
      <w:r w:rsidR="00F33F0A">
        <w:t>,</w:t>
      </w:r>
      <w:r w:rsidR="00E52373" w:rsidRPr="005E08F7">
        <w:t xml:space="preserve"> </w:t>
      </w:r>
      <w:r w:rsidR="0087265C" w:rsidRPr="00EE0C10">
        <w:t xml:space="preserve">and </w:t>
      </w:r>
      <w:r w:rsidR="00E52373" w:rsidRPr="00EE0C10">
        <w:t>compare it to other applications</w:t>
      </w:r>
      <w:r w:rsidR="00A41003" w:rsidRPr="00EE0C10">
        <w:t>.</w:t>
      </w:r>
    </w:p>
    <w:p w14:paraId="52F73DC5" w14:textId="77777777" w:rsidR="00CE6D9D" w:rsidRPr="00C659C4" w:rsidRDefault="00CE6D9D" w:rsidP="00CE6D9D">
      <w:pPr>
        <w:spacing w:after="0"/>
        <w:jc w:val="center"/>
        <w:rPr>
          <w:rFonts w:ascii="Wingdings" w:hAnsi="Wingdings"/>
        </w:rPr>
      </w:pPr>
      <w:r w:rsidRPr="00C659C4">
        <w:rPr>
          <w:rFonts w:ascii="Wingdings" w:hAnsi="Wingdings"/>
        </w:rPr>
        <w:t></w:t>
      </w:r>
    </w:p>
    <w:p w14:paraId="72097F1D"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15E5F7D" w14:textId="30053938" w:rsidR="00CE6D9D" w:rsidRPr="00C659C4" w:rsidRDefault="00E3240F" w:rsidP="00CE6D9D">
      <w:pPr>
        <w:pBdr>
          <w:top w:val="single" w:sz="2" w:space="1" w:color="auto"/>
          <w:left w:val="single" w:sz="2" w:space="4" w:color="auto"/>
          <w:bottom w:val="single" w:sz="2" w:space="1" w:color="auto"/>
          <w:right w:val="single" w:sz="2" w:space="4" w:color="auto"/>
        </w:pBdr>
        <w:spacing w:after="0"/>
        <w:jc w:val="center"/>
      </w:pPr>
      <w:r w:rsidRPr="00E3240F">
        <w:t>We consult externally and internally to shortlist applications. We provide advice, through the department</w:t>
      </w:r>
      <w:r w:rsidR="00753CAC">
        <w:t>’</w:t>
      </w:r>
      <w:r w:rsidR="00185B16">
        <w:t>s Assessment P</w:t>
      </w:r>
      <w:r w:rsidRPr="00E3240F">
        <w:t>anel to the decision maker on the merits of each application.</w:t>
      </w:r>
    </w:p>
    <w:p w14:paraId="4C82243D" w14:textId="77777777" w:rsidR="00CE6D9D" w:rsidRPr="00C659C4" w:rsidRDefault="00CE6D9D" w:rsidP="00CE6D9D">
      <w:pPr>
        <w:spacing w:after="0"/>
        <w:jc w:val="center"/>
        <w:rPr>
          <w:rFonts w:ascii="Wingdings" w:hAnsi="Wingdings"/>
        </w:rPr>
      </w:pPr>
      <w:r w:rsidRPr="00C659C4">
        <w:rPr>
          <w:rFonts w:ascii="Wingdings" w:hAnsi="Wingdings"/>
        </w:rPr>
        <w:t></w:t>
      </w:r>
    </w:p>
    <w:p w14:paraId="37B50C4E"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37A5E580"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72623F2E" w14:textId="77777777" w:rsidR="00CE6D9D" w:rsidRPr="00C659C4" w:rsidRDefault="00CE6D9D" w:rsidP="00CE6D9D">
      <w:pPr>
        <w:spacing w:after="0"/>
        <w:jc w:val="center"/>
        <w:rPr>
          <w:rFonts w:ascii="Wingdings" w:hAnsi="Wingdings"/>
        </w:rPr>
      </w:pPr>
      <w:r w:rsidRPr="00C659C4">
        <w:rPr>
          <w:rFonts w:ascii="Wingdings" w:hAnsi="Wingdings"/>
        </w:rPr>
        <w:t></w:t>
      </w:r>
    </w:p>
    <w:p w14:paraId="3E1EC631"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3DA610A8"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applicants until grant agreements </w:t>
      </w:r>
      <w:proofErr w:type="gramStart"/>
      <w:r w:rsidR="00CE6D9D" w:rsidRPr="00C659C4">
        <w:t>have been executed</w:t>
      </w:r>
      <w:proofErr w:type="gramEnd"/>
      <w:r w:rsidR="00CE6D9D" w:rsidRPr="00C659C4">
        <w:t xml:space="preserve"> with successful applicants.</w:t>
      </w:r>
    </w:p>
    <w:p w14:paraId="26D9C21E" w14:textId="77777777" w:rsidR="00CE6D9D" w:rsidRPr="00C659C4" w:rsidRDefault="00CE6D9D" w:rsidP="00CE6D9D">
      <w:pPr>
        <w:spacing w:after="0"/>
        <w:jc w:val="center"/>
        <w:rPr>
          <w:rFonts w:ascii="Wingdings" w:hAnsi="Wingdings"/>
        </w:rPr>
      </w:pPr>
      <w:r w:rsidRPr="00C659C4">
        <w:rPr>
          <w:rFonts w:ascii="Wingdings" w:hAnsi="Wingdings"/>
        </w:rPr>
        <w:t></w:t>
      </w:r>
    </w:p>
    <w:p w14:paraId="0AF8BE83"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03B15141"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4486DDCA" w14:textId="77777777" w:rsidR="00CE6D9D" w:rsidRPr="00C659C4" w:rsidRDefault="00CE6D9D" w:rsidP="00CE6D9D">
      <w:pPr>
        <w:spacing w:after="0"/>
        <w:jc w:val="center"/>
        <w:rPr>
          <w:rFonts w:ascii="Wingdings" w:hAnsi="Wingdings"/>
        </w:rPr>
      </w:pPr>
      <w:r w:rsidRPr="00C659C4">
        <w:rPr>
          <w:rFonts w:ascii="Wingdings" w:hAnsi="Wingdings"/>
        </w:rPr>
        <w:t></w:t>
      </w:r>
    </w:p>
    <w:p w14:paraId="04F76A8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2BF405F"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1E15493E" w14:textId="77777777" w:rsidR="00CE6D9D" w:rsidRPr="00C659C4" w:rsidRDefault="00CE6D9D" w:rsidP="00CE6D9D">
      <w:pPr>
        <w:spacing w:after="0"/>
        <w:jc w:val="center"/>
        <w:rPr>
          <w:rFonts w:ascii="Wingdings" w:hAnsi="Wingdings"/>
        </w:rPr>
      </w:pPr>
      <w:r w:rsidRPr="00C659C4">
        <w:rPr>
          <w:rFonts w:ascii="Wingdings" w:hAnsi="Wingdings"/>
        </w:rPr>
        <w:t></w:t>
      </w:r>
    </w:p>
    <w:p w14:paraId="31A78300"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the </w:t>
      </w:r>
      <w:r w:rsidR="00E3240F" w:rsidRPr="00917708">
        <w:rPr>
          <w:b/>
        </w:rPr>
        <w:t>program</w:t>
      </w:r>
    </w:p>
    <w:p w14:paraId="025968AD" w14:textId="77777777" w:rsidR="00843AFD" w:rsidRDefault="00293465" w:rsidP="00EE0C10">
      <w:pPr>
        <w:pBdr>
          <w:top w:val="single" w:sz="2" w:space="1" w:color="auto"/>
          <w:left w:val="single" w:sz="2" w:space="4" w:color="auto"/>
          <w:bottom w:val="single" w:sz="2" w:space="1" w:color="auto"/>
          <w:right w:val="single" w:sz="2" w:space="4" w:color="auto"/>
        </w:pBdr>
        <w:spacing w:after="0"/>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t xml:space="preserve">the </w:t>
      </w:r>
      <w:r w:rsidR="00EB74F7">
        <w:t>Australia-China Agricultural Cooperation</w:t>
      </w:r>
      <w:r w:rsidR="00596FFD">
        <w:t xml:space="preserve"> Agreement</w:t>
      </w:r>
      <w:r w:rsidR="00EB74F7">
        <w:t xml:space="preserve"> 2020</w:t>
      </w:r>
      <w:r w:rsidR="00E3240F" w:rsidRPr="00C3596F">
        <w:t xml:space="preserve"> program</w:t>
      </w:r>
      <w:r w:rsidR="00CE6D9D" w:rsidRPr="00C659C4">
        <w:t xml:space="preserve"> as a whole. We base this on information you provide</w:t>
      </w:r>
      <w:r w:rsidR="00753CAC">
        <w:t xml:space="preserve"> to</w:t>
      </w:r>
      <w:r w:rsidR="00CE6D9D" w:rsidRPr="00C659C4">
        <w:t xml:space="preserve"> us and that we collect from various sources.</w:t>
      </w:r>
    </w:p>
    <w:p w14:paraId="25CACA9B" w14:textId="77777777" w:rsidR="00E00BAF" w:rsidRPr="00181A24" w:rsidRDefault="00E00BAF" w:rsidP="00827752">
      <w:pPr>
        <w:pStyle w:val="Heading3"/>
      </w:pPr>
      <w:bookmarkStart w:id="6" w:name="_Toc27560129"/>
      <w:r w:rsidRPr="00181A24">
        <w:t>Introduction</w:t>
      </w:r>
      <w:bookmarkEnd w:id="6"/>
    </w:p>
    <w:p w14:paraId="6FCB58B3" w14:textId="77777777" w:rsidR="00D3694B" w:rsidRDefault="00D3694B" w:rsidP="00D3694B">
      <w:r>
        <w:t xml:space="preserve">These guidelines contain information for the </w:t>
      </w:r>
      <w:r w:rsidR="00EB74F7">
        <w:t xml:space="preserve">Australia-China Agricultural Cooperation </w:t>
      </w:r>
      <w:r w:rsidR="00596FFD">
        <w:t xml:space="preserve">Agreement </w:t>
      </w:r>
      <w:r w:rsidR="00EB74F7">
        <w:t xml:space="preserve">2020 </w:t>
      </w:r>
      <w:r>
        <w:t xml:space="preserve">grants. </w:t>
      </w:r>
    </w:p>
    <w:p w14:paraId="6716B44D" w14:textId="77777777" w:rsidR="00D3694B" w:rsidRDefault="00D3694B" w:rsidP="00D3694B">
      <w:r>
        <w:t xml:space="preserve">You must read these guidelines before filling out an application. </w:t>
      </w:r>
    </w:p>
    <w:p w14:paraId="6D0FCFC0" w14:textId="77777777" w:rsidR="00E00BAF" w:rsidRPr="00E00BAF" w:rsidRDefault="00E00BAF" w:rsidP="00D3694B">
      <w:r w:rsidRPr="00E00BAF">
        <w:t>This document sets out:</w:t>
      </w:r>
    </w:p>
    <w:p w14:paraId="12A1FA87"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6B14D798"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199FD829"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24344CC7"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05722465"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06EAEFB7" w14:textId="77777777" w:rsidR="00E00BAF" w:rsidRPr="009E283B" w:rsidRDefault="00E00BAF" w:rsidP="009E283B">
      <w:pPr>
        <w:pStyle w:val="ListBullet"/>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7DFAFBB8" w14:textId="77777777" w:rsidR="00D3694B" w:rsidRDefault="00D3694B">
      <w:pPr>
        <w:pStyle w:val="ListBullet"/>
        <w:numPr>
          <w:ilvl w:val="0"/>
          <w:numId w:val="0"/>
        </w:numPr>
        <w:rPr>
          <w:rStyle w:val="highlightedtextChar"/>
          <w:rFonts w:ascii="Arial" w:hAnsi="Arial" w:cs="Arial"/>
          <w:b w:val="0"/>
          <w:iCs w:val="0"/>
          <w:color w:val="auto"/>
          <w:sz w:val="20"/>
          <w:szCs w:val="20"/>
        </w:rPr>
      </w:pPr>
      <w:proofErr w:type="gramStart"/>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and process will be administered by the Community Grants Hub on behalf of the</w:t>
      </w:r>
      <w:r w:rsidR="00902F88">
        <w:rPr>
          <w:rStyle w:val="highlightedtextChar"/>
          <w:rFonts w:ascii="Arial" w:hAnsi="Arial" w:cs="Arial"/>
          <w:b w:val="0"/>
          <w:color w:val="auto"/>
          <w:sz w:val="20"/>
          <w:szCs w:val="20"/>
        </w:rPr>
        <w:t xml:space="preserve"> Department of Agriculture</w:t>
      </w:r>
      <w:proofErr w:type="gramEnd"/>
      <w:r w:rsidR="007C7D07">
        <w:rPr>
          <w:rStyle w:val="highlightedtextChar"/>
          <w:rFonts w:ascii="Arial" w:hAnsi="Arial" w:cs="Arial"/>
          <w:b w:val="0"/>
          <w:color w:val="0070C0"/>
          <w:sz w:val="20"/>
          <w:szCs w:val="20"/>
        </w:rPr>
        <w:t>.</w:t>
      </w:r>
    </w:p>
    <w:p w14:paraId="2097C38C" w14:textId="77777777" w:rsidR="00907078" w:rsidRPr="00F40BDA" w:rsidRDefault="005C7B4A" w:rsidP="009668F6">
      <w:pPr>
        <w:pStyle w:val="Heading2"/>
      </w:pPr>
      <w:bookmarkStart w:id="7" w:name="_Toc27560130"/>
      <w:r>
        <w:t xml:space="preserve">About the </w:t>
      </w:r>
      <w:r w:rsidR="00FE6C6F">
        <w:t>g</w:t>
      </w:r>
      <w:r>
        <w:t xml:space="preserve">rant </w:t>
      </w:r>
      <w:r w:rsidR="00FE6C6F">
        <w:t>p</w:t>
      </w:r>
      <w:r w:rsidR="00EB5DA7">
        <w:t>rogram</w:t>
      </w:r>
      <w:bookmarkEnd w:id="7"/>
    </w:p>
    <w:p w14:paraId="79359584" w14:textId="77777777" w:rsidR="00E054D4" w:rsidRDefault="00E054D4" w:rsidP="00E054D4">
      <w:r>
        <w:t>The Department of Agriculture (the department) purpose is to work with national and international governments and industry partners to grow the value of agricultural trade and reduce risk to the agricultural sector.</w:t>
      </w:r>
    </w:p>
    <w:p w14:paraId="17B5E9FC" w14:textId="77777777" w:rsidR="00E054D4" w:rsidRDefault="00E054D4" w:rsidP="00E054D4">
      <w:r>
        <w:t xml:space="preserve">The department works to ensure Australia’s trading interests </w:t>
      </w:r>
      <w:proofErr w:type="gramStart"/>
      <w:r>
        <w:t>are represented</w:t>
      </w:r>
      <w:proofErr w:type="gramEnd"/>
      <w:r>
        <w:t xml:space="preserve"> and we negotiate on market access measures that benefit Australian producers, industries and consumers.</w:t>
      </w:r>
    </w:p>
    <w:p w14:paraId="77AE4F64" w14:textId="10C27BF0" w:rsidR="007D023F" w:rsidRDefault="00022A7F" w:rsidP="00022A7F">
      <w:r w:rsidRPr="00045933">
        <w:t xml:space="preserve">The </w:t>
      </w:r>
      <w:r w:rsidR="00462A49">
        <w:t xml:space="preserve">Australia-China Agricultural Cooperation </w:t>
      </w:r>
      <w:r w:rsidR="00596FFD">
        <w:t xml:space="preserve">Agreement </w:t>
      </w:r>
      <w:r w:rsidR="0097346C">
        <w:t xml:space="preserve">(ACACA) </w:t>
      </w:r>
      <w:r w:rsidR="00462A49">
        <w:t xml:space="preserve">2020 </w:t>
      </w:r>
      <w:r w:rsidRPr="00045933">
        <w:t xml:space="preserve">(the </w:t>
      </w:r>
      <w:r w:rsidR="007B4CC0">
        <w:t>p</w:t>
      </w:r>
      <w:r w:rsidRPr="00045933">
        <w:t>rogram)</w:t>
      </w:r>
      <w:r w:rsidR="007D023F" w:rsidRPr="007D023F">
        <w:t xml:space="preserve"> is a treaty-level agreement between the Australian and Chinese governments</w:t>
      </w:r>
      <w:r w:rsidR="007D023F">
        <w:t>.</w:t>
      </w:r>
      <w:r w:rsidR="007D023F" w:rsidRPr="007D023F">
        <w:t xml:space="preserve"> The agreement </w:t>
      </w:r>
      <w:proofErr w:type="gramStart"/>
      <w:r w:rsidR="007D023F" w:rsidRPr="007D023F">
        <w:t>was signed</w:t>
      </w:r>
      <w:proofErr w:type="gramEnd"/>
      <w:r w:rsidR="007D023F" w:rsidRPr="007D023F">
        <w:t xml:space="preserve"> in 1984 to enhance cooperation across agricultural industries, develop the trading relationship and provide a forum for the </w:t>
      </w:r>
      <w:r w:rsidR="00422C36">
        <w:t xml:space="preserve">mutual </w:t>
      </w:r>
      <w:r w:rsidR="007D023F" w:rsidRPr="007D023F">
        <w:t>exchange of scientific information</w:t>
      </w:r>
      <w:r w:rsidR="00422C36">
        <w:t xml:space="preserve"> between the two countries</w:t>
      </w:r>
      <w:r w:rsidR="007D023F" w:rsidRPr="007D023F">
        <w:t xml:space="preserve">. </w:t>
      </w:r>
      <w:r w:rsidR="00422C36">
        <w:t>The program</w:t>
      </w:r>
      <w:r w:rsidR="0018258A">
        <w:t xml:space="preserve"> operates under this agreement, it</w:t>
      </w:r>
      <w:r w:rsidR="00512EB7">
        <w:t xml:space="preserve"> is</w:t>
      </w:r>
      <w:r w:rsidR="00422C36">
        <w:t xml:space="preserve"> </w:t>
      </w:r>
      <w:r w:rsidR="007D023F" w:rsidRPr="007D023F">
        <w:t xml:space="preserve">ongoing and advertises a grant opportunity (funding round) every calendar year, </w:t>
      </w:r>
      <w:r w:rsidR="0093625B">
        <w:t xml:space="preserve">or </w:t>
      </w:r>
      <w:r w:rsidR="007D023F" w:rsidRPr="007D023F">
        <w:t>twice in a calendar year where funding permits</w:t>
      </w:r>
      <w:r w:rsidR="00422C36">
        <w:t>.</w:t>
      </w:r>
      <w:r w:rsidR="00C23050">
        <w:t xml:space="preserve"> There are two funding streams </w:t>
      </w:r>
      <w:r w:rsidR="000B1375">
        <w:t>available;</w:t>
      </w:r>
      <w:r w:rsidR="00C23050">
        <w:t xml:space="preserve"> </w:t>
      </w:r>
      <w:r w:rsidR="00C23050" w:rsidRPr="00602DA9">
        <w:rPr>
          <w:rFonts w:cs="Arial"/>
          <w:b/>
        </w:rPr>
        <w:t>Stream 1</w:t>
      </w:r>
      <w:r w:rsidR="00C23050" w:rsidRPr="00602DA9">
        <w:rPr>
          <w:rFonts w:cs="Arial"/>
        </w:rPr>
        <w:t xml:space="preserve"> must be for an eligible </w:t>
      </w:r>
      <w:r w:rsidR="00C23050" w:rsidRPr="00AF278E">
        <w:rPr>
          <w:rFonts w:cs="Arial"/>
          <w:b/>
          <w:u w:val="single"/>
        </w:rPr>
        <w:t>project</w:t>
      </w:r>
      <w:r w:rsidR="00C23050" w:rsidRPr="00602DA9">
        <w:rPr>
          <w:rFonts w:cs="Arial"/>
        </w:rPr>
        <w:t xml:space="preserve"> activity undertaken in Australia and</w:t>
      </w:r>
      <w:r w:rsidR="00C23050">
        <w:rPr>
          <w:rFonts w:cs="Arial"/>
        </w:rPr>
        <w:t>/</w:t>
      </w:r>
      <w:r w:rsidR="00C23050" w:rsidRPr="00602DA9">
        <w:rPr>
          <w:rFonts w:cs="Arial"/>
        </w:rPr>
        <w:t>or China</w:t>
      </w:r>
      <w:r w:rsidR="00C23050">
        <w:rPr>
          <w:rFonts w:cs="Arial"/>
        </w:rPr>
        <w:t xml:space="preserve">. </w:t>
      </w:r>
      <w:r w:rsidR="00C23050" w:rsidRPr="00602DA9">
        <w:rPr>
          <w:rFonts w:cs="Arial"/>
          <w:b/>
        </w:rPr>
        <w:t>Stream 2</w:t>
      </w:r>
      <w:r w:rsidR="00C23050" w:rsidRPr="00602DA9">
        <w:rPr>
          <w:rFonts w:cs="Arial"/>
        </w:rPr>
        <w:t xml:space="preserve"> must be for a </w:t>
      </w:r>
      <w:r w:rsidR="00C23050" w:rsidRPr="00AF278E">
        <w:rPr>
          <w:rFonts w:cs="Arial"/>
          <w:b/>
          <w:u w:val="single"/>
        </w:rPr>
        <w:t>trade mission</w:t>
      </w:r>
      <w:r w:rsidR="00C23050" w:rsidRPr="00602DA9">
        <w:rPr>
          <w:rFonts w:cs="Arial"/>
        </w:rPr>
        <w:t xml:space="preserve"> to China only</w:t>
      </w:r>
      <w:r w:rsidR="00C23050">
        <w:rPr>
          <w:rFonts w:cs="Arial"/>
        </w:rPr>
        <w:t xml:space="preserve">. For more details on eligible stream </w:t>
      </w:r>
      <w:r w:rsidR="000B1375">
        <w:rPr>
          <w:rFonts w:cs="Arial"/>
        </w:rPr>
        <w:t>activities,</w:t>
      </w:r>
      <w:r w:rsidR="00C23050">
        <w:rPr>
          <w:rFonts w:cs="Arial"/>
        </w:rPr>
        <w:t xml:space="preserve"> see section 5 of this document. </w:t>
      </w:r>
      <w:r w:rsidR="00CE5D8C">
        <w:t xml:space="preserve">The beneficiaries of the ACACA </w:t>
      </w:r>
      <w:r w:rsidR="00623AD7">
        <w:t xml:space="preserve">grant opportunity </w:t>
      </w:r>
      <w:r w:rsidR="00CE5D8C">
        <w:t xml:space="preserve">are </w:t>
      </w:r>
      <w:r w:rsidR="00422C36" w:rsidRPr="00422C36">
        <w:t>Australian agriculture, fisheries, meat, forestry, regulatory, biosecurity and food safety industries, organisations, businesses and individuals</w:t>
      </w:r>
      <w:r w:rsidR="00F85FCE">
        <w:t>,</w:t>
      </w:r>
      <w:r w:rsidR="00422C36" w:rsidRPr="00422C36">
        <w:t xml:space="preserve"> including their respective industry or sectors, who are seeking to enhan</w:t>
      </w:r>
      <w:r w:rsidR="00422C36">
        <w:t xml:space="preserve">ce cooperation </w:t>
      </w:r>
      <w:r w:rsidR="00422C36" w:rsidRPr="00422C36">
        <w:t>between Australia and China</w:t>
      </w:r>
      <w:r w:rsidR="00422C36">
        <w:t>.</w:t>
      </w:r>
    </w:p>
    <w:p w14:paraId="7528A1D1" w14:textId="4524AB9D" w:rsidR="00422C36" w:rsidRDefault="00422C36" w:rsidP="00022A7F">
      <w:r>
        <w:t xml:space="preserve">The </w:t>
      </w:r>
      <w:r w:rsidR="006B6435">
        <w:t xml:space="preserve">department and the Ministry of Agriculture and Rural Affairs of the People’s Republic of China (MARA) agree to the </w:t>
      </w:r>
      <w:r w:rsidR="007F1435">
        <w:t xml:space="preserve">ACACA </w:t>
      </w:r>
      <w:r w:rsidR="006B6435">
        <w:t>funding priorities every two years. However, they may review and alter the prioritie</w:t>
      </w:r>
      <w:r w:rsidR="00D5122F">
        <w:t>s annually by mutual agreement.</w:t>
      </w:r>
    </w:p>
    <w:p w14:paraId="32D4BDBF" w14:textId="31949258" w:rsidR="005A02A4" w:rsidRPr="001252AE" w:rsidRDefault="00022A7F" w:rsidP="00022A7F">
      <w:pPr>
        <w:rPr>
          <w:rStyle w:val="highlightedtextChar"/>
          <w:rFonts w:ascii="Arial" w:eastAsia="Times New Roman" w:hAnsi="Arial" w:cs="Times New Roman"/>
          <w:b w:val="0"/>
          <w:color w:val="auto"/>
          <w:sz w:val="20"/>
          <w:szCs w:val="20"/>
        </w:rPr>
      </w:pPr>
      <w:r w:rsidRPr="00045933">
        <w:t>The objectives of the</w:t>
      </w:r>
      <w:r w:rsidR="00C563FA">
        <w:t xml:space="preserve"> ACACA</w:t>
      </w:r>
      <w:r w:rsidRPr="00045933">
        <w:t xml:space="preserve"> </w:t>
      </w:r>
      <w:r w:rsidR="007B4CC0">
        <w:t>p</w:t>
      </w:r>
      <w:r w:rsidRPr="00045933">
        <w:t>rogram are</w:t>
      </w:r>
      <w:r w:rsidR="009E0B17">
        <w:t xml:space="preserve"> to</w:t>
      </w:r>
      <w:r w:rsidR="004149EB">
        <w:t>:</w:t>
      </w:r>
    </w:p>
    <w:p w14:paraId="268014BE" w14:textId="77777777" w:rsidR="00C563FA" w:rsidRPr="00C3596F" w:rsidRDefault="00C563FA" w:rsidP="00C563FA">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promote bilateral cooperation and collaboration in agricultural fisheries, meat and forestry and regulatory, biosecurity and food safety cooperation between Australia and China</w:t>
      </w:r>
    </w:p>
    <w:p w14:paraId="1AA87406" w14:textId="77777777" w:rsidR="00C563FA" w:rsidRPr="00C3596F" w:rsidRDefault="00C563FA" w:rsidP="00C563FA">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lastRenderedPageBreak/>
        <w:t>develop, improve and augment trading relationships and linkages between Australia and China</w:t>
      </w:r>
    </w:p>
    <w:p w14:paraId="4B77CA18" w14:textId="5BBDE736" w:rsidR="00C563FA" w:rsidRPr="00C3596F" w:rsidRDefault="00C563FA" w:rsidP="00AF278E">
      <w:pPr>
        <w:pStyle w:val="ListBullet"/>
        <w:ind w:left="357" w:hanging="357"/>
        <w:rPr>
          <w:rStyle w:val="highlightedtextChar"/>
          <w:rFonts w:ascii="Arial" w:hAnsi="Arial" w:cs="Arial"/>
          <w:b w:val="0"/>
          <w:color w:val="auto"/>
          <w:sz w:val="20"/>
          <w:szCs w:val="20"/>
        </w:rPr>
      </w:pPr>
      <w:proofErr w:type="gramStart"/>
      <w:r w:rsidRPr="00C3596F">
        <w:rPr>
          <w:rStyle w:val="highlightedtextChar"/>
          <w:rFonts w:ascii="Arial" w:hAnsi="Arial" w:cs="Arial"/>
          <w:b w:val="0"/>
          <w:color w:val="auto"/>
          <w:sz w:val="20"/>
          <w:szCs w:val="20"/>
        </w:rPr>
        <w:t>exchange</w:t>
      </w:r>
      <w:proofErr w:type="gramEnd"/>
      <w:r w:rsidRPr="00C3596F">
        <w:rPr>
          <w:rStyle w:val="highlightedtextChar"/>
          <w:rFonts w:ascii="Arial" w:hAnsi="Arial" w:cs="Arial"/>
          <w:b w:val="0"/>
          <w:color w:val="auto"/>
          <w:sz w:val="20"/>
          <w:szCs w:val="20"/>
        </w:rPr>
        <w:t xml:space="preserve"> scientific and emerging technology informat</w:t>
      </w:r>
      <w:r w:rsidR="00D5122F">
        <w:rPr>
          <w:rStyle w:val="highlightedtextChar"/>
          <w:rFonts w:ascii="Arial" w:hAnsi="Arial" w:cs="Arial"/>
          <w:b w:val="0"/>
          <w:color w:val="auto"/>
          <w:sz w:val="20"/>
          <w:szCs w:val="20"/>
        </w:rPr>
        <w:t>ion between Australia and China.</w:t>
      </w:r>
    </w:p>
    <w:p w14:paraId="4D90D23C" w14:textId="77777777" w:rsidR="00022A7F" w:rsidRPr="00C3596F" w:rsidRDefault="00022A7F" w:rsidP="00022A7F">
      <w:pPr>
        <w:rPr>
          <w:rStyle w:val="highlightedtextChar"/>
          <w:b w:val="0"/>
          <w:color w:val="auto"/>
        </w:rPr>
      </w:pPr>
      <w:r w:rsidRPr="00C3596F">
        <w:t xml:space="preserve">The </w:t>
      </w:r>
      <w:r w:rsidR="00E23548" w:rsidRPr="00C3596F">
        <w:t xml:space="preserve">intended </w:t>
      </w:r>
      <w:r w:rsidRPr="00C3596F">
        <w:t xml:space="preserve">outcomes of the </w:t>
      </w:r>
      <w:r w:rsidR="007B4CC0" w:rsidRPr="00C3596F">
        <w:t>p</w:t>
      </w:r>
      <w:r w:rsidRPr="00C3596F">
        <w:t>rogram are</w:t>
      </w:r>
      <w:r w:rsidR="004149EB" w:rsidRPr="00C3596F">
        <w:t>:</w:t>
      </w:r>
    </w:p>
    <w:p w14:paraId="47DE27A1" w14:textId="77777777" w:rsidR="00C563FA" w:rsidRPr="00C3596F" w:rsidRDefault="00C563FA" w:rsidP="00C563FA">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 xml:space="preserve">provide flow-on benefits for the </w:t>
      </w:r>
      <w:r w:rsidR="00D17B09" w:rsidRPr="00C3596F">
        <w:rPr>
          <w:rStyle w:val="highlightedtextChar"/>
          <w:rFonts w:ascii="Arial" w:hAnsi="Arial" w:cs="Arial"/>
          <w:b w:val="0"/>
          <w:color w:val="auto"/>
          <w:sz w:val="20"/>
          <w:szCs w:val="20"/>
        </w:rPr>
        <w:t xml:space="preserve">proposed </w:t>
      </w:r>
      <w:r w:rsidRPr="00C3596F">
        <w:rPr>
          <w:rStyle w:val="highlightedtextChar"/>
          <w:rFonts w:ascii="Arial" w:hAnsi="Arial" w:cs="Arial"/>
          <w:b w:val="0"/>
          <w:color w:val="auto"/>
          <w:sz w:val="20"/>
          <w:szCs w:val="20"/>
        </w:rPr>
        <w:t>project and</w:t>
      </w:r>
      <w:r w:rsidR="00481C40" w:rsidRPr="00C3596F">
        <w:rPr>
          <w:rStyle w:val="highlightedtextChar"/>
          <w:rFonts w:ascii="Arial" w:hAnsi="Arial" w:cs="Arial"/>
          <w:b w:val="0"/>
          <w:color w:val="auto"/>
          <w:sz w:val="20"/>
          <w:szCs w:val="20"/>
        </w:rPr>
        <w:t xml:space="preserve"> or</w:t>
      </w:r>
      <w:r w:rsidRPr="00C3596F">
        <w:rPr>
          <w:rStyle w:val="highlightedtextChar"/>
          <w:rFonts w:ascii="Arial" w:hAnsi="Arial" w:cs="Arial"/>
          <w:b w:val="0"/>
          <w:color w:val="auto"/>
          <w:sz w:val="20"/>
          <w:szCs w:val="20"/>
        </w:rPr>
        <w:t xml:space="preserve"> trade missi</w:t>
      </w:r>
      <w:r w:rsidR="00D17B09" w:rsidRPr="00C3596F">
        <w:rPr>
          <w:rStyle w:val="highlightedtextChar"/>
          <w:rFonts w:ascii="Arial" w:hAnsi="Arial" w:cs="Arial"/>
          <w:b w:val="0"/>
          <w:color w:val="auto"/>
          <w:sz w:val="20"/>
          <w:szCs w:val="20"/>
        </w:rPr>
        <w:t>on</w:t>
      </w:r>
      <w:r w:rsidRPr="00C3596F">
        <w:rPr>
          <w:rStyle w:val="highlightedtextChar"/>
          <w:rFonts w:ascii="Arial" w:hAnsi="Arial" w:cs="Arial"/>
          <w:b w:val="0"/>
          <w:color w:val="auto"/>
          <w:sz w:val="20"/>
          <w:szCs w:val="20"/>
        </w:rPr>
        <w:t>s</w:t>
      </w:r>
      <w:r w:rsidR="00103011" w:rsidRPr="00C3596F">
        <w:rPr>
          <w:rStyle w:val="highlightedtextChar"/>
          <w:rFonts w:ascii="Arial" w:hAnsi="Arial" w:cs="Arial"/>
          <w:b w:val="0"/>
          <w:color w:val="auto"/>
          <w:sz w:val="20"/>
          <w:szCs w:val="20"/>
        </w:rPr>
        <w:t>’</w:t>
      </w:r>
      <w:r w:rsidRPr="00C3596F">
        <w:rPr>
          <w:rStyle w:val="highlightedtextChar"/>
          <w:rFonts w:ascii="Arial" w:hAnsi="Arial" w:cs="Arial"/>
          <w:b w:val="0"/>
          <w:color w:val="auto"/>
          <w:sz w:val="20"/>
          <w:szCs w:val="20"/>
        </w:rPr>
        <w:t xml:space="preserve"> broader industry or sector in both Australia and China</w:t>
      </w:r>
    </w:p>
    <w:p w14:paraId="30A3318B" w14:textId="77777777" w:rsidR="00C563FA" w:rsidRPr="00C3596F" w:rsidRDefault="00C563FA" w:rsidP="00C563FA">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support the program objectives</w:t>
      </w:r>
    </w:p>
    <w:p w14:paraId="7FB0641B" w14:textId="6EF25EF9" w:rsidR="005A02A4" w:rsidRPr="00C3596F" w:rsidRDefault="00C563FA" w:rsidP="00D32B63">
      <w:pPr>
        <w:pStyle w:val="ListBullet"/>
        <w:ind w:left="357" w:hanging="357"/>
        <w:rPr>
          <w:rFonts w:eastAsiaTheme="minorHAnsi" w:cs="Arial"/>
        </w:rPr>
      </w:pPr>
      <w:proofErr w:type="gramStart"/>
      <w:r w:rsidRPr="00C3596F">
        <w:rPr>
          <w:rStyle w:val="highlightedtextChar"/>
          <w:rFonts w:ascii="Arial" w:hAnsi="Arial" w:cs="Arial"/>
          <w:b w:val="0"/>
          <w:color w:val="auto"/>
          <w:sz w:val="20"/>
          <w:szCs w:val="20"/>
        </w:rPr>
        <w:t>align</w:t>
      </w:r>
      <w:proofErr w:type="gramEnd"/>
      <w:r w:rsidRPr="00C3596F">
        <w:rPr>
          <w:rStyle w:val="highlightedtextChar"/>
          <w:rFonts w:ascii="Arial" w:hAnsi="Arial" w:cs="Arial"/>
          <w:b w:val="0"/>
          <w:color w:val="auto"/>
          <w:sz w:val="20"/>
          <w:szCs w:val="20"/>
        </w:rPr>
        <w:t xml:space="preserve"> with one or more of the agreed funding priorities</w:t>
      </w:r>
      <w:r w:rsidR="00D5122F">
        <w:rPr>
          <w:rStyle w:val="highlightedtextChar"/>
          <w:rFonts w:ascii="Arial" w:hAnsi="Arial" w:cs="Arial"/>
          <w:b w:val="0"/>
          <w:color w:val="auto"/>
          <w:sz w:val="20"/>
          <w:szCs w:val="20"/>
        </w:rPr>
        <w:t>.</w:t>
      </w:r>
    </w:p>
    <w:p w14:paraId="0C59A74C" w14:textId="59244923" w:rsidR="005276FC" w:rsidRPr="00C3596F" w:rsidRDefault="005276FC" w:rsidP="005276FC">
      <w:r w:rsidRPr="00C3596F">
        <w:t xml:space="preserve">The </w:t>
      </w:r>
      <w:r w:rsidR="009E0B17">
        <w:t xml:space="preserve">current </w:t>
      </w:r>
      <w:r w:rsidRPr="00C3596F">
        <w:t>funding priorities</w:t>
      </w:r>
      <w:r w:rsidR="009E0B17">
        <w:t xml:space="preserve"> </w:t>
      </w:r>
      <w:r w:rsidRPr="00C3596F">
        <w:t xml:space="preserve">are: </w:t>
      </w:r>
    </w:p>
    <w:p w14:paraId="6673B56C" w14:textId="4392B0C4" w:rsidR="005276FC" w:rsidRPr="00C3596F" w:rsidRDefault="005276FC" w:rsidP="005276FC">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food safety</w:t>
      </w:r>
      <w:r w:rsidR="009E0B17">
        <w:rPr>
          <w:rStyle w:val="highlightedtextChar"/>
          <w:rFonts w:ascii="Arial" w:hAnsi="Arial" w:cs="Arial"/>
          <w:b w:val="0"/>
          <w:color w:val="auto"/>
          <w:sz w:val="20"/>
          <w:szCs w:val="20"/>
        </w:rPr>
        <w:t xml:space="preserve">, regulatory, biosecurity, trade and investment and service and technology </w:t>
      </w:r>
      <w:r w:rsidRPr="00C3596F">
        <w:rPr>
          <w:rStyle w:val="highlightedtextChar"/>
          <w:rFonts w:ascii="Arial" w:hAnsi="Arial" w:cs="Arial"/>
          <w:b w:val="0"/>
          <w:color w:val="auto"/>
          <w:sz w:val="20"/>
          <w:szCs w:val="20"/>
        </w:rPr>
        <w:t>cooperation</w:t>
      </w:r>
    </w:p>
    <w:p w14:paraId="557E7D1F" w14:textId="77777777" w:rsidR="005276FC" w:rsidRPr="00C3596F" w:rsidRDefault="005276FC" w:rsidP="005276FC">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post-harvest storage and waste</w:t>
      </w:r>
    </w:p>
    <w:p w14:paraId="514D5314" w14:textId="77777777" w:rsidR="005276FC" w:rsidRPr="00C3596F" w:rsidRDefault="005276FC" w:rsidP="005276FC">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 xml:space="preserve">advanced </w:t>
      </w:r>
      <w:r w:rsidR="009E0B17">
        <w:rPr>
          <w:rStyle w:val="highlightedtextChar"/>
          <w:rFonts w:ascii="Arial" w:hAnsi="Arial" w:cs="Arial"/>
          <w:b w:val="0"/>
          <w:color w:val="auto"/>
          <w:sz w:val="20"/>
          <w:szCs w:val="20"/>
        </w:rPr>
        <w:t xml:space="preserve">and </w:t>
      </w:r>
      <w:r w:rsidR="009E0B17" w:rsidRPr="00C3596F">
        <w:rPr>
          <w:rStyle w:val="highlightedtextChar"/>
          <w:rFonts w:ascii="Arial" w:hAnsi="Arial" w:cs="Arial"/>
          <w:b w:val="0"/>
          <w:color w:val="auto"/>
          <w:sz w:val="20"/>
          <w:szCs w:val="20"/>
        </w:rPr>
        <w:t xml:space="preserve">sustainable </w:t>
      </w:r>
      <w:r w:rsidRPr="00C3596F">
        <w:rPr>
          <w:rStyle w:val="highlightedtextChar"/>
          <w:rFonts w:ascii="Arial" w:hAnsi="Arial" w:cs="Arial"/>
          <w:b w:val="0"/>
          <w:color w:val="auto"/>
          <w:sz w:val="20"/>
          <w:szCs w:val="20"/>
        </w:rPr>
        <w:t>agriculture technologies</w:t>
      </w:r>
    </w:p>
    <w:p w14:paraId="1E7918AF" w14:textId="77777777" w:rsidR="005276FC" w:rsidRPr="00C3596F" w:rsidRDefault="005276FC" w:rsidP="005276FC">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commodity production research</w:t>
      </w:r>
    </w:p>
    <w:p w14:paraId="7D463D35" w14:textId="6C1D934C" w:rsidR="005276FC" w:rsidRPr="00C3596F" w:rsidRDefault="005276FC" w:rsidP="005276FC">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agricultural product processing</w:t>
      </w:r>
    </w:p>
    <w:p w14:paraId="0AA716A3" w14:textId="77777777" w:rsidR="005276FC" w:rsidRPr="00C3596F" w:rsidRDefault="005276FC" w:rsidP="005276FC">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exploration of niche markets</w:t>
      </w:r>
    </w:p>
    <w:p w14:paraId="471C32C5" w14:textId="77777777" w:rsidR="005276FC" w:rsidRPr="00C3596F" w:rsidRDefault="005276FC" w:rsidP="005276FC">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 xml:space="preserve">water in agriculture </w:t>
      </w:r>
    </w:p>
    <w:p w14:paraId="1FD49B51" w14:textId="77777777" w:rsidR="005276FC" w:rsidRPr="00C3596F" w:rsidRDefault="005276FC" w:rsidP="005276FC">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 xml:space="preserve">sanitary and </w:t>
      </w:r>
      <w:proofErr w:type="spellStart"/>
      <w:r w:rsidRPr="00C3596F">
        <w:rPr>
          <w:rStyle w:val="highlightedtextChar"/>
          <w:rFonts w:ascii="Arial" w:hAnsi="Arial" w:cs="Arial"/>
          <w:b w:val="0"/>
          <w:color w:val="auto"/>
          <w:sz w:val="20"/>
          <w:szCs w:val="20"/>
        </w:rPr>
        <w:t>phytosanitary</w:t>
      </w:r>
      <w:proofErr w:type="spellEnd"/>
      <w:r w:rsidRPr="00C3596F">
        <w:rPr>
          <w:rStyle w:val="highlightedtextChar"/>
          <w:rFonts w:ascii="Arial" w:hAnsi="Arial" w:cs="Arial"/>
          <w:b w:val="0"/>
          <w:color w:val="auto"/>
          <w:sz w:val="20"/>
          <w:szCs w:val="20"/>
        </w:rPr>
        <w:t xml:space="preserve"> training</w:t>
      </w:r>
    </w:p>
    <w:p w14:paraId="3A572D8B" w14:textId="77777777" w:rsidR="005276FC" w:rsidRPr="00C3596F" w:rsidRDefault="005276FC" w:rsidP="005276FC">
      <w:pPr>
        <w:pStyle w:val="ListBullet"/>
        <w:rPr>
          <w:rStyle w:val="highlightedtextChar"/>
          <w:rFonts w:ascii="Arial" w:hAnsi="Arial" w:cs="Arial"/>
          <w:b w:val="0"/>
          <w:color w:val="auto"/>
          <w:sz w:val="20"/>
          <w:szCs w:val="20"/>
        </w:rPr>
      </w:pPr>
      <w:r w:rsidRPr="00C3596F">
        <w:rPr>
          <w:rStyle w:val="highlightedtextChar"/>
          <w:rFonts w:ascii="Arial" w:hAnsi="Arial" w:cs="Arial"/>
          <w:b w:val="0"/>
          <w:color w:val="auto"/>
          <w:sz w:val="20"/>
          <w:szCs w:val="20"/>
        </w:rPr>
        <w:t>animal husbandry</w:t>
      </w:r>
    </w:p>
    <w:p w14:paraId="3D7B1366" w14:textId="07404AFE" w:rsidR="005276FC" w:rsidRPr="00C3596F" w:rsidRDefault="005276FC" w:rsidP="005276FC">
      <w:pPr>
        <w:pStyle w:val="ListBullet"/>
        <w:rPr>
          <w:rStyle w:val="highlightedtextChar"/>
          <w:rFonts w:ascii="Arial" w:hAnsi="Arial" w:cs="Arial"/>
          <w:b w:val="0"/>
          <w:color w:val="auto"/>
          <w:sz w:val="20"/>
          <w:szCs w:val="20"/>
        </w:rPr>
      </w:pPr>
      <w:proofErr w:type="spellStart"/>
      <w:proofErr w:type="gramStart"/>
      <w:r w:rsidRPr="00C3596F">
        <w:rPr>
          <w:rStyle w:val="highlightedtextChar"/>
          <w:rFonts w:ascii="Arial" w:hAnsi="Arial" w:cs="Arial"/>
          <w:b w:val="0"/>
          <w:color w:val="auto"/>
          <w:sz w:val="20"/>
          <w:szCs w:val="20"/>
        </w:rPr>
        <w:t>eCommerce</w:t>
      </w:r>
      <w:proofErr w:type="spellEnd"/>
      <w:proofErr w:type="gramEnd"/>
      <w:r w:rsidRPr="00C3596F">
        <w:rPr>
          <w:rStyle w:val="highlightedtextChar"/>
          <w:rFonts w:ascii="Arial" w:hAnsi="Arial" w:cs="Arial"/>
          <w:b w:val="0"/>
          <w:color w:val="auto"/>
          <w:sz w:val="20"/>
          <w:szCs w:val="20"/>
        </w:rPr>
        <w:t xml:space="preserve"> innovation</w:t>
      </w:r>
      <w:r w:rsidR="00D5122F">
        <w:rPr>
          <w:rStyle w:val="highlightedtextChar"/>
          <w:rFonts w:ascii="Arial" w:hAnsi="Arial" w:cs="Arial"/>
          <w:b w:val="0"/>
          <w:color w:val="auto"/>
          <w:sz w:val="20"/>
          <w:szCs w:val="20"/>
        </w:rPr>
        <w:t>.</w:t>
      </w:r>
    </w:p>
    <w:p w14:paraId="35A40B18" w14:textId="0BD43D53" w:rsidR="00022A7F" w:rsidRPr="000F576B" w:rsidRDefault="000D53D9" w:rsidP="00022A7F">
      <w:r>
        <w:t xml:space="preserve">The Community Grants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20" w:history="1">
        <w:r w:rsidR="00AF278E" w:rsidRPr="005532A8">
          <w:rPr>
            <w:rStyle w:val="Hyperlink"/>
            <w:i/>
          </w:rPr>
          <w:t>Commonwealth Grants Rules and Guidelines 2017 (CGRGs).</w:t>
        </w:r>
      </w:hyperlink>
    </w:p>
    <w:p w14:paraId="714A65CB" w14:textId="6843ECD9" w:rsidR="000E08D0" w:rsidRDefault="000E08D0" w:rsidP="009668F6">
      <w:pPr>
        <w:pStyle w:val="Heading2"/>
      </w:pPr>
      <w:bookmarkStart w:id="8" w:name="_Toc27560131"/>
      <w:r>
        <w:t>Grant</w:t>
      </w:r>
      <w:r w:rsidR="00B62A3A">
        <w:t xml:space="preserve"> amount</w:t>
      </w:r>
      <w:r w:rsidR="00492E57">
        <w:t xml:space="preserve"> </w:t>
      </w:r>
      <w:r w:rsidR="00D450B6">
        <w:t>and grant period</w:t>
      </w:r>
      <w:bookmarkEnd w:id="8"/>
    </w:p>
    <w:p w14:paraId="4E3000ED" w14:textId="77777777" w:rsidR="001E60B8" w:rsidRDefault="001E60B8" w:rsidP="009668F6">
      <w:pPr>
        <w:pStyle w:val="Heading3"/>
      </w:pPr>
      <w:bookmarkStart w:id="9" w:name="_Toc27560132"/>
      <w:r>
        <w:t>Grants available</w:t>
      </w:r>
      <w:bookmarkEnd w:id="9"/>
    </w:p>
    <w:p w14:paraId="22A05865" w14:textId="51C9F13A" w:rsidR="00656F2B" w:rsidRDefault="00656F2B" w:rsidP="00656F2B">
      <w:r>
        <w:t xml:space="preserve">The ACACA program is an ongoing program. The 2020 grant opportunity has a total value of </w:t>
      </w:r>
      <w:r w:rsidRPr="001F48A1">
        <w:t>$</w:t>
      </w:r>
      <w:r w:rsidR="00596FFD">
        <w:t>2</w:t>
      </w:r>
      <w:r w:rsidR="002C35CF">
        <w:t>22</w:t>
      </w:r>
      <w:r w:rsidR="006027F4">
        <w:t>,</w:t>
      </w:r>
      <w:r w:rsidRPr="001F48A1">
        <w:t xml:space="preserve">000 </w:t>
      </w:r>
      <w:r>
        <w:t xml:space="preserve">(GST </w:t>
      </w:r>
      <w:r w:rsidR="002C35CF">
        <w:t>Exclusive</w:t>
      </w:r>
      <w:r>
        <w:t>) available</w:t>
      </w:r>
      <w:r w:rsidR="002C35CF">
        <w:t xml:space="preserve"> in the 2019-20 financial year</w:t>
      </w:r>
      <w:r w:rsidR="003616AA">
        <w:t>.</w:t>
      </w:r>
    </w:p>
    <w:p w14:paraId="7C6BDB6D" w14:textId="77777777" w:rsidR="00656F2B" w:rsidRDefault="00656F2B" w:rsidP="00656F2B">
      <w:r>
        <w:t xml:space="preserve">The proposed activity (project and/or trade mission) may include funding contributions from the applicant or from third parties. </w:t>
      </w:r>
    </w:p>
    <w:p w14:paraId="50CDE267" w14:textId="77777777" w:rsidR="00656F2B" w:rsidRDefault="00656F2B" w:rsidP="00656F2B">
      <w:r w:rsidRPr="00656F2B">
        <w:rPr>
          <w:b/>
        </w:rPr>
        <w:t>Stream 1 Projects funding</w:t>
      </w:r>
      <w:r>
        <w:t>: There is no minimum amount for this activity; applicants can apply for a maximum of $</w:t>
      </w:r>
      <w:r w:rsidR="00596FFD">
        <w:t>5</w:t>
      </w:r>
      <w:r w:rsidR="002C35CF">
        <w:t>0</w:t>
      </w:r>
      <w:r>
        <w:t xml:space="preserve">,000 (GST </w:t>
      </w:r>
      <w:r w:rsidR="002C35CF">
        <w:t>exclusive</w:t>
      </w:r>
      <w:r>
        <w:t>) for this activity.</w:t>
      </w:r>
    </w:p>
    <w:p w14:paraId="0573625D" w14:textId="2E9162F5" w:rsidR="00656F2B" w:rsidRDefault="00656F2B" w:rsidP="00656F2B">
      <w:r w:rsidRPr="00656F2B">
        <w:rPr>
          <w:b/>
        </w:rPr>
        <w:t>Stream 2 Trade missions funding</w:t>
      </w:r>
      <w:r>
        <w:t xml:space="preserve">: </w:t>
      </w:r>
      <w:r w:rsidRPr="00656F2B">
        <w:t xml:space="preserve">There is no minimum amount for this activity; </w:t>
      </w:r>
      <w:r w:rsidR="009E0B17">
        <w:t xml:space="preserve">applicants can apply for a maximum of </w:t>
      </w:r>
      <w:r w:rsidRPr="00602DA9">
        <w:t>$</w:t>
      </w:r>
      <w:r w:rsidR="00596FFD" w:rsidRPr="00602DA9">
        <w:t>1</w:t>
      </w:r>
      <w:r w:rsidR="002C35CF">
        <w:t>5</w:t>
      </w:r>
      <w:r w:rsidRPr="00602DA9">
        <w:t>,</w:t>
      </w:r>
      <w:r w:rsidR="002C35CF">
        <w:t>0</w:t>
      </w:r>
      <w:r w:rsidRPr="00602DA9">
        <w:t>00 (</w:t>
      </w:r>
      <w:r>
        <w:t xml:space="preserve">GST </w:t>
      </w:r>
      <w:r w:rsidR="002C35CF">
        <w:t>exclusive</w:t>
      </w:r>
      <w:r>
        <w:t>)</w:t>
      </w:r>
      <w:r w:rsidR="009E0B17">
        <w:t xml:space="preserve"> for this activity</w:t>
      </w:r>
      <w:r w:rsidRPr="00656F2B">
        <w:t>.</w:t>
      </w:r>
    </w:p>
    <w:p w14:paraId="37831B1C" w14:textId="45E80A02" w:rsidR="001E1AB3" w:rsidRPr="001E1AB3" w:rsidRDefault="001E1AB3" w:rsidP="001E1AB3">
      <w:r w:rsidRPr="00DE65EF">
        <w:t>Applicants may apply for funding for one or both streams in their application.</w:t>
      </w:r>
    </w:p>
    <w:p w14:paraId="7B988E45" w14:textId="77777777" w:rsidR="001E1AB3" w:rsidRPr="001E1AB3" w:rsidRDefault="001E1AB3" w:rsidP="001E1AB3">
      <w:r w:rsidRPr="001E1AB3">
        <w:t xml:space="preserve">All applications </w:t>
      </w:r>
      <w:proofErr w:type="gramStart"/>
      <w:r w:rsidRPr="001E1AB3">
        <w:t>are assessed</w:t>
      </w:r>
      <w:proofErr w:type="gramEnd"/>
      <w:r w:rsidRPr="001E1AB3">
        <w:t xml:space="preserve"> using an open competitive, merit-based process.</w:t>
      </w:r>
    </w:p>
    <w:p w14:paraId="702BC5B9" w14:textId="521388A6" w:rsidR="00023AE9" w:rsidRDefault="00023AE9" w:rsidP="00023AE9">
      <w:r>
        <w:t>All funded activities under both streams must meet the ACACA program objectives and align with at least one of the funding priorit</w:t>
      </w:r>
      <w:r w:rsidR="00D5122F">
        <w:t>ies for this grant opportunity.</w:t>
      </w:r>
    </w:p>
    <w:p w14:paraId="330829F0" w14:textId="5A4D30C8" w:rsidR="00023AE9" w:rsidRDefault="00023AE9" w:rsidP="00023AE9">
      <w:r>
        <w:t xml:space="preserve">Funds are limited under this program, so meeting eligibility or merit criteria does not guarantee funding. Funding </w:t>
      </w:r>
      <w:proofErr w:type="gramStart"/>
      <w:r>
        <w:t>will be paid</w:t>
      </w:r>
      <w:proofErr w:type="gramEnd"/>
      <w:r>
        <w:t xml:space="preserve"> on achievement of milestones set in the funding agreement.</w:t>
      </w:r>
    </w:p>
    <w:p w14:paraId="36912E34" w14:textId="77777777" w:rsidR="005D5D1D" w:rsidRDefault="00387218" w:rsidP="009668F6">
      <w:pPr>
        <w:pStyle w:val="Heading3"/>
      </w:pPr>
      <w:bookmarkStart w:id="10" w:name="_Toc530486324"/>
      <w:bookmarkStart w:id="11" w:name="_Toc530579967"/>
      <w:bookmarkStart w:id="12" w:name="_Toc27560133"/>
      <w:bookmarkEnd w:id="10"/>
      <w:bookmarkEnd w:id="11"/>
      <w:r>
        <w:lastRenderedPageBreak/>
        <w:t>Grant</w:t>
      </w:r>
      <w:r w:rsidR="005D5D1D">
        <w:t xml:space="preserve"> </w:t>
      </w:r>
      <w:r w:rsidR="009F1E2B">
        <w:t>period</w:t>
      </w:r>
      <w:bookmarkEnd w:id="12"/>
    </w:p>
    <w:p w14:paraId="7AA63F01" w14:textId="1A8E16FD" w:rsidR="00D30C98" w:rsidRDefault="00D30C98" w:rsidP="009C25B0">
      <w:r>
        <w:t xml:space="preserve">The maximum grant period is </w:t>
      </w:r>
      <w:r w:rsidR="0052494A">
        <w:t>twelve</w:t>
      </w:r>
      <w:r w:rsidR="008F0428" w:rsidRPr="006027F4">
        <w:t xml:space="preserve"> months</w:t>
      </w:r>
      <w:r w:rsidRPr="006027F4">
        <w:t>.</w:t>
      </w:r>
    </w:p>
    <w:p w14:paraId="6A2DCD27" w14:textId="7275CC15" w:rsidR="005D5D1D" w:rsidRDefault="009C25B0" w:rsidP="005D5D1D">
      <w:r w:rsidRPr="009C25B0">
        <w:t xml:space="preserve">The proposed activities should be self-contained, </w:t>
      </w:r>
      <w:r w:rsidR="001B285F">
        <w:t xml:space="preserve">and </w:t>
      </w:r>
      <w:r w:rsidRPr="009C25B0">
        <w:t xml:space="preserve">not last longer than </w:t>
      </w:r>
      <w:r w:rsidR="0052494A">
        <w:t>twelve</w:t>
      </w:r>
      <w:r w:rsidR="00816C2E">
        <w:t xml:space="preserve"> </w:t>
      </w:r>
      <w:r w:rsidRPr="009C25B0">
        <w:t>months</w:t>
      </w:r>
      <w:r w:rsidR="006027F4">
        <w:t>.</w:t>
      </w:r>
    </w:p>
    <w:p w14:paraId="7A242E3A" w14:textId="77777777" w:rsidR="00285F58" w:rsidRPr="00DF637B" w:rsidRDefault="000E2D44" w:rsidP="009668F6">
      <w:pPr>
        <w:pStyle w:val="Heading2"/>
      </w:pPr>
      <w:bookmarkStart w:id="13" w:name="_Toc27560134"/>
      <w:r>
        <w:t>E</w:t>
      </w:r>
      <w:r w:rsidR="00285F58">
        <w:t>ligibility criteria</w:t>
      </w:r>
      <w:bookmarkEnd w:id="13"/>
    </w:p>
    <w:p w14:paraId="590E57D6" w14:textId="43EF8BB5" w:rsidR="00BA0783" w:rsidRDefault="00BA0783" w:rsidP="00BA0783">
      <w:pPr>
        <w:pStyle w:val="ListBullet"/>
        <w:numPr>
          <w:ilvl w:val="0"/>
          <w:numId w:val="0"/>
        </w:numPr>
      </w:pPr>
      <w:bookmarkStart w:id="14" w:name="_Ref437348317"/>
      <w:bookmarkStart w:id="15" w:name="_Ref437348323"/>
      <w:bookmarkStart w:id="16" w:name="_Ref437349175"/>
      <w:r w:rsidRPr="00452C7A">
        <w:t xml:space="preserve">The </w:t>
      </w:r>
      <w:r>
        <w:t xml:space="preserve">decision maker can choose to waive the </w:t>
      </w:r>
      <w:r w:rsidRPr="00452C7A">
        <w:t xml:space="preserve">eligibility </w:t>
      </w:r>
      <w:proofErr w:type="gramStart"/>
      <w:r w:rsidRPr="00452C7A">
        <w:t>criteria</w:t>
      </w:r>
      <w:r>
        <w:t>,</w:t>
      </w:r>
      <w:proofErr w:type="gramEnd"/>
      <w:r>
        <w:t xml:space="preserve"> however they m</w:t>
      </w:r>
      <w:r w:rsidR="00E167D9">
        <w:t>ust be made aware of the risks.</w:t>
      </w:r>
    </w:p>
    <w:p w14:paraId="12F5FB3B" w14:textId="77777777" w:rsidR="00A35F51" w:rsidRDefault="001A6862" w:rsidP="009668F6">
      <w:pPr>
        <w:pStyle w:val="Heading3"/>
      </w:pPr>
      <w:bookmarkStart w:id="17" w:name="_Ref485202969"/>
      <w:bookmarkStart w:id="18" w:name="_Toc27560135"/>
      <w:r>
        <w:t xml:space="preserve">Who </w:t>
      </w:r>
      <w:r w:rsidR="009F7B46">
        <w:t>is eligible</w:t>
      </w:r>
      <w:r w:rsidR="00A60CA0">
        <w:t xml:space="preserve"> to apply for a grant</w:t>
      </w:r>
      <w:r w:rsidR="009F7B46">
        <w:t>?</w:t>
      </w:r>
      <w:bookmarkEnd w:id="14"/>
      <w:bookmarkEnd w:id="15"/>
      <w:bookmarkEnd w:id="16"/>
      <w:bookmarkEnd w:id="17"/>
      <w:bookmarkEnd w:id="18"/>
    </w:p>
    <w:p w14:paraId="01B3D018" w14:textId="77777777" w:rsidR="003271A6" w:rsidRPr="000A271A" w:rsidRDefault="008B647C" w:rsidP="00A815E0">
      <w:r>
        <w:t xml:space="preserve">To be eligible you must </w:t>
      </w:r>
      <w:r w:rsidR="003271A6" w:rsidRPr="000A271A">
        <w:t xml:space="preserve">be one </w:t>
      </w:r>
      <w:r w:rsidR="003271A6">
        <w:t>of the following entity types:</w:t>
      </w:r>
    </w:p>
    <w:p w14:paraId="6A42CB09" w14:textId="77777777" w:rsidR="003271A6" w:rsidRPr="000A271A" w:rsidRDefault="00EE0ABE" w:rsidP="00A815E0">
      <w:pPr>
        <w:pStyle w:val="ListBullet"/>
      </w:pPr>
      <w:r>
        <w:t>I</w:t>
      </w:r>
      <w:r w:rsidR="008B647C">
        <w:t xml:space="preserve">ndigenous </w:t>
      </w:r>
      <w:r>
        <w:t>C</w:t>
      </w:r>
      <w:r w:rsidR="008B647C">
        <w:t xml:space="preserve">orporation </w:t>
      </w:r>
    </w:p>
    <w:p w14:paraId="1F73F975" w14:textId="77777777" w:rsidR="003271A6" w:rsidRPr="000A271A" w:rsidRDefault="00EE0ABE" w:rsidP="00A815E0">
      <w:pPr>
        <w:pStyle w:val="ListBullet"/>
      </w:pPr>
      <w:r>
        <w:t>C</w:t>
      </w:r>
      <w:r w:rsidR="003271A6" w:rsidRPr="000A271A">
        <w:t>ompany</w:t>
      </w:r>
      <w:r w:rsidR="006109E6">
        <w:rPr>
          <w:rStyle w:val="FootnoteReference"/>
        </w:rPr>
        <w:footnoteReference w:id="2"/>
      </w:r>
      <w:r w:rsidR="003271A6" w:rsidRPr="000A271A">
        <w:t xml:space="preserve"> </w:t>
      </w:r>
    </w:p>
    <w:p w14:paraId="3F35B82C" w14:textId="77777777" w:rsidR="00EE0ABE" w:rsidRDefault="00EE0ABE" w:rsidP="00A815E0">
      <w:pPr>
        <w:pStyle w:val="ListBullet"/>
      </w:pPr>
      <w:r>
        <w:t>Corporate Commonwealth Entity</w:t>
      </w:r>
    </w:p>
    <w:p w14:paraId="0AE75272" w14:textId="77777777" w:rsidR="00EE0ABE" w:rsidRDefault="00EE0ABE" w:rsidP="00A815E0">
      <w:pPr>
        <w:pStyle w:val="ListBullet"/>
      </w:pPr>
      <w:r>
        <w:t xml:space="preserve">Non-Corporate Commonwealth Statutory Authority </w:t>
      </w:r>
    </w:p>
    <w:p w14:paraId="67528673" w14:textId="77777777" w:rsidR="00EE0ABE" w:rsidRDefault="00EE0ABE" w:rsidP="00A815E0">
      <w:pPr>
        <w:pStyle w:val="ListBullet"/>
      </w:pPr>
      <w:r>
        <w:t xml:space="preserve">Commonwealth Company </w:t>
      </w:r>
    </w:p>
    <w:p w14:paraId="63FCDBF7" w14:textId="77777777" w:rsidR="00EE0ABE" w:rsidRDefault="00EE0ABE" w:rsidP="00A815E0">
      <w:pPr>
        <w:pStyle w:val="ListBullet"/>
      </w:pPr>
      <w:r>
        <w:t xml:space="preserve">Corporate State or Territory Entity </w:t>
      </w:r>
    </w:p>
    <w:p w14:paraId="768F8C09" w14:textId="77777777" w:rsidR="00EE0ABE" w:rsidRDefault="00EE0ABE" w:rsidP="00A815E0">
      <w:pPr>
        <w:pStyle w:val="ListBullet"/>
      </w:pPr>
      <w:r>
        <w:t xml:space="preserve">Non-corporate State or Territory Entity </w:t>
      </w:r>
    </w:p>
    <w:p w14:paraId="7BFC3864" w14:textId="77777777" w:rsidR="00EE0ABE" w:rsidRDefault="00EE0ABE" w:rsidP="00A815E0">
      <w:pPr>
        <w:pStyle w:val="ListBullet"/>
      </w:pPr>
      <w:r>
        <w:t>Non-corporate State or Territory Statutory Authority</w:t>
      </w:r>
    </w:p>
    <w:p w14:paraId="160C4FBD" w14:textId="77777777" w:rsidR="00EE0ABE" w:rsidRDefault="00EE0ABE" w:rsidP="00A815E0">
      <w:pPr>
        <w:pStyle w:val="ListBullet"/>
      </w:pPr>
      <w:r>
        <w:t>Local Government</w:t>
      </w:r>
      <w:r w:rsidR="001B6272">
        <w:rPr>
          <w:rStyle w:val="FootnoteReference"/>
        </w:rPr>
        <w:footnoteReference w:id="3"/>
      </w:r>
    </w:p>
    <w:p w14:paraId="715BBF6D" w14:textId="77777777" w:rsidR="003271A6" w:rsidRPr="000A271A" w:rsidRDefault="00EE0ABE" w:rsidP="00EE0ABE">
      <w:pPr>
        <w:pStyle w:val="ListBullet"/>
      </w:pPr>
      <w:r>
        <w:t>Cooperative</w:t>
      </w:r>
    </w:p>
    <w:p w14:paraId="67CBBA85" w14:textId="77777777" w:rsidR="003271A6" w:rsidRDefault="00EE0ABE" w:rsidP="00A815E0">
      <w:pPr>
        <w:pStyle w:val="ListBullet"/>
      </w:pPr>
      <w:r>
        <w:t>I</w:t>
      </w:r>
      <w:r w:rsidR="003271A6" w:rsidRPr="000A271A">
        <w:t xml:space="preserve">ncorporated </w:t>
      </w:r>
      <w:r>
        <w:t>A</w:t>
      </w:r>
      <w:r w:rsidR="003271A6" w:rsidRPr="000A271A">
        <w:t>ssociation</w:t>
      </w:r>
    </w:p>
    <w:p w14:paraId="0DBF7F53" w14:textId="77777777" w:rsidR="00EE0ABE" w:rsidRDefault="00EE0ABE" w:rsidP="00A815E0">
      <w:pPr>
        <w:pStyle w:val="ListBullet"/>
      </w:pPr>
      <w:r>
        <w:t>International Entity</w:t>
      </w:r>
      <w:r w:rsidR="00D1067B">
        <w:t xml:space="preserve"> registered for business with the Australian Securities and Investment Commission</w:t>
      </w:r>
    </w:p>
    <w:p w14:paraId="06844210" w14:textId="77777777" w:rsidR="00EE0ABE" w:rsidRDefault="00EE0ABE" w:rsidP="00A815E0">
      <w:pPr>
        <w:pStyle w:val="ListBullet"/>
      </w:pPr>
      <w:r>
        <w:t xml:space="preserve">Sole Trader </w:t>
      </w:r>
    </w:p>
    <w:p w14:paraId="1AE7080D" w14:textId="77777777" w:rsidR="00EE0ABE" w:rsidRPr="000A271A" w:rsidRDefault="00EE0ABE" w:rsidP="00A815E0">
      <w:pPr>
        <w:pStyle w:val="ListBullet"/>
      </w:pPr>
      <w:r>
        <w:t xml:space="preserve">Statutory Entity </w:t>
      </w:r>
    </w:p>
    <w:p w14:paraId="2C2CA2F4" w14:textId="77777777" w:rsidR="003271A6" w:rsidRPr="000A271A" w:rsidRDefault="00EE0ABE" w:rsidP="00A815E0">
      <w:pPr>
        <w:pStyle w:val="ListBullet"/>
      </w:pPr>
      <w:r>
        <w:t>P</w:t>
      </w:r>
      <w:r w:rsidR="003271A6" w:rsidRPr="000A271A">
        <w:t>artnership</w:t>
      </w:r>
      <w:r w:rsidR="006109E6">
        <w:rPr>
          <w:rStyle w:val="FootnoteReference"/>
        </w:rPr>
        <w:footnoteReference w:id="4"/>
      </w:r>
    </w:p>
    <w:p w14:paraId="47744860" w14:textId="77777777" w:rsidR="006C4D3E" w:rsidRDefault="00EE0ABE" w:rsidP="00A815E0">
      <w:pPr>
        <w:pStyle w:val="ListBullet"/>
      </w:pPr>
      <w:r>
        <w:t>Person</w:t>
      </w:r>
      <w:r w:rsidR="001B6272">
        <w:rPr>
          <w:rStyle w:val="FootnoteReference"/>
        </w:rPr>
        <w:footnoteReference w:id="5"/>
      </w:r>
    </w:p>
    <w:p w14:paraId="53096DA1" w14:textId="70BC7D0C" w:rsidR="003271A6" w:rsidRDefault="006C4D3E" w:rsidP="00A815E0">
      <w:pPr>
        <w:pStyle w:val="ListBullet"/>
      </w:pPr>
      <w:r>
        <w:t>Trustee on behalf of a Trust</w:t>
      </w:r>
      <w:r w:rsidR="001B6272">
        <w:rPr>
          <w:rStyle w:val="FootnoteReference"/>
        </w:rPr>
        <w:footnoteReference w:id="6"/>
      </w:r>
    </w:p>
    <w:p w14:paraId="2BBFA2C4" w14:textId="1FBB2B7A" w:rsidR="00097074" w:rsidRDefault="007B0213" w:rsidP="00A815E0">
      <w:pPr>
        <w:pStyle w:val="ListBullet"/>
      </w:pPr>
      <w:r>
        <w:t>Unincorporated Association</w:t>
      </w:r>
      <w:r w:rsidR="00E167D9">
        <w:t>.</w:t>
      </w:r>
    </w:p>
    <w:p w14:paraId="6A7F9FBD" w14:textId="77777777" w:rsidR="00097074" w:rsidRDefault="00097074">
      <w:pPr>
        <w:spacing w:before="0" w:after="0" w:line="240" w:lineRule="auto"/>
        <w:rPr>
          <w:iCs/>
        </w:rPr>
      </w:pPr>
      <w:r>
        <w:br w:type="page"/>
      </w:r>
    </w:p>
    <w:p w14:paraId="6B59734D" w14:textId="2B42E96F" w:rsidR="00323F19" w:rsidRPr="005E5DCD" w:rsidRDefault="00323F19" w:rsidP="00D1341A">
      <w:pPr>
        <w:pStyle w:val="Heading3"/>
      </w:pPr>
      <w:bookmarkStart w:id="19" w:name="_Toc531868017"/>
      <w:bookmarkStart w:id="20" w:name="_Toc27560136"/>
      <w:r>
        <w:lastRenderedPageBreak/>
        <w:t>Additional eligibility requirements</w:t>
      </w:r>
      <w:bookmarkStart w:id="21" w:name="_Toc529276510"/>
      <w:bookmarkEnd w:id="19"/>
      <w:bookmarkEnd w:id="20"/>
      <w:bookmarkEnd w:id="21"/>
    </w:p>
    <w:p w14:paraId="61A94615" w14:textId="77777777" w:rsidR="00CB0FBC" w:rsidRDefault="00CB0FBC" w:rsidP="00B43D09">
      <w:pPr>
        <w:pStyle w:val="ListBullet"/>
        <w:numPr>
          <w:ilvl w:val="0"/>
          <w:numId w:val="0"/>
        </w:numPr>
      </w:pPr>
      <w:r>
        <w:t>We can only accept applications from</w:t>
      </w:r>
      <w:r w:rsidR="00FE7502">
        <w:t xml:space="preserve"> applicants who</w:t>
      </w:r>
      <w:r>
        <w:t>:</w:t>
      </w:r>
    </w:p>
    <w:p w14:paraId="35F2903C" w14:textId="77777777" w:rsidR="009C25B0" w:rsidRPr="009C25B0" w:rsidRDefault="009C25B0" w:rsidP="009C25B0">
      <w:pPr>
        <w:pStyle w:val="ListBullet"/>
      </w:pPr>
      <w:bookmarkStart w:id="22" w:name="_Toc529276511"/>
      <w:bookmarkStart w:id="23" w:name="_Toc529276512"/>
      <w:bookmarkStart w:id="24" w:name="_Toc529276513"/>
      <w:bookmarkEnd w:id="22"/>
      <w:bookmarkEnd w:id="23"/>
      <w:bookmarkEnd w:id="24"/>
      <w:r w:rsidRPr="009C25B0">
        <w:t>have a current Australian Business Number (ABN)</w:t>
      </w:r>
      <w:r w:rsidR="00A15922">
        <w:t xml:space="preserve"> or be willing to obtain one</w:t>
      </w:r>
    </w:p>
    <w:p w14:paraId="35942A42" w14:textId="77777777" w:rsidR="009C25B0" w:rsidRPr="009C25B0" w:rsidRDefault="00FE7502" w:rsidP="009C25B0">
      <w:pPr>
        <w:pStyle w:val="ListBullet"/>
      </w:pPr>
      <w:r>
        <w:t>are</w:t>
      </w:r>
      <w:r w:rsidRPr="009C25B0">
        <w:t xml:space="preserve"> </w:t>
      </w:r>
      <w:r w:rsidR="009C25B0" w:rsidRPr="009C25B0">
        <w:t>registered for the purposes of GST</w:t>
      </w:r>
      <w:r w:rsidR="00A15922">
        <w:t>, or be willing to become registered</w:t>
      </w:r>
      <w:r w:rsidR="009C25B0" w:rsidRPr="009C25B0">
        <w:t xml:space="preserve"> </w:t>
      </w:r>
    </w:p>
    <w:p w14:paraId="1DA87D08" w14:textId="2F14BB46" w:rsidR="00E10BD1" w:rsidRPr="009C25B0" w:rsidRDefault="009C25B0" w:rsidP="009E0B17">
      <w:pPr>
        <w:pStyle w:val="ListBullet"/>
      </w:pPr>
      <w:proofErr w:type="gramStart"/>
      <w:r w:rsidRPr="009C25B0">
        <w:t>have</w:t>
      </w:r>
      <w:proofErr w:type="gramEnd"/>
      <w:r w:rsidRPr="009C25B0">
        <w:t xml:space="preserve"> an account with an A</w:t>
      </w:r>
      <w:r w:rsidR="00E167D9">
        <w:t>ustralian financial institution.</w:t>
      </w:r>
    </w:p>
    <w:p w14:paraId="7018B1AF" w14:textId="77777777" w:rsidR="00816C2E" w:rsidRPr="00216D80" w:rsidRDefault="00816C2E" w:rsidP="003271A6">
      <w:pPr>
        <w:rPr>
          <w:rStyle w:val="highlightedtextChar"/>
          <w:rFonts w:ascii="Arial" w:hAnsi="Arial" w:cs="Arial"/>
          <w:b w:val="0"/>
          <w:color w:val="0070C0"/>
          <w:sz w:val="20"/>
          <w:szCs w:val="20"/>
        </w:rPr>
      </w:pPr>
      <w:bookmarkStart w:id="25" w:name="_Toc529276516"/>
      <w:bookmarkStart w:id="26" w:name="_Toc529276517"/>
      <w:bookmarkStart w:id="27" w:name="_Toc529276518"/>
      <w:bookmarkEnd w:id="25"/>
      <w:bookmarkEnd w:id="26"/>
      <w:bookmarkEnd w:id="27"/>
    </w:p>
    <w:p w14:paraId="7E6580A1" w14:textId="77777777" w:rsidR="002A0E03" w:rsidRDefault="002A0E03" w:rsidP="009668F6">
      <w:pPr>
        <w:pStyle w:val="Heading3"/>
      </w:pPr>
      <w:bookmarkStart w:id="28" w:name="_Toc494290495"/>
      <w:bookmarkStart w:id="29" w:name="_Toc27560137"/>
      <w:bookmarkEnd w:id="28"/>
      <w:r>
        <w:t>Who is not eligible</w:t>
      </w:r>
      <w:r w:rsidR="003271A6">
        <w:t xml:space="preserve"> to apply for a grant</w:t>
      </w:r>
      <w:r>
        <w:t>?</w:t>
      </w:r>
      <w:bookmarkEnd w:id="29"/>
    </w:p>
    <w:p w14:paraId="17049CA6" w14:textId="77777777" w:rsidR="003C19C8" w:rsidRDefault="003C19C8" w:rsidP="003C19C8">
      <w:r w:rsidRPr="00A668C8">
        <w:t>You are not eligible to apply if you are</w:t>
      </w:r>
      <w:r w:rsidR="00917708">
        <w:t xml:space="preserve"> </w:t>
      </w:r>
      <w:proofErr w:type="gramStart"/>
      <w:r w:rsidR="00917708">
        <w:t>a/an</w:t>
      </w:r>
      <w:proofErr w:type="gramEnd"/>
      <w:r w:rsidRPr="00A668C8">
        <w:t xml:space="preserve">: </w:t>
      </w:r>
    </w:p>
    <w:p w14:paraId="26FA3F08" w14:textId="77777777" w:rsidR="004B7C16" w:rsidRPr="00602DA9" w:rsidRDefault="00917708" w:rsidP="004B7C16">
      <w:pPr>
        <w:pStyle w:val="ListBullet"/>
      </w:pPr>
      <w:r>
        <w:t>N</w:t>
      </w:r>
      <w:r w:rsidR="004B7C16" w:rsidRPr="00602DA9">
        <w:t>on-</w:t>
      </w:r>
      <w:r>
        <w:t>C</w:t>
      </w:r>
      <w:r w:rsidR="004B7C16" w:rsidRPr="00602DA9">
        <w:t xml:space="preserve">orporate Commonwealth </w:t>
      </w:r>
      <w:r>
        <w:t>E</w:t>
      </w:r>
      <w:r w:rsidR="004B7C16" w:rsidRPr="00602DA9">
        <w:t>ntity</w:t>
      </w:r>
    </w:p>
    <w:p w14:paraId="6950EE9F" w14:textId="68D5FBCC" w:rsidR="008F767D" w:rsidRDefault="00917708" w:rsidP="004B7C16">
      <w:pPr>
        <w:pStyle w:val="ListBullet"/>
      </w:pPr>
      <w:r>
        <w:t>I</w:t>
      </w:r>
      <w:r w:rsidR="00D1067B">
        <w:t>nternational entity not registered for business in Australia</w:t>
      </w:r>
      <w:r w:rsidR="00E167D9">
        <w:t>.</w:t>
      </w:r>
    </w:p>
    <w:p w14:paraId="60DF25FF" w14:textId="77777777" w:rsidR="009E0B17" w:rsidRPr="00602DA9" w:rsidRDefault="009E0B17" w:rsidP="002B765E">
      <w:pPr>
        <w:pStyle w:val="ListBullet"/>
        <w:numPr>
          <w:ilvl w:val="0"/>
          <w:numId w:val="0"/>
        </w:numPr>
        <w:ind w:left="360"/>
      </w:pPr>
    </w:p>
    <w:p w14:paraId="6BC1987A" w14:textId="77777777" w:rsidR="00A35F51" w:rsidRDefault="00907078" w:rsidP="009668F6">
      <w:pPr>
        <w:pStyle w:val="Heading2"/>
      </w:pPr>
      <w:bookmarkStart w:id="30" w:name="_Toc27560138"/>
      <w:r>
        <w:t>What the grant money can be used for</w:t>
      </w:r>
      <w:bookmarkEnd w:id="30"/>
    </w:p>
    <w:p w14:paraId="7D036F49" w14:textId="77777777" w:rsidR="00387218" w:rsidRDefault="007101E7" w:rsidP="009668F6">
      <w:pPr>
        <w:pStyle w:val="Heading3"/>
      </w:pPr>
      <w:bookmarkStart w:id="31" w:name="_Toc11318230"/>
      <w:bookmarkStart w:id="32" w:name="_Toc11318231"/>
      <w:bookmarkStart w:id="33" w:name="_Toc27560139"/>
      <w:bookmarkEnd w:id="31"/>
      <w:bookmarkEnd w:id="32"/>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3"/>
    </w:p>
    <w:p w14:paraId="07D1442D" w14:textId="77777777" w:rsidR="003848A4" w:rsidRPr="00602DA9" w:rsidRDefault="003848A4" w:rsidP="003848A4">
      <w:pPr>
        <w:rPr>
          <w:rFonts w:cs="Arial"/>
        </w:rPr>
      </w:pPr>
      <w:bookmarkStart w:id="34" w:name="_Ref468355814"/>
      <w:bookmarkStart w:id="35" w:name="_Toc383003258"/>
      <w:bookmarkStart w:id="36" w:name="_Toc164844265"/>
      <w:r w:rsidRPr="00602DA9">
        <w:rPr>
          <w:rFonts w:cs="Arial"/>
        </w:rPr>
        <w:t xml:space="preserve">To be eligible your </w:t>
      </w:r>
      <w:r w:rsidR="006E0B42" w:rsidRPr="00602DA9">
        <w:rPr>
          <w:rFonts w:cs="Arial"/>
        </w:rPr>
        <w:t>grant activity</w:t>
      </w:r>
      <w:r w:rsidR="00635ACF" w:rsidRPr="00602DA9">
        <w:rPr>
          <w:rFonts w:cs="Arial"/>
        </w:rPr>
        <w:t xml:space="preserve"> </w:t>
      </w:r>
      <w:r w:rsidR="00C15510" w:rsidRPr="00602DA9">
        <w:rPr>
          <w:rFonts w:cs="Arial"/>
        </w:rPr>
        <w:t>for</w:t>
      </w:r>
      <w:r w:rsidRPr="00602DA9">
        <w:rPr>
          <w:rFonts w:cs="Arial"/>
        </w:rPr>
        <w:t>:</w:t>
      </w:r>
    </w:p>
    <w:p w14:paraId="0231212F" w14:textId="0DC2F41A" w:rsidR="004B7C16" w:rsidRPr="00602DA9" w:rsidRDefault="004B7C16" w:rsidP="004B7C16">
      <w:pPr>
        <w:pStyle w:val="ListBullet"/>
        <w:rPr>
          <w:rFonts w:cs="Arial"/>
        </w:rPr>
      </w:pPr>
      <w:r w:rsidRPr="00602DA9">
        <w:rPr>
          <w:rFonts w:cs="Arial"/>
          <w:b/>
        </w:rPr>
        <w:t>Stream 1</w:t>
      </w:r>
      <w:r w:rsidRPr="00602DA9">
        <w:rPr>
          <w:rFonts w:cs="Arial"/>
        </w:rPr>
        <w:t xml:space="preserve"> must be for </w:t>
      </w:r>
      <w:r w:rsidR="00CB6189" w:rsidRPr="00602DA9">
        <w:rPr>
          <w:rFonts w:cs="Arial"/>
        </w:rPr>
        <w:t>a</w:t>
      </w:r>
      <w:r w:rsidR="00C755D4" w:rsidRPr="00602DA9">
        <w:rPr>
          <w:rFonts w:cs="Arial"/>
        </w:rPr>
        <w:t>n eligible</w:t>
      </w:r>
      <w:r w:rsidR="00CB6189" w:rsidRPr="00602DA9">
        <w:rPr>
          <w:rFonts w:cs="Arial"/>
        </w:rPr>
        <w:t xml:space="preserve"> </w:t>
      </w:r>
      <w:r w:rsidRPr="00602DA9">
        <w:rPr>
          <w:rFonts w:cs="Arial"/>
          <w:b/>
        </w:rPr>
        <w:t>project</w:t>
      </w:r>
      <w:r w:rsidRPr="00602DA9">
        <w:rPr>
          <w:rFonts w:cs="Arial"/>
        </w:rPr>
        <w:t xml:space="preserve"> activity under</w:t>
      </w:r>
      <w:r w:rsidR="00CB6189" w:rsidRPr="00602DA9">
        <w:rPr>
          <w:rFonts w:cs="Arial"/>
        </w:rPr>
        <w:t>taken in Australia and</w:t>
      </w:r>
      <w:r w:rsidR="001B285F">
        <w:rPr>
          <w:rFonts w:cs="Arial"/>
        </w:rPr>
        <w:t>/</w:t>
      </w:r>
      <w:r w:rsidR="00CB6189" w:rsidRPr="00602DA9">
        <w:rPr>
          <w:rFonts w:cs="Arial"/>
        </w:rPr>
        <w:t>or China</w:t>
      </w:r>
      <w:r w:rsidR="00B97D92">
        <w:rPr>
          <w:rFonts w:cs="Arial"/>
        </w:rPr>
        <w:t>.</w:t>
      </w:r>
    </w:p>
    <w:p w14:paraId="31D2A958" w14:textId="33CE7AE7" w:rsidR="00CA7273" w:rsidRPr="00602DA9" w:rsidRDefault="00CA7273" w:rsidP="00CA7273">
      <w:pPr>
        <w:pStyle w:val="ListBullet"/>
        <w:rPr>
          <w:rFonts w:cs="Arial"/>
        </w:rPr>
      </w:pPr>
      <w:r w:rsidRPr="00602DA9">
        <w:rPr>
          <w:rFonts w:cs="Arial"/>
          <w:b/>
        </w:rPr>
        <w:t>Stream 2</w:t>
      </w:r>
      <w:r w:rsidRPr="00602DA9">
        <w:rPr>
          <w:rFonts w:cs="Arial"/>
        </w:rPr>
        <w:t xml:space="preserve"> must be for a </w:t>
      </w:r>
      <w:r w:rsidRPr="00602DA9">
        <w:rPr>
          <w:rFonts w:cs="Arial"/>
          <w:b/>
        </w:rPr>
        <w:t>trade mission</w:t>
      </w:r>
      <w:r w:rsidRPr="00602DA9">
        <w:rPr>
          <w:rFonts w:cs="Arial"/>
        </w:rPr>
        <w:t xml:space="preserve"> to China only</w:t>
      </w:r>
      <w:r w:rsidR="00B97D92">
        <w:rPr>
          <w:rFonts w:cs="Arial"/>
        </w:rPr>
        <w:t>.</w:t>
      </w:r>
    </w:p>
    <w:p w14:paraId="79B76152" w14:textId="77777777" w:rsidR="00CA7273" w:rsidRPr="00602DA9" w:rsidRDefault="00CA7273" w:rsidP="004B7C16">
      <w:pPr>
        <w:rPr>
          <w:rFonts w:cs="Arial"/>
          <w:iCs/>
        </w:rPr>
      </w:pPr>
    </w:p>
    <w:p w14:paraId="0B1D7B28" w14:textId="77777777" w:rsidR="004B7C16" w:rsidRPr="00602DA9" w:rsidRDefault="00DE6EDA" w:rsidP="004B7C16">
      <w:pPr>
        <w:rPr>
          <w:rFonts w:cs="Arial"/>
          <w:iCs/>
        </w:rPr>
      </w:pPr>
      <w:r w:rsidRPr="00602DA9">
        <w:rPr>
          <w:rFonts w:cs="Arial"/>
          <w:b/>
          <w:iCs/>
        </w:rPr>
        <w:t>Stream 1</w:t>
      </w:r>
      <w:r w:rsidRPr="00602DA9">
        <w:rPr>
          <w:rFonts w:cs="Arial"/>
          <w:iCs/>
        </w:rPr>
        <w:t xml:space="preserve"> </w:t>
      </w:r>
      <w:r w:rsidR="00CB6189" w:rsidRPr="00602DA9">
        <w:rPr>
          <w:rFonts w:cs="Arial"/>
          <w:iCs/>
        </w:rPr>
        <w:t xml:space="preserve">eligible </w:t>
      </w:r>
      <w:r w:rsidR="004B7C16" w:rsidRPr="00602DA9">
        <w:rPr>
          <w:rFonts w:cs="Arial"/>
          <w:iCs/>
        </w:rPr>
        <w:t xml:space="preserve">activities must directly relate to the </w:t>
      </w:r>
      <w:r w:rsidR="004B7C16" w:rsidRPr="00602DA9">
        <w:rPr>
          <w:rFonts w:cs="Arial"/>
          <w:b/>
          <w:i/>
          <w:iCs/>
        </w:rPr>
        <w:t>project</w:t>
      </w:r>
      <w:r w:rsidR="004B7C16" w:rsidRPr="00602DA9">
        <w:rPr>
          <w:rFonts w:cs="Arial"/>
          <w:iCs/>
        </w:rPr>
        <w:t xml:space="preserve"> and can include</w:t>
      </w:r>
      <w:r w:rsidR="00CB6189" w:rsidRPr="00602DA9">
        <w:rPr>
          <w:rFonts w:cs="Arial"/>
          <w:iCs/>
        </w:rPr>
        <w:t xml:space="preserve"> but </w:t>
      </w:r>
      <w:r w:rsidR="00C755D4" w:rsidRPr="00602DA9">
        <w:rPr>
          <w:rFonts w:cs="Arial"/>
          <w:iCs/>
        </w:rPr>
        <w:t xml:space="preserve">are </w:t>
      </w:r>
      <w:r w:rsidR="00CB6189" w:rsidRPr="00602DA9">
        <w:rPr>
          <w:rFonts w:cs="Arial"/>
          <w:iCs/>
        </w:rPr>
        <w:t xml:space="preserve">not limited </w:t>
      </w:r>
      <w:proofErr w:type="gramStart"/>
      <w:r w:rsidR="00CB6189" w:rsidRPr="00602DA9">
        <w:rPr>
          <w:rFonts w:cs="Arial"/>
          <w:iCs/>
        </w:rPr>
        <w:t>to</w:t>
      </w:r>
      <w:proofErr w:type="gramEnd"/>
      <w:r w:rsidR="004B7C16" w:rsidRPr="00602DA9">
        <w:rPr>
          <w:rFonts w:cs="Arial"/>
          <w:iCs/>
        </w:rPr>
        <w:t>:</w:t>
      </w:r>
    </w:p>
    <w:p w14:paraId="050A6475" w14:textId="77777777" w:rsidR="00CB6189" w:rsidRPr="00602DA9" w:rsidRDefault="00CB6189" w:rsidP="00CB6189">
      <w:pPr>
        <w:pStyle w:val="ListBullet"/>
        <w:rPr>
          <w:rFonts w:cs="Arial"/>
        </w:rPr>
      </w:pPr>
      <w:r w:rsidRPr="00602DA9">
        <w:rPr>
          <w:rFonts w:cs="Arial"/>
        </w:rPr>
        <w:t>collaborative research</w:t>
      </w:r>
    </w:p>
    <w:p w14:paraId="7ABC9572" w14:textId="77777777" w:rsidR="00CB6189" w:rsidRPr="00602DA9" w:rsidRDefault="00CB6189" w:rsidP="00CB6189">
      <w:pPr>
        <w:pStyle w:val="ListBullet"/>
        <w:rPr>
          <w:rFonts w:cs="Arial"/>
        </w:rPr>
      </w:pPr>
      <w:r w:rsidRPr="00602DA9">
        <w:rPr>
          <w:rFonts w:cs="Arial"/>
        </w:rPr>
        <w:t>technical exchange</w:t>
      </w:r>
    </w:p>
    <w:p w14:paraId="2FBE386A" w14:textId="77777777" w:rsidR="00CB6189" w:rsidRPr="00602DA9" w:rsidRDefault="00CB6189" w:rsidP="00CB6189">
      <w:pPr>
        <w:pStyle w:val="ListBullet"/>
        <w:rPr>
          <w:rFonts w:cs="Arial"/>
        </w:rPr>
      </w:pPr>
      <w:r w:rsidRPr="00602DA9">
        <w:rPr>
          <w:rFonts w:cs="Arial"/>
        </w:rPr>
        <w:t>forums</w:t>
      </w:r>
    </w:p>
    <w:p w14:paraId="2F871A0B" w14:textId="77777777" w:rsidR="004F6A2A" w:rsidRPr="00602DA9" w:rsidRDefault="004F6A2A" w:rsidP="00CB6189">
      <w:pPr>
        <w:pStyle w:val="ListBullet"/>
        <w:rPr>
          <w:rFonts w:cs="Arial"/>
        </w:rPr>
      </w:pPr>
      <w:r w:rsidRPr="00602DA9">
        <w:rPr>
          <w:rFonts w:cs="Arial"/>
        </w:rPr>
        <w:t>exchange programs</w:t>
      </w:r>
    </w:p>
    <w:p w14:paraId="6CFEE22C" w14:textId="77777777" w:rsidR="00CB6189" w:rsidRPr="00602DA9" w:rsidRDefault="00CB6189" w:rsidP="00CB6189">
      <w:pPr>
        <w:pStyle w:val="ListBullet"/>
        <w:rPr>
          <w:rFonts w:cs="Arial"/>
        </w:rPr>
      </w:pPr>
      <w:r w:rsidRPr="00602DA9">
        <w:rPr>
          <w:rFonts w:cs="Arial"/>
        </w:rPr>
        <w:t>attendance at conferences</w:t>
      </w:r>
    </w:p>
    <w:p w14:paraId="0937AB72" w14:textId="77777777" w:rsidR="00CB6189" w:rsidRPr="00602DA9" w:rsidRDefault="00CB6189" w:rsidP="00CB6189">
      <w:pPr>
        <w:pStyle w:val="ListBullet"/>
        <w:rPr>
          <w:rFonts w:cs="Arial"/>
        </w:rPr>
      </w:pPr>
      <w:r w:rsidRPr="00602DA9">
        <w:rPr>
          <w:rFonts w:cs="Arial"/>
        </w:rPr>
        <w:t>working groups</w:t>
      </w:r>
    </w:p>
    <w:p w14:paraId="37B8F8D3" w14:textId="77777777" w:rsidR="00CB6189" w:rsidRPr="00602DA9" w:rsidRDefault="00CB6189" w:rsidP="00CB6189">
      <w:pPr>
        <w:pStyle w:val="ListBullet"/>
        <w:rPr>
          <w:rFonts w:cs="Arial"/>
        </w:rPr>
      </w:pPr>
      <w:r w:rsidRPr="00602DA9">
        <w:rPr>
          <w:rFonts w:cs="Arial"/>
        </w:rPr>
        <w:t>training programs</w:t>
      </w:r>
    </w:p>
    <w:p w14:paraId="4E2E8A46" w14:textId="77777777" w:rsidR="00CB6189" w:rsidRPr="00602DA9" w:rsidRDefault="00CB6189" w:rsidP="00CB6189">
      <w:pPr>
        <w:pStyle w:val="ListBullet"/>
        <w:rPr>
          <w:rFonts w:cs="Arial"/>
        </w:rPr>
      </w:pPr>
      <w:r w:rsidRPr="00602DA9">
        <w:rPr>
          <w:rFonts w:cs="Arial"/>
        </w:rPr>
        <w:t>workshops</w:t>
      </w:r>
    </w:p>
    <w:p w14:paraId="6A7B6E2D" w14:textId="77777777" w:rsidR="00CB6189" w:rsidRPr="00602DA9" w:rsidRDefault="00CB6189" w:rsidP="00CB6189">
      <w:pPr>
        <w:pStyle w:val="ListBullet"/>
        <w:rPr>
          <w:rFonts w:cs="Arial"/>
        </w:rPr>
      </w:pPr>
      <w:r w:rsidRPr="00602DA9">
        <w:rPr>
          <w:rFonts w:cs="Arial"/>
        </w:rPr>
        <w:t>research and development</w:t>
      </w:r>
    </w:p>
    <w:p w14:paraId="1C3EB0E2" w14:textId="77777777" w:rsidR="00CB6189" w:rsidRPr="00602DA9" w:rsidRDefault="00CB6189" w:rsidP="00CB6189">
      <w:pPr>
        <w:pStyle w:val="ListBullet"/>
        <w:rPr>
          <w:rFonts w:cs="Arial"/>
        </w:rPr>
      </w:pPr>
      <w:r w:rsidRPr="00602DA9">
        <w:rPr>
          <w:rFonts w:cs="Arial"/>
        </w:rPr>
        <w:t>information exchanges</w:t>
      </w:r>
    </w:p>
    <w:p w14:paraId="2C147D3C" w14:textId="77777777" w:rsidR="00CB6189" w:rsidRPr="00602DA9" w:rsidRDefault="00CB6189" w:rsidP="00CB6189">
      <w:pPr>
        <w:pStyle w:val="ListBullet"/>
        <w:rPr>
          <w:rFonts w:cs="Arial"/>
        </w:rPr>
      </w:pPr>
      <w:r w:rsidRPr="00602DA9">
        <w:rPr>
          <w:rFonts w:cs="Arial"/>
        </w:rPr>
        <w:t>feasibility studies</w:t>
      </w:r>
    </w:p>
    <w:p w14:paraId="291523F1" w14:textId="7799941A" w:rsidR="00CB6189" w:rsidRPr="00602DA9" w:rsidRDefault="00CB6189" w:rsidP="004733C6">
      <w:pPr>
        <w:pStyle w:val="ListBullet"/>
        <w:rPr>
          <w:rFonts w:cs="Arial"/>
        </w:rPr>
      </w:pPr>
      <w:proofErr w:type="gramStart"/>
      <w:r w:rsidRPr="00602DA9">
        <w:rPr>
          <w:rFonts w:cs="Arial"/>
        </w:rPr>
        <w:t>master</w:t>
      </w:r>
      <w:proofErr w:type="gramEnd"/>
      <w:r w:rsidRPr="00602DA9">
        <w:rPr>
          <w:rFonts w:cs="Arial"/>
        </w:rPr>
        <w:t xml:space="preserve"> classes</w:t>
      </w:r>
      <w:r w:rsidR="00B97D92">
        <w:rPr>
          <w:rFonts w:cs="Arial"/>
        </w:rPr>
        <w:t>.</w:t>
      </w:r>
    </w:p>
    <w:p w14:paraId="2B10906C" w14:textId="77777777" w:rsidR="00CA7273" w:rsidRPr="00602DA9" w:rsidRDefault="00CA7273" w:rsidP="00CB6189">
      <w:pPr>
        <w:pStyle w:val="ListBullet"/>
        <w:numPr>
          <w:ilvl w:val="0"/>
          <w:numId w:val="0"/>
        </w:numPr>
        <w:rPr>
          <w:rFonts w:cs="Arial"/>
          <w:iCs w:val="0"/>
        </w:rPr>
      </w:pPr>
    </w:p>
    <w:p w14:paraId="358137BB" w14:textId="77777777" w:rsidR="00CB6189" w:rsidRPr="00602DA9" w:rsidRDefault="00CB6189" w:rsidP="00CB6189">
      <w:pPr>
        <w:pStyle w:val="ListBullet"/>
        <w:numPr>
          <w:ilvl w:val="0"/>
          <w:numId w:val="0"/>
        </w:numPr>
        <w:rPr>
          <w:rFonts w:cs="Arial"/>
        </w:rPr>
      </w:pPr>
      <w:r w:rsidRPr="00602DA9">
        <w:rPr>
          <w:rFonts w:cs="Arial"/>
          <w:b/>
          <w:iCs w:val="0"/>
        </w:rPr>
        <w:t>Stream 2</w:t>
      </w:r>
      <w:r w:rsidRPr="00602DA9">
        <w:rPr>
          <w:rFonts w:cs="Arial"/>
          <w:iCs w:val="0"/>
        </w:rPr>
        <w:t xml:space="preserve"> eligible activities must directly relate to the </w:t>
      </w:r>
      <w:r w:rsidR="00CA7273" w:rsidRPr="00602DA9">
        <w:rPr>
          <w:rFonts w:cs="Arial"/>
          <w:b/>
          <w:i/>
          <w:iCs w:val="0"/>
        </w:rPr>
        <w:t>trade mission</w:t>
      </w:r>
      <w:r w:rsidR="00C15510" w:rsidRPr="00602DA9">
        <w:rPr>
          <w:rFonts w:cs="Arial"/>
          <w:iCs w:val="0"/>
        </w:rPr>
        <w:t xml:space="preserve">. </w:t>
      </w:r>
      <w:r w:rsidR="00CA7273" w:rsidRPr="00602DA9">
        <w:rPr>
          <w:rFonts w:cs="Arial"/>
          <w:iCs w:val="0"/>
        </w:rPr>
        <w:t>Trade missions must be limited to:</w:t>
      </w:r>
    </w:p>
    <w:p w14:paraId="3943D920" w14:textId="77777777" w:rsidR="00CA7273" w:rsidRPr="00602DA9" w:rsidRDefault="00CA7273" w:rsidP="00CA7273">
      <w:pPr>
        <w:pStyle w:val="ListBullet"/>
        <w:rPr>
          <w:rFonts w:cs="Arial"/>
        </w:rPr>
      </w:pPr>
      <w:r w:rsidRPr="00602DA9">
        <w:rPr>
          <w:rFonts w:cs="Arial"/>
        </w:rPr>
        <w:t xml:space="preserve">a maximum of two </w:t>
      </w:r>
      <w:r w:rsidR="00C15510" w:rsidRPr="00602DA9">
        <w:rPr>
          <w:rFonts w:cs="Arial"/>
        </w:rPr>
        <w:t xml:space="preserve">(2) </w:t>
      </w:r>
      <w:r w:rsidRPr="00602DA9">
        <w:rPr>
          <w:rFonts w:cs="Arial"/>
        </w:rPr>
        <w:t>trade mission visits in 2020</w:t>
      </w:r>
    </w:p>
    <w:p w14:paraId="7AED7272" w14:textId="77777777" w:rsidR="00CB6189" w:rsidRPr="00602DA9" w:rsidRDefault="00CA7273" w:rsidP="00CA7273">
      <w:pPr>
        <w:pStyle w:val="ListBullet"/>
        <w:rPr>
          <w:rFonts w:cs="Arial"/>
        </w:rPr>
      </w:pPr>
      <w:proofErr w:type="gramStart"/>
      <w:r w:rsidRPr="00602DA9">
        <w:rPr>
          <w:rFonts w:cs="Arial"/>
        </w:rPr>
        <w:t>a</w:t>
      </w:r>
      <w:proofErr w:type="gramEnd"/>
      <w:r w:rsidRPr="00602DA9">
        <w:rPr>
          <w:rFonts w:cs="Arial"/>
        </w:rPr>
        <w:t xml:space="preserve"> maximum of four</w:t>
      </w:r>
      <w:r w:rsidR="00C15510" w:rsidRPr="00602DA9">
        <w:rPr>
          <w:rFonts w:cs="Arial"/>
        </w:rPr>
        <w:t xml:space="preserve"> (4) </w:t>
      </w:r>
      <w:r w:rsidRPr="00602DA9">
        <w:rPr>
          <w:rFonts w:cs="Arial"/>
        </w:rPr>
        <w:t>members per trade mission.</w:t>
      </w:r>
    </w:p>
    <w:p w14:paraId="2E9112FD" w14:textId="77777777" w:rsidR="00097074" w:rsidRDefault="00097074">
      <w:pPr>
        <w:spacing w:before="0" w:after="0" w:line="240" w:lineRule="auto"/>
        <w:rPr>
          <w:rFonts w:cs="Arial"/>
          <w:iCs/>
        </w:rPr>
      </w:pPr>
      <w:r>
        <w:rPr>
          <w:rFonts w:cs="Arial"/>
        </w:rPr>
        <w:br w:type="page"/>
      </w:r>
    </w:p>
    <w:p w14:paraId="024C66BF" w14:textId="17AEF8F2" w:rsidR="00CB6189" w:rsidRPr="00602DA9" w:rsidRDefault="00CA7273" w:rsidP="00C15510">
      <w:pPr>
        <w:pStyle w:val="ListBullet"/>
        <w:numPr>
          <w:ilvl w:val="0"/>
          <w:numId w:val="0"/>
        </w:numPr>
        <w:spacing w:before="240"/>
        <w:rPr>
          <w:rFonts w:cs="Arial"/>
        </w:rPr>
      </w:pPr>
      <w:r w:rsidRPr="00602DA9">
        <w:rPr>
          <w:rFonts w:cs="Arial"/>
        </w:rPr>
        <w:lastRenderedPageBreak/>
        <w:t xml:space="preserve">In some circumstances, the department and MARA (and/or other relevant Chinese government counterpart agencies/organisations) </w:t>
      </w:r>
      <w:r w:rsidR="008E2819" w:rsidRPr="00602DA9">
        <w:rPr>
          <w:rFonts w:cs="Arial"/>
        </w:rPr>
        <w:t xml:space="preserve">may </w:t>
      </w:r>
      <w:r w:rsidR="008544C5" w:rsidRPr="00602DA9">
        <w:rPr>
          <w:rFonts w:cs="Arial"/>
        </w:rPr>
        <w:t xml:space="preserve">request to </w:t>
      </w:r>
      <w:r w:rsidRPr="00602DA9">
        <w:rPr>
          <w:rFonts w:cs="Arial"/>
        </w:rPr>
        <w:t>approve the final agendas</w:t>
      </w:r>
      <w:r w:rsidR="008544C5" w:rsidRPr="00602DA9">
        <w:rPr>
          <w:rFonts w:cs="Arial"/>
        </w:rPr>
        <w:t xml:space="preserve">, </w:t>
      </w:r>
      <w:r w:rsidRPr="00602DA9">
        <w:rPr>
          <w:rFonts w:cs="Arial"/>
        </w:rPr>
        <w:t>programs</w:t>
      </w:r>
      <w:r w:rsidR="008544C5" w:rsidRPr="00602DA9">
        <w:rPr>
          <w:rFonts w:cs="Arial"/>
        </w:rPr>
        <w:t xml:space="preserve">, </w:t>
      </w:r>
      <w:r w:rsidRPr="00602DA9">
        <w:rPr>
          <w:rFonts w:cs="Arial"/>
        </w:rPr>
        <w:t xml:space="preserve">itineraries of each </w:t>
      </w:r>
      <w:proofErr w:type="gramStart"/>
      <w:r w:rsidR="008E2819" w:rsidRPr="00602DA9">
        <w:rPr>
          <w:rFonts w:cs="Arial"/>
        </w:rPr>
        <w:t>grant funded</w:t>
      </w:r>
      <w:proofErr w:type="gramEnd"/>
      <w:r w:rsidR="008E2819" w:rsidRPr="00602DA9">
        <w:rPr>
          <w:rFonts w:cs="Arial"/>
        </w:rPr>
        <w:t xml:space="preserve"> activity</w:t>
      </w:r>
      <w:r w:rsidRPr="00602DA9">
        <w:rPr>
          <w:rFonts w:cs="Arial"/>
        </w:rPr>
        <w:t>. China</w:t>
      </w:r>
      <w:r w:rsidR="004F6A2A" w:rsidRPr="00602DA9">
        <w:rPr>
          <w:rFonts w:cs="Arial"/>
        </w:rPr>
        <w:t>, with support of the department,</w:t>
      </w:r>
      <w:r w:rsidRPr="00602DA9">
        <w:rPr>
          <w:rFonts w:cs="Arial"/>
        </w:rPr>
        <w:t xml:space="preserve"> may provide assistance with in</w:t>
      </w:r>
      <w:r w:rsidR="00E82702" w:rsidRPr="00602DA9">
        <w:rPr>
          <w:rFonts w:cs="Arial"/>
        </w:rPr>
        <w:t>-</w:t>
      </w:r>
      <w:r w:rsidRPr="00602DA9">
        <w:rPr>
          <w:rFonts w:cs="Arial"/>
        </w:rPr>
        <w:t>country arrangements.</w:t>
      </w:r>
    </w:p>
    <w:p w14:paraId="480E4D15" w14:textId="77777777" w:rsidR="00C15510" w:rsidRPr="00602DA9" w:rsidRDefault="00CA7273" w:rsidP="00C15510">
      <w:pPr>
        <w:pStyle w:val="ListBullet"/>
        <w:numPr>
          <w:ilvl w:val="0"/>
          <w:numId w:val="0"/>
        </w:numPr>
        <w:spacing w:before="120"/>
        <w:rPr>
          <w:rFonts w:cs="Arial"/>
        </w:rPr>
      </w:pPr>
      <w:r w:rsidRPr="00602DA9">
        <w:rPr>
          <w:rFonts w:cs="Arial"/>
        </w:rPr>
        <w:t xml:space="preserve">Eligible travel costs for both stream activities </w:t>
      </w:r>
      <w:proofErr w:type="gramStart"/>
      <w:r w:rsidR="00DA79C3" w:rsidRPr="00602DA9">
        <w:rPr>
          <w:rFonts w:cs="Arial"/>
        </w:rPr>
        <w:t>will be paid</w:t>
      </w:r>
      <w:proofErr w:type="gramEnd"/>
      <w:r w:rsidR="00DA79C3" w:rsidRPr="00602DA9">
        <w:rPr>
          <w:rFonts w:cs="Arial"/>
        </w:rPr>
        <w:t xml:space="preserve"> in accordance with the grant agreement. Funding for </w:t>
      </w:r>
      <w:r w:rsidR="00076273" w:rsidRPr="00602DA9">
        <w:rPr>
          <w:rFonts w:cs="Arial"/>
        </w:rPr>
        <w:t xml:space="preserve">Stream </w:t>
      </w:r>
      <w:r w:rsidR="008E2819" w:rsidRPr="00602DA9">
        <w:rPr>
          <w:rFonts w:cs="Arial"/>
        </w:rPr>
        <w:t>2</w:t>
      </w:r>
      <w:r w:rsidR="00DA79C3" w:rsidRPr="00602DA9">
        <w:rPr>
          <w:rFonts w:cs="Arial"/>
        </w:rPr>
        <w:t xml:space="preserve"> should be for a trade mission to China only.</w:t>
      </w:r>
      <w:r w:rsidRPr="00602DA9">
        <w:rPr>
          <w:rFonts w:cs="Arial"/>
        </w:rPr>
        <w:t xml:space="preserve"> </w:t>
      </w:r>
    </w:p>
    <w:p w14:paraId="67AFF219" w14:textId="77777777" w:rsidR="00CB6189" w:rsidRPr="00602DA9" w:rsidRDefault="00CA7273" w:rsidP="00C15510">
      <w:pPr>
        <w:pStyle w:val="ListBullet"/>
        <w:numPr>
          <w:ilvl w:val="0"/>
          <w:numId w:val="0"/>
        </w:numPr>
        <w:spacing w:before="120"/>
        <w:rPr>
          <w:rFonts w:cs="Arial"/>
        </w:rPr>
      </w:pPr>
      <w:r w:rsidRPr="00602DA9">
        <w:rPr>
          <w:rFonts w:cs="Arial"/>
        </w:rPr>
        <w:t>Applicants will be responsible for making their own travel arrangements to China</w:t>
      </w:r>
      <w:r w:rsidR="008E2819" w:rsidRPr="00602DA9">
        <w:rPr>
          <w:rFonts w:cs="Arial"/>
        </w:rPr>
        <w:t xml:space="preserve"> or within Australia,</w:t>
      </w:r>
      <w:r w:rsidRPr="00602DA9">
        <w:rPr>
          <w:rFonts w:cs="Arial"/>
        </w:rPr>
        <w:t xml:space="preserve"> and </w:t>
      </w:r>
      <w:r w:rsidR="00C15510" w:rsidRPr="00602DA9">
        <w:rPr>
          <w:rFonts w:cs="Arial"/>
        </w:rPr>
        <w:t xml:space="preserve">where </w:t>
      </w:r>
      <w:r w:rsidR="00076273" w:rsidRPr="00602DA9">
        <w:rPr>
          <w:rFonts w:cs="Arial"/>
        </w:rPr>
        <w:t xml:space="preserve">appropriate </w:t>
      </w:r>
      <w:r w:rsidRPr="00602DA9">
        <w:rPr>
          <w:rFonts w:cs="Arial"/>
        </w:rPr>
        <w:t>working with</w:t>
      </w:r>
      <w:r w:rsidR="004F6A2A" w:rsidRPr="00602DA9">
        <w:rPr>
          <w:rFonts w:cs="Arial"/>
        </w:rPr>
        <w:t xml:space="preserve"> the relevant in-country agencies to settle the trade mission’s itinerary. </w:t>
      </w:r>
      <w:r w:rsidRPr="00602DA9">
        <w:rPr>
          <w:rFonts w:cs="Arial"/>
        </w:rPr>
        <w:t xml:space="preserve">The department will support this engagement and </w:t>
      </w:r>
      <w:r w:rsidR="00C15510" w:rsidRPr="00602DA9">
        <w:rPr>
          <w:rFonts w:cs="Arial"/>
        </w:rPr>
        <w:t>may request to</w:t>
      </w:r>
      <w:r w:rsidRPr="00602DA9">
        <w:rPr>
          <w:rFonts w:cs="Arial"/>
        </w:rPr>
        <w:t xml:space="preserve"> </w:t>
      </w:r>
      <w:proofErr w:type="gramStart"/>
      <w:r w:rsidRPr="00602DA9">
        <w:rPr>
          <w:rFonts w:cs="Arial"/>
        </w:rPr>
        <w:t>be copied</w:t>
      </w:r>
      <w:proofErr w:type="gramEnd"/>
      <w:r w:rsidRPr="00602DA9">
        <w:rPr>
          <w:rFonts w:cs="Arial"/>
        </w:rPr>
        <w:t xml:space="preserve"> into all </w:t>
      </w:r>
      <w:r w:rsidR="0002058C" w:rsidRPr="00602DA9">
        <w:rPr>
          <w:rFonts w:cs="Arial"/>
        </w:rPr>
        <w:t xml:space="preserve">relevant </w:t>
      </w:r>
      <w:r w:rsidRPr="00602DA9">
        <w:rPr>
          <w:rFonts w:cs="Arial"/>
        </w:rPr>
        <w:t>correspondence.</w:t>
      </w:r>
    </w:p>
    <w:p w14:paraId="63E7A742" w14:textId="77777777" w:rsidR="00CA7273" w:rsidRDefault="00CA7273" w:rsidP="00CB6189">
      <w:pPr>
        <w:pStyle w:val="ListBullet"/>
        <w:numPr>
          <w:ilvl w:val="0"/>
          <w:numId w:val="0"/>
        </w:numPr>
        <w:rPr>
          <w:rFonts w:cs="Arial"/>
          <w:color w:val="0070C0"/>
        </w:rPr>
      </w:pPr>
    </w:p>
    <w:p w14:paraId="49088AAF" w14:textId="77777777" w:rsidR="00EC04E1" w:rsidRDefault="00EC04E1" w:rsidP="009668F6">
      <w:pPr>
        <w:pStyle w:val="Heading3"/>
      </w:pPr>
      <w:bookmarkStart w:id="37" w:name="_Toc27560140"/>
      <w:r>
        <w:t>Eligible expenditure</w:t>
      </w:r>
      <w:bookmarkEnd w:id="37"/>
      <w:r w:rsidR="00AD6183">
        <w:t xml:space="preserve"> </w:t>
      </w:r>
    </w:p>
    <w:p w14:paraId="67BD3124" w14:textId="77777777" w:rsidR="00EC04E1" w:rsidRDefault="004F6A2A" w:rsidP="00EC04E1">
      <w:r>
        <w:t xml:space="preserve">For projects and trade missions selected for a grant, you will enter into a grant agreement that specifies your </w:t>
      </w:r>
      <w:r w:rsidR="00E82702">
        <w:t xml:space="preserve">eligible </w:t>
      </w:r>
      <w:r>
        <w:t xml:space="preserve">expenditure and reporting obligations. </w:t>
      </w:r>
      <w:r w:rsidR="00EC04E1" w:rsidRPr="00D24086">
        <w:t xml:space="preserve">You can only spend </w:t>
      </w:r>
      <w:r w:rsidR="00E66F1B" w:rsidRPr="00D24086">
        <w:t xml:space="preserve">the </w:t>
      </w:r>
      <w:r w:rsidR="008544C5" w:rsidRPr="00D24086">
        <w:t>grant on eligible</w:t>
      </w:r>
      <w:r w:rsidR="008E2819" w:rsidRPr="00D24086">
        <w:t xml:space="preserve"> expenditure</w:t>
      </w:r>
      <w:r w:rsidR="008544C5" w:rsidRPr="00D24086">
        <w:t>.</w:t>
      </w:r>
    </w:p>
    <w:p w14:paraId="60131C8D" w14:textId="77777777" w:rsidR="004F6A2A" w:rsidRDefault="004F6A2A" w:rsidP="00EC04E1">
      <w:r w:rsidRPr="004F6A2A">
        <w:rPr>
          <w:b/>
        </w:rPr>
        <w:t>Stream 1 Project</w:t>
      </w:r>
      <w:r>
        <w:t xml:space="preserve"> funding </w:t>
      </w:r>
      <w:proofErr w:type="gramStart"/>
      <w:r>
        <w:t>can be used</w:t>
      </w:r>
      <w:proofErr w:type="gramEnd"/>
      <w:r>
        <w:t xml:space="preserve"> for activities and items relating to the approved project as set out in the relevant grant agreement. </w:t>
      </w:r>
    </w:p>
    <w:p w14:paraId="583B2B55" w14:textId="77777777" w:rsidR="004F6A2A" w:rsidRPr="00602DA9" w:rsidRDefault="004F6A2A" w:rsidP="00EC04E1">
      <w:r w:rsidRPr="00602DA9">
        <w:rPr>
          <w:b/>
        </w:rPr>
        <w:t>Stream 2 Trade mission</w:t>
      </w:r>
      <w:r w:rsidRPr="00602DA9">
        <w:t xml:space="preserve"> funding </w:t>
      </w:r>
      <w:proofErr w:type="gramStart"/>
      <w:r w:rsidRPr="00602DA9">
        <w:t>can be used</w:t>
      </w:r>
      <w:proofErr w:type="gramEnd"/>
      <w:r w:rsidRPr="00602DA9">
        <w:t xml:space="preserve"> for (but is not limited to):</w:t>
      </w:r>
    </w:p>
    <w:p w14:paraId="70FA3B1C" w14:textId="77777777" w:rsidR="001C6A5F" w:rsidRPr="00602DA9" w:rsidRDefault="001C6A5F" w:rsidP="001C6A5F">
      <w:pPr>
        <w:pStyle w:val="ListBullet"/>
      </w:pPr>
      <w:r w:rsidRPr="00602DA9">
        <w:t xml:space="preserve">international airfares </w:t>
      </w:r>
    </w:p>
    <w:p w14:paraId="4ABA9C34" w14:textId="77777777" w:rsidR="001C6A5F" w:rsidRPr="00602DA9" w:rsidRDefault="001C6A5F" w:rsidP="001C6A5F">
      <w:pPr>
        <w:pStyle w:val="ListBullet"/>
      </w:pPr>
      <w:r w:rsidRPr="00602DA9">
        <w:t>Australian domestic (economy) airfares (as required)</w:t>
      </w:r>
    </w:p>
    <w:p w14:paraId="74075A9E" w14:textId="77777777" w:rsidR="001C6A5F" w:rsidRPr="00602DA9" w:rsidRDefault="001C6A5F" w:rsidP="001C6A5F">
      <w:pPr>
        <w:pStyle w:val="ListBullet"/>
      </w:pPr>
      <w:r w:rsidRPr="00602DA9">
        <w:t>accommodation</w:t>
      </w:r>
    </w:p>
    <w:p w14:paraId="592C5689" w14:textId="77777777" w:rsidR="001C6A5F" w:rsidRPr="00602DA9" w:rsidRDefault="001C6A5F" w:rsidP="001C6A5F">
      <w:pPr>
        <w:pStyle w:val="ListBullet"/>
      </w:pPr>
      <w:r w:rsidRPr="00602DA9">
        <w:t xml:space="preserve">translation services in advance of </w:t>
      </w:r>
      <w:r w:rsidR="0080767D">
        <w:t xml:space="preserve">and during </w:t>
      </w:r>
      <w:r w:rsidRPr="00602DA9">
        <w:t>the trade mission</w:t>
      </w:r>
    </w:p>
    <w:p w14:paraId="1500986B" w14:textId="77777777" w:rsidR="001C6A5F" w:rsidRPr="00602DA9" w:rsidRDefault="001C6A5F" w:rsidP="001C6A5F">
      <w:pPr>
        <w:pStyle w:val="ListBullet"/>
      </w:pPr>
      <w:r w:rsidRPr="00602DA9">
        <w:t>single-entry visas into China</w:t>
      </w:r>
    </w:p>
    <w:p w14:paraId="52E401C2" w14:textId="77777777" w:rsidR="001C6A5F" w:rsidRPr="00602DA9" w:rsidRDefault="001C6A5F" w:rsidP="001C6A5F">
      <w:pPr>
        <w:pStyle w:val="ListBullet"/>
      </w:pPr>
      <w:r w:rsidRPr="00602DA9">
        <w:t>travel insurance</w:t>
      </w:r>
    </w:p>
    <w:p w14:paraId="102454DC" w14:textId="77777777" w:rsidR="001C6A5F" w:rsidRPr="00602DA9" w:rsidRDefault="001C6A5F" w:rsidP="001C6A5F">
      <w:pPr>
        <w:pStyle w:val="ListBullet"/>
      </w:pPr>
      <w:r w:rsidRPr="00602DA9">
        <w:t>small daily allowances (at the Australian government allowance rate) for discretional items (for example, tips, newspapers or personal items)</w:t>
      </w:r>
    </w:p>
    <w:p w14:paraId="5CD8262E" w14:textId="77777777" w:rsidR="001C6A5F" w:rsidRPr="00602DA9" w:rsidRDefault="001C6A5F" w:rsidP="001C6A5F">
      <w:pPr>
        <w:pStyle w:val="ListBullet"/>
      </w:pPr>
      <w:proofErr w:type="gramStart"/>
      <w:r w:rsidRPr="00602DA9">
        <w:t>conference</w:t>
      </w:r>
      <w:proofErr w:type="gramEnd"/>
      <w:r w:rsidRPr="00602DA9">
        <w:t xml:space="preserve"> fees.</w:t>
      </w:r>
    </w:p>
    <w:p w14:paraId="6B3D9DA2" w14:textId="77777777" w:rsidR="007C529A" w:rsidRPr="00602DA9" w:rsidRDefault="007C529A" w:rsidP="001C6A5F">
      <w:pPr>
        <w:pStyle w:val="ListBullet"/>
        <w:numPr>
          <w:ilvl w:val="0"/>
          <w:numId w:val="0"/>
        </w:numPr>
      </w:pPr>
      <w:r w:rsidRPr="00602DA9">
        <w:t>Where a project or trade mission involves air travel (either internationally and/or domestic) the department expects that the lowest possible airfare will be selected.</w:t>
      </w:r>
    </w:p>
    <w:p w14:paraId="35D53169" w14:textId="77777777" w:rsidR="00BD7A0B" w:rsidRPr="00602DA9" w:rsidRDefault="007C529A" w:rsidP="001C6A5F">
      <w:pPr>
        <w:pStyle w:val="ListBullet"/>
        <w:numPr>
          <w:ilvl w:val="0"/>
          <w:numId w:val="0"/>
        </w:numPr>
      </w:pPr>
      <w:r w:rsidRPr="00602DA9">
        <w:t xml:space="preserve">We may update these guidelines from time to time, including </w:t>
      </w:r>
      <w:proofErr w:type="gramStart"/>
      <w:r w:rsidRPr="00602DA9">
        <w:t>for the purpose of</w:t>
      </w:r>
      <w:proofErr w:type="gramEnd"/>
      <w:r w:rsidRPr="00602DA9">
        <w:t xml:space="preserve"> amending the detail regarding eligible and ineligible expenditure. </w:t>
      </w:r>
      <w:r w:rsidR="00BD7A0B" w:rsidRPr="00602DA9">
        <w:t xml:space="preserve">If your application is successful, the version in place when you submitted your application applies to your </w:t>
      </w:r>
      <w:r w:rsidR="009E03CD" w:rsidRPr="00602DA9">
        <w:t>activity</w:t>
      </w:r>
      <w:r w:rsidR="00BD7A0B" w:rsidRPr="00602DA9">
        <w:t>.</w:t>
      </w:r>
    </w:p>
    <w:p w14:paraId="4ED54FCD" w14:textId="77777777" w:rsidR="00BD7A0B" w:rsidRPr="00602DA9" w:rsidRDefault="00BD7A0B" w:rsidP="007C529A">
      <w:pPr>
        <w:pStyle w:val="ListBullet"/>
      </w:pPr>
      <w:r w:rsidRPr="00602DA9">
        <w:t xml:space="preserve">If your application is successful, we may ask you to verify project costs that you provided in your application. You may need to provide evidence such as quotes for major </w:t>
      </w:r>
      <w:r w:rsidR="005F41A3" w:rsidRPr="00602DA9">
        <w:t>costs.</w:t>
      </w:r>
    </w:p>
    <w:p w14:paraId="68635053" w14:textId="77777777" w:rsidR="001F7438" w:rsidRPr="00602DA9" w:rsidRDefault="00BD7A0B" w:rsidP="007C529A">
      <w:pPr>
        <w:pStyle w:val="ListBullet"/>
      </w:pPr>
      <w:r w:rsidRPr="00602DA9">
        <w:t xml:space="preserve">Not all expenditure on your </w:t>
      </w:r>
      <w:r w:rsidR="005F41A3" w:rsidRPr="00602DA9">
        <w:t xml:space="preserve">project </w:t>
      </w:r>
      <w:r w:rsidRPr="00602DA9">
        <w:t xml:space="preserve">may be eligible for grant funding. The </w:t>
      </w:r>
      <w:r w:rsidR="00C80266" w:rsidRPr="00602DA9">
        <w:t>decision maker</w:t>
      </w:r>
      <w:r w:rsidRPr="00602DA9">
        <w:t xml:space="preserve"> makes the final decision on what is eligible expenditure</w:t>
      </w:r>
      <w:r w:rsidR="001F7438" w:rsidRPr="00602DA9">
        <w:t>.</w:t>
      </w:r>
      <w:r w:rsidRPr="00602DA9">
        <w:t xml:space="preserve"> </w:t>
      </w:r>
    </w:p>
    <w:p w14:paraId="450D6CB9" w14:textId="7EE09AF5" w:rsidR="00097074" w:rsidRDefault="00912D67" w:rsidP="006D6858">
      <w:pPr>
        <w:pStyle w:val="ListBullet"/>
        <w:numPr>
          <w:ilvl w:val="0"/>
          <w:numId w:val="0"/>
        </w:numPr>
      </w:pPr>
      <w:r w:rsidRPr="00602DA9">
        <w:t xml:space="preserve">You must incur the expenditure </w:t>
      </w:r>
      <w:r w:rsidR="00E3290D" w:rsidRPr="00602DA9">
        <w:t xml:space="preserve">on your </w:t>
      </w:r>
      <w:r w:rsidR="005F41A3" w:rsidRPr="00602DA9">
        <w:t>activity</w:t>
      </w:r>
      <w:r w:rsidR="00E3290D" w:rsidRPr="00602DA9">
        <w:t xml:space="preserve"> </w:t>
      </w:r>
      <w:r w:rsidRPr="00602DA9">
        <w:t xml:space="preserve">between the start </w:t>
      </w:r>
      <w:r w:rsidR="008C051B" w:rsidRPr="00602DA9">
        <w:t xml:space="preserve">date </w:t>
      </w:r>
      <w:r w:rsidRPr="00602DA9">
        <w:t xml:space="preserve">and end date </w:t>
      </w:r>
      <w:r w:rsidR="001B5D15">
        <w:t>of</w:t>
      </w:r>
      <w:r w:rsidRPr="00602DA9">
        <w:t xml:space="preserve"> </w:t>
      </w:r>
      <w:r w:rsidR="009E04E9" w:rsidRPr="00602DA9">
        <w:t xml:space="preserve">your </w:t>
      </w:r>
      <w:r w:rsidR="005D4034" w:rsidRPr="00602DA9">
        <w:t>grant</w:t>
      </w:r>
      <w:r w:rsidR="009E04E9" w:rsidRPr="00602DA9">
        <w:t xml:space="preserve"> agreement for </w:t>
      </w:r>
      <w:r w:rsidRPr="00602DA9">
        <w:t>it to be eligible.</w:t>
      </w:r>
    </w:p>
    <w:p w14:paraId="09A5A970" w14:textId="77777777" w:rsidR="00097074" w:rsidRDefault="00097074">
      <w:pPr>
        <w:spacing w:before="0" w:after="0" w:line="240" w:lineRule="auto"/>
        <w:rPr>
          <w:iCs/>
        </w:rPr>
      </w:pPr>
      <w:r>
        <w:br w:type="page"/>
      </w:r>
    </w:p>
    <w:p w14:paraId="2F10D69D" w14:textId="77777777" w:rsidR="00E95540" w:rsidRPr="00C330AE" w:rsidRDefault="00907078" w:rsidP="009668F6">
      <w:pPr>
        <w:pStyle w:val="Heading3"/>
      </w:pPr>
      <w:bookmarkStart w:id="38" w:name="_Toc506537745"/>
      <w:bookmarkStart w:id="39" w:name="_Toc506537746"/>
      <w:bookmarkStart w:id="40" w:name="_Toc506537747"/>
      <w:bookmarkStart w:id="41" w:name="_Toc506537748"/>
      <w:bookmarkStart w:id="42" w:name="_Toc506537749"/>
      <w:bookmarkStart w:id="43" w:name="_Toc506537751"/>
      <w:bookmarkStart w:id="44" w:name="_Toc506537752"/>
      <w:bookmarkStart w:id="45" w:name="_Toc506537753"/>
      <w:bookmarkStart w:id="46" w:name="_Toc506537754"/>
      <w:bookmarkStart w:id="47" w:name="_Toc506537755"/>
      <w:bookmarkStart w:id="48" w:name="_Toc506537756"/>
      <w:bookmarkStart w:id="49" w:name="_Toc506537757"/>
      <w:bookmarkStart w:id="50" w:name="_Toc27560141"/>
      <w:bookmarkEnd w:id="34"/>
      <w:bookmarkEnd w:id="38"/>
      <w:bookmarkEnd w:id="39"/>
      <w:bookmarkEnd w:id="40"/>
      <w:bookmarkEnd w:id="41"/>
      <w:bookmarkEnd w:id="42"/>
      <w:bookmarkEnd w:id="43"/>
      <w:bookmarkEnd w:id="44"/>
      <w:bookmarkEnd w:id="45"/>
      <w:bookmarkEnd w:id="46"/>
      <w:bookmarkEnd w:id="47"/>
      <w:bookmarkEnd w:id="48"/>
      <w:bookmarkEnd w:id="49"/>
      <w:r>
        <w:lastRenderedPageBreak/>
        <w:t>What the grant money cannot be used for</w:t>
      </w:r>
      <w:bookmarkEnd w:id="50"/>
    </w:p>
    <w:p w14:paraId="340623F8" w14:textId="77777777" w:rsidR="00CB0227" w:rsidRDefault="00CB0227" w:rsidP="00FB0031">
      <w:pPr>
        <w:pStyle w:val="ListBullet"/>
        <w:numPr>
          <w:ilvl w:val="0"/>
          <w:numId w:val="0"/>
        </w:numPr>
        <w:ind w:left="360" w:hanging="360"/>
      </w:pPr>
      <w:r>
        <w:t>You cannot use the grant for the following activities</w:t>
      </w:r>
      <w:r w:rsidR="006760A4">
        <w:t xml:space="preserve"> under </w:t>
      </w:r>
      <w:r w:rsidR="006760A4" w:rsidRPr="006760A4">
        <w:rPr>
          <w:b/>
        </w:rPr>
        <w:t>Stream 1 Projects</w:t>
      </w:r>
      <w:r>
        <w:t xml:space="preserve">: </w:t>
      </w:r>
      <w:bookmarkStart w:id="51" w:name="_Ref468355804"/>
    </w:p>
    <w:p w14:paraId="6A9EC040" w14:textId="77777777" w:rsidR="006760A4" w:rsidRDefault="006760A4" w:rsidP="006760A4">
      <w:pPr>
        <w:pStyle w:val="ListBullet"/>
      </w:pPr>
      <w:r>
        <w:t xml:space="preserve">retrospective project-related activities and activities undertaken before a grant agreement is signed </w:t>
      </w:r>
    </w:p>
    <w:p w14:paraId="67424B50" w14:textId="77777777" w:rsidR="006760A4" w:rsidRDefault="006760A4" w:rsidP="006760A4">
      <w:pPr>
        <w:pStyle w:val="ListBullet"/>
      </w:pPr>
      <w:r>
        <w:t xml:space="preserve">purchase of land </w:t>
      </w:r>
    </w:p>
    <w:p w14:paraId="755023C3" w14:textId="77777777" w:rsidR="006760A4" w:rsidRDefault="006760A4" w:rsidP="006760A4">
      <w:pPr>
        <w:pStyle w:val="ListBullet"/>
      </w:pPr>
      <w:r>
        <w:t>purchase of infrastructure unrelated to the project</w:t>
      </w:r>
    </w:p>
    <w:p w14:paraId="1E78D8AB" w14:textId="77777777" w:rsidR="006760A4" w:rsidRDefault="006760A4" w:rsidP="006760A4">
      <w:pPr>
        <w:pStyle w:val="ListBullet"/>
      </w:pPr>
      <w:r>
        <w:t>purchase of assets or capital expenditure (e.g. computer software)</w:t>
      </w:r>
    </w:p>
    <w:p w14:paraId="1D1CD018" w14:textId="77777777" w:rsidR="006760A4" w:rsidRDefault="006760A4" w:rsidP="006760A4">
      <w:pPr>
        <w:pStyle w:val="ListBullet"/>
      </w:pPr>
      <w:r>
        <w:t>projects that duplicate (in whole or in part) activities funded under any other Commonwealth program or funded by any other source</w:t>
      </w:r>
    </w:p>
    <w:p w14:paraId="7567F67E" w14:textId="77777777" w:rsidR="006760A4" w:rsidRDefault="006760A4" w:rsidP="006760A4">
      <w:pPr>
        <w:pStyle w:val="ListBullet"/>
      </w:pPr>
      <w:r>
        <w:t>costs incurred by the applicant in making an application</w:t>
      </w:r>
    </w:p>
    <w:p w14:paraId="30682E72" w14:textId="77777777" w:rsidR="006760A4" w:rsidRDefault="006760A4" w:rsidP="006760A4">
      <w:pPr>
        <w:pStyle w:val="ListBullet"/>
      </w:pPr>
      <w:r>
        <w:t>consultancy and salary costs that do not directly contribute to project milestones</w:t>
      </w:r>
    </w:p>
    <w:p w14:paraId="27CA89D5" w14:textId="66BFF4E6" w:rsidR="006760A4" w:rsidRDefault="006760A4" w:rsidP="006760A4">
      <w:pPr>
        <w:pStyle w:val="ListBullet"/>
      </w:pPr>
      <w:proofErr w:type="gramStart"/>
      <w:r>
        <w:t>any</w:t>
      </w:r>
      <w:proofErr w:type="gramEnd"/>
      <w:r>
        <w:t xml:space="preserve"> of the activities listed below under ‘Stream 2 Trade missions’</w:t>
      </w:r>
      <w:r w:rsidR="00991597">
        <w:t>.</w:t>
      </w:r>
    </w:p>
    <w:p w14:paraId="17C4E5EE" w14:textId="77777777" w:rsidR="006760A4" w:rsidRDefault="006760A4" w:rsidP="00FB0031">
      <w:pPr>
        <w:pStyle w:val="ListBullet"/>
        <w:numPr>
          <w:ilvl w:val="0"/>
          <w:numId w:val="0"/>
        </w:numPr>
        <w:ind w:left="360" w:hanging="360"/>
      </w:pPr>
      <w:r>
        <w:t xml:space="preserve">You cannot use the grant for the following activities under </w:t>
      </w:r>
      <w:r w:rsidRPr="006760A4">
        <w:rPr>
          <w:b/>
        </w:rPr>
        <w:t>Stream 2 Trade missions</w:t>
      </w:r>
      <w:r>
        <w:t>:</w:t>
      </w:r>
    </w:p>
    <w:p w14:paraId="77B593A7" w14:textId="77777777" w:rsidR="00EB1D01" w:rsidRPr="004021DE" w:rsidRDefault="00EB1D01" w:rsidP="00EB1D01">
      <w:pPr>
        <w:pStyle w:val="ListBullet"/>
        <w:numPr>
          <w:ilvl w:val="0"/>
          <w:numId w:val="7"/>
        </w:numPr>
        <w:spacing w:after="0"/>
        <w:ind w:left="357" w:hanging="357"/>
        <w:rPr>
          <w:rFonts w:cstheme="minorHAnsi"/>
        </w:rPr>
      </w:pPr>
      <w:r w:rsidRPr="004021DE">
        <w:rPr>
          <w:rFonts w:cstheme="minorHAnsi"/>
        </w:rPr>
        <w:t>passports</w:t>
      </w:r>
    </w:p>
    <w:p w14:paraId="0BEE76B7" w14:textId="77777777" w:rsidR="00EB1D01" w:rsidRPr="004021DE" w:rsidRDefault="00EB1D01" w:rsidP="00EB1D01">
      <w:pPr>
        <w:pStyle w:val="ListBullet"/>
        <w:numPr>
          <w:ilvl w:val="0"/>
          <w:numId w:val="7"/>
        </w:numPr>
        <w:spacing w:after="0"/>
        <w:ind w:left="357" w:hanging="357"/>
        <w:rPr>
          <w:rFonts w:cstheme="minorHAnsi"/>
        </w:rPr>
      </w:pPr>
      <w:r w:rsidRPr="004021DE">
        <w:rPr>
          <w:rFonts w:cstheme="minorHAnsi"/>
        </w:rPr>
        <w:t>personal telephone calls</w:t>
      </w:r>
    </w:p>
    <w:p w14:paraId="564D067F" w14:textId="77777777" w:rsidR="00EB1D01" w:rsidRPr="004021DE" w:rsidRDefault="00EB1D01" w:rsidP="00EB1D01">
      <w:pPr>
        <w:pStyle w:val="ListBullet"/>
        <w:numPr>
          <w:ilvl w:val="0"/>
          <w:numId w:val="7"/>
        </w:numPr>
        <w:spacing w:after="0"/>
        <w:ind w:left="357" w:hanging="357"/>
        <w:rPr>
          <w:rFonts w:cstheme="minorHAnsi"/>
        </w:rPr>
      </w:pPr>
      <w:r w:rsidRPr="004021DE">
        <w:rPr>
          <w:rFonts w:cstheme="minorHAnsi"/>
        </w:rPr>
        <w:t>internet charges</w:t>
      </w:r>
    </w:p>
    <w:p w14:paraId="63FF22EE" w14:textId="77777777" w:rsidR="00EB1D01" w:rsidRPr="004021DE" w:rsidRDefault="00EB1D01" w:rsidP="00EB1D01">
      <w:pPr>
        <w:pStyle w:val="ListBullet"/>
        <w:numPr>
          <w:ilvl w:val="0"/>
          <w:numId w:val="7"/>
        </w:numPr>
        <w:spacing w:after="0"/>
        <w:ind w:left="357" w:hanging="357"/>
        <w:rPr>
          <w:rFonts w:cstheme="minorHAnsi"/>
        </w:rPr>
      </w:pPr>
      <w:r w:rsidRPr="004021DE">
        <w:rPr>
          <w:rFonts w:cstheme="minorHAnsi"/>
        </w:rPr>
        <w:t>commissions/charges associated with processing travellers cheques</w:t>
      </w:r>
    </w:p>
    <w:p w14:paraId="4DEBFAC6" w14:textId="77777777" w:rsidR="00EB1D01" w:rsidRPr="004021DE" w:rsidRDefault="00EB1D01" w:rsidP="00EB1D01">
      <w:pPr>
        <w:pStyle w:val="ListBullet"/>
        <w:numPr>
          <w:ilvl w:val="0"/>
          <w:numId w:val="7"/>
        </w:numPr>
        <w:spacing w:after="0"/>
        <w:ind w:left="357" w:hanging="357"/>
        <w:rPr>
          <w:rFonts w:cstheme="minorHAnsi"/>
        </w:rPr>
      </w:pPr>
      <w:r w:rsidRPr="004021DE">
        <w:rPr>
          <w:rFonts w:cstheme="minorHAnsi"/>
        </w:rPr>
        <w:t>medical/dental costs (including vaccinations)</w:t>
      </w:r>
    </w:p>
    <w:p w14:paraId="7100507F" w14:textId="77777777" w:rsidR="00EB1D01" w:rsidRPr="004021DE" w:rsidRDefault="00EB1D01" w:rsidP="00EB1D01">
      <w:pPr>
        <w:pStyle w:val="ListBullet"/>
        <w:numPr>
          <w:ilvl w:val="0"/>
          <w:numId w:val="7"/>
        </w:numPr>
        <w:spacing w:after="0"/>
        <w:ind w:left="357" w:hanging="357"/>
        <w:rPr>
          <w:rFonts w:cstheme="minorHAnsi"/>
        </w:rPr>
      </w:pPr>
      <w:r w:rsidRPr="004021DE">
        <w:rPr>
          <w:rFonts w:cstheme="minorHAnsi"/>
        </w:rPr>
        <w:t>laundry costs</w:t>
      </w:r>
    </w:p>
    <w:p w14:paraId="341D1EC9" w14:textId="77777777" w:rsidR="00EB1D01" w:rsidRPr="004021DE" w:rsidRDefault="00EB1D01" w:rsidP="00EB1D01">
      <w:pPr>
        <w:pStyle w:val="ListBullet"/>
        <w:numPr>
          <w:ilvl w:val="0"/>
          <w:numId w:val="7"/>
        </w:numPr>
        <w:spacing w:after="0"/>
        <w:ind w:left="357" w:hanging="357"/>
        <w:rPr>
          <w:rFonts w:cstheme="minorHAnsi"/>
        </w:rPr>
      </w:pPr>
      <w:r w:rsidRPr="004021DE">
        <w:rPr>
          <w:rFonts w:cstheme="minorHAnsi"/>
        </w:rPr>
        <w:t>excess luggage charges</w:t>
      </w:r>
    </w:p>
    <w:p w14:paraId="5C32C83B" w14:textId="77777777" w:rsidR="00EB1D01" w:rsidRPr="004021DE" w:rsidRDefault="00EB1D01" w:rsidP="00EB1D01">
      <w:pPr>
        <w:pStyle w:val="ListBullet"/>
        <w:numPr>
          <w:ilvl w:val="0"/>
          <w:numId w:val="7"/>
        </w:numPr>
        <w:spacing w:after="0"/>
        <w:ind w:left="357" w:hanging="357"/>
        <w:rPr>
          <w:rFonts w:cstheme="minorHAnsi"/>
        </w:rPr>
      </w:pPr>
      <w:r w:rsidRPr="004021DE">
        <w:rPr>
          <w:rFonts w:cstheme="minorHAnsi"/>
        </w:rPr>
        <w:t>gifts and souvenirs</w:t>
      </w:r>
    </w:p>
    <w:p w14:paraId="233856A7" w14:textId="77777777" w:rsidR="00EB1D01" w:rsidRPr="004021DE" w:rsidRDefault="00EB1D01" w:rsidP="00EB1D01">
      <w:pPr>
        <w:pStyle w:val="ListBullet"/>
        <w:numPr>
          <w:ilvl w:val="0"/>
          <w:numId w:val="7"/>
        </w:numPr>
        <w:spacing w:after="0"/>
        <w:ind w:left="357" w:hanging="357"/>
        <w:rPr>
          <w:rFonts w:cstheme="minorHAnsi"/>
        </w:rPr>
      </w:pPr>
      <w:r w:rsidRPr="004021DE">
        <w:rPr>
          <w:rFonts w:cstheme="minorHAnsi"/>
        </w:rPr>
        <w:t>costs incurred by the applicant in making an application</w:t>
      </w:r>
    </w:p>
    <w:p w14:paraId="436108A1" w14:textId="3282A368" w:rsidR="00EB1D01" w:rsidRPr="007E6DB1" w:rsidRDefault="00EB1D01" w:rsidP="00EB1D01">
      <w:pPr>
        <w:pStyle w:val="ListBullet"/>
        <w:numPr>
          <w:ilvl w:val="0"/>
          <w:numId w:val="7"/>
        </w:numPr>
        <w:spacing w:after="0"/>
        <w:ind w:left="357" w:hanging="357"/>
      </w:pPr>
      <w:proofErr w:type="gramStart"/>
      <w:r w:rsidRPr="004021DE">
        <w:rPr>
          <w:rFonts w:cstheme="minorHAnsi"/>
        </w:rPr>
        <w:t>consultancy</w:t>
      </w:r>
      <w:proofErr w:type="gramEnd"/>
      <w:r w:rsidRPr="004021DE">
        <w:rPr>
          <w:rFonts w:cstheme="minorHAnsi"/>
        </w:rPr>
        <w:t xml:space="preserve"> and salary costs that </w:t>
      </w:r>
      <w:r w:rsidRPr="003A3550">
        <w:rPr>
          <w:rFonts w:cstheme="minorHAnsi"/>
          <w:b/>
        </w:rPr>
        <w:t>do not directly</w:t>
      </w:r>
      <w:r>
        <w:rPr>
          <w:rFonts w:cstheme="minorHAnsi"/>
        </w:rPr>
        <w:t xml:space="preserve"> </w:t>
      </w:r>
      <w:r w:rsidRPr="004021DE">
        <w:rPr>
          <w:rFonts w:cstheme="minorHAnsi"/>
        </w:rPr>
        <w:t xml:space="preserve">contribute to </w:t>
      </w:r>
      <w:r>
        <w:rPr>
          <w:rFonts w:cstheme="minorHAnsi"/>
        </w:rPr>
        <w:t>trade mission</w:t>
      </w:r>
      <w:r w:rsidRPr="004021DE">
        <w:rPr>
          <w:rFonts w:cstheme="minorHAnsi"/>
        </w:rPr>
        <w:t xml:space="preserve"> milestones</w:t>
      </w:r>
      <w:r w:rsidR="00E167D9">
        <w:rPr>
          <w:rFonts w:cstheme="minorHAnsi"/>
        </w:rPr>
        <w:t>.</w:t>
      </w:r>
    </w:p>
    <w:p w14:paraId="7C94D8A8" w14:textId="77777777" w:rsidR="000752EC" w:rsidRDefault="000752EC" w:rsidP="00EB1D01">
      <w:pPr>
        <w:pStyle w:val="ListBullet"/>
        <w:numPr>
          <w:ilvl w:val="0"/>
          <w:numId w:val="0"/>
        </w:numPr>
        <w:spacing w:before="120"/>
      </w:pPr>
      <w:r w:rsidRPr="00EB1D01">
        <w:rPr>
          <w:iCs w:val="0"/>
        </w:rPr>
        <w:t>We cannot provide a grant if you receive funding from another governme</w:t>
      </w:r>
      <w:r w:rsidR="001C6A5F" w:rsidRPr="00EB1D01">
        <w:rPr>
          <w:iCs w:val="0"/>
        </w:rPr>
        <w:t>nt source for the same purpose</w:t>
      </w:r>
      <w:r w:rsidR="001C6A5F" w:rsidRPr="005E7923">
        <w:t>.</w:t>
      </w:r>
    </w:p>
    <w:p w14:paraId="7548B2DE" w14:textId="77777777" w:rsidR="0039610D" w:rsidRPr="00747B26" w:rsidRDefault="0036055C" w:rsidP="009668F6">
      <w:pPr>
        <w:pStyle w:val="Heading2"/>
      </w:pPr>
      <w:bookmarkStart w:id="52" w:name="_Toc494290504"/>
      <w:bookmarkStart w:id="53" w:name="_Toc494290505"/>
      <w:bookmarkStart w:id="54" w:name="_Toc494290506"/>
      <w:bookmarkStart w:id="55" w:name="_Toc494290507"/>
      <w:bookmarkStart w:id="56" w:name="_Toc494290508"/>
      <w:bookmarkStart w:id="57" w:name="_Toc494290509"/>
      <w:bookmarkStart w:id="58" w:name="_Toc494290510"/>
      <w:bookmarkStart w:id="59" w:name="_Toc494290511"/>
      <w:bookmarkStart w:id="60" w:name="_Ref485221187"/>
      <w:bookmarkStart w:id="61" w:name="_Toc27560142"/>
      <w:bookmarkEnd w:id="51"/>
      <w:bookmarkEnd w:id="52"/>
      <w:bookmarkEnd w:id="53"/>
      <w:bookmarkEnd w:id="54"/>
      <w:bookmarkEnd w:id="55"/>
      <w:bookmarkEnd w:id="56"/>
      <w:bookmarkEnd w:id="57"/>
      <w:bookmarkEnd w:id="58"/>
      <w:bookmarkEnd w:id="59"/>
      <w:r>
        <w:t xml:space="preserve">The </w:t>
      </w:r>
      <w:r w:rsidR="00B94249">
        <w:t>assessment criteria</w:t>
      </w:r>
      <w:bookmarkEnd w:id="60"/>
      <w:bookmarkEnd w:id="61"/>
    </w:p>
    <w:p w14:paraId="0102E903" w14:textId="77777777" w:rsidR="00910BD5" w:rsidRDefault="00CF2674" w:rsidP="00494050">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r w:rsidR="00FA2CD8">
        <w:t>We</w:t>
      </w:r>
      <w:r w:rsidR="007F0A7D">
        <w:t xml:space="preserve"> </w:t>
      </w:r>
      <w:r w:rsidR="00494050" w:rsidRPr="00E44E21">
        <w:t xml:space="preserve">will </w:t>
      </w:r>
      <w:r>
        <w:t>assess</w:t>
      </w:r>
      <w:r w:rsidR="00494050" w:rsidRPr="00E44E21">
        <w:t xml:space="preserve"> your application based on the</w:t>
      </w:r>
      <w:r w:rsidR="00DE6EDA" w:rsidRPr="00DE6EDA">
        <w:t xml:space="preserve"> descriptive classification rating scale </w:t>
      </w:r>
      <w:r w:rsidR="00494050" w:rsidRPr="00E44E21">
        <w:t>given to each criterion</w:t>
      </w:r>
      <w:r w:rsidR="00123536">
        <w:t xml:space="preserve"> detailed below,</w:t>
      </w:r>
      <w:r w:rsidR="00DE6EDA" w:rsidRPr="00DE6EDA">
        <w:t xml:space="preserve"> for each </w:t>
      </w:r>
      <w:r w:rsidR="00CB7F55">
        <w:t>stream activity you have provided a response</w:t>
      </w:r>
      <w:r w:rsidR="00D24086">
        <w:t>, a</w:t>
      </w:r>
      <w:r w:rsidR="00DE6EDA" w:rsidRPr="00DE6EDA">
        <w:t xml:space="preserve">nd </w:t>
      </w:r>
      <w:r w:rsidR="00D24086">
        <w:t>will</w:t>
      </w:r>
      <w:r w:rsidR="00DE6EDA" w:rsidRPr="00DE6EDA">
        <w:t xml:space="preserve"> evaluate their overall value for money</w:t>
      </w:r>
      <w:r w:rsidR="00123536">
        <w:t xml:space="preserve"> if applicable.</w:t>
      </w:r>
    </w:p>
    <w:p w14:paraId="67B1BD07" w14:textId="77777777" w:rsidR="006E166D" w:rsidRPr="00E44E21" w:rsidRDefault="006E166D" w:rsidP="006E166D">
      <w:r>
        <w:t xml:space="preserve">The application form includes </w:t>
      </w:r>
      <w:r w:rsidR="0000687C">
        <w:t>character</w:t>
      </w:r>
      <w:r w:rsidR="00996A84">
        <w:t xml:space="preserve"> limits</w:t>
      </w:r>
      <w:r w:rsidR="00917708">
        <w:t xml:space="preserve"> for each criterion</w:t>
      </w:r>
      <w:r>
        <w:t xml:space="preserve">. The application form will not accept </w:t>
      </w:r>
      <w:r w:rsidR="0000687C">
        <w:t>characters</w:t>
      </w:r>
      <w:r>
        <w:t xml:space="preserve"> beyond this limit. </w:t>
      </w:r>
      <w:r w:rsidR="00AA6C92">
        <w:t>Please note spaces are included in the character limit.</w:t>
      </w:r>
    </w:p>
    <w:p w14:paraId="28ADA471" w14:textId="77777777" w:rsidR="00CB7F55" w:rsidRPr="00901973" w:rsidRDefault="00CB7F55" w:rsidP="00CB7F55">
      <w:r w:rsidRPr="00901973">
        <w:t xml:space="preserve">When addressing the criteria below you are required to provide evidence to support your answers as </w:t>
      </w:r>
      <w:r w:rsidR="001B285F">
        <w:t>requested in the application</w:t>
      </w:r>
      <w:r w:rsidRPr="00901973">
        <w:t xml:space="preserve">. The evidence you provide should be proportional to the size and complexity of the activity proposed in your application. Should any requirements need to be </w:t>
      </w:r>
      <w:proofErr w:type="gramStart"/>
      <w:r w:rsidRPr="00901973">
        <w:t>imposed</w:t>
      </w:r>
      <w:proofErr w:type="gramEnd"/>
      <w:r w:rsidRPr="00901973">
        <w:t xml:space="preserve"> as a condition of funding, special conditions will be included in the grant agreement.</w:t>
      </w:r>
    </w:p>
    <w:p w14:paraId="288A3B66" w14:textId="77777777" w:rsidR="004131A3" w:rsidRPr="00901973" w:rsidRDefault="00CB7F55" w:rsidP="007254DD">
      <w:r w:rsidRPr="00901973">
        <w:t xml:space="preserve">The criterion are equally weighted however for your application to progress through the assessment process it </w:t>
      </w:r>
      <w:r w:rsidRPr="00901973">
        <w:rPr>
          <w:b/>
          <w:i/>
        </w:rPr>
        <w:t>must</w:t>
      </w:r>
      <w:r w:rsidRPr="00901973">
        <w:t xml:space="preserve"> score</w:t>
      </w:r>
      <w:r w:rsidR="006F0561">
        <w:t xml:space="preserve"> at least</w:t>
      </w:r>
      <w:r w:rsidRPr="00901973">
        <w:t xml:space="preserve"> </w:t>
      </w:r>
      <w:r w:rsidRPr="00901973">
        <w:rPr>
          <w:b/>
          <w:i/>
        </w:rPr>
        <w:t xml:space="preserve">Suitable </w:t>
      </w:r>
      <w:r w:rsidRPr="00901973">
        <w:t xml:space="preserve">or </w:t>
      </w:r>
      <w:r w:rsidRPr="00901973">
        <w:rPr>
          <w:b/>
          <w:i/>
        </w:rPr>
        <w:t>Suitable with conditions</w:t>
      </w:r>
      <w:r w:rsidRPr="00901973">
        <w:t xml:space="preserve"> against </w:t>
      </w:r>
      <w:r w:rsidR="00917708">
        <w:br/>
      </w:r>
      <w:r w:rsidRPr="00901973">
        <w:t>criterion 1.</w:t>
      </w:r>
    </w:p>
    <w:p w14:paraId="010341FC" w14:textId="77777777" w:rsidR="00097074" w:rsidRDefault="00097074">
      <w:pPr>
        <w:spacing w:before="0" w:after="0" w:line="240" w:lineRule="auto"/>
        <w:rPr>
          <w:b/>
          <w:sz w:val="22"/>
          <w:szCs w:val="22"/>
        </w:rPr>
      </w:pPr>
      <w:r>
        <w:rPr>
          <w:b/>
          <w:sz w:val="22"/>
          <w:szCs w:val="22"/>
        </w:rPr>
        <w:br w:type="page"/>
      </w:r>
    </w:p>
    <w:p w14:paraId="0634EAC4" w14:textId="13E2DB49" w:rsidR="003816D7" w:rsidRPr="00FD47D5" w:rsidRDefault="00494050" w:rsidP="007254DD">
      <w:pPr>
        <w:rPr>
          <w:b/>
          <w:sz w:val="22"/>
          <w:szCs w:val="22"/>
        </w:rPr>
      </w:pPr>
      <w:r w:rsidRPr="00FD47D5">
        <w:rPr>
          <w:b/>
          <w:sz w:val="22"/>
          <w:szCs w:val="22"/>
        </w:rPr>
        <w:lastRenderedPageBreak/>
        <w:t>Criterion 1</w:t>
      </w:r>
    </w:p>
    <w:p w14:paraId="371F216B" w14:textId="77777777" w:rsidR="00494050" w:rsidRPr="00602DA9" w:rsidRDefault="00901973" w:rsidP="00494050">
      <w:r w:rsidRPr="00602DA9">
        <w:rPr>
          <w:b/>
        </w:rPr>
        <w:t>Alignment with ACACA objectives, funding priorities and broader benefits</w:t>
      </w:r>
      <w:r w:rsidRPr="00602DA9">
        <w:t xml:space="preserve"> </w:t>
      </w:r>
    </w:p>
    <w:p w14:paraId="4051D2E6" w14:textId="0B1FAC66" w:rsidR="00494050" w:rsidRPr="006027F4" w:rsidRDefault="00901973" w:rsidP="00B16B54">
      <w:pPr>
        <w:rPr>
          <w:lang w:val="en-GB"/>
        </w:rPr>
      </w:pPr>
      <w:r w:rsidRPr="002C35CF">
        <w:rPr>
          <w:lang w:val="en-GB"/>
        </w:rPr>
        <w:t xml:space="preserve">Detail in </w:t>
      </w:r>
      <w:r w:rsidR="00D24086" w:rsidRPr="002C35CF">
        <w:rPr>
          <w:lang w:val="en-GB"/>
        </w:rPr>
        <w:t xml:space="preserve">approx. </w:t>
      </w:r>
      <w:r w:rsidRPr="00D30C98">
        <w:rPr>
          <w:lang w:val="en-GB"/>
        </w:rPr>
        <w:t xml:space="preserve">900 words </w:t>
      </w:r>
      <w:r w:rsidR="00E032B0" w:rsidRPr="00D30C98">
        <w:rPr>
          <w:lang w:val="en-GB"/>
        </w:rPr>
        <w:t xml:space="preserve">(6000 character limit) </w:t>
      </w:r>
      <w:r w:rsidRPr="008F0428">
        <w:rPr>
          <w:lang w:val="en-GB"/>
        </w:rPr>
        <w:t xml:space="preserve">or less </w:t>
      </w:r>
      <w:r w:rsidR="00893551" w:rsidRPr="006027F4">
        <w:rPr>
          <w:lang w:val="en-GB"/>
        </w:rPr>
        <w:t>(</w:t>
      </w:r>
      <w:r w:rsidR="00871AAC" w:rsidRPr="006027F4">
        <w:rPr>
          <w:lang w:val="en-GB"/>
        </w:rPr>
        <w:t xml:space="preserve">collectively </w:t>
      </w:r>
      <w:r w:rsidR="00893551" w:rsidRPr="006027F4">
        <w:rPr>
          <w:lang w:val="en-GB"/>
        </w:rPr>
        <w:t xml:space="preserve">for 1a, 1b, 1c and </w:t>
      </w:r>
      <w:proofErr w:type="gramStart"/>
      <w:r w:rsidR="00893551" w:rsidRPr="006027F4">
        <w:rPr>
          <w:lang w:val="en-GB"/>
        </w:rPr>
        <w:t>1d</w:t>
      </w:r>
      <w:proofErr w:type="gramEnd"/>
      <w:r w:rsidR="00893551" w:rsidRPr="006027F4">
        <w:rPr>
          <w:lang w:val="en-GB"/>
        </w:rPr>
        <w:t xml:space="preserve">) </w:t>
      </w:r>
      <w:r w:rsidRPr="006027F4">
        <w:rPr>
          <w:lang w:val="en-GB"/>
        </w:rPr>
        <w:t>how the pro</w:t>
      </w:r>
      <w:r w:rsidR="00991597">
        <w:rPr>
          <w:lang w:val="en-GB"/>
        </w:rPr>
        <w:t>posed project or trade mission:</w:t>
      </w:r>
    </w:p>
    <w:p w14:paraId="1E1490E8" w14:textId="77777777" w:rsidR="00494050" w:rsidRPr="00602DA9" w:rsidRDefault="00052C0D" w:rsidP="00B16B54">
      <w:pPr>
        <w:pStyle w:val="ListBullet"/>
      </w:pPr>
      <w:r w:rsidRPr="00602DA9">
        <w:rPr>
          <w:b/>
        </w:rPr>
        <w:t>1a</w:t>
      </w:r>
      <w:r w:rsidR="00901973" w:rsidRPr="00602DA9">
        <w:rPr>
          <w:b/>
        </w:rPr>
        <w:t>.</w:t>
      </w:r>
      <w:r w:rsidR="00901973" w:rsidRPr="00602DA9">
        <w:t xml:space="preserve"> aligns with the ACACA program objectives and at least one or more funding priorities as specified in these guidelines </w:t>
      </w:r>
    </w:p>
    <w:p w14:paraId="1607D579" w14:textId="77777777" w:rsidR="00052C0D" w:rsidRPr="00602DA9" w:rsidRDefault="00052C0D" w:rsidP="00B16B54">
      <w:pPr>
        <w:pStyle w:val="ListBullet"/>
      </w:pPr>
      <w:r w:rsidRPr="00602DA9">
        <w:rPr>
          <w:b/>
        </w:rPr>
        <w:t>1b</w:t>
      </w:r>
      <w:r w:rsidR="00901973" w:rsidRPr="00602DA9">
        <w:rPr>
          <w:b/>
        </w:rPr>
        <w:t>.</w:t>
      </w:r>
      <w:r w:rsidR="00901973" w:rsidRPr="00602DA9">
        <w:t xml:space="preserve"> supports flow-on benefits (including commercial outcomes), for your industry</w:t>
      </w:r>
      <w:r w:rsidR="004E0E17" w:rsidRPr="00602DA9">
        <w:t>/entity</w:t>
      </w:r>
      <w:r w:rsidR="00901973" w:rsidRPr="00602DA9">
        <w:t xml:space="preserve"> and or sector and Australian industry, including Australian industry links and broader industry</w:t>
      </w:r>
      <w:r w:rsidR="004E0E17" w:rsidRPr="00602DA9">
        <w:t>/entity</w:t>
      </w:r>
      <w:r w:rsidR="00901973" w:rsidRPr="00602DA9">
        <w:t xml:space="preserve"> representation </w:t>
      </w:r>
    </w:p>
    <w:p w14:paraId="4595377B" w14:textId="77777777" w:rsidR="007254DD" w:rsidRPr="00602DA9" w:rsidRDefault="00052C0D" w:rsidP="003B575D">
      <w:pPr>
        <w:pStyle w:val="ListBullet"/>
      </w:pPr>
      <w:r w:rsidRPr="00602DA9">
        <w:rPr>
          <w:b/>
        </w:rPr>
        <w:t>1c</w:t>
      </w:r>
      <w:r w:rsidR="00901973" w:rsidRPr="00602DA9">
        <w:rPr>
          <w:b/>
        </w:rPr>
        <w:t>.</w:t>
      </w:r>
      <w:r w:rsidR="00901973" w:rsidRPr="00602DA9">
        <w:t xml:space="preserve"> benefits China and its industry; and</w:t>
      </w:r>
    </w:p>
    <w:p w14:paraId="087E5030" w14:textId="6EAC7486" w:rsidR="00901973" w:rsidRPr="00602DA9" w:rsidRDefault="00901973" w:rsidP="003B575D">
      <w:pPr>
        <w:pStyle w:val="ListBullet"/>
      </w:pPr>
      <w:r w:rsidRPr="00602DA9">
        <w:rPr>
          <w:b/>
        </w:rPr>
        <w:t>1d.</w:t>
      </w:r>
      <w:r w:rsidRPr="00602DA9">
        <w:t xml:space="preserve"> supports market access and trade with China priorities for your industry</w:t>
      </w:r>
      <w:r w:rsidR="004E0E17" w:rsidRPr="00602DA9">
        <w:t>/entity</w:t>
      </w:r>
      <w:r w:rsidR="00E167D9">
        <w:t>.</w:t>
      </w:r>
    </w:p>
    <w:p w14:paraId="70D7077E" w14:textId="77777777" w:rsidR="003816D7" w:rsidRPr="00602DA9" w:rsidRDefault="00494050" w:rsidP="0085578E">
      <w:pPr>
        <w:pStyle w:val="ListBullet"/>
        <w:numPr>
          <w:ilvl w:val="0"/>
          <w:numId w:val="0"/>
        </w:numPr>
        <w:spacing w:before="240"/>
        <w:ind w:left="357" w:hanging="357"/>
        <w:rPr>
          <w:b/>
          <w:sz w:val="22"/>
          <w:szCs w:val="22"/>
        </w:rPr>
      </w:pPr>
      <w:r w:rsidRPr="00602DA9">
        <w:rPr>
          <w:b/>
          <w:sz w:val="22"/>
          <w:szCs w:val="22"/>
        </w:rPr>
        <w:t>Criterion 2</w:t>
      </w:r>
    </w:p>
    <w:p w14:paraId="0447669C" w14:textId="77777777" w:rsidR="00871AAC" w:rsidRPr="00602DA9" w:rsidRDefault="00676F24" w:rsidP="00676F24">
      <w:r w:rsidRPr="00602DA9">
        <w:rPr>
          <w:b/>
        </w:rPr>
        <w:t>Suitability of the applicant to achieve stated goals of the project or trade mission</w:t>
      </w:r>
      <w:r w:rsidRPr="00602DA9">
        <w:t xml:space="preserve"> </w:t>
      </w:r>
    </w:p>
    <w:p w14:paraId="42382FA3" w14:textId="5A3D810E" w:rsidR="00676F24" w:rsidRPr="00602DA9" w:rsidRDefault="00514563" w:rsidP="00676F24">
      <w:pPr>
        <w:rPr>
          <w:lang w:val="en-GB"/>
        </w:rPr>
      </w:pPr>
      <w:r w:rsidRPr="00602DA9">
        <w:rPr>
          <w:lang w:val="en-GB"/>
        </w:rPr>
        <w:t xml:space="preserve">Detail in </w:t>
      </w:r>
      <w:r w:rsidR="00C22F8E">
        <w:rPr>
          <w:lang w:val="en-GB"/>
        </w:rPr>
        <w:t>approx.</w:t>
      </w:r>
      <w:r w:rsidR="00E032B0" w:rsidRPr="00602DA9">
        <w:rPr>
          <w:lang w:val="en-GB"/>
        </w:rPr>
        <w:t xml:space="preserve"> </w:t>
      </w:r>
      <w:r w:rsidRPr="00602DA9">
        <w:rPr>
          <w:lang w:val="en-GB"/>
        </w:rPr>
        <w:t>5</w:t>
      </w:r>
      <w:r w:rsidR="00E032B0" w:rsidRPr="00602DA9">
        <w:rPr>
          <w:lang w:val="en-GB"/>
        </w:rPr>
        <w:t>25</w:t>
      </w:r>
      <w:r w:rsidRPr="00602DA9">
        <w:rPr>
          <w:lang w:val="en-GB"/>
        </w:rPr>
        <w:t xml:space="preserve"> words </w:t>
      </w:r>
      <w:r w:rsidR="00E032B0" w:rsidRPr="00602DA9">
        <w:rPr>
          <w:lang w:val="en-GB"/>
        </w:rPr>
        <w:t xml:space="preserve">(3500 character limit) </w:t>
      </w:r>
      <w:r w:rsidRPr="00602DA9">
        <w:rPr>
          <w:lang w:val="en-GB"/>
        </w:rPr>
        <w:t>or less</w:t>
      </w:r>
      <w:r w:rsidR="00893551" w:rsidRPr="00602DA9">
        <w:rPr>
          <w:lang w:val="en-GB"/>
        </w:rPr>
        <w:t xml:space="preserve"> (</w:t>
      </w:r>
      <w:r w:rsidR="00871AAC" w:rsidRPr="00602DA9">
        <w:rPr>
          <w:lang w:val="en-GB"/>
        </w:rPr>
        <w:t xml:space="preserve">collectively </w:t>
      </w:r>
      <w:r w:rsidR="00893551" w:rsidRPr="00602DA9">
        <w:rPr>
          <w:lang w:val="en-GB"/>
        </w:rPr>
        <w:t>for 2a, 2b and 2c)</w:t>
      </w:r>
      <w:r w:rsidR="00676F24" w:rsidRPr="00602DA9">
        <w:rPr>
          <w:lang w:val="en-GB"/>
        </w:rPr>
        <w:t xml:space="preserve">: </w:t>
      </w:r>
    </w:p>
    <w:p w14:paraId="00884634" w14:textId="77777777" w:rsidR="00052C0D" w:rsidRPr="00602DA9" w:rsidRDefault="00052C0D" w:rsidP="00676F24">
      <w:pPr>
        <w:pStyle w:val="ListBullet"/>
      </w:pPr>
      <w:r w:rsidRPr="00602DA9">
        <w:rPr>
          <w:b/>
        </w:rPr>
        <w:t>2a</w:t>
      </w:r>
      <w:r w:rsidR="00676F24" w:rsidRPr="00602DA9">
        <w:rPr>
          <w:b/>
        </w:rPr>
        <w:t>.</w:t>
      </w:r>
      <w:r w:rsidR="00893551" w:rsidRPr="00602DA9">
        <w:rPr>
          <w:b/>
        </w:rPr>
        <w:t xml:space="preserve"> </w:t>
      </w:r>
      <w:r w:rsidR="00893551" w:rsidRPr="00602DA9">
        <w:t>your</w:t>
      </w:r>
      <w:r w:rsidR="00676F24" w:rsidRPr="00602DA9">
        <w:t xml:space="preserve"> existing linkages with China and its industry</w:t>
      </w:r>
    </w:p>
    <w:p w14:paraId="06F9DF08" w14:textId="77777777" w:rsidR="00052C0D" w:rsidRPr="00602DA9" w:rsidRDefault="00052C0D" w:rsidP="00052C0D">
      <w:pPr>
        <w:pStyle w:val="ListBullet"/>
      </w:pPr>
      <w:r w:rsidRPr="00602DA9">
        <w:rPr>
          <w:b/>
        </w:rPr>
        <w:t>2b</w:t>
      </w:r>
      <w:r w:rsidR="00676F24" w:rsidRPr="00602DA9">
        <w:rPr>
          <w:b/>
        </w:rPr>
        <w:t>.</w:t>
      </w:r>
      <w:r w:rsidR="00676F24" w:rsidRPr="00602DA9">
        <w:t xml:space="preserve"> how the </w:t>
      </w:r>
      <w:r w:rsidR="00167D54" w:rsidRPr="00602DA9">
        <w:t xml:space="preserve">grant </w:t>
      </w:r>
      <w:r w:rsidR="004E0E17" w:rsidRPr="00602DA9">
        <w:t>activity</w:t>
      </w:r>
      <w:r w:rsidR="00676F24" w:rsidRPr="00602DA9">
        <w:t xml:space="preserve"> outcomes </w:t>
      </w:r>
      <w:r w:rsidR="006F0561" w:rsidRPr="00602DA9">
        <w:t xml:space="preserve">will </w:t>
      </w:r>
      <w:r w:rsidR="00676F24" w:rsidRPr="00602DA9">
        <w:t>benefit and be shared with wider industry</w:t>
      </w:r>
    </w:p>
    <w:p w14:paraId="3AEDFAD8" w14:textId="5E3C9466" w:rsidR="007254DD" w:rsidRPr="00602DA9" w:rsidRDefault="00052C0D" w:rsidP="007254DD">
      <w:pPr>
        <w:pStyle w:val="ListBullet"/>
      </w:pPr>
      <w:r w:rsidRPr="00602DA9">
        <w:rPr>
          <w:b/>
        </w:rPr>
        <w:t>2c</w:t>
      </w:r>
      <w:r w:rsidR="00676F24" w:rsidRPr="00602DA9">
        <w:rPr>
          <w:b/>
        </w:rPr>
        <w:t>.</w:t>
      </w:r>
      <w:r w:rsidR="00676F24" w:rsidRPr="00602DA9">
        <w:t xml:space="preserve"> </w:t>
      </w:r>
      <w:r w:rsidR="00E032B0" w:rsidRPr="00602DA9">
        <w:t xml:space="preserve">your </w:t>
      </w:r>
      <w:r w:rsidR="00676F24" w:rsidRPr="00602DA9">
        <w:t xml:space="preserve">experience, skills and capacity to undertake the </w:t>
      </w:r>
      <w:r w:rsidR="00167D54" w:rsidRPr="00602DA9">
        <w:t xml:space="preserve">grant </w:t>
      </w:r>
      <w:r w:rsidR="004E0E17" w:rsidRPr="00602DA9">
        <w:t>activity</w:t>
      </w:r>
      <w:r w:rsidR="00E167D9">
        <w:t>.</w:t>
      </w:r>
    </w:p>
    <w:p w14:paraId="56BCF3A4" w14:textId="77777777" w:rsidR="003816D7" w:rsidRPr="00602DA9" w:rsidRDefault="00494050" w:rsidP="0085578E">
      <w:pPr>
        <w:pStyle w:val="ListBullet"/>
        <w:numPr>
          <w:ilvl w:val="0"/>
          <w:numId w:val="0"/>
        </w:numPr>
        <w:spacing w:before="240"/>
        <w:ind w:left="357" w:hanging="357"/>
        <w:rPr>
          <w:b/>
          <w:sz w:val="22"/>
          <w:szCs w:val="22"/>
        </w:rPr>
      </w:pPr>
      <w:r w:rsidRPr="00602DA9">
        <w:rPr>
          <w:b/>
          <w:sz w:val="22"/>
          <w:szCs w:val="22"/>
        </w:rPr>
        <w:t>Criterion 3</w:t>
      </w:r>
    </w:p>
    <w:p w14:paraId="29DBC188" w14:textId="4C02F55B" w:rsidR="00052C0D" w:rsidRPr="00602DA9" w:rsidRDefault="00676F24" w:rsidP="00052C0D">
      <w:pPr>
        <w:rPr>
          <w:b/>
        </w:rPr>
      </w:pPr>
      <w:r w:rsidRPr="00602DA9">
        <w:rPr>
          <w:b/>
        </w:rPr>
        <w:t>Robustness of the proposed project or trade mission</w:t>
      </w:r>
      <w:r w:rsidR="002C3409">
        <w:rPr>
          <w:b/>
        </w:rPr>
        <w:t>.</w:t>
      </w:r>
      <w:r w:rsidRPr="00602DA9">
        <w:rPr>
          <w:b/>
        </w:rPr>
        <w:t xml:space="preserve"> </w:t>
      </w:r>
    </w:p>
    <w:p w14:paraId="6E9C47E9" w14:textId="77777777" w:rsidR="00052C0D" w:rsidRPr="00602DA9" w:rsidRDefault="00816C2E" w:rsidP="00052C0D">
      <w:pPr>
        <w:rPr>
          <w:lang w:val="en-GB"/>
        </w:rPr>
      </w:pPr>
      <w:r>
        <w:rPr>
          <w:lang w:val="en-GB"/>
        </w:rPr>
        <w:t>Detail in approx.</w:t>
      </w:r>
      <w:r w:rsidR="006F0561" w:rsidRPr="00602DA9">
        <w:rPr>
          <w:lang w:val="en-GB"/>
        </w:rPr>
        <w:t xml:space="preserve"> 525 words (3500 character limit) </w:t>
      </w:r>
      <w:r w:rsidR="00893551" w:rsidRPr="00602DA9">
        <w:rPr>
          <w:lang w:val="en-GB"/>
        </w:rPr>
        <w:t>or less (</w:t>
      </w:r>
      <w:r w:rsidR="00871AAC" w:rsidRPr="00602DA9">
        <w:rPr>
          <w:lang w:val="en-GB"/>
        </w:rPr>
        <w:t xml:space="preserve">collectively </w:t>
      </w:r>
      <w:r w:rsidR="00893551" w:rsidRPr="00602DA9">
        <w:rPr>
          <w:lang w:val="en-GB"/>
        </w:rPr>
        <w:t>for 3a and 3b):</w:t>
      </w:r>
    </w:p>
    <w:p w14:paraId="7C7F96C0" w14:textId="77777777" w:rsidR="00893551" w:rsidRPr="00602DA9" w:rsidRDefault="00893551" w:rsidP="00893551">
      <w:pPr>
        <w:pStyle w:val="ListBullet"/>
        <w:rPr>
          <w:iCs w:val="0"/>
        </w:rPr>
      </w:pPr>
      <w:r w:rsidRPr="00602DA9">
        <w:rPr>
          <w:b/>
        </w:rPr>
        <w:t>3a.</w:t>
      </w:r>
      <w:r w:rsidRPr="00602DA9" w:rsidDel="000F48FA">
        <w:rPr>
          <w:iCs w:val="0"/>
        </w:rPr>
        <w:t xml:space="preserve"> </w:t>
      </w:r>
      <w:r w:rsidR="00871AAC" w:rsidRPr="00602DA9">
        <w:rPr>
          <w:iCs w:val="0"/>
        </w:rPr>
        <w:t>h</w:t>
      </w:r>
      <w:r w:rsidRPr="00602DA9">
        <w:rPr>
          <w:iCs w:val="0"/>
        </w:rPr>
        <w:t xml:space="preserve">ow the success of the grant activity </w:t>
      </w:r>
      <w:r w:rsidR="009E03CD" w:rsidRPr="00602DA9">
        <w:rPr>
          <w:iCs w:val="0"/>
        </w:rPr>
        <w:t xml:space="preserve">will </w:t>
      </w:r>
      <w:r w:rsidRPr="00602DA9">
        <w:rPr>
          <w:iCs w:val="0"/>
        </w:rPr>
        <w:t>be measured and evaluated</w:t>
      </w:r>
    </w:p>
    <w:p w14:paraId="45C72D2D" w14:textId="77777777" w:rsidR="00893551" w:rsidRPr="00602DA9" w:rsidRDefault="00893551" w:rsidP="00167D54">
      <w:pPr>
        <w:pStyle w:val="ListBullet"/>
      </w:pPr>
      <w:r w:rsidRPr="00602DA9">
        <w:rPr>
          <w:b/>
        </w:rPr>
        <w:t>3b.</w:t>
      </w:r>
      <w:r w:rsidRPr="00602DA9">
        <w:t xml:space="preserve"> any background preparation and research undertaken to support the need for the </w:t>
      </w:r>
      <w:r w:rsidR="00167D54" w:rsidRPr="00602DA9">
        <w:t>grant activity</w:t>
      </w:r>
    </w:p>
    <w:p w14:paraId="051CE0B5" w14:textId="77777777" w:rsidR="00167D54" w:rsidRPr="00602DA9" w:rsidRDefault="00893551" w:rsidP="00052C0D">
      <w:pPr>
        <w:pStyle w:val="ListBullet"/>
      </w:pPr>
      <w:r w:rsidRPr="00602DA9">
        <w:rPr>
          <w:b/>
        </w:rPr>
        <w:t>3c</w:t>
      </w:r>
      <w:r w:rsidR="00676F24" w:rsidRPr="00602DA9">
        <w:rPr>
          <w:b/>
        </w:rPr>
        <w:t>.</w:t>
      </w:r>
      <w:r w:rsidR="00676F24" w:rsidRPr="00602DA9">
        <w:t xml:space="preserve"> </w:t>
      </w:r>
      <w:r w:rsidR="00167D54" w:rsidRPr="00602DA9">
        <w:t>Using the supplied templates provide a:</w:t>
      </w:r>
    </w:p>
    <w:p w14:paraId="3FE52C90" w14:textId="77777777" w:rsidR="00167D54" w:rsidRPr="00602DA9" w:rsidRDefault="00167D54" w:rsidP="00167D54">
      <w:pPr>
        <w:pStyle w:val="ListBullet"/>
        <w:numPr>
          <w:ilvl w:val="1"/>
          <w:numId w:val="10"/>
        </w:numPr>
      </w:pPr>
      <w:r w:rsidRPr="00602DA9">
        <w:t>project plan, including justification for the level of funding requested and if the grant activity is date or time sensitive</w:t>
      </w:r>
    </w:p>
    <w:p w14:paraId="55EB5B9D" w14:textId="1118196B" w:rsidR="00167D54" w:rsidRPr="00602DA9" w:rsidRDefault="00676F24" w:rsidP="00167D54">
      <w:pPr>
        <w:pStyle w:val="ListBullet"/>
        <w:numPr>
          <w:ilvl w:val="1"/>
          <w:numId w:val="10"/>
        </w:numPr>
      </w:pPr>
      <w:r w:rsidRPr="00602DA9">
        <w:t xml:space="preserve">budget plan </w:t>
      </w:r>
      <w:r w:rsidR="00167D54" w:rsidRPr="00602DA9">
        <w:t xml:space="preserve">(include any co-contributions that you or a </w:t>
      </w:r>
      <w:r w:rsidR="007E3D32">
        <w:t>third party will be providing)</w:t>
      </w:r>
    </w:p>
    <w:p w14:paraId="412684EE" w14:textId="77777777" w:rsidR="006867E5" w:rsidRPr="00602DA9" w:rsidRDefault="00676F24" w:rsidP="00167D54">
      <w:pPr>
        <w:pStyle w:val="ListBullet"/>
        <w:numPr>
          <w:ilvl w:val="1"/>
          <w:numId w:val="10"/>
        </w:numPr>
      </w:pPr>
      <w:proofErr w:type="gramStart"/>
      <w:r w:rsidRPr="00602DA9">
        <w:t>risk</w:t>
      </w:r>
      <w:proofErr w:type="gramEnd"/>
      <w:r w:rsidRPr="00602DA9">
        <w:t xml:space="preserve"> assessment and treatment plan for the </w:t>
      </w:r>
      <w:r w:rsidR="00893551" w:rsidRPr="00602DA9">
        <w:t>grant activity</w:t>
      </w:r>
      <w:r w:rsidRPr="00602DA9">
        <w:t>.</w:t>
      </w:r>
    </w:p>
    <w:p w14:paraId="7DC671B4" w14:textId="77777777" w:rsidR="00052C0D" w:rsidRPr="00602DA9" w:rsidRDefault="00676F24" w:rsidP="006867E5">
      <w:pPr>
        <w:pStyle w:val="ListBullet"/>
        <w:numPr>
          <w:ilvl w:val="0"/>
          <w:numId w:val="0"/>
        </w:numPr>
        <w:ind w:left="360" w:hanging="360"/>
      </w:pPr>
      <w:r w:rsidRPr="00602DA9">
        <w:t xml:space="preserve">The project and budget plan should align with the outcomes answered in </w:t>
      </w:r>
      <w:r w:rsidR="00917708">
        <w:t>c</w:t>
      </w:r>
      <w:r w:rsidRPr="00602DA9">
        <w:t>riterion 1.</w:t>
      </w:r>
    </w:p>
    <w:p w14:paraId="4104FF07" w14:textId="77777777" w:rsidR="004B01C6" w:rsidRPr="001E7695" w:rsidRDefault="004B01C6" w:rsidP="004B01C6">
      <w:pPr>
        <w:pStyle w:val="Heading3"/>
      </w:pPr>
      <w:bookmarkStart w:id="62" w:name="_Toc27560143"/>
      <w:r w:rsidRPr="001E7695">
        <w:t>Scoring methodology</w:t>
      </w:r>
      <w:r w:rsidR="001E7695" w:rsidRPr="001E7695">
        <w:t xml:space="preserve"> - Descriptive Classification Rating Scale</w:t>
      </w:r>
      <w:bookmarkEnd w:id="62"/>
    </w:p>
    <w:p w14:paraId="77B87419" w14:textId="77777777" w:rsidR="004B01C6" w:rsidRDefault="0060336F" w:rsidP="004B01C6">
      <w:r>
        <w:t xml:space="preserve">The following </w:t>
      </w:r>
      <w:r w:rsidR="004B01C6">
        <w:t>descriptiv</w:t>
      </w:r>
      <w:r>
        <w:t xml:space="preserve">e </w:t>
      </w:r>
      <w:proofErr w:type="gramStart"/>
      <w:r>
        <w:t>classification scoring</w:t>
      </w:r>
      <w:proofErr w:type="gramEnd"/>
      <w:r>
        <w:t xml:space="preserve"> m</w:t>
      </w:r>
      <w:r w:rsidR="00964556">
        <w:t>atrix</w:t>
      </w:r>
      <w:r>
        <w:t xml:space="preserve"> will be used for this </w:t>
      </w:r>
      <w:r w:rsidR="004B01C6">
        <w:t>grant opportunity</w:t>
      </w:r>
      <w:r w:rsidR="001E7695">
        <w:t>.</w:t>
      </w:r>
      <w:r>
        <w:t xml:space="preserve"> </w:t>
      </w:r>
    </w:p>
    <w:tbl>
      <w:tblPr>
        <w:tblpPr w:leftFromText="180" w:rightFromText="180" w:bottomFromText="120" w:vertAnchor="text" w:horzAnchor="margin" w:tblpX="108" w:tblpY="10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2268"/>
      </w:tblGrid>
      <w:tr w:rsidR="001E7695" w:rsidRPr="00EB1E90" w14:paraId="033F40C0" w14:textId="77777777" w:rsidTr="00917708">
        <w:trPr>
          <w:cantSplit/>
          <w:tblHeader/>
        </w:trPr>
        <w:tc>
          <w:tcPr>
            <w:tcW w:w="7083" w:type="dxa"/>
            <w:tcBorders>
              <w:top w:val="single" w:sz="4" w:space="0" w:color="auto"/>
              <w:left w:val="single" w:sz="4" w:space="0" w:color="auto"/>
              <w:bottom w:val="single" w:sz="4" w:space="0" w:color="auto"/>
              <w:right w:val="single" w:sz="4" w:space="0" w:color="auto"/>
            </w:tcBorders>
            <w:shd w:val="clear" w:color="auto" w:fill="E6E6E6"/>
          </w:tcPr>
          <w:p w14:paraId="7A4AEB00" w14:textId="77777777" w:rsidR="001E7695" w:rsidRPr="00EB1E90" w:rsidRDefault="001E7695" w:rsidP="00514563">
            <w:pPr>
              <w:spacing w:line="360" w:lineRule="auto"/>
              <w:jc w:val="center"/>
              <w:rPr>
                <w:rFonts w:cs="Arial"/>
                <w:b/>
                <w:lang w:val="en-US"/>
              </w:rPr>
            </w:pPr>
            <w:r w:rsidRPr="005F559D">
              <w:rPr>
                <w:rFonts w:cs="Arial"/>
                <w:b/>
                <w:lang w:val="en-US"/>
              </w:rPr>
              <w:t>Descriptive classification scoring</w:t>
            </w:r>
            <w:r w:rsidRPr="00EB1E90">
              <w:rPr>
                <w:rFonts w:cs="Arial"/>
                <w:b/>
                <w:lang w:val="en-US"/>
              </w:rPr>
              <w:t xml:space="preserve"> </w:t>
            </w:r>
            <w:r>
              <w:rPr>
                <w:rFonts w:cs="Arial"/>
                <w:b/>
                <w:lang w:val="en-US"/>
              </w:rPr>
              <w:t>r</w:t>
            </w:r>
            <w:r w:rsidRPr="00EB1E90">
              <w:rPr>
                <w:rFonts w:cs="Arial"/>
                <w:b/>
                <w:lang w:val="en-US"/>
              </w:rPr>
              <w:t xml:space="preserve">ating </w:t>
            </w:r>
          </w:p>
        </w:tc>
        <w:tc>
          <w:tcPr>
            <w:tcW w:w="2268" w:type="dxa"/>
            <w:tcBorders>
              <w:top w:val="single" w:sz="4" w:space="0" w:color="auto"/>
              <w:left w:val="single" w:sz="4" w:space="0" w:color="auto"/>
              <w:bottom w:val="single" w:sz="4" w:space="0" w:color="auto"/>
              <w:right w:val="single" w:sz="4" w:space="0" w:color="auto"/>
            </w:tcBorders>
            <w:shd w:val="clear" w:color="auto" w:fill="E6E6E6"/>
          </w:tcPr>
          <w:p w14:paraId="27264C06" w14:textId="77777777" w:rsidR="001E7695" w:rsidRPr="00EB1E90" w:rsidRDefault="001E7695" w:rsidP="00514563">
            <w:pPr>
              <w:spacing w:line="360" w:lineRule="auto"/>
              <w:jc w:val="center"/>
              <w:rPr>
                <w:rFonts w:cs="Arial"/>
                <w:b/>
                <w:lang w:val="en-US"/>
              </w:rPr>
            </w:pPr>
            <w:r w:rsidRPr="00EB1E90">
              <w:rPr>
                <w:rFonts w:cs="Arial"/>
                <w:b/>
                <w:lang w:val="en-US"/>
              </w:rPr>
              <w:t>Rank</w:t>
            </w:r>
            <w:r>
              <w:rPr>
                <w:rFonts w:cs="Arial"/>
                <w:b/>
                <w:lang w:val="en-US"/>
              </w:rPr>
              <w:t xml:space="preserve"> </w:t>
            </w:r>
          </w:p>
        </w:tc>
      </w:tr>
      <w:tr w:rsidR="001E7695" w:rsidRPr="00EB1E90" w14:paraId="35630AC3" w14:textId="77777777" w:rsidTr="00917708">
        <w:trPr>
          <w:cantSplit/>
        </w:trPr>
        <w:tc>
          <w:tcPr>
            <w:tcW w:w="7083" w:type="dxa"/>
            <w:tcBorders>
              <w:top w:val="single" w:sz="4" w:space="0" w:color="auto"/>
              <w:left w:val="single" w:sz="4" w:space="0" w:color="auto"/>
              <w:bottom w:val="single" w:sz="4" w:space="0" w:color="auto"/>
              <w:right w:val="single" w:sz="4" w:space="0" w:color="auto"/>
            </w:tcBorders>
          </w:tcPr>
          <w:p w14:paraId="2CA3AC90" w14:textId="5B054DCD" w:rsidR="001E7695" w:rsidRDefault="001E7695" w:rsidP="00514563">
            <w:pPr>
              <w:spacing w:line="360" w:lineRule="auto"/>
              <w:rPr>
                <w:rFonts w:cs="Arial"/>
              </w:rPr>
            </w:pPr>
            <w:r w:rsidRPr="00EB1E90">
              <w:rPr>
                <w:rFonts w:cs="Arial"/>
                <w:b/>
              </w:rPr>
              <w:t>High quality</w:t>
            </w:r>
            <w:r w:rsidRPr="00EB1E90">
              <w:rPr>
                <w:rFonts w:cs="Arial"/>
              </w:rPr>
              <w:t xml:space="preserve"> – </w:t>
            </w:r>
            <w:r>
              <w:rPr>
                <w:rFonts w:cs="Arial"/>
              </w:rPr>
              <w:t xml:space="preserve">To achieve this rating your response </w:t>
            </w:r>
            <w:r w:rsidRPr="00B53245">
              <w:rPr>
                <w:rFonts w:cs="Arial"/>
              </w:rPr>
              <w:t>addresses all or most sub-criteria to a high standard</w:t>
            </w:r>
            <w:r w:rsidR="00E167D9">
              <w:rPr>
                <w:rFonts w:cs="Arial"/>
              </w:rPr>
              <w:t>.</w:t>
            </w:r>
          </w:p>
          <w:p w14:paraId="1E1FED9A" w14:textId="35ED9FAE" w:rsidR="001E7695" w:rsidRDefault="001E7695" w:rsidP="001E7695">
            <w:pPr>
              <w:pStyle w:val="ListParagraph"/>
              <w:numPr>
                <w:ilvl w:val="0"/>
                <w:numId w:val="35"/>
              </w:numPr>
              <w:spacing w:line="360" w:lineRule="auto"/>
            </w:pPr>
            <w:r>
              <w:t>Strongly demonstrates alignment with the program’s outcomes and objectives</w:t>
            </w:r>
            <w:r w:rsidR="00E167D9">
              <w:t>.</w:t>
            </w:r>
          </w:p>
          <w:p w14:paraId="49EAFCE5" w14:textId="5E96676B" w:rsidR="001E7695" w:rsidRPr="00EB1E90" w:rsidRDefault="001E7695" w:rsidP="001E7695">
            <w:pPr>
              <w:pStyle w:val="ListParagraph"/>
              <w:numPr>
                <w:ilvl w:val="0"/>
                <w:numId w:val="35"/>
              </w:numPr>
              <w:spacing w:line="360" w:lineRule="auto"/>
              <w:rPr>
                <w:rFonts w:cs="Arial"/>
              </w:rPr>
            </w:pPr>
            <w:r>
              <w:lastRenderedPageBreak/>
              <w:t>Demonstrates strongly most or all of the considerations under value for money with minimal identified risk</w:t>
            </w:r>
            <w:r w:rsidR="00E167D9">
              <w:t>.</w:t>
            </w:r>
          </w:p>
        </w:tc>
        <w:tc>
          <w:tcPr>
            <w:tcW w:w="2268" w:type="dxa"/>
            <w:tcBorders>
              <w:top w:val="single" w:sz="4" w:space="0" w:color="auto"/>
              <w:left w:val="single" w:sz="4" w:space="0" w:color="auto"/>
              <w:bottom w:val="single" w:sz="4" w:space="0" w:color="auto"/>
              <w:right w:val="single" w:sz="4" w:space="0" w:color="auto"/>
            </w:tcBorders>
            <w:vAlign w:val="center"/>
          </w:tcPr>
          <w:p w14:paraId="56F4AFC3" w14:textId="77777777" w:rsidR="001E7695" w:rsidRDefault="001E7695" w:rsidP="00514563">
            <w:pPr>
              <w:spacing w:line="360" w:lineRule="auto"/>
              <w:rPr>
                <w:rFonts w:cs="Arial"/>
              </w:rPr>
            </w:pPr>
            <w:r w:rsidRPr="00EB1E90">
              <w:rPr>
                <w:rFonts w:cs="Arial"/>
              </w:rPr>
              <w:lastRenderedPageBreak/>
              <w:t>Highly suitable</w:t>
            </w:r>
          </w:p>
          <w:p w14:paraId="0407AC20" w14:textId="77777777" w:rsidR="001E7695" w:rsidRPr="00EB1E90" w:rsidRDefault="001E7695" w:rsidP="00514563">
            <w:pPr>
              <w:spacing w:line="360" w:lineRule="auto"/>
              <w:rPr>
                <w:rFonts w:cs="Arial"/>
              </w:rPr>
            </w:pPr>
          </w:p>
        </w:tc>
      </w:tr>
      <w:tr w:rsidR="001E7695" w:rsidRPr="00EB1E90" w14:paraId="76F58E10" w14:textId="77777777" w:rsidTr="00917708">
        <w:trPr>
          <w:cantSplit/>
        </w:trPr>
        <w:tc>
          <w:tcPr>
            <w:tcW w:w="7083" w:type="dxa"/>
            <w:tcBorders>
              <w:top w:val="single" w:sz="4" w:space="0" w:color="auto"/>
              <w:left w:val="single" w:sz="4" w:space="0" w:color="auto"/>
              <w:bottom w:val="single" w:sz="4" w:space="0" w:color="auto"/>
              <w:right w:val="single" w:sz="4" w:space="0" w:color="auto"/>
            </w:tcBorders>
          </w:tcPr>
          <w:p w14:paraId="33A0AB17" w14:textId="521DAB09" w:rsidR="001E7695" w:rsidRDefault="001E7695" w:rsidP="00514563">
            <w:pPr>
              <w:spacing w:line="360" w:lineRule="auto"/>
              <w:rPr>
                <w:rFonts w:cs="Arial"/>
              </w:rPr>
            </w:pPr>
            <w:r w:rsidRPr="00EB1E90">
              <w:rPr>
                <w:rFonts w:cs="Arial"/>
                <w:b/>
              </w:rPr>
              <w:t>Good quality</w:t>
            </w:r>
            <w:r w:rsidRPr="00EB1E90">
              <w:rPr>
                <w:rFonts w:cs="Arial"/>
              </w:rPr>
              <w:t xml:space="preserve"> – </w:t>
            </w:r>
            <w:r>
              <w:rPr>
                <w:rFonts w:cs="Arial"/>
              </w:rPr>
              <w:t xml:space="preserve">To achieve this rating your </w:t>
            </w:r>
            <w:r w:rsidRPr="00B53245">
              <w:rPr>
                <w:rFonts w:cs="Arial"/>
              </w:rPr>
              <w:t>r</w:t>
            </w:r>
            <w:r w:rsidR="00E167D9">
              <w:rPr>
                <w:rFonts w:cs="Arial"/>
              </w:rPr>
              <w:t>esponse meets most sub-criteria.</w:t>
            </w:r>
          </w:p>
          <w:p w14:paraId="35D05970" w14:textId="2D88B49A" w:rsidR="001E7695" w:rsidRPr="00E7133D" w:rsidRDefault="001E7695" w:rsidP="001E7695">
            <w:pPr>
              <w:pStyle w:val="ListParagraph"/>
              <w:numPr>
                <w:ilvl w:val="0"/>
                <w:numId w:val="36"/>
              </w:numPr>
              <w:spacing w:line="360" w:lineRule="auto"/>
            </w:pPr>
            <w:r>
              <w:t>Demonstrates suitable alignment with the pr</w:t>
            </w:r>
            <w:r w:rsidR="00E167D9">
              <w:t>ogram’s outcomes and objectives.</w:t>
            </w:r>
          </w:p>
          <w:p w14:paraId="1503ED7D" w14:textId="381BE18B" w:rsidR="001E7695" w:rsidRPr="00EB1E90" w:rsidRDefault="001E7695" w:rsidP="001E7695">
            <w:pPr>
              <w:pStyle w:val="ListParagraph"/>
              <w:numPr>
                <w:ilvl w:val="0"/>
                <w:numId w:val="36"/>
              </w:numPr>
              <w:spacing w:line="360" w:lineRule="auto"/>
              <w:rPr>
                <w:rFonts w:cs="Arial"/>
              </w:rPr>
            </w:pPr>
            <w:r>
              <w:t xml:space="preserve">Demonstrates potential for more than half of the considerations under value for money with an </w:t>
            </w:r>
            <w:r w:rsidR="00E167D9">
              <w:rPr>
                <w:rFonts w:cs="Arial"/>
              </w:rPr>
              <w:t>acceptable level of risk.</w:t>
            </w:r>
          </w:p>
        </w:tc>
        <w:tc>
          <w:tcPr>
            <w:tcW w:w="2268" w:type="dxa"/>
            <w:tcBorders>
              <w:top w:val="single" w:sz="4" w:space="0" w:color="auto"/>
              <w:left w:val="single" w:sz="4" w:space="0" w:color="auto"/>
              <w:bottom w:val="single" w:sz="4" w:space="0" w:color="auto"/>
              <w:right w:val="single" w:sz="4" w:space="0" w:color="auto"/>
            </w:tcBorders>
            <w:vAlign w:val="center"/>
          </w:tcPr>
          <w:p w14:paraId="52BA990B" w14:textId="7FB127A5" w:rsidR="001E7695" w:rsidRDefault="00E167D9" w:rsidP="00514563">
            <w:pPr>
              <w:spacing w:line="360" w:lineRule="auto"/>
              <w:rPr>
                <w:rFonts w:cs="Arial"/>
              </w:rPr>
            </w:pPr>
            <w:r>
              <w:rPr>
                <w:rFonts w:cs="Arial"/>
              </w:rPr>
              <w:t>Suitable /</w:t>
            </w:r>
          </w:p>
          <w:p w14:paraId="5B8E2385" w14:textId="77777777" w:rsidR="001E7695" w:rsidRPr="00EB1E90" w:rsidRDefault="001E7695" w:rsidP="00514563">
            <w:pPr>
              <w:spacing w:line="360" w:lineRule="auto"/>
              <w:rPr>
                <w:rFonts w:cs="Arial"/>
              </w:rPr>
            </w:pPr>
            <w:r w:rsidRPr="00EB1E90">
              <w:rPr>
                <w:rFonts w:cs="Arial"/>
              </w:rPr>
              <w:t>Suitable with conditions</w:t>
            </w:r>
          </w:p>
        </w:tc>
      </w:tr>
      <w:tr w:rsidR="001E7695" w:rsidRPr="00EB1E90" w14:paraId="64A72941" w14:textId="77777777" w:rsidTr="00917708">
        <w:trPr>
          <w:cantSplit/>
        </w:trPr>
        <w:tc>
          <w:tcPr>
            <w:tcW w:w="7083" w:type="dxa"/>
            <w:tcBorders>
              <w:top w:val="single" w:sz="4" w:space="0" w:color="auto"/>
              <w:left w:val="single" w:sz="4" w:space="0" w:color="auto"/>
              <w:bottom w:val="single" w:sz="4" w:space="0" w:color="auto"/>
              <w:right w:val="single" w:sz="4" w:space="0" w:color="auto"/>
            </w:tcBorders>
          </w:tcPr>
          <w:p w14:paraId="4557F978" w14:textId="7A1B0275" w:rsidR="001E7695" w:rsidRDefault="001E7695" w:rsidP="00514563">
            <w:pPr>
              <w:spacing w:line="360" w:lineRule="auto"/>
              <w:rPr>
                <w:rFonts w:cs="Arial"/>
              </w:rPr>
            </w:pPr>
            <w:r w:rsidRPr="00EB1E90">
              <w:rPr>
                <w:rFonts w:cs="Arial"/>
                <w:b/>
              </w:rPr>
              <w:t>Poor quality</w:t>
            </w:r>
            <w:r w:rsidRPr="00EB1E90">
              <w:rPr>
                <w:rFonts w:cs="Arial"/>
              </w:rPr>
              <w:t xml:space="preserve"> –</w:t>
            </w:r>
            <w:r>
              <w:rPr>
                <w:rFonts w:cs="Arial"/>
              </w:rPr>
              <w:t xml:space="preserve"> To achieve this rating your response has </w:t>
            </w:r>
            <w:r w:rsidRPr="00B53245">
              <w:rPr>
                <w:rFonts w:cs="Arial"/>
              </w:rPr>
              <w:t>poor claims against th</w:t>
            </w:r>
            <w:r>
              <w:rPr>
                <w:rFonts w:cs="Arial"/>
              </w:rPr>
              <w:t>e</w:t>
            </w:r>
            <w:r w:rsidRPr="00B53245">
              <w:rPr>
                <w:rFonts w:cs="Arial"/>
              </w:rPr>
              <w:t xml:space="preserve"> </w:t>
            </w:r>
            <w:r>
              <w:rPr>
                <w:rFonts w:cs="Arial"/>
              </w:rPr>
              <w:t xml:space="preserve">sub </w:t>
            </w:r>
            <w:r w:rsidRPr="00B53245">
              <w:rPr>
                <w:rFonts w:cs="Arial"/>
              </w:rPr>
              <w:t>criterion</w:t>
            </w:r>
            <w:r>
              <w:rPr>
                <w:rFonts w:cs="Arial"/>
              </w:rPr>
              <w:t xml:space="preserve"> and only</w:t>
            </w:r>
            <w:r w:rsidRPr="00B53245">
              <w:rPr>
                <w:rFonts w:cs="Arial"/>
              </w:rPr>
              <w:t xml:space="preserve"> meets s</w:t>
            </w:r>
            <w:r>
              <w:rPr>
                <w:rFonts w:cs="Arial"/>
              </w:rPr>
              <w:t>ome or none of the sub</w:t>
            </w:r>
            <w:r>
              <w:rPr>
                <w:rFonts w:cs="Arial"/>
              </w:rPr>
              <w:noBreakHyphen/>
              <w:t>criteria</w:t>
            </w:r>
            <w:r w:rsidR="00E167D9">
              <w:rPr>
                <w:rFonts w:cs="Arial"/>
              </w:rPr>
              <w:t>.</w:t>
            </w:r>
          </w:p>
          <w:p w14:paraId="5B0A3B98" w14:textId="70AF2567" w:rsidR="001E7695" w:rsidRPr="00E7133D" w:rsidRDefault="001E7695" w:rsidP="001E7695">
            <w:pPr>
              <w:pStyle w:val="ListParagraph"/>
              <w:numPr>
                <w:ilvl w:val="0"/>
                <w:numId w:val="36"/>
              </w:numPr>
              <w:spacing w:line="360" w:lineRule="auto"/>
            </w:pPr>
            <w:r>
              <w:t>Lack of relevance to the pr</w:t>
            </w:r>
            <w:r w:rsidR="00E167D9">
              <w:t>ogram’s outcomes and objectives.</w:t>
            </w:r>
          </w:p>
          <w:p w14:paraId="329D2F9B" w14:textId="134006B1" w:rsidR="001E7695" w:rsidRPr="00EB1E90" w:rsidRDefault="001E7695" w:rsidP="001E7695">
            <w:pPr>
              <w:pStyle w:val="ListParagraph"/>
              <w:numPr>
                <w:ilvl w:val="0"/>
                <w:numId w:val="36"/>
              </w:numPr>
              <w:spacing w:line="360" w:lineRule="auto"/>
              <w:rPr>
                <w:rFonts w:cs="Arial"/>
              </w:rPr>
            </w:pPr>
            <w:r>
              <w:rPr>
                <w:rFonts w:cs="Arial"/>
              </w:rPr>
              <w:t>Responses and attachments</w:t>
            </w:r>
            <w:r w:rsidRPr="000861DA">
              <w:rPr>
                <w:rFonts w:cs="Arial"/>
              </w:rPr>
              <w:t xml:space="preserve"> irrelevant or lacking in detail.</w:t>
            </w:r>
            <w:r w:rsidRPr="007F6035">
              <w:rPr>
                <w:rFonts w:cs="Arial"/>
              </w:rPr>
              <w:t xml:space="preserve"> Poses a higher than acceptable risk and limited or no value for money</w:t>
            </w:r>
            <w:r w:rsidR="00E167D9">
              <w:rPr>
                <w:rFonts w:cs="Arial"/>
              </w:rPr>
              <w:t>.</w:t>
            </w:r>
          </w:p>
        </w:tc>
        <w:tc>
          <w:tcPr>
            <w:tcW w:w="2268" w:type="dxa"/>
            <w:tcBorders>
              <w:top w:val="single" w:sz="4" w:space="0" w:color="auto"/>
              <w:left w:val="single" w:sz="4" w:space="0" w:color="auto"/>
              <w:bottom w:val="single" w:sz="4" w:space="0" w:color="auto"/>
              <w:right w:val="single" w:sz="4" w:space="0" w:color="auto"/>
            </w:tcBorders>
            <w:vAlign w:val="center"/>
          </w:tcPr>
          <w:p w14:paraId="53380AAD" w14:textId="77777777" w:rsidR="001E7695" w:rsidRDefault="001E7695" w:rsidP="00514563">
            <w:pPr>
              <w:spacing w:line="360" w:lineRule="auto"/>
              <w:rPr>
                <w:rFonts w:cs="Arial"/>
              </w:rPr>
            </w:pPr>
            <w:r w:rsidRPr="00EB1E90">
              <w:rPr>
                <w:rFonts w:cs="Arial"/>
              </w:rPr>
              <w:t>Not suitable</w:t>
            </w:r>
          </w:p>
          <w:p w14:paraId="27FE5F9F" w14:textId="77777777" w:rsidR="001E7695" w:rsidRPr="00EB1E90" w:rsidRDefault="001E7695" w:rsidP="00514563">
            <w:pPr>
              <w:spacing w:line="360" w:lineRule="auto"/>
              <w:rPr>
                <w:rFonts w:cs="Arial"/>
              </w:rPr>
            </w:pPr>
          </w:p>
        </w:tc>
      </w:tr>
    </w:tbl>
    <w:p w14:paraId="7BE6A24A" w14:textId="77777777" w:rsidR="00C347D8" w:rsidRPr="00FD47D5" w:rsidRDefault="00C347D8" w:rsidP="009668F6">
      <w:pPr>
        <w:pStyle w:val="Heading2"/>
      </w:pPr>
      <w:bookmarkStart w:id="63" w:name="_Toc27560144"/>
      <w:bookmarkStart w:id="64" w:name="_Toc164844283"/>
      <w:bookmarkStart w:id="65" w:name="_Toc383003272"/>
      <w:bookmarkEnd w:id="35"/>
      <w:bookmarkEnd w:id="36"/>
      <w:r w:rsidRPr="00FD47D5">
        <w:t xml:space="preserve">How to </w:t>
      </w:r>
      <w:r w:rsidR="00C7753F" w:rsidRPr="00FD47D5">
        <w:t>a</w:t>
      </w:r>
      <w:r w:rsidRPr="00FD47D5">
        <w:t>pply</w:t>
      </w:r>
      <w:bookmarkEnd w:id="63"/>
    </w:p>
    <w:p w14:paraId="59ECDE80" w14:textId="77777777" w:rsidR="00635ACF" w:rsidRPr="00417DDC" w:rsidRDefault="00C347D8" w:rsidP="007C2638">
      <w:r w:rsidRPr="00417DDC">
        <w:t>Before applying, you must read and understand these guidelines</w:t>
      </w:r>
      <w:r w:rsidR="009F3218" w:rsidRPr="00417DDC">
        <w:t>,</w:t>
      </w:r>
      <w:r w:rsidR="007C2638" w:rsidRPr="00417DDC">
        <w:t xml:space="preserve"> the </w:t>
      </w:r>
      <w:r w:rsidR="00FF6B6A" w:rsidRPr="00417DDC">
        <w:t xml:space="preserve">terms and conditions, </w:t>
      </w:r>
      <w:r w:rsidR="007C2638" w:rsidRPr="00417DDC">
        <w:t>sample grant agreement</w:t>
      </w:r>
      <w:r w:rsidR="005E08F7" w:rsidRPr="00417DDC">
        <w:t xml:space="preserve">, </w:t>
      </w:r>
      <w:r w:rsidR="00261986" w:rsidRPr="00417DDC">
        <w:t xml:space="preserve">and </w:t>
      </w:r>
      <w:r w:rsidR="00917708">
        <w:t>q</w:t>
      </w:r>
      <w:r w:rsidR="00975DDF" w:rsidRPr="00417DDC">
        <w:t xml:space="preserve">uestions and </w:t>
      </w:r>
      <w:r w:rsidR="00917708">
        <w:t>a</w:t>
      </w:r>
      <w:r w:rsidR="00975DDF" w:rsidRPr="00417DDC">
        <w:t>nswers</w:t>
      </w:r>
      <w:r w:rsidR="00417DDC" w:rsidRPr="00417DDC">
        <w:t>.</w:t>
      </w:r>
    </w:p>
    <w:p w14:paraId="6F20CACF" w14:textId="6ECD0281" w:rsidR="007C2638" w:rsidRDefault="007C2638" w:rsidP="007C2638">
      <w:r w:rsidRPr="00122BE1">
        <w:t xml:space="preserve">These documents </w:t>
      </w:r>
      <w:proofErr w:type="gramStart"/>
      <w:r w:rsidR="00A3719C">
        <w:t>are</w:t>
      </w:r>
      <w:r w:rsidR="00F17635">
        <w:t xml:space="preserve"> found</w:t>
      </w:r>
      <w:proofErr w:type="gramEnd"/>
      <w:r w:rsidR="00F17635">
        <w:t xml:space="preserve"> on the</w:t>
      </w:r>
      <w:r w:rsidR="00247042">
        <w:t xml:space="preserve"> </w:t>
      </w:r>
      <w:hyperlink r:id="rId21" w:history="1">
        <w:r w:rsidR="00247042" w:rsidRPr="00247042">
          <w:rPr>
            <w:rStyle w:val="Hyperlink"/>
          </w:rPr>
          <w:t>GrantConnect</w:t>
        </w:r>
      </w:hyperlink>
      <w:r w:rsidR="00247042">
        <w:t xml:space="preserve"> and </w:t>
      </w:r>
      <w:hyperlink r:id="rId22"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w:t>
      </w:r>
      <w:proofErr w:type="gramStart"/>
      <w:r w:rsidR="00742B12">
        <w:t>are published</w:t>
      </w:r>
      <w:proofErr w:type="gramEnd"/>
      <w:r w:rsidR="00742B12">
        <w:t xml:space="preserve"> on both sites </w:t>
      </w:r>
      <w:r w:rsidRPr="00122BE1">
        <w:t>and addenda</w:t>
      </w:r>
      <w:r w:rsidRPr="00122BE1">
        <w:rPr>
          <w:rStyle w:val="FootnoteReference"/>
        </w:rPr>
        <w:footnoteReference w:id="7"/>
      </w:r>
      <w:r w:rsidRPr="00122BE1">
        <w:t xml:space="preserve"> will be published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t>
      </w:r>
      <w:proofErr w:type="gramStart"/>
      <w:r w:rsidRPr="00122BE1">
        <w:t>will be automatically notified</w:t>
      </w:r>
      <w:proofErr w:type="gramEnd"/>
      <w:r w:rsidRPr="00122BE1">
        <w:t xml:space="preserve">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58116022" w14:textId="0ACB914B" w:rsidR="002A47F4" w:rsidRPr="00417DDC" w:rsidRDefault="001061F9" w:rsidP="00CA3DD9">
      <w:pPr>
        <w:pStyle w:val="ListBullet"/>
        <w:numPr>
          <w:ilvl w:val="0"/>
          <w:numId w:val="0"/>
        </w:numPr>
      </w:pPr>
      <w:r w:rsidRPr="00450CB2">
        <w:t>You may submit more than one application form for each grant activity</w:t>
      </w:r>
      <w:r w:rsidR="00070A02" w:rsidRPr="00450CB2">
        <w:t>.</w:t>
      </w:r>
      <w:r w:rsidRPr="00450CB2">
        <w:t xml:space="preserve"> A separate application form </w:t>
      </w:r>
      <w:proofErr w:type="gramStart"/>
      <w:r w:rsidR="00450CB2" w:rsidRPr="00450CB2">
        <w:t>may</w:t>
      </w:r>
      <w:r w:rsidRPr="00450CB2">
        <w:t xml:space="preserve"> be submitted</w:t>
      </w:r>
      <w:proofErr w:type="gramEnd"/>
      <w:r w:rsidRPr="00450CB2">
        <w:t xml:space="preserve"> for each </w:t>
      </w:r>
      <w:r w:rsidR="00070A02" w:rsidRPr="00450CB2">
        <w:t>grant activity</w:t>
      </w:r>
      <w:r w:rsidR="00BF41E9" w:rsidRPr="00450CB2">
        <w:t xml:space="preserve">. </w:t>
      </w:r>
      <w:r w:rsidRPr="00450CB2">
        <w:t>If more than one application</w:t>
      </w:r>
      <w:r w:rsidR="00712933" w:rsidRPr="00450CB2">
        <w:t xml:space="preserve"> is submitted for the same </w:t>
      </w:r>
      <w:r w:rsidR="00C60E45" w:rsidRPr="00450CB2">
        <w:t>activity</w:t>
      </w:r>
      <w:r w:rsidRPr="00450CB2">
        <w:t xml:space="preserve"> the </w:t>
      </w:r>
      <w:proofErr w:type="gramStart"/>
      <w:r w:rsidRPr="00450CB2">
        <w:t>latest</w:t>
      </w:r>
      <w:proofErr w:type="gramEnd"/>
      <w:r w:rsidRPr="00450CB2">
        <w:t xml:space="preserve"> </w:t>
      </w:r>
      <w:r w:rsidR="00982A88" w:rsidRPr="00450CB2">
        <w:t xml:space="preserve">accepted </w:t>
      </w:r>
      <w:r w:rsidRPr="00450CB2">
        <w:t>application form will progress.</w:t>
      </w:r>
    </w:p>
    <w:p w14:paraId="2DA1D8C9" w14:textId="77777777" w:rsidR="006740D4" w:rsidRDefault="00C347D8" w:rsidP="006740D4">
      <w:pPr>
        <w:pStyle w:val="ListBullet"/>
        <w:numPr>
          <w:ilvl w:val="0"/>
          <w:numId w:val="0"/>
        </w:numPr>
        <w:ind w:left="360" w:hanging="360"/>
      </w:pPr>
      <w:r>
        <w:t>To apply you must</w:t>
      </w:r>
      <w:r w:rsidR="006740D4">
        <w:t>:</w:t>
      </w:r>
      <w:r w:rsidR="00742B12">
        <w:t xml:space="preserve"> </w:t>
      </w:r>
    </w:p>
    <w:p w14:paraId="35066818" w14:textId="744060E3" w:rsidR="000644EE" w:rsidRPr="00670D60" w:rsidRDefault="00C347D8" w:rsidP="006740D4">
      <w:pPr>
        <w:pStyle w:val="ListBullet"/>
      </w:pPr>
      <w:r>
        <w:t>complete the online application form on</w:t>
      </w:r>
      <w:r w:rsidR="005F57AB">
        <w:t xml:space="preserve"> the</w:t>
      </w:r>
      <w:r>
        <w:t xml:space="preserve"> </w:t>
      </w:r>
      <w:hyperlink r:id="rId23" w:history="1">
        <w:r w:rsidR="006740D4" w:rsidRPr="006740D4">
          <w:rPr>
            <w:rStyle w:val="Hyperlink"/>
          </w:rPr>
          <w:t>GrantConnect</w:t>
        </w:r>
      </w:hyperlink>
      <w:r w:rsidR="00BA18AE">
        <w:rPr>
          <w:rStyle w:val="Hyperlink"/>
          <w:u w:val="none"/>
        </w:rPr>
        <w:t xml:space="preserve"> </w:t>
      </w:r>
      <w:r w:rsidR="00BA18AE" w:rsidRPr="00917708">
        <w:rPr>
          <w:rStyle w:val="Hyperlink"/>
          <w:color w:val="auto"/>
          <w:u w:val="none"/>
        </w:rPr>
        <w:t xml:space="preserve">or </w:t>
      </w:r>
      <w:hyperlink r:id="rId24" w:history="1">
        <w:r w:rsidR="00BA18AE" w:rsidRPr="00BA18AE">
          <w:rPr>
            <w:rStyle w:val="Hyperlink"/>
          </w:rPr>
          <w:t>Community Grants Hub</w:t>
        </w:r>
      </w:hyperlink>
      <w:r w:rsidR="005F57AB" w:rsidRPr="005F57AB">
        <w:rPr>
          <w:rStyle w:val="Hyperlink"/>
          <w:color w:val="auto"/>
          <w:u w:val="none"/>
        </w:rPr>
        <w:t xml:space="preserve"> websites</w:t>
      </w:r>
    </w:p>
    <w:p w14:paraId="51D428B9" w14:textId="77777777" w:rsidR="00C347D8" w:rsidRDefault="00C347D8" w:rsidP="00C347D8">
      <w:pPr>
        <w:pStyle w:val="ListBullet"/>
      </w:pPr>
      <w:r>
        <w:t>provide all the information requested</w:t>
      </w:r>
    </w:p>
    <w:p w14:paraId="532B3066" w14:textId="77777777" w:rsidR="00C347D8" w:rsidRDefault="00C347D8" w:rsidP="00C347D8">
      <w:pPr>
        <w:pStyle w:val="ListBullet"/>
      </w:pPr>
      <w:r>
        <w:t xml:space="preserve">address all eligibility </w:t>
      </w:r>
      <w:r w:rsidR="000644EE">
        <w:t xml:space="preserve">criteria </w:t>
      </w:r>
      <w:r>
        <w:t>and assessment criteria</w:t>
      </w:r>
    </w:p>
    <w:p w14:paraId="3AECA82D" w14:textId="77777777" w:rsidR="00C347D8" w:rsidRPr="00D14444" w:rsidRDefault="00C347D8" w:rsidP="00D14444">
      <w:pPr>
        <w:pStyle w:val="ListBullet"/>
      </w:pPr>
      <w:r>
        <w:t>include all necessary attachments</w:t>
      </w:r>
    </w:p>
    <w:p w14:paraId="23FC8823" w14:textId="77777777" w:rsidR="007C2638" w:rsidRDefault="007C2638" w:rsidP="00FE416B">
      <w:pPr>
        <w:pStyle w:val="ListBullet"/>
      </w:pPr>
      <w:proofErr w:type="gramStart"/>
      <w:r w:rsidRPr="003A7117">
        <w:t>submit</w:t>
      </w:r>
      <w:proofErr w:type="gramEnd"/>
      <w:r w:rsidRPr="003A7117">
        <w:t xml:space="preserve"> your application/s to </w:t>
      </w:r>
      <w:r w:rsidR="00261986">
        <w:t xml:space="preserve">the Community Grants Hub </w:t>
      </w:r>
      <w:r w:rsidRPr="002B765E">
        <w:t xml:space="preserve">by </w:t>
      </w:r>
      <w:r w:rsidR="00BD59A9" w:rsidRPr="002B765E">
        <w:t>11</w:t>
      </w:r>
      <w:r w:rsidR="00261986" w:rsidRPr="002B765E">
        <w:t>.00</w:t>
      </w:r>
      <w:r w:rsidR="00712933" w:rsidRPr="002B765E">
        <w:t>PM</w:t>
      </w:r>
      <w:r w:rsidR="00261986" w:rsidRPr="002B765E">
        <w:t xml:space="preserve"> A</w:t>
      </w:r>
      <w:r w:rsidR="00917708" w:rsidRPr="002B765E">
        <w:t xml:space="preserve">EDT on </w:t>
      </w:r>
      <w:r w:rsidR="003955B9" w:rsidRPr="002B765E">
        <w:t>12 February 2020</w:t>
      </w:r>
      <w:r w:rsidRPr="002B765E">
        <w:t>.</w:t>
      </w:r>
    </w:p>
    <w:p w14:paraId="29FF6CA0" w14:textId="77777777"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46F6FBA9"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5"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0C214B74" w14:textId="77777777" w:rsidR="00BE551F" w:rsidRPr="00B72EE8" w:rsidRDefault="00A3719C" w:rsidP="00BE551F">
      <w:r>
        <w:lastRenderedPageBreak/>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283</w:t>
      </w:r>
      <w:r w:rsidR="009A2319">
        <w:t xml:space="preserve"> (option 1)</w:t>
      </w:r>
      <w:r w:rsidR="00261986">
        <w:t xml:space="preserve"> or email </w:t>
      </w:r>
      <w:hyperlink r:id="rId26"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7458586F" w14:textId="77777777" w:rsidR="00BE551F" w:rsidRPr="00780114" w:rsidRDefault="00BE551F" w:rsidP="00BE551F">
      <w:r w:rsidRPr="00780114">
        <w:t xml:space="preserve">You cannot change your application after the closing date and time. </w:t>
      </w:r>
    </w:p>
    <w:p w14:paraId="7C459C79" w14:textId="77777777"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917708">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1590BB6E"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6C732CF8" w14:textId="77777777"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19912746" w14:textId="77777777" w:rsidR="00DB695B" w:rsidRDefault="00DB695B" w:rsidP="009668F6">
      <w:pPr>
        <w:pStyle w:val="Heading3"/>
      </w:pPr>
      <w:bookmarkStart w:id="66" w:name="_Toc525295534"/>
      <w:bookmarkStart w:id="67" w:name="_Toc525552132"/>
      <w:bookmarkStart w:id="68" w:name="_Toc525722832"/>
      <w:bookmarkStart w:id="69" w:name="_Toc27560145"/>
      <w:bookmarkEnd w:id="66"/>
      <w:bookmarkEnd w:id="67"/>
      <w:bookmarkEnd w:id="68"/>
      <w:r>
        <w:t>Attachments to the application</w:t>
      </w:r>
      <w:bookmarkEnd w:id="69"/>
    </w:p>
    <w:p w14:paraId="709C6199" w14:textId="77777777" w:rsidR="006027F4" w:rsidRDefault="006027F4" w:rsidP="006027F4">
      <w:r>
        <w:t>The</w:t>
      </w:r>
      <w:r w:rsidRPr="00B72EE8">
        <w:t xml:space="preserve"> following documents</w:t>
      </w:r>
      <w:r>
        <w:t xml:space="preserve"> </w:t>
      </w:r>
      <w:proofErr w:type="gramStart"/>
      <w:r>
        <w:t>must be attached</w:t>
      </w:r>
      <w:proofErr w:type="gramEnd"/>
      <w:r>
        <w:t xml:space="preserve"> to</w:t>
      </w:r>
      <w:r w:rsidRPr="00B72EE8">
        <w:t xml:space="preserve"> your application</w:t>
      </w:r>
      <w:r>
        <w:t xml:space="preserve"> for it to be considered compliant and for it to proceed to assessment. Templates </w:t>
      </w:r>
      <w:proofErr w:type="gramStart"/>
      <w:r>
        <w:t>are provided</w:t>
      </w:r>
      <w:proofErr w:type="gramEnd"/>
      <w:r>
        <w:t xml:space="preserve"> for your use with the grant opportunity documents as specified</w:t>
      </w:r>
      <w:r w:rsidRPr="00B72EE8">
        <w:t>:</w:t>
      </w:r>
    </w:p>
    <w:p w14:paraId="3A591B20" w14:textId="7644AFC4" w:rsidR="00DB695B" w:rsidRPr="00B7643D" w:rsidRDefault="00F8523E" w:rsidP="00DB695B">
      <w:pPr>
        <w:pStyle w:val="ListBullet"/>
      </w:pPr>
      <w:r w:rsidRPr="00B7643D">
        <w:t>Project Plan</w:t>
      </w:r>
      <w:r w:rsidR="006A44FD" w:rsidRPr="00B7643D">
        <w:t xml:space="preserve"> </w:t>
      </w:r>
      <w:r w:rsidR="00D64802" w:rsidRPr="00B7643D">
        <w:t xml:space="preserve">– </w:t>
      </w:r>
      <w:r w:rsidR="00D64802" w:rsidRPr="002173CB">
        <w:t>mandat</w:t>
      </w:r>
      <w:r w:rsidR="00C60E45" w:rsidRPr="002173CB">
        <w:t>o</w:t>
      </w:r>
      <w:r w:rsidR="00D64802" w:rsidRPr="002173CB">
        <w:t>ry</w:t>
      </w:r>
      <w:r w:rsidRPr="00B7643D">
        <w:t xml:space="preserve"> </w:t>
      </w:r>
      <w:r w:rsidR="00E167D9">
        <w:t>template provided</w:t>
      </w:r>
    </w:p>
    <w:p w14:paraId="07726DE0" w14:textId="77777777" w:rsidR="008A1EC7" w:rsidRDefault="00F8523E" w:rsidP="001A2806">
      <w:pPr>
        <w:pStyle w:val="ListBullet"/>
      </w:pPr>
      <w:r w:rsidRPr="00B7643D">
        <w:t xml:space="preserve">Budget Plan </w:t>
      </w:r>
      <w:r w:rsidR="001A2806" w:rsidRPr="00B7643D">
        <w:t xml:space="preserve">– </w:t>
      </w:r>
      <w:r w:rsidR="001A2806" w:rsidRPr="002173CB">
        <w:t>mandat</w:t>
      </w:r>
      <w:r w:rsidR="00C60E45" w:rsidRPr="002173CB">
        <w:t>o</w:t>
      </w:r>
      <w:r w:rsidR="001A2806" w:rsidRPr="002173CB">
        <w:t>ry</w:t>
      </w:r>
      <w:r w:rsidR="001A2806" w:rsidRPr="00B7643D">
        <w:t xml:space="preserve"> </w:t>
      </w:r>
      <w:r w:rsidRPr="00B7643D">
        <w:t>template provided</w:t>
      </w:r>
    </w:p>
    <w:p w14:paraId="4BEDD648" w14:textId="6E9B7BCA" w:rsidR="001A2806" w:rsidRDefault="008A1EC7" w:rsidP="001A2806">
      <w:pPr>
        <w:pStyle w:val="ListBullet"/>
      </w:pPr>
      <w:r>
        <w:t xml:space="preserve">Risk Plan </w:t>
      </w:r>
      <w:r w:rsidRPr="00B7643D">
        <w:t xml:space="preserve">– </w:t>
      </w:r>
      <w:r w:rsidRPr="002173CB">
        <w:t>mandatory</w:t>
      </w:r>
      <w:r w:rsidRPr="00B7643D">
        <w:t xml:space="preserve"> template provided</w:t>
      </w:r>
      <w:r w:rsidR="00E167D9">
        <w:t>.</w:t>
      </w:r>
    </w:p>
    <w:p w14:paraId="7E4272ED" w14:textId="77777777" w:rsidR="006027F4" w:rsidRPr="001A2806" w:rsidRDefault="006027F4" w:rsidP="006027F4">
      <w:r>
        <w:t>The</w:t>
      </w:r>
      <w:r w:rsidRPr="006027F4">
        <w:t xml:space="preserve"> following documents </w:t>
      </w:r>
      <w:r>
        <w:t xml:space="preserve">are optional for attachment </w:t>
      </w:r>
      <w:r w:rsidRPr="006027F4">
        <w:t>to your application.</w:t>
      </w:r>
      <w:r w:rsidRPr="00D64802">
        <w:t xml:space="preserve"> </w:t>
      </w:r>
      <w:r>
        <w:t xml:space="preserve">Templates </w:t>
      </w:r>
      <w:proofErr w:type="gramStart"/>
      <w:r>
        <w:t>are provided</w:t>
      </w:r>
      <w:proofErr w:type="gramEnd"/>
      <w:r>
        <w:t xml:space="preserve"> for your use with the grant opportunity documents as specified</w:t>
      </w:r>
      <w:r w:rsidRPr="00B72EE8">
        <w:t>:</w:t>
      </w:r>
    </w:p>
    <w:p w14:paraId="563FE814" w14:textId="77777777" w:rsidR="00F96204" w:rsidRDefault="009A5EC5" w:rsidP="006A44FD">
      <w:pPr>
        <w:pStyle w:val="ListBullet"/>
      </w:pPr>
      <w:r>
        <w:t>b</w:t>
      </w:r>
      <w:r w:rsidR="00F8523E">
        <w:t xml:space="preserve">ackground preparation and or research – </w:t>
      </w:r>
      <w:r w:rsidR="00F8523E" w:rsidRPr="002173CB">
        <w:t>optional</w:t>
      </w:r>
      <w:r w:rsidR="00F8523E">
        <w:t xml:space="preserve"> </w:t>
      </w:r>
      <w:r w:rsidR="006027F4">
        <w:t xml:space="preserve">- </w:t>
      </w:r>
      <w:r w:rsidR="00F8523E">
        <w:t>no template provided</w:t>
      </w:r>
    </w:p>
    <w:p w14:paraId="6CB73C60" w14:textId="77777777" w:rsidR="00F8523E" w:rsidRDefault="009A5EC5" w:rsidP="006A44FD">
      <w:pPr>
        <w:pStyle w:val="ListBullet"/>
      </w:pPr>
      <w:r>
        <w:t>e</w:t>
      </w:r>
      <w:r w:rsidR="00F8523E">
        <w:t xml:space="preserve">vidence to support existing linkages with China (for example; invitation to attend, Memorandum of Understanding, </w:t>
      </w:r>
      <w:proofErr w:type="spellStart"/>
      <w:r w:rsidR="00F8523E">
        <w:t>etc</w:t>
      </w:r>
      <w:proofErr w:type="spellEnd"/>
      <w:r w:rsidR="00F8523E">
        <w:t xml:space="preserve">) – </w:t>
      </w:r>
      <w:r w:rsidR="00F8523E" w:rsidRPr="002173CB">
        <w:t>optional</w:t>
      </w:r>
      <w:r w:rsidR="00F8523E">
        <w:t xml:space="preserve"> </w:t>
      </w:r>
      <w:r w:rsidR="006027F4">
        <w:t xml:space="preserve">- </w:t>
      </w:r>
      <w:r w:rsidR="00F8523E">
        <w:t>no template provided</w:t>
      </w:r>
    </w:p>
    <w:p w14:paraId="4C942B68" w14:textId="3BA129D1" w:rsidR="00F8523E" w:rsidRPr="006A44FD" w:rsidRDefault="00F8523E" w:rsidP="00F8523E">
      <w:pPr>
        <w:pStyle w:val="ListBullet"/>
        <w:rPr>
          <w:color w:val="0070C0"/>
        </w:rPr>
      </w:pPr>
      <w:proofErr w:type="gramStart"/>
      <w:r>
        <w:t>trust</w:t>
      </w:r>
      <w:proofErr w:type="gramEnd"/>
      <w:r>
        <w:t xml:space="preserve"> deed and any subsequent variations, if applying as</w:t>
      </w:r>
      <w:r w:rsidR="00E167D9">
        <w:t xml:space="preserve"> a Trustee on behalf of a Trust.</w:t>
      </w:r>
    </w:p>
    <w:p w14:paraId="6B520A6C" w14:textId="77777777" w:rsidR="00D64802" w:rsidRPr="00400EC3" w:rsidRDefault="00D64802" w:rsidP="00D64802">
      <w:r w:rsidRPr="00400EC3">
        <w:t xml:space="preserve">If a mandatory template is not used your application will be considered non-compliant and will not proceed to assessment. </w:t>
      </w:r>
    </w:p>
    <w:p w14:paraId="4566C2AD" w14:textId="6EB54A9A" w:rsidR="00DB695B" w:rsidRDefault="00DB695B" w:rsidP="00DB695B">
      <w:r>
        <w:t>You must attach s</w:t>
      </w:r>
      <w:r w:rsidRPr="00B72EE8">
        <w:t xml:space="preserve">upporting documentation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E167D9">
        <w:t>we have not asked for.</w:t>
      </w:r>
    </w:p>
    <w:p w14:paraId="124740FD" w14:textId="2BA795C8" w:rsidR="005E1EEE" w:rsidRDefault="005E1EEE" w:rsidP="005E1EEE">
      <w:r>
        <w:t xml:space="preserve">The attachments you provide should be proportional to the size and complexity </w:t>
      </w:r>
      <w:r w:rsidR="00E167D9">
        <w:t>of the proposed grant activity.</w:t>
      </w:r>
    </w:p>
    <w:p w14:paraId="5294F117" w14:textId="3DD49483" w:rsidR="006A44FD" w:rsidRDefault="006A44FD" w:rsidP="00DB695B">
      <w:r w:rsidRPr="006A44FD">
        <w:rPr>
          <w:b/>
        </w:rPr>
        <w:t>Please note</w:t>
      </w:r>
      <w:r>
        <w:t>: There is a</w:t>
      </w:r>
      <w:r w:rsidR="00E167D9">
        <w:t xml:space="preserve"> 2mb limit for each attachment.</w:t>
      </w:r>
    </w:p>
    <w:p w14:paraId="36F1EEA0" w14:textId="77777777" w:rsidR="00C347D8" w:rsidRDefault="00C347D8" w:rsidP="009668F6">
      <w:pPr>
        <w:pStyle w:val="Heading3"/>
      </w:pPr>
      <w:bookmarkStart w:id="70" w:name="_Toc27560146"/>
      <w:r>
        <w:t xml:space="preserve">Timing of grant opportunity </w:t>
      </w:r>
      <w:r w:rsidR="00635ACF">
        <w:t>processes</w:t>
      </w:r>
      <w:bookmarkEnd w:id="70"/>
    </w:p>
    <w:p w14:paraId="7A5C3FD8" w14:textId="77777777" w:rsidR="000A4D8A" w:rsidRDefault="00C347D8" w:rsidP="00C347D8">
      <w:r>
        <w:t xml:space="preserve">You </w:t>
      </w:r>
      <w:r w:rsidR="00311CBF">
        <w:t>must</w:t>
      </w:r>
      <w:r>
        <w:t xml:space="preserve"> submit an application between the published opening and closing dates. </w:t>
      </w:r>
    </w:p>
    <w:p w14:paraId="400A4BDD" w14:textId="29A38895" w:rsidR="00587B4B" w:rsidRPr="00587B4B" w:rsidRDefault="00E167D9" w:rsidP="00A21E0A">
      <w:pPr>
        <w:rPr>
          <w:b/>
        </w:rPr>
      </w:pPr>
      <w:r>
        <w:rPr>
          <w:b/>
        </w:rPr>
        <w:t>Late applications</w:t>
      </w:r>
    </w:p>
    <w:p w14:paraId="660D23A4"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211D39EC" w14:textId="77777777" w:rsidR="00A21E0A" w:rsidRPr="00A21E0A" w:rsidRDefault="00A21E0A" w:rsidP="00E167D9">
      <w:pPr>
        <w:pStyle w:val="ListBullet"/>
        <w:rPr>
          <w:rFonts w:cs="Arial"/>
          <w:szCs w:val="22"/>
        </w:rPr>
      </w:pPr>
      <w:r w:rsidRPr="00A21E0A">
        <w:rPr>
          <w:rFonts w:cs="Arial"/>
          <w:szCs w:val="22"/>
        </w:rPr>
        <w:t>reasonably unforeseeable</w:t>
      </w:r>
    </w:p>
    <w:p w14:paraId="7943E96C" w14:textId="77777777" w:rsidR="00A21E0A" w:rsidRPr="00A21E0A" w:rsidRDefault="00A21E0A" w:rsidP="00E167D9">
      <w:pPr>
        <w:pStyle w:val="ListBullet"/>
        <w:rPr>
          <w:rFonts w:cs="Arial"/>
          <w:szCs w:val="22"/>
        </w:rPr>
      </w:pPr>
      <w:r w:rsidRPr="00A21E0A">
        <w:rPr>
          <w:rFonts w:cs="Arial"/>
          <w:szCs w:val="22"/>
        </w:rPr>
        <w:t>beyond the applicant’s control</w:t>
      </w:r>
    </w:p>
    <w:p w14:paraId="3D5EDA82" w14:textId="14978B22" w:rsidR="00A21E0A" w:rsidRPr="00A21E0A" w:rsidRDefault="00A21E0A" w:rsidP="00E167D9">
      <w:pPr>
        <w:pStyle w:val="ListBullet"/>
        <w:rPr>
          <w:rFonts w:cs="Arial"/>
          <w:szCs w:val="22"/>
        </w:rPr>
      </w:pPr>
      <w:proofErr w:type="gramStart"/>
      <w:r w:rsidRPr="00A21E0A">
        <w:rPr>
          <w:rFonts w:cs="Arial"/>
          <w:szCs w:val="22"/>
        </w:rPr>
        <w:lastRenderedPageBreak/>
        <w:t>unable</w:t>
      </w:r>
      <w:proofErr w:type="gramEnd"/>
      <w:r w:rsidRPr="00A21E0A">
        <w:rPr>
          <w:rFonts w:cs="Arial"/>
          <w:szCs w:val="22"/>
        </w:rPr>
        <w:t xml:space="preserve"> to be managed or resolved</w:t>
      </w:r>
      <w:r w:rsidR="00E167D9">
        <w:rPr>
          <w:rFonts w:cs="Arial"/>
          <w:szCs w:val="22"/>
        </w:rPr>
        <w:t xml:space="preserve"> within the application period.</w:t>
      </w:r>
    </w:p>
    <w:p w14:paraId="7AF173E1" w14:textId="77777777" w:rsidR="00A21E0A" w:rsidRPr="00A21E0A" w:rsidRDefault="00A21E0A" w:rsidP="00A21E0A">
      <w:pPr>
        <w:rPr>
          <w:rFonts w:ascii="Calibri" w:hAnsi="Calibri" w:cs="Calibri"/>
          <w:sz w:val="22"/>
          <w:szCs w:val="22"/>
        </w:rPr>
      </w:pPr>
      <w:r>
        <w:t xml:space="preserve">Exceptional circumstances </w:t>
      </w:r>
      <w:proofErr w:type="gramStart"/>
      <w:r>
        <w:t>will be considered</w:t>
      </w:r>
      <w:proofErr w:type="gramEnd"/>
      <w:r>
        <w:t xml:space="preserve"> on their merits and in accordance with probity principles.</w:t>
      </w:r>
    </w:p>
    <w:p w14:paraId="66443B8C" w14:textId="681A0740" w:rsidR="00E167D9" w:rsidRDefault="00E167D9">
      <w:pPr>
        <w:spacing w:before="0" w:after="0" w:line="240" w:lineRule="auto"/>
        <w:rPr>
          <w:b/>
          <w:bCs/>
        </w:rPr>
      </w:pPr>
    </w:p>
    <w:p w14:paraId="1BF789F5" w14:textId="7A3F3795" w:rsidR="00A21E0A" w:rsidRDefault="00A21E0A" w:rsidP="00A21E0A">
      <w:pPr>
        <w:rPr>
          <w:b/>
          <w:bCs/>
        </w:rPr>
      </w:pPr>
      <w:r>
        <w:rPr>
          <w:b/>
          <w:bCs/>
        </w:rPr>
        <w:t>How to lodge a late application</w:t>
      </w:r>
    </w:p>
    <w:p w14:paraId="0274425E" w14:textId="77777777" w:rsidR="005C0185" w:rsidRPr="00010E33" w:rsidRDefault="005C0185" w:rsidP="005C0185">
      <w:pPr>
        <w:spacing w:line="260" w:lineRule="atLeast"/>
        <w:rPr>
          <w:rFonts w:cs="Arial"/>
        </w:rPr>
      </w:pPr>
      <w:r w:rsidRPr="00010E33">
        <w:rPr>
          <w:rFonts w:cs="Arial"/>
        </w:rPr>
        <w:t>Applicants seeking to submit a late application will be required to submit a late application request to the Community Grants Hub.</w:t>
      </w:r>
    </w:p>
    <w:p w14:paraId="4122B2C4" w14:textId="77777777" w:rsidR="005C0185" w:rsidRPr="00010E33" w:rsidRDefault="005C0185" w:rsidP="005C0185">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w:t>
      </w:r>
      <w:proofErr w:type="gramStart"/>
      <w:r w:rsidRPr="00010E33">
        <w:rPr>
          <w:rFonts w:cs="Arial"/>
          <w:sz w:val="20"/>
          <w:szCs w:val="20"/>
        </w:rPr>
        <w:t>being submitted</w:t>
      </w:r>
      <w:proofErr w:type="gramEnd"/>
      <w:r w:rsidRPr="00010E33">
        <w:rPr>
          <w:rFonts w:cs="Arial"/>
          <w:sz w:val="20"/>
          <w:szCs w:val="20"/>
        </w:rPr>
        <w:t xml:space="preserve"> prior to the closing time. Where appropriate, supporting evidence </w:t>
      </w:r>
      <w:proofErr w:type="gramStart"/>
      <w:r w:rsidRPr="00010E33">
        <w:rPr>
          <w:rFonts w:cs="Arial"/>
          <w:sz w:val="20"/>
          <w:szCs w:val="20"/>
        </w:rPr>
        <w:t>can be provided</w:t>
      </w:r>
      <w:proofErr w:type="gramEnd"/>
      <w:r w:rsidRPr="00010E33">
        <w:rPr>
          <w:rFonts w:cs="Arial"/>
          <w:sz w:val="20"/>
          <w:szCs w:val="20"/>
        </w:rPr>
        <w:t xml:space="preserve"> to verify the claim of exceptional circumstances. </w:t>
      </w:r>
    </w:p>
    <w:p w14:paraId="6B30DFE5" w14:textId="77777777" w:rsidR="005C0185" w:rsidRPr="00010E33" w:rsidRDefault="005C0185" w:rsidP="005C0185">
      <w:pPr>
        <w:spacing w:line="260" w:lineRule="atLeast"/>
        <w:rPr>
          <w:rFonts w:cs="Arial"/>
        </w:rPr>
      </w:pPr>
      <w:r w:rsidRPr="00010E33">
        <w:rPr>
          <w:rFonts w:cs="Arial"/>
        </w:rPr>
        <w:t xml:space="preserve">The late application request form and instructions for how to submit it </w:t>
      </w:r>
      <w:proofErr w:type="gramStart"/>
      <w:r w:rsidRPr="00010E33">
        <w:rPr>
          <w:rFonts w:cs="Arial"/>
        </w:rPr>
        <w:t>can be found</w:t>
      </w:r>
      <w:proofErr w:type="gramEnd"/>
      <w:r w:rsidRPr="00010E33">
        <w:rPr>
          <w:rFonts w:cs="Arial"/>
        </w:rPr>
        <w:t xml:space="preserve"> on the </w:t>
      </w:r>
      <w:hyperlink r:id="rId27" w:history="1">
        <w:r w:rsidRPr="00010E33">
          <w:rPr>
            <w:rStyle w:val="Hyperlink"/>
            <w:rFonts w:cs="Arial"/>
          </w:rPr>
          <w:t>Community Grants Hub website</w:t>
        </w:r>
      </w:hyperlink>
      <w:r w:rsidRPr="00010E33">
        <w:rPr>
          <w:rFonts w:cs="Arial"/>
        </w:rPr>
        <w:t>.</w:t>
      </w:r>
    </w:p>
    <w:p w14:paraId="4D0A4B1A" w14:textId="24491957" w:rsidR="005C0185" w:rsidRPr="00010E33" w:rsidRDefault="005C0185" w:rsidP="005C0185">
      <w:pPr>
        <w:spacing w:line="260" w:lineRule="atLeast"/>
        <w:rPr>
          <w:rFonts w:cs="Arial"/>
        </w:rPr>
      </w:pPr>
      <w:r w:rsidRPr="00010E33">
        <w:rPr>
          <w:rFonts w:cs="Arial"/>
        </w:rPr>
        <w:t xml:space="preserve">Written requests to lodge a late application </w:t>
      </w:r>
      <w:proofErr w:type="gramStart"/>
      <w:r w:rsidRPr="00010E33">
        <w:rPr>
          <w:rFonts w:cs="Arial"/>
        </w:rPr>
        <w:t>will only be accepted</w:t>
      </w:r>
      <w:proofErr w:type="gramEnd"/>
      <w:r w:rsidRPr="00010E33">
        <w:rPr>
          <w:rFonts w:cs="Arial"/>
        </w:rPr>
        <w:t xml:space="preserve"> within three days after th</w:t>
      </w:r>
      <w:r w:rsidR="00E167D9">
        <w:rPr>
          <w:rFonts w:cs="Arial"/>
        </w:rPr>
        <w:t>e grant opportunity has closed.</w:t>
      </w:r>
    </w:p>
    <w:p w14:paraId="1EF0087A" w14:textId="77777777" w:rsidR="005C0185" w:rsidRPr="00010E33" w:rsidRDefault="005C0185" w:rsidP="005C0185">
      <w:pPr>
        <w:spacing w:line="260" w:lineRule="atLeast"/>
        <w:rPr>
          <w:rFonts w:cs="Arial"/>
          <w:lang w:eastAsia="en-AU"/>
        </w:rPr>
      </w:pPr>
      <w:r w:rsidRPr="00010E33">
        <w:rPr>
          <w:rFonts w:cs="Arial"/>
        </w:rPr>
        <w:t>The Delegate or their appointed representative</w:t>
      </w:r>
      <w:r w:rsidRPr="00010E33">
        <w:rPr>
          <w:rStyle w:val="FootnoteReference"/>
          <w:rFonts w:cs="Arial"/>
        </w:rPr>
        <w:footnoteReference w:id="8"/>
      </w:r>
      <w:r w:rsidRPr="00010E33">
        <w:rPr>
          <w:rFonts w:cs="Arial"/>
        </w:rPr>
        <w:t xml:space="preserve"> will determine whether a late application </w:t>
      </w:r>
      <w:proofErr w:type="gramStart"/>
      <w:r w:rsidRPr="00010E33">
        <w:rPr>
          <w:rFonts w:cs="Arial"/>
        </w:rPr>
        <w:t>will be accepted</w:t>
      </w:r>
      <w:proofErr w:type="gramEnd"/>
      <w:r w:rsidRPr="00010E33">
        <w:rPr>
          <w:rFonts w:cs="Arial"/>
        </w:rPr>
        <w:t>. The decision of the delegate will be final and not be subject to a review or appeals process.</w:t>
      </w:r>
    </w:p>
    <w:p w14:paraId="7981F69A" w14:textId="77777777" w:rsidR="005C0185" w:rsidRPr="009B46E3" w:rsidRDefault="005C0185" w:rsidP="005C0185">
      <w:pPr>
        <w:rPr>
          <w:sz w:val="22"/>
          <w:szCs w:val="22"/>
        </w:rPr>
      </w:pPr>
      <w:r>
        <w:t>Once the outcome is determined, the Community Grants Hub will advise the applicant if their request is accepted or declined.</w:t>
      </w:r>
    </w:p>
    <w:p w14:paraId="09DE5A53" w14:textId="5C2AF7E0" w:rsidR="00587B4B" w:rsidRPr="00587B4B" w:rsidRDefault="00587B4B" w:rsidP="00C347D8">
      <w:pPr>
        <w:spacing w:before="200"/>
        <w:rPr>
          <w:b/>
        </w:rPr>
      </w:pPr>
      <w:r w:rsidRPr="00632292">
        <w:rPr>
          <w:b/>
        </w:rPr>
        <w:t>Expected ti</w:t>
      </w:r>
      <w:r w:rsidR="00E167D9">
        <w:rPr>
          <w:b/>
        </w:rPr>
        <w:t>ming for this grant opportunity</w:t>
      </w:r>
    </w:p>
    <w:p w14:paraId="323BD6AE" w14:textId="77777777" w:rsidR="00A21E0A" w:rsidRDefault="00C347D8" w:rsidP="00C347D8">
      <w:pPr>
        <w:spacing w:before="200"/>
      </w:pPr>
      <w:r>
        <w:t>If you are successful</w:t>
      </w:r>
      <w:r w:rsidR="00DB695B">
        <w:t xml:space="preserve">, </w:t>
      </w:r>
      <w:r w:rsidR="00456DA5">
        <w:t xml:space="preserve">you </w:t>
      </w:r>
      <w:proofErr w:type="gramStart"/>
      <w:r w:rsidR="00456DA5">
        <w:t xml:space="preserve">will be </w:t>
      </w:r>
      <w:r>
        <w:t>expect</w:t>
      </w:r>
      <w:r w:rsidR="00456DA5">
        <w:t>ed</w:t>
      </w:r>
      <w:proofErr w:type="gramEnd"/>
      <w:r>
        <w:t xml:space="preserve"> </w:t>
      </w:r>
      <w:r w:rsidR="003106BC">
        <w:t>to start</w:t>
      </w:r>
      <w:r>
        <w:t xml:space="preserve"> </w:t>
      </w:r>
      <w:r w:rsidRPr="00B7643D">
        <w:t>your grant activity</w:t>
      </w:r>
      <w:r w:rsidR="00AB177E" w:rsidRPr="00B7643D">
        <w:t xml:space="preserve"> </w:t>
      </w:r>
      <w:r w:rsidRPr="00B7643D">
        <w:t xml:space="preserve">around </w:t>
      </w:r>
      <w:r w:rsidR="009E03CD" w:rsidRPr="00B7643D">
        <w:t>June 2020</w:t>
      </w:r>
      <w:r w:rsidRPr="00B7643D">
        <w:t>.</w:t>
      </w:r>
    </w:p>
    <w:p w14:paraId="3CA7915A" w14:textId="3257427C" w:rsidR="00C347D8" w:rsidRPr="00456DA5" w:rsidRDefault="00C347D8" w:rsidP="00C347D8">
      <w:pPr>
        <w:pStyle w:val="Caption"/>
        <w:keepNext/>
        <w:rPr>
          <w:color w:val="auto"/>
        </w:rPr>
      </w:pPr>
      <w:r w:rsidRPr="00456DA5">
        <w:rPr>
          <w:bCs/>
          <w:color w:val="auto"/>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2F8D454E" w14:textId="77777777" w:rsidTr="005E75D9">
        <w:trPr>
          <w:cantSplit/>
          <w:tblHeader/>
        </w:trPr>
        <w:tc>
          <w:tcPr>
            <w:tcW w:w="4815" w:type="dxa"/>
            <w:shd w:val="clear" w:color="auto" w:fill="264F90"/>
          </w:tcPr>
          <w:p w14:paraId="037FEFC2" w14:textId="77777777" w:rsidR="00C347D8" w:rsidRPr="00DB5819" w:rsidRDefault="00C347D8" w:rsidP="005E75D9">
            <w:pPr>
              <w:pStyle w:val="TableHeadingNumbered"/>
            </w:pPr>
            <w:r w:rsidRPr="00DB5819">
              <w:t>Activity</w:t>
            </w:r>
          </w:p>
        </w:tc>
        <w:tc>
          <w:tcPr>
            <w:tcW w:w="3974" w:type="dxa"/>
            <w:shd w:val="clear" w:color="auto" w:fill="264F90"/>
          </w:tcPr>
          <w:p w14:paraId="5E1D9295" w14:textId="77777777" w:rsidR="00C347D8" w:rsidRPr="00DB5819" w:rsidRDefault="00C347D8" w:rsidP="005E75D9">
            <w:pPr>
              <w:pStyle w:val="TableHeadingNumbered"/>
            </w:pPr>
            <w:r w:rsidRPr="00DB5819">
              <w:t>Timeframe</w:t>
            </w:r>
          </w:p>
        </w:tc>
      </w:tr>
      <w:tr w:rsidR="00C347D8" w14:paraId="2420D78A" w14:textId="77777777" w:rsidTr="005E75D9">
        <w:trPr>
          <w:cantSplit/>
        </w:trPr>
        <w:tc>
          <w:tcPr>
            <w:tcW w:w="4815" w:type="dxa"/>
          </w:tcPr>
          <w:p w14:paraId="59A89FBF" w14:textId="77777777" w:rsidR="00C347D8" w:rsidRPr="00B16B54" w:rsidRDefault="00C347D8" w:rsidP="005E75D9">
            <w:pPr>
              <w:pStyle w:val="TableText"/>
            </w:pPr>
            <w:r w:rsidRPr="00B16B54">
              <w:t>Assessment of applications</w:t>
            </w:r>
          </w:p>
        </w:tc>
        <w:tc>
          <w:tcPr>
            <w:tcW w:w="3974" w:type="dxa"/>
          </w:tcPr>
          <w:p w14:paraId="35053722" w14:textId="09198ADC" w:rsidR="00C347D8" w:rsidRPr="00B16B54" w:rsidRDefault="00E167D9" w:rsidP="00F72DA9">
            <w:pPr>
              <w:pStyle w:val="TableText"/>
            </w:pPr>
            <w:r>
              <w:t>4 weeks</w:t>
            </w:r>
          </w:p>
        </w:tc>
      </w:tr>
      <w:tr w:rsidR="00C347D8" w14:paraId="565C9AF5" w14:textId="77777777" w:rsidTr="005E75D9">
        <w:trPr>
          <w:cantSplit/>
        </w:trPr>
        <w:tc>
          <w:tcPr>
            <w:tcW w:w="4815" w:type="dxa"/>
          </w:tcPr>
          <w:p w14:paraId="1AF987DA" w14:textId="77777777" w:rsidR="00C347D8" w:rsidRPr="00B16B54" w:rsidRDefault="00C347D8" w:rsidP="005E75D9">
            <w:pPr>
              <w:pStyle w:val="TableText"/>
            </w:pPr>
            <w:r w:rsidRPr="00B16B54">
              <w:t>Approval of outcomes of selection process</w:t>
            </w:r>
          </w:p>
        </w:tc>
        <w:tc>
          <w:tcPr>
            <w:tcW w:w="3974" w:type="dxa"/>
          </w:tcPr>
          <w:p w14:paraId="71DD6AF1" w14:textId="4BFB9EB0" w:rsidR="00C347D8" w:rsidRPr="00B16B54" w:rsidRDefault="00E167D9" w:rsidP="00F72DA9">
            <w:pPr>
              <w:pStyle w:val="TableText"/>
            </w:pPr>
            <w:r>
              <w:t>4 weeks</w:t>
            </w:r>
          </w:p>
        </w:tc>
      </w:tr>
      <w:tr w:rsidR="00C347D8" w14:paraId="36107F49" w14:textId="77777777" w:rsidTr="005E75D9">
        <w:trPr>
          <w:cantSplit/>
        </w:trPr>
        <w:tc>
          <w:tcPr>
            <w:tcW w:w="4815" w:type="dxa"/>
          </w:tcPr>
          <w:p w14:paraId="39B18923" w14:textId="77777777" w:rsidR="00C347D8" w:rsidRPr="00B16B54" w:rsidRDefault="00C347D8" w:rsidP="005E75D9">
            <w:pPr>
              <w:pStyle w:val="TableText"/>
            </w:pPr>
            <w:r w:rsidRPr="00B16B54">
              <w:t>Negotiations and award of grant agreements</w:t>
            </w:r>
          </w:p>
        </w:tc>
        <w:tc>
          <w:tcPr>
            <w:tcW w:w="3974" w:type="dxa"/>
          </w:tcPr>
          <w:p w14:paraId="6AE6DF46" w14:textId="77777777" w:rsidR="00C347D8" w:rsidRPr="00B16B54" w:rsidRDefault="00F72DA9" w:rsidP="00F72DA9">
            <w:pPr>
              <w:pStyle w:val="TableText"/>
            </w:pPr>
            <w:r w:rsidRPr="007F6D34">
              <w:t>Up to 6 weeks</w:t>
            </w:r>
          </w:p>
        </w:tc>
      </w:tr>
      <w:tr w:rsidR="00C347D8" w14:paraId="196D1502" w14:textId="77777777" w:rsidTr="005E75D9">
        <w:trPr>
          <w:cantSplit/>
        </w:trPr>
        <w:tc>
          <w:tcPr>
            <w:tcW w:w="4815" w:type="dxa"/>
          </w:tcPr>
          <w:p w14:paraId="31EFDAED" w14:textId="77777777" w:rsidR="00C347D8" w:rsidRPr="002B765E" w:rsidRDefault="00C347D8" w:rsidP="005E75D9">
            <w:pPr>
              <w:pStyle w:val="TableText"/>
            </w:pPr>
            <w:r w:rsidRPr="002B765E">
              <w:t>Notification to unsuccessful applicants</w:t>
            </w:r>
          </w:p>
        </w:tc>
        <w:tc>
          <w:tcPr>
            <w:tcW w:w="3974" w:type="dxa"/>
          </w:tcPr>
          <w:p w14:paraId="59AE93E8" w14:textId="3B3EFCFD" w:rsidR="00C347D8" w:rsidRPr="002B765E" w:rsidRDefault="00C347D8" w:rsidP="00F72DA9">
            <w:pPr>
              <w:pStyle w:val="TableText"/>
            </w:pPr>
            <w:r w:rsidRPr="002B765E">
              <w:t>2 weeks</w:t>
            </w:r>
          </w:p>
        </w:tc>
      </w:tr>
      <w:tr w:rsidR="00C347D8" w14:paraId="690DF831" w14:textId="77777777" w:rsidTr="005E75D9">
        <w:trPr>
          <w:cantSplit/>
        </w:trPr>
        <w:tc>
          <w:tcPr>
            <w:tcW w:w="4815" w:type="dxa"/>
          </w:tcPr>
          <w:p w14:paraId="08CBAC85" w14:textId="3FEB5BDF" w:rsidR="00C347D8" w:rsidRPr="002B765E" w:rsidRDefault="00C347D8" w:rsidP="005A20F7">
            <w:pPr>
              <w:pStyle w:val="TableText"/>
            </w:pPr>
            <w:r w:rsidRPr="002B765E">
              <w:t>Earliest start date of grant activity</w:t>
            </w:r>
          </w:p>
        </w:tc>
        <w:tc>
          <w:tcPr>
            <w:tcW w:w="3974" w:type="dxa"/>
          </w:tcPr>
          <w:p w14:paraId="08A6260A" w14:textId="690CA832" w:rsidR="00C347D8" w:rsidRPr="002B765E" w:rsidRDefault="00E167D9" w:rsidP="003D5137">
            <w:pPr>
              <w:pStyle w:val="TableText"/>
            </w:pPr>
            <w:r>
              <w:t>When grant agreement executed</w:t>
            </w:r>
          </w:p>
        </w:tc>
      </w:tr>
      <w:tr w:rsidR="00C347D8" w14:paraId="05EBD906" w14:textId="77777777" w:rsidTr="005E75D9">
        <w:trPr>
          <w:cantSplit/>
        </w:trPr>
        <w:tc>
          <w:tcPr>
            <w:tcW w:w="4815" w:type="dxa"/>
          </w:tcPr>
          <w:p w14:paraId="57F7503B" w14:textId="4F738575" w:rsidR="00C347D8" w:rsidRPr="002B765E" w:rsidRDefault="00C347D8" w:rsidP="005A20F7">
            <w:pPr>
              <w:pStyle w:val="TableText"/>
            </w:pPr>
            <w:r w:rsidRPr="002B765E">
              <w:t xml:space="preserve">End date of </w:t>
            </w:r>
            <w:r w:rsidR="00C27561" w:rsidRPr="002B765E">
              <w:t xml:space="preserve">grant </w:t>
            </w:r>
            <w:r w:rsidR="00E167D9">
              <w:t>activity</w:t>
            </w:r>
          </w:p>
        </w:tc>
        <w:tc>
          <w:tcPr>
            <w:tcW w:w="3974" w:type="dxa"/>
          </w:tcPr>
          <w:p w14:paraId="45CDDEDF" w14:textId="3FD1DED1" w:rsidR="00C347D8" w:rsidRPr="002B765E" w:rsidRDefault="005C0185" w:rsidP="00512EB7">
            <w:pPr>
              <w:pStyle w:val="TableText"/>
            </w:pPr>
            <w:r w:rsidRPr="002B765E">
              <w:t xml:space="preserve">30 June </w:t>
            </w:r>
            <w:r w:rsidR="00512EB7" w:rsidRPr="002B765E">
              <w:t>2021</w:t>
            </w:r>
            <w:r w:rsidR="00EB6B0E" w:rsidRPr="002B765E">
              <w:t xml:space="preserve"> </w:t>
            </w:r>
            <w:r w:rsidR="003D5137" w:rsidRPr="002B765E">
              <w:t>or as detailed in the grant activity work plan.</w:t>
            </w:r>
          </w:p>
        </w:tc>
      </w:tr>
    </w:tbl>
    <w:p w14:paraId="43F15DA6" w14:textId="77777777" w:rsidR="008778C3" w:rsidRDefault="008778C3" w:rsidP="009668F6">
      <w:pPr>
        <w:pStyle w:val="Heading3"/>
      </w:pPr>
      <w:bookmarkStart w:id="71" w:name="_Toc27560147"/>
      <w:r w:rsidRPr="00181A24">
        <w:t>Questions during the application process</w:t>
      </w:r>
      <w:bookmarkEnd w:id="71"/>
    </w:p>
    <w:p w14:paraId="1DA27210" w14:textId="77777777" w:rsidR="008778C3" w:rsidRDefault="008778C3" w:rsidP="008778C3">
      <w:r>
        <w:t>If you have any questions during the application period</w:t>
      </w:r>
      <w:r w:rsidR="00931A27" w:rsidRPr="00931A27">
        <w:t xml:space="preserve"> </w:t>
      </w:r>
      <w:r>
        <w:t xml:space="preserve">contact </w:t>
      </w:r>
      <w:r w:rsidR="0081304B">
        <w:t>the Community Grants H</w:t>
      </w:r>
      <w:r w:rsidR="00F90355">
        <w:t xml:space="preserve">ub on 1800 020 283 </w:t>
      </w:r>
      <w:r w:rsidR="009A2319">
        <w:t xml:space="preserve">(option 1) </w:t>
      </w:r>
      <w:r w:rsidR="00F90355">
        <w:t xml:space="preserve">or email </w:t>
      </w:r>
      <w:hyperlink r:id="rId28" w:history="1">
        <w:r w:rsidR="00F90355" w:rsidRPr="000675F4">
          <w:rPr>
            <w:rStyle w:val="Hyperlink"/>
          </w:rPr>
          <w:t>support@communitygrants.gov.au</w:t>
        </w:r>
      </w:hyperlink>
      <w:r w:rsidR="00F90355">
        <w:t xml:space="preserve">. </w:t>
      </w:r>
    </w:p>
    <w:p w14:paraId="7BFE9199" w14:textId="775C53CF"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proofErr w:type="gramStart"/>
      <w:r w:rsidR="002F7E8A">
        <w:t xml:space="preserve">are </w:t>
      </w:r>
      <w:r>
        <w:t>posted</w:t>
      </w:r>
      <w:proofErr w:type="gramEnd"/>
      <w:r>
        <w:t xml:space="preserve"> on</w:t>
      </w:r>
      <w:r w:rsidR="002B1AB0">
        <w:t xml:space="preserve"> the</w:t>
      </w:r>
      <w:r>
        <w:t xml:space="preserve"> </w:t>
      </w:r>
      <w:hyperlink r:id="rId29" w:history="1">
        <w:r w:rsidRPr="00A814C0">
          <w:rPr>
            <w:rStyle w:val="Hyperlink"/>
          </w:rPr>
          <w:t>GrantConnect</w:t>
        </w:r>
      </w:hyperlink>
      <w:r w:rsidR="00F90355" w:rsidRPr="00516494">
        <w:t xml:space="preserve"> and </w:t>
      </w:r>
      <w:hyperlink r:id="rId30" w:history="1">
        <w:r w:rsidR="00F90355" w:rsidRPr="00516494">
          <w:rPr>
            <w:rStyle w:val="Hyperlink"/>
          </w:rPr>
          <w:t>Community Grants Hub</w:t>
        </w:r>
      </w:hyperlink>
      <w:r w:rsidR="00F90355" w:rsidRPr="00516494">
        <w:t xml:space="preserve"> websites</w:t>
      </w:r>
      <w:r w:rsidRPr="00516494">
        <w:t>.</w:t>
      </w:r>
    </w:p>
    <w:p w14:paraId="702486DA" w14:textId="2EAEDE5E" w:rsidR="00125362" w:rsidRPr="000673F8" w:rsidRDefault="00125362" w:rsidP="008778C3">
      <w:pPr>
        <w:rPr>
          <w:rFonts w:eastAsiaTheme="minorHAnsi" w:cstheme="minorBidi"/>
          <w:szCs w:val="22"/>
        </w:rPr>
      </w:pPr>
      <w:r w:rsidRPr="00125362">
        <w:rPr>
          <w:rFonts w:eastAsiaTheme="minorHAnsi" w:cstheme="minorBidi"/>
          <w:szCs w:val="22"/>
        </w:rPr>
        <w:lastRenderedPageBreak/>
        <w:t xml:space="preserve">The question period will close at 5:00PM </w:t>
      </w:r>
      <w:r w:rsidRPr="002B765E">
        <w:rPr>
          <w:rFonts w:eastAsiaTheme="minorHAnsi" w:cstheme="minorBidi"/>
          <w:szCs w:val="22"/>
        </w:rPr>
        <w:t xml:space="preserve">AEDT on </w:t>
      </w:r>
      <w:r w:rsidR="003955B9" w:rsidRPr="002B765E">
        <w:rPr>
          <w:rFonts w:eastAsiaTheme="minorHAnsi" w:cstheme="minorBidi"/>
          <w:szCs w:val="22"/>
        </w:rPr>
        <w:t>5 February 2020</w:t>
      </w:r>
      <w:r w:rsidRPr="002B765E">
        <w:rPr>
          <w:rFonts w:eastAsiaTheme="minorHAnsi" w:cstheme="minorBidi"/>
          <w:szCs w:val="22"/>
        </w:rPr>
        <w:t>. Following</w:t>
      </w:r>
      <w:r w:rsidRPr="00125362">
        <w:rPr>
          <w:rFonts w:eastAsiaTheme="minorHAnsi" w:cstheme="minorBidi"/>
          <w:szCs w:val="22"/>
        </w:rPr>
        <w:t xml:space="preserve">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E167D9">
        <w:rPr>
          <w:rFonts w:eastAsiaTheme="minorHAnsi" w:cstheme="minorBidi"/>
          <w:szCs w:val="22"/>
        </w:rPr>
        <w:t xml:space="preserve">ication form </w:t>
      </w:r>
      <w:proofErr w:type="gramStart"/>
      <w:r w:rsidR="00E167D9">
        <w:rPr>
          <w:rFonts w:eastAsiaTheme="minorHAnsi" w:cstheme="minorBidi"/>
          <w:szCs w:val="22"/>
        </w:rPr>
        <w:t>will be answered</w:t>
      </w:r>
      <w:proofErr w:type="gramEnd"/>
      <w:r w:rsidR="00E167D9">
        <w:rPr>
          <w:rFonts w:eastAsiaTheme="minorHAnsi" w:cstheme="minorBidi"/>
          <w:szCs w:val="22"/>
        </w:rPr>
        <w:t>.</w:t>
      </w:r>
    </w:p>
    <w:p w14:paraId="4456452B" w14:textId="77777777" w:rsidR="006E0B42" w:rsidRDefault="006E0B42" w:rsidP="009668F6">
      <w:pPr>
        <w:pStyle w:val="Heading2"/>
      </w:pPr>
      <w:bookmarkStart w:id="72" w:name="_Toc27560148"/>
      <w:r>
        <w:t>The grant selection process</w:t>
      </w:r>
      <w:bookmarkEnd w:id="72"/>
    </w:p>
    <w:p w14:paraId="3CA852B8" w14:textId="77777777" w:rsidR="00032BB0" w:rsidRDefault="00032BB0" w:rsidP="00032BB0">
      <w:pPr>
        <w:pStyle w:val="Heading3"/>
      </w:pPr>
      <w:bookmarkStart w:id="73" w:name="_Toc27560149"/>
      <w:r>
        <w:t>Assessment of grant applications</w:t>
      </w:r>
      <w:bookmarkEnd w:id="73"/>
      <w:r>
        <w:t xml:space="preserve"> </w:t>
      </w:r>
    </w:p>
    <w:p w14:paraId="207A3D5B" w14:textId="77777777" w:rsidR="00B50162" w:rsidRDefault="00C76D32" w:rsidP="00B50162">
      <w:pPr>
        <w:rPr>
          <w:rFonts w:cstheme="minorHAnsi"/>
        </w:rPr>
      </w:pPr>
      <w:r w:rsidRPr="00C0447B">
        <w:rPr>
          <w:rFonts w:eastAsia="Calibri" w:cs="Arial"/>
        </w:rPr>
        <w:t xml:space="preserve">Applications </w:t>
      </w:r>
      <w:proofErr w:type="gramStart"/>
      <w:r w:rsidRPr="00C0447B">
        <w:rPr>
          <w:rFonts w:eastAsia="Calibri" w:cs="Arial"/>
        </w:rPr>
        <w:t>will be assessed</w:t>
      </w:r>
      <w:proofErr w:type="gramEnd"/>
      <w:r w:rsidRPr="00C0447B">
        <w:rPr>
          <w:rFonts w:eastAsia="Calibri" w:cs="Arial"/>
        </w:rPr>
        <w:t xml:space="preserve"> </w:t>
      </w:r>
      <w:r w:rsidR="00B50162">
        <w:rPr>
          <w:rFonts w:cstheme="minorHAnsi"/>
        </w:rPr>
        <w:t xml:space="preserve">against the eligibility criteria. Only eligible applications will move to the next stage. Eligible applications </w:t>
      </w:r>
      <w:proofErr w:type="gramStart"/>
      <w:r w:rsidR="00B50162">
        <w:rPr>
          <w:rFonts w:cstheme="minorHAnsi"/>
        </w:rPr>
        <w:t>will be considered</w:t>
      </w:r>
      <w:proofErr w:type="gramEnd"/>
      <w:r w:rsidR="00B50162">
        <w:rPr>
          <w:rFonts w:cstheme="minorHAnsi"/>
        </w:rPr>
        <w:t xml:space="preserve"> through an </w:t>
      </w:r>
      <w:r w:rsidR="00B50162" w:rsidRPr="005207A3">
        <w:rPr>
          <w:rFonts w:cstheme="minorHAnsi"/>
        </w:rPr>
        <w:t>open competitive</w:t>
      </w:r>
      <w:r w:rsidR="006C07A5" w:rsidRPr="005207A3">
        <w:rPr>
          <w:rFonts w:cstheme="minorHAnsi"/>
        </w:rPr>
        <w:t xml:space="preserve"> </w:t>
      </w:r>
      <w:r w:rsidR="00B50162">
        <w:rPr>
          <w:rFonts w:cstheme="minorHAnsi"/>
        </w:rPr>
        <w:t>grant process.</w:t>
      </w:r>
    </w:p>
    <w:p w14:paraId="0C907DBD" w14:textId="77777777" w:rsidR="005207A3" w:rsidRDefault="005207A3" w:rsidP="00B50162">
      <w:pPr>
        <w:rPr>
          <w:rFonts w:cstheme="minorHAnsi"/>
        </w:rPr>
      </w:pPr>
      <w:r>
        <w:rPr>
          <w:rFonts w:cstheme="minorHAnsi"/>
        </w:rPr>
        <w:t>Funds are limited under this program, so meeting eligibility or assessment criteria does not guarantee funding.</w:t>
      </w:r>
    </w:p>
    <w:p w14:paraId="1E347F8C" w14:textId="77777777" w:rsidR="00B65638" w:rsidRDefault="00B50162" w:rsidP="00B50162">
      <w:r>
        <w:t xml:space="preserve">If eligible, we will then assess your application against the assessment </w:t>
      </w:r>
      <w:r w:rsidRPr="009E03CD">
        <w:t xml:space="preserve">criteria </w:t>
      </w:r>
      <w:r w:rsidRPr="00B7643D">
        <w:t>(see Section 6) and</w:t>
      </w:r>
      <w:r>
        <w:t xml:space="preserve"> against other applications</w:t>
      </w:r>
      <w:r w:rsidR="006C07A5">
        <w:t xml:space="preserve"> before shortlisting applications</w:t>
      </w:r>
      <w:r>
        <w:t xml:space="preserve">. </w:t>
      </w:r>
      <w:r w:rsidR="00B65638" w:rsidRPr="00B65638">
        <w:t xml:space="preserve">A minimum of </w:t>
      </w:r>
      <w:r w:rsidR="00EB0560">
        <w:t>s</w:t>
      </w:r>
      <w:r w:rsidR="00EB0560" w:rsidRPr="00B65638">
        <w:t xml:space="preserve">uitable </w:t>
      </w:r>
      <w:r w:rsidR="00B65638" w:rsidRPr="00B65638">
        <w:t xml:space="preserve">or suitable with conditions for </w:t>
      </w:r>
      <w:r w:rsidR="00EB0560">
        <w:t>c</w:t>
      </w:r>
      <w:r w:rsidR="00EB0560" w:rsidRPr="00B65638">
        <w:t xml:space="preserve">riterion </w:t>
      </w:r>
      <w:r w:rsidR="00B65638">
        <w:t>one (</w:t>
      </w:r>
      <w:r w:rsidR="00B65638" w:rsidRPr="00B65638">
        <w:t>1</w:t>
      </w:r>
      <w:r w:rsidR="00B65638">
        <w:t>)</w:t>
      </w:r>
      <w:r w:rsidR="00B65638" w:rsidRPr="00B65638">
        <w:t xml:space="preserve"> is required for an application to </w:t>
      </w:r>
      <w:proofErr w:type="gramStart"/>
      <w:r w:rsidR="00B65638" w:rsidRPr="00B65638">
        <w:t>be further assessed</w:t>
      </w:r>
      <w:proofErr w:type="gramEnd"/>
      <w:r w:rsidR="00B65638">
        <w:t>.</w:t>
      </w:r>
    </w:p>
    <w:p w14:paraId="5F0DE710" w14:textId="77777777" w:rsidR="00B50162" w:rsidRDefault="00B50162" w:rsidP="00B50162">
      <w:r>
        <w:t>We will consider your application on its merits, based on:</w:t>
      </w:r>
    </w:p>
    <w:p w14:paraId="33663C69" w14:textId="77777777" w:rsidR="006C07A5" w:rsidRDefault="00B50162" w:rsidP="006C07A5">
      <w:pPr>
        <w:pStyle w:val="ListBullet"/>
        <w:numPr>
          <w:ilvl w:val="0"/>
          <w:numId w:val="24"/>
        </w:numPr>
      </w:pPr>
      <w:r>
        <w:t xml:space="preserve">how well it meets the </w:t>
      </w:r>
      <w:r w:rsidR="0034321F">
        <w:t>assessment criteria</w:t>
      </w:r>
    </w:p>
    <w:p w14:paraId="74285BB0" w14:textId="77777777" w:rsidR="005E1EEE" w:rsidRDefault="00B50162" w:rsidP="0034321F">
      <w:pPr>
        <w:pStyle w:val="ListBullet"/>
        <w:numPr>
          <w:ilvl w:val="0"/>
          <w:numId w:val="24"/>
        </w:numPr>
      </w:pPr>
      <w:proofErr w:type="gramStart"/>
      <w:r>
        <w:t>how</w:t>
      </w:r>
      <w:proofErr w:type="gramEnd"/>
      <w:r>
        <w:t xml:space="preserve"> it </w:t>
      </w:r>
      <w:r w:rsidR="0034321F">
        <w:t>compares to other applications.</w:t>
      </w:r>
    </w:p>
    <w:p w14:paraId="4B525D15" w14:textId="77777777" w:rsidR="00572420" w:rsidRDefault="006C07A5" w:rsidP="0034321F">
      <w:pPr>
        <w:pStyle w:val="ListBullet"/>
        <w:numPr>
          <w:ilvl w:val="0"/>
          <w:numId w:val="0"/>
        </w:numPr>
      </w:pPr>
      <w:r>
        <w:t xml:space="preserve">The </w:t>
      </w:r>
      <w:r w:rsidRPr="002B765E">
        <w:t>Assessment</w:t>
      </w:r>
      <w:r w:rsidR="00B50162" w:rsidRPr="002B765E">
        <w:t xml:space="preserve"> Panel</w:t>
      </w:r>
      <w:r w:rsidR="00B50162">
        <w:t xml:space="preserve"> </w:t>
      </w:r>
      <w:r w:rsidR="0034321F">
        <w:t xml:space="preserve">will consider </w:t>
      </w:r>
      <w:r w:rsidR="00B50162">
        <w:t>whether it provides value with relevant money.</w:t>
      </w:r>
      <w:r w:rsidR="00B50162">
        <w:rPr>
          <w:rStyle w:val="FootnoteReference"/>
          <w:rFonts w:eastAsiaTheme="majorEastAsia"/>
        </w:rPr>
        <w:footnoteReference w:id="9"/>
      </w:r>
    </w:p>
    <w:p w14:paraId="31C9C912" w14:textId="64D0ADA6" w:rsidR="00572420" w:rsidRPr="0034321F" w:rsidRDefault="00B50162" w:rsidP="00B50162">
      <w:pPr>
        <w:pStyle w:val="ListBullet"/>
        <w:numPr>
          <w:ilvl w:val="0"/>
          <w:numId w:val="0"/>
        </w:numPr>
        <w:rPr>
          <w:rFonts w:cs="Arial"/>
          <w:color w:val="0070C0"/>
        </w:rPr>
      </w:pPr>
      <w:r>
        <w:rPr>
          <w:rFonts w:cs="Arial"/>
        </w:rPr>
        <w:t xml:space="preserve">When assessing the extent to which the application represents value with relevant money, the </w:t>
      </w:r>
      <w:r w:rsidR="006C07A5">
        <w:rPr>
          <w:rFonts w:cs="Arial"/>
        </w:rPr>
        <w:t xml:space="preserve">Assessment </w:t>
      </w:r>
      <w:r w:rsidR="005207A3">
        <w:rPr>
          <w:rFonts w:cs="Arial"/>
        </w:rPr>
        <w:t>Panel will have regard to:</w:t>
      </w:r>
    </w:p>
    <w:p w14:paraId="2533743C" w14:textId="77777777" w:rsidR="00B50162" w:rsidRDefault="00B50162" w:rsidP="0002058C">
      <w:pPr>
        <w:pStyle w:val="ListBullet"/>
        <w:numPr>
          <w:ilvl w:val="0"/>
          <w:numId w:val="24"/>
        </w:numPr>
      </w:pPr>
      <w:r>
        <w:t>the overall objective/s to be achieved in providing the grant</w:t>
      </w:r>
    </w:p>
    <w:p w14:paraId="41FEDA38" w14:textId="77777777" w:rsidR="00B50162" w:rsidRDefault="00B50162" w:rsidP="0002058C">
      <w:pPr>
        <w:pStyle w:val="ListBullet"/>
        <w:numPr>
          <w:ilvl w:val="0"/>
          <w:numId w:val="24"/>
        </w:numPr>
      </w:pPr>
      <w:r>
        <w:t>the relative value of the grant sought</w:t>
      </w:r>
    </w:p>
    <w:p w14:paraId="69066790" w14:textId="77777777" w:rsidR="00B50162" w:rsidRDefault="00B50162" w:rsidP="0002058C">
      <w:pPr>
        <w:pStyle w:val="ListBullet"/>
        <w:numPr>
          <w:ilvl w:val="0"/>
          <w:numId w:val="24"/>
        </w:numPr>
      </w:pPr>
      <w:r>
        <w:t>extent to which the application matches identified priorities</w:t>
      </w:r>
    </w:p>
    <w:p w14:paraId="35BFFB9F" w14:textId="77777777" w:rsidR="005207A3" w:rsidRDefault="005207A3" w:rsidP="0002058C">
      <w:pPr>
        <w:pStyle w:val="ListBullet"/>
        <w:numPr>
          <w:ilvl w:val="0"/>
          <w:numId w:val="24"/>
        </w:numPr>
      </w:pPr>
      <w:r>
        <w:t>whether the mix of projects or trade missions achieve a balance for industries, regions and delivery mechanisms and support wider industry benefits</w:t>
      </w:r>
    </w:p>
    <w:p w14:paraId="2124C35A" w14:textId="77777777" w:rsidR="005207A3" w:rsidRDefault="005207A3" w:rsidP="0002058C">
      <w:pPr>
        <w:pStyle w:val="ListBullet"/>
        <w:numPr>
          <w:ilvl w:val="0"/>
          <w:numId w:val="24"/>
        </w:numPr>
      </w:pPr>
      <w:proofErr w:type="gramStart"/>
      <w:r>
        <w:t>how</w:t>
      </w:r>
      <w:proofErr w:type="gramEnd"/>
      <w:r>
        <w:t xml:space="preserve"> the grant activities will target groups or individuals</w:t>
      </w:r>
      <w:r w:rsidR="00E12576">
        <w:t>.</w:t>
      </w:r>
    </w:p>
    <w:p w14:paraId="1A671D34" w14:textId="77777777" w:rsidR="00E22FDF" w:rsidRDefault="00E22FDF" w:rsidP="006C07A5">
      <w:pPr>
        <w:pStyle w:val="Heading3"/>
      </w:pPr>
      <w:r>
        <w:tab/>
      </w:r>
      <w:bookmarkStart w:id="74" w:name="_Toc27560150"/>
      <w:r>
        <w:t>Who will assess and select applications?</w:t>
      </w:r>
      <w:bookmarkEnd w:id="74"/>
    </w:p>
    <w:p w14:paraId="00D80EA3" w14:textId="77777777" w:rsidR="00B50162" w:rsidRDefault="00B50162" w:rsidP="00B50162">
      <w:r>
        <w:t>Assessors</w:t>
      </w:r>
      <w:r w:rsidR="00E12576">
        <w:t xml:space="preserve"> from the Department of Agriculture</w:t>
      </w:r>
      <w:r>
        <w:t xml:space="preserve"> </w:t>
      </w:r>
      <w:r w:rsidR="00A15922">
        <w:t xml:space="preserve">(the Assessment Panel) </w:t>
      </w:r>
      <w:r>
        <w:t>will assess each eligible and compliant application on its merit and compare it to other eligible applications. Assessors are Commonwealth staff, who will undertake training to ensure consistent assessment of all applications.</w:t>
      </w:r>
    </w:p>
    <w:p w14:paraId="7BB64646" w14:textId="77777777" w:rsidR="00B50162" w:rsidRDefault="00B50162" w:rsidP="00B50162">
      <w:pPr>
        <w:rPr>
          <w:rFonts w:cs="Arial"/>
          <w:iCs/>
          <w:color w:val="0070C0"/>
        </w:rPr>
      </w:pPr>
      <w:r>
        <w:t>Any expert/advisor, who is not a Commonwealth Official, will be required/expected to perform their duties in accordance with the CGRGs.</w:t>
      </w:r>
      <w:r w:rsidR="005207A3">
        <w:t xml:space="preserve"> These expert/advisors may include the </w:t>
      </w:r>
      <w:r w:rsidR="005207A3" w:rsidRPr="005207A3">
        <w:t>Australian Centre for International Agricultural Research (ACIAR), the Department of Foreign Affairs and Trade (DFAT), the Australian Trade Commission and Department of Agriculture representatives from t</w:t>
      </w:r>
      <w:r w:rsidR="005207A3">
        <w:t>he Australian Embassy in Beijing.</w:t>
      </w:r>
    </w:p>
    <w:p w14:paraId="1AB2DB14" w14:textId="77777777" w:rsidR="00B50162" w:rsidRDefault="00B50162" w:rsidP="00B50162">
      <w:pPr>
        <w:rPr>
          <w:rFonts w:ascii="Calibri" w:eastAsiaTheme="minorHAnsi" w:hAnsi="Calibri" w:cs="Calibri"/>
          <w:sz w:val="22"/>
          <w:szCs w:val="22"/>
        </w:rPr>
      </w:pPr>
      <w:r>
        <w:t xml:space="preserve">The </w:t>
      </w:r>
      <w:r w:rsidR="005207A3" w:rsidRPr="00A15922">
        <w:t>Assessment</w:t>
      </w:r>
      <w:r w:rsidRPr="00A15922">
        <w:t xml:space="preserve"> Panel</w:t>
      </w:r>
      <w:r>
        <w:t xml:space="preserve"> may seek additional information about you or your application and this may delay completion of the selection process. They may do this from within the Commonwealth, even if </w:t>
      </w:r>
      <w:proofErr w:type="gramStart"/>
      <w:r>
        <w:t>the sources are not nominated by you</w:t>
      </w:r>
      <w:proofErr w:type="gramEnd"/>
      <w:r>
        <w:t xml:space="preserve"> as referees. The</w:t>
      </w:r>
      <w:r w:rsidR="00E12576">
        <w:t>y</w:t>
      </w:r>
      <w:r>
        <w:t xml:space="preserve"> may also consider information about you or your application that is available through the normal course of business.</w:t>
      </w:r>
    </w:p>
    <w:p w14:paraId="5A8B3FA4" w14:textId="77777777" w:rsidR="00B50162" w:rsidRDefault="00B50162" w:rsidP="00B50162">
      <w:r>
        <w:lastRenderedPageBreak/>
        <w:t xml:space="preserve">The </w:t>
      </w:r>
      <w:r w:rsidR="00D563F7" w:rsidRPr="00A15922">
        <w:t>Assessment</w:t>
      </w:r>
      <w:r w:rsidRPr="00A15922">
        <w:t xml:space="preserve"> Panel</w:t>
      </w:r>
      <w:r>
        <w:t xml:space="preserve"> recommends to the decision maker which applications to approve for a grant.</w:t>
      </w:r>
    </w:p>
    <w:p w14:paraId="2B156B51" w14:textId="6B943C0C" w:rsidR="00B50162" w:rsidRPr="001E7695" w:rsidRDefault="00D563F7" w:rsidP="00B50162">
      <w:r w:rsidRPr="001E7695">
        <w:t xml:space="preserve">All </w:t>
      </w:r>
      <w:r w:rsidR="00602042" w:rsidRPr="001E7695">
        <w:t>approved</w:t>
      </w:r>
      <w:r w:rsidRPr="001E7695">
        <w:t xml:space="preserve"> grants </w:t>
      </w:r>
      <w:proofErr w:type="gramStart"/>
      <w:r w:rsidRPr="001E7695">
        <w:t>will be submitted</w:t>
      </w:r>
      <w:proofErr w:type="gramEnd"/>
      <w:r w:rsidRPr="001E7695">
        <w:t xml:space="preserve"> to the Ministry of Agriculture and Rural Affairs of the People’s Republic of China (or other relevant Chinese Govern</w:t>
      </w:r>
      <w:r w:rsidR="00E167D9">
        <w:t>ment agencies) for endorsement.</w:t>
      </w:r>
    </w:p>
    <w:p w14:paraId="6FC2DC1D" w14:textId="77777777" w:rsidR="00C157E9" w:rsidRDefault="00C157E9" w:rsidP="009668F6">
      <w:pPr>
        <w:pStyle w:val="Heading3"/>
      </w:pPr>
      <w:bookmarkStart w:id="75" w:name="_Toc27560151"/>
      <w:r>
        <w:t>Who will approve grants?</w:t>
      </w:r>
      <w:bookmarkEnd w:id="75"/>
    </w:p>
    <w:p w14:paraId="21832EA3" w14:textId="4B30A26A" w:rsidR="00C157E9" w:rsidRDefault="00C157E9" w:rsidP="00C157E9">
      <w:r>
        <w:t>The</w:t>
      </w:r>
      <w:r w:rsidR="00AA2994">
        <w:t xml:space="preserve"> </w:t>
      </w:r>
      <w:r w:rsidR="000E55E3" w:rsidRPr="000E55E3">
        <w:t xml:space="preserve">Minister for Agriculture </w:t>
      </w:r>
      <w:r w:rsidR="000E55E3">
        <w:t xml:space="preserve">(or their delegate), the decision maker, </w:t>
      </w:r>
      <w:r w:rsidR="002B5733">
        <w:t>d</w:t>
      </w:r>
      <w:r>
        <w:t xml:space="preserve">ecides which grants to approve </w:t>
      </w:r>
      <w:r w:rsidR="000E55E3">
        <w:t>taking into account</w:t>
      </w:r>
      <w:r>
        <w:t xml:space="preserve"> the recommendations of the </w:t>
      </w:r>
      <w:r w:rsidR="00185B16">
        <w:t>A</w:t>
      </w:r>
      <w:r w:rsidR="000E55E3" w:rsidRPr="00A15922">
        <w:t xml:space="preserve">ssessment </w:t>
      </w:r>
      <w:r w:rsidR="00185B16">
        <w:t>P</w:t>
      </w:r>
      <w:r w:rsidR="000E55E3" w:rsidRPr="00A15922">
        <w:t>anel</w:t>
      </w:r>
      <w:r w:rsidR="000E55E3" w:rsidRPr="00103A95">
        <w:t xml:space="preserve"> </w:t>
      </w:r>
      <w:r>
        <w:t>and the availability of grant funds</w:t>
      </w:r>
      <w:r w:rsidR="00BB272F">
        <w:t xml:space="preserve"> for the purposes of the </w:t>
      </w:r>
      <w:r w:rsidR="00090431">
        <w:t xml:space="preserve">grant </w:t>
      </w:r>
      <w:r w:rsidR="00BB272F">
        <w:t>program</w:t>
      </w:r>
      <w:r>
        <w:t>.</w:t>
      </w:r>
    </w:p>
    <w:p w14:paraId="40A0DE7C" w14:textId="77777777"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76840885" w14:textId="77777777" w:rsidR="00C157E9" w:rsidRPr="00103A95" w:rsidRDefault="00C157E9" w:rsidP="00C157E9">
      <w:pPr>
        <w:pStyle w:val="ListBullet"/>
      </w:pPr>
      <w:r w:rsidRPr="00103A95">
        <w:t>the approval of the grant</w:t>
      </w:r>
    </w:p>
    <w:p w14:paraId="4247CF7A" w14:textId="2DABD164" w:rsidR="00C157E9" w:rsidRPr="00103A95" w:rsidRDefault="00C157E9" w:rsidP="00C157E9">
      <w:pPr>
        <w:pStyle w:val="ListBullet"/>
      </w:pPr>
      <w:proofErr w:type="gramStart"/>
      <w:r w:rsidRPr="00103A95">
        <w:t>the</w:t>
      </w:r>
      <w:proofErr w:type="gramEnd"/>
      <w:r w:rsidRPr="00103A95">
        <w:t xml:space="preserve"> grant funding amount to be awarded</w:t>
      </w:r>
      <w:r w:rsidR="00E167D9">
        <w:t>.</w:t>
      </w:r>
    </w:p>
    <w:p w14:paraId="57EF4A38" w14:textId="525C3A65" w:rsidR="00E459C5" w:rsidRPr="00103A95" w:rsidRDefault="000E55E3" w:rsidP="00181A24">
      <w:pPr>
        <w:pStyle w:val="ListBullet"/>
        <w:numPr>
          <w:ilvl w:val="0"/>
          <w:numId w:val="0"/>
        </w:numPr>
      </w:pPr>
      <w:r w:rsidRPr="000E55E3">
        <w:t>Approval of an application is at the Minister’s (or their delegate’s) discretion.</w:t>
      </w:r>
      <w:r>
        <w:t xml:space="preserve"> </w:t>
      </w:r>
      <w:r w:rsidR="00E459C5">
        <w:t>There is no appeal mechanism for decisions to approve or not approve a grant.</w:t>
      </w:r>
    </w:p>
    <w:p w14:paraId="11FF2A73" w14:textId="77777777" w:rsidR="00DB5819" w:rsidRDefault="00FB0C71" w:rsidP="009668F6">
      <w:pPr>
        <w:pStyle w:val="Heading2"/>
      </w:pPr>
      <w:bookmarkStart w:id="76" w:name="_Toc27560152"/>
      <w:r>
        <w:t>Notification of application outcomes</w:t>
      </w:r>
      <w:bookmarkEnd w:id="76"/>
    </w:p>
    <w:p w14:paraId="050C4B08" w14:textId="6208A651"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proofErr w:type="gramStart"/>
      <w:r w:rsidR="006149B3">
        <w:t>are</w:t>
      </w:r>
      <w:r w:rsidR="00272178">
        <w:t xml:space="preserve"> advise</w:t>
      </w:r>
      <w:r w:rsidR="00A65BDC">
        <w:t>d</w:t>
      </w:r>
      <w:proofErr w:type="gramEnd"/>
      <w:r w:rsidR="00272178">
        <w:t xml:space="preserve"> of</w:t>
      </w:r>
      <w:r w:rsidR="00FB0C71" w:rsidRPr="00C25555">
        <w:t xml:space="preserve"> any </w:t>
      </w:r>
      <w:r w:rsidR="00FB0C71" w:rsidRPr="00B72EE8">
        <w:t xml:space="preserve">specific conditions attached to the </w:t>
      </w:r>
      <w:r w:rsidR="00FB0C71">
        <w:t>grant</w:t>
      </w:r>
      <w:r w:rsidR="00E167D9">
        <w:t>.</w:t>
      </w:r>
    </w:p>
    <w:p w14:paraId="43A72FCC" w14:textId="77777777" w:rsidR="00FB0C71" w:rsidRPr="00E86A67" w:rsidRDefault="00FB0C71" w:rsidP="00FB0C71">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7FE1804B" w14:textId="77777777" w:rsidR="00FB0C71" w:rsidRDefault="00FB0C71" w:rsidP="009668F6">
      <w:pPr>
        <w:pStyle w:val="Heading3"/>
      </w:pPr>
      <w:bookmarkStart w:id="77" w:name="_Toc27560153"/>
      <w:r w:rsidRPr="00FB0C71">
        <w:t>Feedback on your application</w:t>
      </w:r>
      <w:bookmarkEnd w:id="77"/>
    </w:p>
    <w:p w14:paraId="0903BFA0" w14:textId="27F3380E" w:rsidR="000801FC" w:rsidRDefault="000801FC" w:rsidP="000801FC">
      <w:r>
        <w:t xml:space="preserve">A </w:t>
      </w:r>
      <w:r w:rsidRPr="006734C3">
        <w:t>Feedback Summary</w:t>
      </w:r>
      <w:r>
        <w:t xml:space="preserve"> </w:t>
      </w:r>
      <w:proofErr w:type="gramStart"/>
      <w:r>
        <w:t>will be published</w:t>
      </w:r>
      <w:proofErr w:type="gramEnd"/>
      <w:r>
        <w:t xml:space="preserve"> on the Community Grants Hub website to provide all organ</w:t>
      </w:r>
      <w:r w:rsidR="005F57AB">
        <w:t xml:space="preserve">isations with easy to access </w:t>
      </w:r>
      <w:r>
        <w:t>information about the grant selection process and the main strengths and areas for improving applications.</w:t>
      </w:r>
    </w:p>
    <w:p w14:paraId="6FDB12B2" w14:textId="77777777" w:rsidR="00DD159B" w:rsidRDefault="00DD159B" w:rsidP="0044632D">
      <w:pPr>
        <w:pStyle w:val="Heading3"/>
      </w:pPr>
      <w:bookmarkStart w:id="78" w:name="_Toc525295546"/>
      <w:bookmarkStart w:id="79" w:name="_Toc525552144"/>
      <w:bookmarkStart w:id="80" w:name="_Toc525722844"/>
      <w:bookmarkStart w:id="81" w:name="_Toc27560154"/>
      <w:bookmarkEnd w:id="78"/>
      <w:bookmarkEnd w:id="79"/>
      <w:bookmarkEnd w:id="80"/>
      <w:r>
        <w:t>Further grant opportunities</w:t>
      </w:r>
      <w:bookmarkEnd w:id="81"/>
      <w:r w:rsidR="0044632D">
        <w:t xml:space="preserve"> </w:t>
      </w:r>
    </w:p>
    <w:p w14:paraId="426931FF" w14:textId="68FB4198" w:rsidR="00DD159B" w:rsidRPr="0044632D" w:rsidRDefault="00DD159B" w:rsidP="00FB0031">
      <w:pPr>
        <w:pStyle w:val="BodyTextnospace"/>
        <w:rPr>
          <w:rStyle w:val="highlightedtextChar"/>
          <w:rFonts w:ascii="Arial" w:hAnsi="Arial" w:cs="Arial"/>
          <w:b w:val="0"/>
          <w:color w:val="auto"/>
          <w:sz w:val="20"/>
          <w:szCs w:val="20"/>
        </w:rPr>
      </w:pPr>
      <w:r w:rsidRPr="0044632D">
        <w:rPr>
          <w:rStyle w:val="highlightedtextChar"/>
          <w:rFonts w:ascii="Arial" w:hAnsi="Arial" w:cs="Arial"/>
          <w:b w:val="0"/>
          <w:color w:val="auto"/>
          <w:sz w:val="20"/>
          <w:szCs w:val="20"/>
        </w:rPr>
        <w:t xml:space="preserve">If there are not enough suitable applications to meet the program’s objectives, </w:t>
      </w:r>
      <w:r w:rsidR="003349F3" w:rsidRPr="0044632D">
        <w:rPr>
          <w:rStyle w:val="highlightedtextChar"/>
          <w:rFonts w:ascii="Arial" w:hAnsi="Arial" w:cs="Arial"/>
          <w:b w:val="0"/>
          <w:color w:val="auto"/>
          <w:sz w:val="20"/>
          <w:szCs w:val="20"/>
        </w:rPr>
        <w:t xml:space="preserve">the </w:t>
      </w:r>
      <w:r w:rsidR="00602042">
        <w:rPr>
          <w:rStyle w:val="highlightedtextChar"/>
          <w:rFonts w:ascii="Arial" w:hAnsi="Arial" w:cs="Arial"/>
          <w:b w:val="0"/>
          <w:color w:val="auto"/>
          <w:sz w:val="20"/>
          <w:szCs w:val="20"/>
        </w:rPr>
        <w:t>Department of Agriculture will</w:t>
      </w:r>
      <w:r w:rsidRPr="0044632D">
        <w:rPr>
          <w:rStyle w:val="highlightedtextChar"/>
          <w:rFonts w:ascii="Arial" w:hAnsi="Arial" w:cs="Arial"/>
          <w:b w:val="0"/>
          <w:color w:val="auto"/>
          <w:sz w:val="20"/>
          <w:szCs w:val="20"/>
        </w:rPr>
        <w:t xml:space="preserve"> </w:t>
      </w:r>
      <w:r w:rsidR="00602042" w:rsidRPr="00602042">
        <w:rPr>
          <w:rStyle w:val="highlightedtextChar"/>
          <w:rFonts w:ascii="Arial" w:hAnsi="Arial" w:cs="Arial"/>
          <w:b w:val="0"/>
          <w:color w:val="auto"/>
          <w:sz w:val="20"/>
          <w:szCs w:val="20"/>
        </w:rPr>
        <w:t>address</w:t>
      </w:r>
      <w:r w:rsidR="00602042">
        <w:rPr>
          <w:rStyle w:val="highlightedtextChar"/>
          <w:rFonts w:ascii="Arial" w:hAnsi="Arial" w:cs="Arial"/>
          <w:b w:val="0"/>
          <w:color w:val="auto"/>
          <w:sz w:val="20"/>
          <w:szCs w:val="20"/>
        </w:rPr>
        <w:t xml:space="preserve"> this </w:t>
      </w:r>
      <w:r w:rsidR="00602042" w:rsidRPr="00602042">
        <w:rPr>
          <w:rStyle w:val="highlightedtextChar"/>
          <w:rFonts w:ascii="Arial" w:hAnsi="Arial" w:cs="Arial"/>
          <w:b w:val="0"/>
          <w:color w:val="auto"/>
          <w:sz w:val="20"/>
          <w:szCs w:val="20"/>
        </w:rPr>
        <w:t>through delivering subsequent grant opportunities as competitive, targeted or closed non-competitive processes</w:t>
      </w:r>
      <w:r w:rsidR="00602042">
        <w:rPr>
          <w:rStyle w:val="highlightedtextChar"/>
          <w:rFonts w:ascii="Arial" w:hAnsi="Arial" w:cs="Arial"/>
          <w:b w:val="0"/>
          <w:color w:val="auto"/>
          <w:sz w:val="20"/>
          <w:szCs w:val="20"/>
        </w:rPr>
        <w:t>.</w:t>
      </w:r>
    </w:p>
    <w:p w14:paraId="58AFDCE0" w14:textId="77777777" w:rsidR="00DB5819" w:rsidRDefault="00FB0C71" w:rsidP="009668F6">
      <w:pPr>
        <w:pStyle w:val="Heading2"/>
      </w:pPr>
      <w:bookmarkStart w:id="82" w:name="_Toc27560155"/>
      <w:r>
        <w:t>Successful grant applications</w:t>
      </w:r>
      <w:bookmarkEnd w:id="82"/>
    </w:p>
    <w:p w14:paraId="6DB96406" w14:textId="77777777" w:rsidR="00FB0C71" w:rsidRPr="00FB0C71" w:rsidRDefault="00FB0C71" w:rsidP="009668F6">
      <w:pPr>
        <w:pStyle w:val="Heading3"/>
      </w:pPr>
      <w:bookmarkStart w:id="83" w:name="_Toc27560156"/>
      <w:r>
        <w:t>The grant agreement</w:t>
      </w:r>
      <w:bookmarkEnd w:id="83"/>
    </w:p>
    <w:p w14:paraId="7C3F3489" w14:textId="77777777" w:rsidR="000A4D8A" w:rsidRPr="00B56590" w:rsidRDefault="0000694F" w:rsidP="00756BBB">
      <w:bookmarkStart w:id="84" w:name="_Toc466898121"/>
      <w:bookmarkEnd w:id="64"/>
      <w:bookmarkEnd w:id="65"/>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will offer successful applicants</w:t>
      </w:r>
      <w:r w:rsidR="00CA3900">
        <w:t xml:space="preserve"> a</w:t>
      </w:r>
      <w:r w:rsidR="000D0A9A">
        <w:t xml:space="preserve"> </w:t>
      </w:r>
      <w:r w:rsidR="00381648" w:rsidRPr="00B56590">
        <w:t>Commonwealth S</w:t>
      </w:r>
      <w:r w:rsidR="001A6742" w:rsidRPr="00B56590">
        <w:t>imple</w:t>
      </w:r>
      <w:r w:rsidR="00A51A3F" w:rsidRPr="00B56590">
        <w:t xml:space="preserve"> </w:t>
      </w:r>
      <w:r w:rsidR="00E81C18" w:rsidRPr="00B56590">
        <w:t xml:space="preserve">Grant Agreement </w:t>
      </w:r>
      <w:r w:rsidR="00DA3DCF" w:rsidRPr="00B56590">
        <w:t>for</w:t>
      </w:r>
      <w:r w:rsidR="00A51A3F" w:rsidRPr="00B56590">
        <w:t xml:space="preserve"> </w:t>
      </w:r>
      <w:r w:rsidR="00B65B88" w:rsidRPr="00B56590">
        <w:t>this</w:t>
      </w:r>
      <w:r w:rsidR="00A51A3F" w:rsidRPr="00B56590">
        <w:t xml:space="preserve"> </w:t>
      </w:r>
      <w:r w:rsidR="00DA3DCF" w:rsidRPr="00B56590">
        <w:t>grant opportunity.</w:t>
      </w:r>
    </w:p>
    <w:p w14:paraId="1FCF5D70" w14:textId="77777777" w:rsidR="00756BBB" w:rsidRPr="00B56590" w:rsidRDefault="0028277B" w:rsidP="00756BBB">
      <w:r w:rsidRPr="00B56590">
        <w:t xml:space="preserve">Each </w:t>
      </w:r>
      <w:r w:rsidR="00AE3DAF" w:rsidRPr="00B56590">
        <w:t>a</w:t>
      </w:r>
      <w:r w:rsidRPr="00B56590">
        <w:t xml:space="preserve">greement has </w:t>
      </w:r>
      <w:r w:rsidR="00F4677D" w:rsidRPr="00B56590">
        <w:t>general</w:t>
      </w:r>
      <w:r w:rsidR="00FE3713" w:rsidRPr="00B56590">
        <w:t>/standard</w:t>
      </w:r>
      <w:r w:rsidR="00F4677D" w:rsidRPr="00B56590">
        <w:t xml:space="preserve"> </w:t>
      </w:r>
      <w:r w:rsidR="00AE3DAF" w:rsidRPr="00B56590">
        <w:t>g</w:t>
      </w:r>
      <w:r w:rsidR="00FE3713" w:rsidRPr="00B56590">
        <w:t>rant</w:t>
      </w:r>
      <w:r w:rsidRPr="00B56590">
        <w:t xml:space="preserve"> </w:t>
      </w:r>
      <w:r w:rsidR="00AE3DAF" w:rsidRPr="00B56590">
        <w:t>c</w:t>
      </w:r>
      <w:r w:rsidRPr="00B56590">
        <w:t xml:space="preserve">onditions that </w:t>
      </w:r>
      <w:proofErr w:type="gramStart"/>
      <w:r w:rsidRPr="00B56590">
        <w:t>cannot be changed</w:t>
      </w:r>
      <w:proofErr w:type="gramEnd"/>
      <w:r w:rsidRPr="00B56590">
        <w:t>.</w:t>
      </w:r>
      <w:r w:rsidR="00756BBB" w:rsidRPr="00B56590">
        <w:t xml:space="preserve"> </w:t>
      </w:r>
      <w:r w:rsidR="002F7E8A" w:rsidRPr="00B56590">
        <w:t>S</w:t>
      </w:r>
      <w:r w:rsidR="00756BBB" w:rsidRPr="00B56590">
        <w:t xml:space="preserve">ample </w:t>
      </w:r>
      <w:r w:rsidR="00AE3DAF" w:rsidRPr="00B56590">
        <w:rPr>
          <w:rStyle w:val="Hyperlink"/>
          <w:rFonts w:eastAsia="MS Mincho"/>
          <w:color w:val="auto"/>
          <w:u w:val="none"/>
        </w:rPr>
        <w:t>g</w:t>
      </w:r>
      <w:r w:rsidR="00756BBB" w:rsidRPr="00B56590">
        <w:rPr>
          <w:rStyle w:val="Hyperlink"/>
          <w:rFonts w:eastAsia="MS Mincho"/>
          <w:color w:val="auto"/>
          <w:u w:val="none"/>
        </w:rPr>
        <w:t xml:space="preserve">rant </w:t>
      </w:r>
      <w:r w:rsidR="00AE3DAF" w:rsidRPr="00B56590">
        <w:rPr>
          <w:rStyle w:val="Hyperlink"/>
          <w:rFonts w:eastAsia="MS Mincho"/>
          <w:color w:val="auto"/>
          <w:u w:val="none"/>
        </w:rPr>
        <w:t>a</w:t>
      </w:r>
      <w:r w:rsidR="00756BBB" w:rsidRPr="00B56590">
        <w:rPr>
          <w:rStyle w:val="Hyperlink"/>
          <w:rFonts w:eastAsia="MS Mincho"/>
          <w:color w:val="auto"/>
          <w:u w:val="none"/>
        </w:rPr>
        <w:t>greement</w:t>
      </w:r>
      <w:r w:rsidR="002F7E8A" w:rsidRPr="00B56590">
        <w:rPr>
          <w:rStyle w:val="Hyperlink"/>
          <w:rFonts w:eastAsia="MS Mincho"/>
          <w:color w:val="auto"/>
          <w:u w:val="none"/>
        </w:rPr>
        <w:t>s are</w:t>
      </w:r>
      <w:r w:rsidR="002F7E8A" w:rsidRPr="00B56590">
        <w:t xml:space="preserve"> </w:t>
      </w:r>
      <w:r w:rsidR="00756BBB" w:rsidRPr="00B56590">
        <w:t>available on</w:t>
      </w:r>
      <w:r w:rsidR="00EB18FF" w:rsidRPr="00B56590">
        <w:t xml:space="preserve"> </w:t>
      </w:r>
      <w:r w:rsidR="00A51A3F" w:rsidRPr="00B56590">
        <w:t>GrantConnect and Community Grants Hub websites</w:t>
      </w:r>
      <w:r w:rsidR="0086382B" w:rsidRPr="00B56590">
        <w:t xml:space="preserve"> </w:t>
      </w:r>
      <w:r w:rsidR="002F7E8A" w:rsidRPr="00B56590">
        <w:t>as part of the grant documentation</w:t>
      </w:r>
      <w:r w:rsidR="00756BBB" w:rsidRPr="00B56590">
        <w:t>.</w:t>
      </w:r>
      <w:r w:rsidR="005A49DF" w:rsidRPr="00B56590">
        <w:t xml:space="preserve"> We will use a schedule </w:t>
      </w:r>
      <w:r w:rsidR="00B65B88" w:rsidRPr="00B56590">
        <w:t xml:space="preserve">to </w:t>
      </w:r>
      <w:r w:rsidR="005A49DF" w:rsidRPr="00B56590">
        <w:t>outline the specific grant requirements.</w:t>
      </w:r>
    </w:p>
    <w:p w14:paraId="71405A4A" w14:textId="286CF0A0" w:rsidR="00756BBB" w:rsidRPr="00B56590" w:rsidRDefault="00705C93" w:rsidP="00756BBB">
      <w:r w:rsidRPr="00B56590">
        <w:t>We</w:t>
      </w:r>
      <w:r w:rsidR="00EE739C" w:rsidRPr="00B56590">
        <w:t xml:space="preserve"> </w:t>
      </w:r>
      <w:r w:rsidR="00756BBB" w:rsidRPr="00B56590">
        <w:t xml:space="preserve">must execute a </w:t>
      </w:r>
      <w:r w:rsidR="00AE3DAF" w:rsidRPr="00B56590">
        <w:t>grant agreement</w:t>
      </w:r>
      <w:r w:rsidR="00320EA3" w:rsidRPr="00B56590">
        <w:t xml:space="preserve"> </w:t>
      </w:r>
      <w:r w:rsidR="00756BBB" w:rsidRPr="00B56590">
        <w:t xml:space="preserve">with you before we can make any payments. </w:t>
      </w:r>
      <w:r w:rsidRPr="00B56590">
        <w:t>We are</w:t>
      </w:r>
      <w:r w:rsidR="00756BBB" w:rsidRPr="00B56590">
        <w:t xml:space="preserve"> not responsible for any of your</w:t>
      </w:r>
      <w:r w:rsidR="00CD5027" w:rsidRPr="00B56590">
        <w:t xml:space="preserve"> </w:t>
      </w:r>
      <w:r w:rsidR="00756BBB" w:rsidRPr="00B56590">
        <w:t xml:space="preserve">expenditure until a </w:t>
      </w:r>
      <w:r w:rsidR="00AE3DAF" w:rsidRPr="00B56590">
        <w:t>grant agreement</w:t>
      </w:r>
      <w:r w:rsidR="00320EA3" w:rsidRPr="00B56590">
        <w:t xml:space="preserve"> </w:t>
      </w:r>
      <w:proofErr w:type="gramStart"/>
      <w:r w:rsidR="00AC289B" w:rsidRPr="00B56590">
        <w:t>is executed</w:t>
      </w:r>
      <w:proofErr w:type="gramEnd"/>
      <w:r w:rsidR="00AC289B" w:rsidRPr="00B56590">
        <w:t>.</w:t>
      </w:r>
    </w:p>
    <w:p w14:paraId="4CD4C976" w14:textId="52007C9D" w:rsidR="00756BBB" w:rsidRPr="00B56590" w:rsidRDefault="009D51CA" w:rsidP="00756BBB">
      <w:r w:rsidRPr="00B56590">
        <w:t xml:space="preserve">Your </w:t>
      </w:r>
      <w:r w:rsidR="00AE3DAF" w:rsidRPr="00B56590">
        <w:t>grant agreement</w:t>
      </w:r>
      <w:r w:rsidR="00320EA3" w:rsidRPr="00B56590">
        <w:t xml:space="preserve"> </w:t>
      </w:r>
      <w:r w:rsidR="00756BBB" w:rsidRPr="00B56590">
        <w:t>may have specific conditions determined by the assessment process or other considerations made by the</w:t>
      </w:r>
      <w:r w:rsidR="00916B94" w:rsidRPr="00B56590">
        <w:t xml:space="preserve"> </w:t>
      </w:r>
      <w:r w:rsidR="004712C0" w:rsidRPr="00B56590">
        <w:t>decision maker</w:t>
      </w:r>
      <w:r w:rsidR="00756BBB" w:rsidRPr="00B56590">
        <w:t xml:space="preserve">. </w:t>
      </w:r>
      <w:r w:rsidR="004712C0" w:rsidRPr="00B56590">
        <w:t>These</w:t>
      </w:r>
      <w:r w:rsidR="00756BBB" w:rsidRPr="00B56590">
        <w:t xml:space="preserve"> </w:t>
      </w:r>
      <w:proofErr w:type="gramStart"/>
      <w:r w:rsidR="000C4F78" w:rsidRPr="00B56590">
        <w:t>are</w:t>
      </w:r>
      <w:r w:rsidR="00FE3713" w:rsidRPr="00B56590">
        <w:t xml:space="preserve"> </w:t>
      </w:r>
      <w:r w:rsidR="00756BBB" w:rsidRPr="00B56590">
        <w:t>identif</w:t>
      </w:r>
      <w:r w:rsidR="00FE3713" w:rsidRPr="00B56590">
        <w:t>ied</w:t>
      </w:r>
      <w:proofErr w:type="gramEnd"/>
      <w:r w:rsidR="00756BBB" w:rsidRPr="00B56590">
        <w:t xml:space="preserve"> in the </w:t>
      </w:r>
      <w:r w:rsidR="00AE3DAF" w:rsidRPr="00B56590">
        <w:t>a</w:t>
      </w:r>
      <w:r w:rsidRPr="00B56590">
        <w:t>greement</w:t>
      </w:r>
      <w:r w:rsidR="00DA41DC">
        <w:t>.</w:t>
      </w:r>
    </w:p>
    <w:p w14:paraId="1A418205" w14:textId="77777777" w:rsidR="00756BBB" w:rsidRDefault="00756BBB" w:rsidP="00756BBB">
      <w:r w:rsidRPr="002B765E">
        <w:lastRenderedPageBreak/>
        <w:t xml:space="preserve">The Commonwealth may recover grant funds if there is a breach of the </w:t>
      </w:r>
      <w:r w:rsidR="00AE3DAF" w:rsidRPr="002B765E">
        <w:t>grant agreement</w:t>
      </w:r>
      <w:r w:rsidRPr="002B765E">
        <w:t>.</w:t>
      </w:r>
    </w:p>
    <w:p w14:paraId="55D88881" w14:textId="193ADA45" w:rsidR="00756BBB" w:rsidRPr="00F1569F" w:rsidRDefault="00381648" w:rsidP="009E283B">
      <w:pPr>
        <w:rPr>
          <w:b/>
        </w:rPr>
      </w:pPr>
      <w:bookmarkStart w:id="85" w:name="_Toc468693652"/>
      <w:r w:rsidRPr="00F1569F">
        <w:rPr>
          <w:b/>
        </w:rPr>
        <w:t xml:space="preserve">Commonwealth </w:t>
      </w:r>
      <w:r w:rsidR="00756BBB" w:rsidRPr="00B56590">
        <w:rPr>
          <w:b/>
        </w:rPr>
        <w:t>Simple</w:t>
      </w:r>
      <w:r w:rsidR="00D242BE" w:rsidRPr="00B56590">
        <w:rPr>
          <w:b/>
        </w:rPr>
        <w:t xml:space="preserv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85"/>
    </w:p>
    <w:p w14:paraId="6EF994E7" w14:textId="77777777" w:rsidR="00756BBB" w:rsidRPr="005E5DCD" w:rsidRDefault="00705C93" w:rsidP="00BC16E5">
      <w:r>
        <w:rPr>
          <w:iCs/>
        </w:rPr>
        <w:t>We</w:t>
      </w:r>
      <w:r w:rsidR="004712C0" w:rsidRPr="00F1569F">
        <w:rPr>
          <w:iCs/>
          <w:color w:val="548DD4" w:themeColor="text2" w:themeTint="99"/>
        </w:rPr>
        <w:t xml:space="preserve"> </w:t>
      </w:r>
      <w:r w:rsidR="00756BBB" w:rsidRPr="008B5C65">
        <w:rPr>
          <w:iCs/>
        </w:rPr>
        <w:t xml:space="preserve">will use a </w:t>
      </w:r>
      <w:r w:rsidR="00381648" w:rsidRPr="00F1569F">
        <w:rPr>
          <w:iCs/>
        </w:rPr>
        <w:t xml:space="preserve">Commonwealth </w:t>
      </w:r>
      <w:r w:rsidR="00381648" w:rsidRPr="00B56590">
        <w:rPr>
          <w:iCs/>
        </w:rPr>
        <w:t>S</w:t>
      </w:r>
      <w:r w:rsidR="00756BBB" w:rsidRPr="00B56590">
        <w:rPr>
          <w:iCs/>
        </w:rPr>
        <w:t>imple</w:t>
      </w:r>
      <w:r w:rsidR="00847610" w:rsidRPr="00B56590">
        <w:rPr>
          <w:iCs/>
        </w:rPr>
        <w:t xml:space="preserve"> </w:t>
      </w:r>
      <w:r w:rsidR="003F6BC3">
        <w:rPr>
          <w:iCs/>
        </w:rPr>
        <w:t>Grant A</w:t>
      </w:r>
      <w:r w:rsidR="00AE3DAF" w:rsidRPr="00AE3DAF">
        <w:rPr>
          <w:iCs/>
        </w:rPr>
        <w:t>greement</w:t>
      </w:r>
      <w:r w:rsidR="00D242BE" w:rsidRPr="00F1569F">
        <w:rPr>
          <w:iCs/>
        </w:rPr>
        <w:t>.</w:t>
      </w:r>
    </w:p>
    <w:p w14:paraId="77D24C2A" w14:textId="1A6D2611" w:rsidR="005163DB" w:rsidRDefault="00756BBB" w:rsidP="00756BBB">
      <w:pPr>
        <w:rPr>
          <w:iCs/>
        </w:rPr>
      </w:pPr>
      <w:r w:rsidRPr="0001641E">
        <w:rPr>
          <w:iCs/>
        </w:rPr>
        <w:t xml:space="preserve">You will </w:t>
      </w:r>
      <w:r w:rsidRPr="00705C93">
        <w:rPr>
          <w:iCs/>
        </w:rPr>
        <w:t>have</w:t>
      </w:r>
      <w:r w:rsidR="00BA18AE">
        <w:rPr>
          <w:iCs/>
        </w:rPr>
        <w:t xml:space="preserve"> twenty (</w:t>
      </w:r>
      <w:r w:rsidR="00827752">
        <w:rPr>
          <w:iCs/>
        </w:rPr>
        <w:t>2</w:t>
      </w:r>
      <w:r w:rsidRPr="00705C93">
        <w:rPr>
          <w:iCs/>
        </w:rPr>
        <w:t>0</w:t>
      </w:r>
      <w:r w:rsidR="00BA18AE">
        <w:rPr>
          <w:iCs/>
        </w:rPr>
        <w:t>)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w:t>
      </w:r>
      <w:proofErr w:type="gramStart"/>
      <w:r w:rsidR="00BA18AE">
        <w:rPr>
          <w:iCs/>
        </w:rPr>
        <w:t>is not considered to be executed</w:t>
      </w:r>
      <w:proofErr w:type="gramEnd"/>
      <w:r w:rsidR="00BA18AE">
        <w:rPr>
          <w:iCs/>
        </w:rPr>
        <w:t xml:space="preserve"> until </w:t>
      </w:r>
      <w:r w:rsidRPr="0001641E">
        <w:rPr>
          <w:iCs/>
        </w:rPr>
        <w:t xml:space="preserve">both you and the Commonwealth have signed the </w:t>
      </w:r>
      <w:r w:rsidR="00AE3DAF">
        <w:rPr>
          <w:iCs/>
        </w:rPr>
        <w:t>a</w:t>
      </w:r>
      <w:r w:rsidR="00BA18AE">
        <w:rPr>
          <w:iCs/>
        </w:rPr>
        <w:t>greement</w:t>
      </w:r>
      <w:r w:rsidR="00DA41DC">
        <w:rPr>
          <w:iCs/>
        </w:rPr>
        <w:t>.</w:t>
      </w:r>
    </w:p>
    <w:p w14:paraId="59C0D6FA" w14:textId="77777777" w:rsidR="00BA3F7E" w:rsidRDefault="00756BBB" w:rsidP="00756BBB">
      <w:pPr>
        <w:rPr>
          <w:iCs/>
        </w:rPr>
      </w:pPr>
      <w:r w:rsidRPr="0001641E">
        <w:rPr>
          <w:iCs/>
        </w:rPr>
        <w:t xml:space="preserve">The offer may lapse if </w:t>
      </w:r>
      <w:r w:rsidR="00847610">
        <w:rPr>
          <w:iCs/>
        </w:rPr>
        <w:t>you</w:t>
      </w:r>
      <w:r w:rsidRPr="0001641E">
        <w:rPr>
          <w:iCs/>
        </w:rPr>
        <w:t xml:space="preserve">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56040811" w14:textId="77777777" w:rsidR="00847610" w:rsidRDefault="00847610" w:rsidP="00756BBB">
      <w:pPr>
        <w:rPr>
          <w:iCs/>
        </w:rPr>
      </w:pPr>
      <w:r>
        <w:rPr>
          <w:iCs/>
        </w:rPr>
        <w:t xml:space="preserve">The grant agreement </w:t>
      </w:r>
      <w:proofErr w:type="gramStart"/>
      <w:r>
        <w:rPr>
          <w:iCs/>
        </w:rPr>
        <w:t>is not considered to be executed</w:t>
      </w:r>
      <w:proofErr w:type="gramEnd"/>
      <w:r>
        <w:rPr>
          <w:iCs/>
        </w:rPr>
        <w:t xml:space="preserve"> until both you and the Commonwealth have signed the agreement.</w:t>
      </w:r>
      <w:r w:rsidRPr="00847610">
        <w:t xml:space="preserve"> </w:t>
      </w:r>
      <w:r w:rsidRPr="00847610">
        <w:rPr>
          <w:iCs/>
        </w:rPr>
        <w:t>During this time, we will work with you to finalise details.</w:t>
      </w:r>
    </w:p>
    <w:p w14:paraId="73B64672" w14:textId="77777777" w:rsidR="00B134B4" w:rsidRPr="003F6BC3" w:rsidRDefault="00BA3F7E" w:rsidP="003F6BC3">
      <w:pPr>
        <w:rPr>
          <w:iCs/>
        </w:rPr>
      </w:pPr>
      <w:r>
        <w:rPr>
          <w:iCs/>
        </w:rPr>
        <w:t xml:space="preserve">You may request changes to the </w:t>
      </w:r>
      <w:r w:rsidR="00AE3DAF" w:rsidRPr="00AE3DAF">
        <w:rPr>
          <w:iCs/>
        </w:rPr>
        <w:t>grant agreement</w:t>
      </w:r>
      <w:r w:rsidR="00847610">
        <w:rPr>
          <w:iCs/>
        </w:rPr>
        <w:t xml:space="preserve"> (other than changes to the general/standard grant conditions)</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 maker.</w:t>
      </w:r>
      <w:bookmarkEnd w:id="84"/>
    </w:p>
    <w:p w14:paraId="32B96E30" w14:textId="77777777" w:rsidR="00D057B9" w:rsidRPr="00F4677D" w:rsidRDefault="004545F3" w:rsidP="009668F6">
      <w:pPr>
        <w:pStyle w:val="Heading3"/>
      </w:pPr>
      <w:bookmarkStart w:id="86" w:name="_Toc530579998"/>
      <w:bookmarkStart w:id="87" w:name="_Toc27560157"/>
      <w:bookmarkEnd w:id="86"/>
      <w:r w:rsidRPr="00F4677D">
        <w:t xml:space="preserve">How </w:t>
      </w:r>
      <w:r w:rsidR="006C764B">
        <w:t>we</w:t>
      </w:r>
      <w:r w:rsidR="00756BBB" w:rsidRPr="00F4677D">
        <w:t xml:space="preserve"> pay </w:t>
      </w:r>
      <w:r w:rsidRPr="00F4677D">
        <w:t>the grant</w:t>
      </w:r>
      <w:bookmarkEnd w:id="87"/>
    </w:p>
    <w:p w14:paraId="0EC4FB23" w14:textId="77777777" w:rsidR="004545F3" w:rsidRPr="00DB0315" w:rsidRDefault="004545F3" w:rsidP="004545F3">
      <w:pPr>
        <w:tabs>
          <w:tab w:val="left" w:pos="0"/>
        </w:tabs>
        <w:rPr>
          <w:bCs/>
          <w:lang w:eastAsia="en-AU"/>
        </w:rPr>
      </w:pPr>
      <w:bookmarkStart w:id="88"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p>
    <w:p w14:paraId="35E31D12" w14:textId="77777777" w:rsidR="004545F3" w:rsidRPr="00DB0315" w:rsidRDefault="004545F3" w:rsidP="004545F3">
      <w:pPr>
        <w:pStyle w:val="ListBullet"/>
      </w:pPr>
      <w:r w:rsidRPr="00DB0315">
        <w:t>maximum grant amount to be paid</w:t>
      </w:r>
    </w:p>
    <w:p w14:paraId="64DF0D95" w14:textId="77777777" w:rsidR="004622C2" w:rsidRDefault="004622C2" w:rsidP="004545F3">
      <w:pPr>
        <w:pStyle w:val="ListBullet"/>
      </w:pPr>
      <w:r w:rsidRPr="004622C2">
        <w:t xml:space="preserve">any </w:t>
      </w:r>
      <w:r w:rsidR="00B501CF">
        <w:t xml:space="preserve">financial </w:t>
      </w:r>
      <w:r w:rsidRPr="004622C2">
        <w:t>contributions you must make</w:t>
      </w:r>
    </w:p>
    <w:p w14:paraId="5C19095C" w14:textId="5E827006" w:rsidR="00933357" w:rsidRDefault="00933357" w:rsidP="004545F3">
      <w:pPr>
        <w:pStyle w:val="ListBullet"/>
      </w:pPr>
      <w:r>
        <w:t>any in-kind contributions you will make</w:t>
      </w:r>
    </w:p>
    <w:p w14:paraId="4788EE68" w14:textId="6D59E877" w:rsidR="00933357" w:rsidRDefault="00933357" w:rsidP="004545F3">
      <w:pPr>
        <w:pStyle w:val="ListBullet"/>
      </w:pPr>
      <w:proofErr w:type="gramStart"/>
      <w:r>
        <w:t>any</w:t>
      </w:r>
      <w:proofErr w:type="gramEnd"/>
      <w:r>
        <w:t xml:space="preserve"> financial contribution provided </w:t>
      </w:r>
      <w:r w:rsidR="00E00BF7">
        <w:t xml:space="preserve">by </w:t>
      </w:r>
      <w:r>
        <w:t>a third party</w:t>
      </w:r>
      <w:r w:rsidR="00DA41DC">
        <w:t>.</w:t>
      </w:r>
    </w:p>
    <w:p w14:paraId="6B2ED968" w14:textId="77777777" w:rsidR="004B2923"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7F574B83" w14:textId="77777777" w:rsidR="00E65040" w:rsidRPr="00B56590" w:rsidRDefault="00705C93" w:rsidP="00E65040">
      <w:r>
        <w:t>We</w:t>
      </w:r>
      <w:r w:rsidR="00E65040">
        <w:t xml:space="preserve"> will pay 100 percent of the </w:t>
      </w:r>
      <w:r w:rsidR="00AE3DAF">
        <w:t>g</w:t>
      </w:r>
      <w:r w:rsidR="00E65040">
        <w:t xml:space="preserve">rant on execution of the </w:t>
      </w:r>
      <w:r w:rsidR="00AE3DAF" w:rsidRPr="00AE3DAF">
        <w:t>grant agreement</w:t>
      </w:r>
      <w:r w:rsidR="00E65040">
        <w:t xml:space="preserve">. </w:t>
      </w:r>
      <w:r w:rsidR="00BB34FC">
        <w:t xml:space="preserve">However, this </w:t>
      </w:r>
      <w:proofErr w:type="gramStart"/>
      <w:r w:rsidR="00BB34FC">
        <w:t>will be negotiated and reflected in the grant agreement</w:t>
      </w:r>
      <w:proofErr w:type="gramEnd"/>
      <w:r w:rsidR="00BB34FC">
        <w:t xml:space="preserve">. </w:t>
      </w:r>
      <w:r w:rsidR="00E65040">
        <w:t xml:space="preserve">You will be required to report how you spent the grant funds at the </w:t>
      </w:r>
      <w:r w:rsidR="00E65040" w:rsidRPr="00B56590">
        <w:t xml:space="preserve">completion of the </w:t>
      </w:r>
      <w:r w:rsidR="005163DB" w:rsidRPr="00B56590">
        <w:t>grant</w:t>
      </w:r>
      <w:r w:rsidR="00512EB0" w:rsidRPr="00B56590">
        <w:t xml:space="preserve"> activity</w:t>
      </w:r>
      <w:r w:rsidR="00DB45D4" w:rsidRPr="00B56590">
        <w:t>.</w:t>
      </w:r>
    </w:p>
    <w:p w14:paraId="52F8CD9C" w14:textId="77777777" w:rsidR="00E65040" w:rsidRPr="00B56590" w:rsidRDefault="00C36A04" w:rsidP="00E65040">
      <w:r w:rsidRPr="00B56590">
        <w:t>Alternatively,</w:t>
      </w:r>
      <w:r w:rsidRPr="00B56590">
        <w:rPr>
          <w:b/>
        </w:rPr>
        <w:t xml:space="preserve"> </w:t>
      </w:r>
      <w:r w:rsidRPr="00B56590">
        <w:t>w</w:t>
      </w:r>
      <w:r w:rsidR="00705C93" w:rsidRPr="00B56590">
        <w:t>e</w:t>
      </w:r>
      <w:r w:rsidR="00E65040" w:rsidRPr="00B56590">
        <w:t xml:space="preserve"> will make payments according to an agreed schedule set out in the </w:t>
      </w:r>
      <w:r w:rsidR="00AE3DAF" w:rsidRPr="00B56590">
        <w:t>grant agreement</w:t>
      </w:r>
      <w:r w:rsidR="00E65040" w:rsidRPr="00B56590">
        <w:t xml:space="preserve">. Payments are subject to satisfactory progress on the </w:t>
      </w:r>
      <w:r w:rsidR="005163DB" w:rsidRPr="00B56590">
        <w:t>grant</w:t>
      </w:r>
      <w:r w:rsidR="00DB45D4" w:rsidRPr="00B56590">
        <w:t xml:space="preserve"> activity</w:t>
      </w:r>
      <w:r w:rsidR="00E65040" w:rsidRPr="00B56590">
        <w:t>.</w:t>
      </w:r>
    </w:p>
    <w:p w14:paraId="2DF4BE9A" w14:textId="77777777" w:rsidR="00E403B5" w:rsidRPr="00D369C8" w:rsidRDefault="00C05A13" w:rsidP="00EE0C10">
      <w:pPr>
        <w:pStyle w:val="Heading3"/>
      </w:pPr>
      <w:bookmarkStart w:id="89" w:name="_Toc529276547"/>
      <w:bookmarkStart w:id="90" w:name="_Toc529458389"/>
      <w:bookmarkStart w:id="91" w:name="_Toc530486357"/>
      <w:bookmarkStart w:id="92" w:name="_Toc530580001"/>
      <w:bookmarkStart w:id="93" w:name="_Toc27560158"/>
      <w:bookmarkEnd w:id="89"/>
      <w:bookmarkEnd w:id="90"/>
      <w:bookmarkEnd w:id="91"/>
      <w:bookmarkEnd w:id="92"/>
      <w:r>
        <w:t xml:space="preserve">Grant </w:t>
      </w:r>
      <w:r w:rsidR="006D602A">
        <w:t>p</w:t>
      </w:r>
      <w:r>
        <w:t>ayments and GST</w:t>
      </w:r>
      <w:bookmarkEnd w:id="93"/>
    </w:p>
    <w:p w14:paraId="2140E720" w14:textId="77777777" w:rsidR="008B5C65" w:rsidRDefault="008248FC" w:rsidP="008B5C65">
      <w:r>
        <w:t>Payments will be Goods and Services Tax (GST) Inclusive</w:t>
      </w:r>
      <w:r w:rsidR="008B5C65" w:rsidRPr="0008705C">
        <w:t>.</w:t>
      </w:r>
      <w:r w:rsidR="00DB45D4">
        <w:t xml:space="preserve"> </w:t>
      </w:r>
      <w:r w:rsidR="008B5C65" w:rsidRPr="0008705C">
        <w:t xml:space="preserve">If you </w:t>
      </w:r>
      <w:proofErr w:type="gramStart"/>
      <w:r w:rsidR="008B5C65" w:rsidRPr="0008705C">
        <w:t>are registered</w:t>
      </w:r>
      <w:proofErr w:type="gramEnd"/>
      <w:r w:rsidR="008B5C65" w:rsidRPr="0008705C">
        <w:t xml:space="preserve"> for the </w:t>
      </w:r>
      <w:hyperlink r:id="rId31" w:history="1">
        <w:r w:rsidR="008B5C65" w:rsidRPr="00A0120E">
          <w:rPr>
            <w:rStyle w:val="Hyperlink"/>
          </w:rPr>
          <w:t>Goods and Services Tax (GST)</w:t>
        </w:r>
      </w:hyperlink>
      <w:r w:rsidR="008B5C65" w:rsidRPr="00815A59">
        <w:t xml:space="preserve">, where applicable, </w:t>
      </w:r>
      <w:r w:rsidR="000F2AE0">
        <w:t>w</w:t>
      </w:r>
      <w:r w:rsidR="00827752">
        <w:t>e</w:t>
      </w:r>
      <w:r w:rsidR="008B5C65" w:rsidRPr="00815A59">
        <w:t xml:space="preserve"> will add GST to your grant payment</w:t>
      </w:r>
      <w:r w:rsidR="008B5C65">
        <w:t xml:space="preserve"> and issue you with a </w:t>
      </w:r>
      <w:hyperlink r:id="rId32" w:history="1">
        <w:r w:rsidR="008B5C65" w:rsidRPr="00A0120E">
          <w:rPr>
            <w:rStyle w:val="Hyperlink"/>
          </w:rPr>
          <w:t>Recipient Created Tax Invoice</w:t>
        </w:r>
      </w:hyperlink>
      <w:r w:rsidR="008B5C65">
        <w:t>.</w:t>
      </w:r>
    </w:p>
    <w:p w14:paraId="51EF6D8C" w14:textId="61883E72"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3" w:history="1">
        <w:r w:rsidRPr="002612BF">
          <w:rPr>
            <w:rStyle w:val="Hyperlink"/>
          </w:rPr>
          <w:t>Australian Taxation Office</w:t>
        </w:r>
      </w:hyperlink>
      <w:r w:rsidR="003F6BC3">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p>
    <w:p w14:paraId="694A732A" w14:textId="77777777" w:rsidR="00E1311F" w:rsidRPr="004223FA" w:rsidDel="00457E6C" w:rsidRDefault="00E1311F" w:rsidP="009668F6">
      <w:pPr>
        <w:pStyle w:val="Heading2"/>
      </w:pPr>
      <w:bookmarkStart w:id="94" w:name="_Toc494290551"/>
      <w:bookmarkStart w:id="95" w:name="_Toc485726977"/>
      <w:bookmarkStart w:id="96" w:name="_Toc485736597"/>
      <w:bookmarkStart w:id="97" w:name="_Toc27560159"/>
      <w:bookmarkStart w:id="98" w:name="_Toc164844284"/>
      <w:bookmarkEnd w:id="88"/>
      <w:bookmarkEnd w:id="94"/>
      <w:r w:rsidRPr="004223FA" w:rsidDel="00457E6C">
        <w:t>Announcement of grants</w:t>
      </w:r>
      <w:bookmarkEnd w:id="95"/>
      <w:bookmarkEnd w:id="96"/>
      <w:bookmarkEnd w:id="97"/>
    </w:p>
    <w:p w14:paraId="68311442" w14:textId="354CF9E5" w:rsidR="00E1311F" w:rsidDel="00457E6C" w:rsidRDefault="00E1311F" w:rsidP="00E1311F">
      <w:pPr>
        <w:rPr>
          <w:i/>
        </w:rPr>
      </w:pPr>
      <w:r w:rsidDel="00457E6C">
        <w:t xml:space="preserve">If successful, your </w:t>
      </w:r>
      <w:r w:rsidR="00AE3DAF">
        <w:t>g</w:t>
      </w:r>
      <w:r w:rsidDel="00457E6C">
        <w:t xml:space="preserve">rant </w:t>
      </w:r>
      <w:proofErr w:type="gramStart"/>
      <w:r w:rsidDel="0035202F">
        <w:t>will be listed</w:t>
      </w:r>
      <w:proofErr w:type="gramEnd"/>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4" w:history="1">
        <w:r w:rsidR="00AF278E" w:rsidRPr="004D3D46" w:rsidDel="00457E6C">
          <w:rPr>
            <w:rStyle w:val="Hyperlink"/>
          </w:rPr>
          <w:t>CGRGs</w:t>
        </w:r>
      </w:hyperlink>
      <w:r w:rsidRPr="00CF2166" w:rsidDel="00457E6C">
        <w:t>.</w:t>
      </w:r>
    </w:p>
    <w:p w14:paraId="3DE30770" w14:textId="77777777" w:rsidR="00E1311F" w:rsidRDefault="00492B00" w:rsidP="009668F6">
      <w:pPr>
        <w:pStyle w:val="Heading2"/>
      </w:pPr>
      <w:bookmarkStart w:id="99" w:name="_Toc530486361"/>
      <w:bookmarkStart w:id="100" w:name="_Toc530580006"/>
      <w:bookmarkStart w:id="101" w:name="_Toc27560160"/>
      <w:bookmarkEnd w:id="99"/>
      <w:bookmarkEnd w:id="100"/>
      <w:r>
        <w:lastRenderedPageBreak/>
        <w:t xml:space="preserve">How </w:t>
      </w:r>
      <w:r w:rsidR="00705C93">
        <w:t>we</w:t>
      </w:r>
      <w:r w:rsidR="00110267">
        <w:t xml:space="preserve"> </w:t>
      </w:r>
      <w:r>
        <w:t>monitor your grant activity</w:t>
      </w:r>
      <w:bookmarkEnd w:id="101"/>
    </w:p>
    <w:p w14:paraId="49A116E6" w14:textId="77777777" w:rsidR="004A2224" w:rsidRPr="00170226" w:rsidRDefault="004A2224" w:rsidP="009668F6">
      <w:pPr>
        <w:pStyle w:val="Heading3"/>
      </w:pPr>
      <w:bookmarkStart w:id="102" w:name="_Toc27560161"/>
      <w:r w:rsidRPr="00170226">
        <w:t>Keeping us informed</w:t>
      </w:r>
      <w:bookmarkEnd w:id="102"/>
    </w:p>
    <w:p w14:paraId="43F84CC5" w14:textId="77777777" w:rsidR="004A2224" w:rsidRDefault="004A2224" w:rsidP="004A2224">
      <w:r>
        <w:t xml:space="preserve">You should let </w:t>
      </w:r>
      <w:r w:rsidR="00705C93">
        <w:t>us</w:t>
      </w:r>
      <w:r w:rsidR="00115A51">
        <w:t xml:space="preserve"> </w:t>
      </w:r>
      <w:r>
        <w:t xml:space="preserve">know if anything is likely to affect your </w:t>
      </w:r>
      <w:r w:rsidRPr="00B56590">
        <w:t>grant activit</w:t>
      </w:r>
      <w:r w:rsidR="00C54560" w:rsidRPr="00B56590">
        <w:t>ies</w:t>
      </w:r>
      <w:r w:rsidR="00512EB0" w:rsidRPr="00B56590">
        <w:t xml:space="preserve"> </w:t>
      </w:r>
      <w:r w:rsidRPr="00B56590">
        <w:t xml:space="preserve">or </w:t>
      </w:r>
      <w:r>
        <w:t xml:space="preserve">organisation. </w:t>
      </w:r>
    </w:p>
    <w:p w14:paraId="27A60BE4" w14:textId="77777777"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2822FA01" w14:textId="77777777" w:rsidR="004A2224" w:rsidRDefault="004A2224" w:rsidP="004A2224">
      <w:r>
        <w:t xml:space="preserve">You must also inform </w:t>
      </w:r>
      <w:r w:rsidR="00705C93">
        <w:t>us</w:t>
      </w:r>
      <w:r>
        <w:t xml:space="preserve"> of any changes to your</w:t>
      </w:r>
      <w:r w:rsidR="000F48FA">
        <w:t>:</w:t>
      </w:r>
    </w:p>
    <w:p w14:paraId="60DDB979" w14:textId="77777777" w:rsidR="004A2224" w:rsidRDefault="004A2224" w:rsidP="004A2224">
      <w:pPr>
        <w:pStyle w:val="ListBullet"/>
      </w:pPr>
      <w:r>
        <w:t>name</w:t>
      </w:r>
    </w:p>
    <w:p w14:paraId="3521513E" w14:textId="77777777" w:rsidR="004A2224" w:rsidRDefault="004A2224" w:rsidP="004A2224">
      <w:pPr>
        <w:pStyle w:val="ListBullet"/>
      </w:pPr>
      <w:r>
        <w:t>addresses</w:t>
      </w:r>
    </w:p>
    <w:p w14:paraId="5A367BC8" w14:textId="77777777" w:rsidR="004A2224" w:rsidRDefault="004A2224" w:rsidP="004A2224">
      <w:pPr>
        <w:pStyle w:val="ListBullet"/>
      </w:pPr>
      <w:r>
        <w:t>nominated contact details</w:t>
      </w:r>
    </w:p>
    <w:p w14:paraId="773793B3" w14:textId="7ACD070F" w:rsidR="004A2224" w:rsidRDefault="00DA41DC" w:rsidP="004A2224">
      <w:pPr>
        <w:pStyle w:val="ListBullet"/>
      </w:pPr>
      <w:proofErr w:type="gramStart"/>
      <w:r>
        <w:t>bank</w:t>
      </w:r>
      <w:proofErr w:type="gramEnd"/>
      <w:r>
        <w:t xml:space="preserve"> account details.</w:t>
      </w:r>
    </w:p>
    <w:p w14:paraId="2A2A3762" w14:textId="7AD88C67"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rsidR="00097074">
        <w:t xml:space="preserve"> immediately.</w:t>
      </w:r>
    </w:p>
    <w:p w14:paraId="309B8019" w14:textId="77777777"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588DFC39" w14:textId="7D6FB796" w:rsidR="003159B5" w:rsidRPr="00683955" w:rsidRDefault="002536AC" w:rsidP="009668F6">
      <w:pPr>
        <w:pStyle w:val="Heading3"/>
      </w:pPr>
      <w:bookmarkStart w:id="103" w:name="_Toc529276553"/>
      <w:bookmarkStart w:id="104" w:name="_Toc27560162"/>
      <w:bookmarkEnd w:id="103"/>
      <w:r w:rsidRPr="00683955">
        <w:t>Reporting</w:t>
      </w:r>
      <w:bookmarkEnd w:id="104"/>
    </w:p>
    <w:p w14:paraId="5A11F8F0" w14:textId="77777777"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AE3DAF" w:rsidRPr="00AE3DAF">
        <w:rPr>
          <w:rFonts w:cstheme="minorHAnsi"/>
        </w:rPr>
        <w:t>grant agreement</w:t>
      </w:r>
      <w:r w:rsidR="009A7F5F">
        <w:rPr>
          <w:rFonts w:cstheme="minorHAnsi"/>
        </w:rPr>
        <w:t>.</w:t>
      </w:r>
      <w:r w:rsidR="00526413">
        <w:rPr>
          <w:rFonts w:cstheme="minorHAnsi"/>
        </w:rPr>
        <w:t xml:space="preserve"> </w:t>
      </w:r>
      <w:r w:rsidR="00E96DD6">
        <w:t>We</w:t>
      </w:r>
      <w:r w:rsidRPr="00726710">
        <w:rPr>
          <w:rFonts w:cstheme="minorHAnsi"/>
        </w:rPr>
        <w:t xml:space="preserve"> will expect you to report on</w:t>
      </w:r>
      <w:r w:rsidR="00F2002A">
        <w:rPr>
          <w:rFonts w:cstheme="minorHAnsi"/>
        </w:rPr>
        <w:t>:</w:t>
      </w:r>
    </w:p>
    <w:p w14:paraId="7E87EE0B" w14:textId="77777777" w:rsidR="00E1311F" w:rsidRPr="00726710" w:rsidRDefault="00E1311F" w:rsidP="00E1311F">
      <w:pPr>
        <w:pStyle w:val="ListBullet"/>
      </w:pPr>
      <w:r w:rsidRPr="00726710">
        <w:t xml:space="preserve">progress against agreed </w:t>
      </w:r>
      <w:r w:rsidR="00512EB0" w:rsidRPr="009E03CD">
        <w:t>grant activity</w:t>
      </w:r>
      <w:r w:rsidRPr="00062008">
        <w:t xml:space="preserve"> </w:t>
      </w:r>
      <w:r w:rsidRPr="00726710">
        <w:t>milestones</w:t>
      </w:r>
      <w:r w:rsidR="00780216">
        <w:t xml:space="preserve"> and outcomes</w:t>
      </w:r>
    </w:p>
    <w:p w14:paraId="3FC41A8D" w14:textId="2D56680E" w:rsidR="00E1311F" w:rsidRPr="00726710" w:rsidRDefault="00B168D7" w:rsidP="00E1311F">
      <w:pPr>
        <w:pStyle w:val="ListBullet"/>
      </w:pPr>
      <w:r>
        <w:t>expenditure of the grant</w:t>
      </w:r>
    </w:p>
    <w:p w14:paraId="613B651E" w14:textId="77777777" w:rsidR="009A7F5F" w:rsidRPr="009E03CD" w:rsidRDefault="009A7F5F" w:rsidP="009A7F5F">
      <w:pPr>
        <w:pStyle w:val="ListBullet"/>
      </w:pPr>
      <w:r w:rsidRPr="009E03CD">
        <w:t>an assessment of whether project or trade mission objectives were achieved, having regard to the project plan</w:t>
      </w:r>
    </w:p>
    <w:p w14:paraId="3EA31E31" w14:textId="1CAD9C8D" w:rsidR="00E1311F" w:rsidRPr="009E03CD" w:rsidRDefault="009A7F5F" w:rsidP="009A7F5F">
      <w:pPr>
        <w:pStyle w:val="ListBullet"/>
      </w:pPr>
      <w:proofErr w:type="gramStart"/>
      <w:r w:rsidRPr="009E03CD">
        <w:t>feedback</w:t>
      </w:r>
      <w:proofErr w:type="gramEnd"/>
      <w:r w:rsidRPr="009E03CD">
        <w:t xml:space="preserve"> on the effectiveness and operation of the ACACA program (optional)</w:t>
      </w:r>
      <w:r w:rsidR="00DA41DC">
        <w:t>.</w:t>
      </w:r>
    </w:p>
    <w:p w14:paraId="12CA2607" w14:textId="77777777"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r w:rsidRPr="003B18C7">
        <w:t xml:space="preserve"> </w:t>
      </w:r>
      <w:r w:rsidR="009A7F5F">
        <w:t>The grant agreement may require additional reporting depending on any identified risks for a particular project or trade mission.</w:t>
      </w:r>
    </w:p>
    <w:p w14:paraId="7021A76B" w14:textId="6FC28A33" w:rsidR="009A072D" w:rsidRDefault="00E96DD6" w:rsidP="009A072D">
      <w:r>
        <w:t xml:space="preserve">We </w:t>
      </w:r>
      <w:r w:rsidR="009A072D">
        <w:t xml:space="preserve">will monitor progress by assessing reports you submit and may </w:t>
      </w:r>
      <w:r w:rsidR="00DC4884">
        <w:t>request records</w:t>
      </w:r>
      <w:r w:rsidR="009A072D">
        <w:t xml:space="preserve"> to confirm details of your reports if necessary. Occasionally we may need to re-examine claims, </w:t>
      </w:r>
      <w:r w:rsidR="007A677A">
        <w:t xml:space="preserve">ask for more </w:t>
      </w:r>
      <w:r w:rsidR="009A072D">
        <w:t>information or request an independen</w:t>
      </w:r>
      <w:r w:rsidR="00DA41DC">
        <w:t>t audit of claims and payments.</w:t>
      </w:r>
    </w:p>
    <w:p w14:paraId="56209BA5" w14:textId="69BFBFF5" w:rsidR="009A072D" w:rsidRPr="00183EED" w:rsidRDefault="009A072D" w:rsidP="00181A24">
      <w:bookmarkStart w:id="105" w:name="_Toc468693655"/>
      <w:bookmarkStart w:id="106" w:name="_Toc509838910"/>
      <w:r w:rsidRPr="00181A24">
        <w:rPr>
          <w:b/>
        </w:rPr>
        <w:t>Progress reports</w:t>
      </w:r>
      <w:bookmarkEnd w:id="105"/>
      <w:bookmarkEnd w:id="106"/>
    </w:p>
    <w:p w14:paraId="3BFFF8CF" w14:textId="77777777" w:rsidR="009A072D" w:rsidRDefault="009A072D" w:rsidP="009A072D">
      <w:r>
        <w:t>Progress</w:t>
      </w:r>
      <w:r w:rsidRPr="00E162FF">
        <w:t xml:space="preserve"> reports must</w:t>
      </w:r>
      <w:r w:rsidR="00601F72">
        <w:t>:</w:t>
      </w:r>
    </w:p>
    <w:p w14:paraId="65F8FE4E" w14:textId="77777777" w:rsidR="009A072D" w:rsidRDefault="009A072D" w:rsidP="009A072D">
      <w:pPr>
        <w:pStyle w:val="ListBullet"/>
        <w:numPr>
          <w:ilvl w:val="0"/>
          <w:numId w:val="7"/>
        </w:numPr>
        <w:spacing w:before="60" w:after="60"/>
        <w:ind w:left="357" w:hanging="357"/>
      </w:pPr>
      <w:r w:rsidRPr="00E162FF">
        <w:t>include evidence</w:t>
      </w:r>
      <w:r>
        <w:t xml:space="preserve"> of your progress toward completion of agreed activities</w:t>
      </w:r>
      <w:r w:rsidR="00780216">
        <w:t xml:space="preserve"> and outcomes</w:t>
      </w:r>
    </w:p>
    <w:p w14:paraId="1C40DFC3" w14:textId="77777777" w:rsidR="009A072D" w:rsidRDefault="009A072D" w:rsidP="009A072D">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7FD5051E" w14:textId="77777777" w:rsidR="009A072D" w:rsidRPr="00B7643D" w:rsidRDefault="009A072D" w:rsidP="009E03CD">
      <w:pPr>
        <w:pStyle w:val="ListBullet"/>
        <w:numPr>
          <w:ilvl w:val="0"/>
          <w:numId w:val="7"/>
        </w:numPr>
        <w:spacing w:before="60" w:after="60"/>
        <w:ind w:left="357" w:hanging="357"/>
      </w:pPr>
      <w:r w:rsidRPr="00B7643D">
        <w:t>include evidence of expenditure</w:t>
      </w:r>
    </w:p>
    <w:p w14:paraId="2A324277" w14:textId="77777777" w:rsidR="009A072D" w:rsidRDefault="009A072D" w:rsidP="009A072D">
      <w:pPr>
        <w:pStyle w:val="ListBullet"/>
        <w:numPr>
          <w:ilvl w:val="0"/>
          <w:numId w:val="7"/>
        </w:numPr>
        <w:spacing w:before="60" w:after="60"/>
        <w:ind w:left="357" w:hanging="357"/>
      </w:pPr>
      <w:proofErr w:type="gramStart"/>
      <w:r>
        <w:t>be</w:t>
      </w:r>
      <w:proofErr w:type="gramEnd"/>
      <w:r>
        <w:t xml:space="preserve"> submitted by the report due date (you can submit reports ahead of time if you have completed relevant activities).</w:t>
      </w:r>
    </w:p>
    <w:p w14:paraId="652C9EBA" w14:textId="57F6C2E0" w:rsidR="009A072D" w:rsidRDefault="00E96DD6" w:rsidP="009A072D">
      <w:r>
        <w:t>We</w:t>
      </w:r>
      <w:r w:rsidR="009A072D">
        <w:t xml:space="preserve"> will only make grant p</w:t>
      </w:r>
      <w:r w:rsidR="009A072D" w:rsidRPr="00E162FF">
        <w:t xml:space="preserve">ayments </w:t>
      </w:r>
      <w:r w:rsidR="009A072D">
        <w:t xml:space="preserve">when we receive </w:t>
      </w:r>
      <w:r w:rsidR="009A072D" w:rsidRPr="00E162FF">
        <w:t xml:space="preserve">satisfactory </w:t>
      </w:r>
      <w:r w:rsidR="009A072D">
        <w:t>progress</w:t>
      </w:r>
      <w:r w:rsidR="009A072D" w:rsidRPr="00E162FF">
        <w:t xml:space="preserve"> reports.</w:t>
      </w:r>
    </w:p>
    <w:p w14:paraId="7BD23B0E" w14:textId="77777777" w:rsidR="00194969" w:rsidRDefault="009A072D" w:rsidP="009A072D">
      <w:r>
        <w:t xml:space="preserve">You must </w:t>
      </w:r>
      <w:r w:rsidR="003106BC">
        <w:t>tell us of</w:t>
      </w:r>
      <w:r>
        <w:t xml:space="preserve"> any reporting delays with us as soon as you become aware of them.</w:t>
      </w:r>
    </w:p>
    <w:p w14:paraId="1BEDC0E4" w14:textId="77777777" w:rsidR="006C2B85" w:rsidRDefault="006C2B85">
      <w:pPr>
        <w:spacing w:before="0" w:after="0" w:line="240" w:lineRule="auto"/>
        <w:rPr>
          <w:b/>
        </w:rPr>
      </w:pPr>
      <w:bookmarkStart w:id="107" w:name="_Toc468693656"/>
      <w:bookmarkStart w:id="108" w:name="_Toc509838912"/>
      <w:r>
        <w:rPr>
          <w:b/>
        </w:rPr>
        <w:br w:type="page"/>
      </w:r>
    </w:p>
    <w:p w14:paraId="4B308118" w14:textId="14B4615D" w:rsidR="009A072D" w:rsidRPr="00183EED" w:rsidRDefault="009A072D" w:rsidP="00181A24">
      <w:r w:rsidRPr="00181A24">
        <w:rPr>
          <w:b/>
        </w:rPr>
        <w:lastRenderedPageBreak/>
        <w:t>Final report</w:t>
      </w:r>
      <w:bookmarkEnd w:id="107"/>
      <w:bookmarkEnd w:id="108"/>
    </w:p>
    <w:p w14:paraId="1ED55D0C" w14:textId="77777777" w:rsidR="009A072D" w:rsidRDefault="009A072D" w:rsidP="009A072D">
      <w:r>
        <w:t xml:space="preserve">When you complete the </w:t>
      </w:r>
      <w:r w:rsidR="00B501CF" w:rsidRPr="00B7643D">
        <w:t>grant activity</w:t>
      </w:r>
      <w:r w:rsidR="00936838" w:rsidRPr="00B7643D">
        <w:t>,</w:t>
      </w:r>
      <w:r>
        <w:t xml:space="preserve"> you must submit a final report.</w:t>
      </w:r>
    </w:p>
    <w:p w14:paraId="7A5F5B57" w14:textId="77777777" w:rsidR="009A072D" w:rsidRDefault="009A072D" w:rsidP="009A072D">
      <w:r>
        <w:t>Final reports must</w:t>
      </w:r>
      <w:r w:rsidR="000F48FA">
        <w:t>:</w:t>
      </w:r>
    </w:p>
    <w:p w14:paraId="37400B79" w14:textId="77777777" w:rsidR="00AD6169" w:rsidRDefault="000F48FA" w:rsidP="009A072D">
      <w:pPr>
        <w:pStyle w:val="ListBullet"/>
        <w:numPr>
          <w:ilvl w:val="0"/>
          <w:numId w:val="7"/>
        </w:numPr>
        <w:spacing w:before="60" w:after="60"/>
        <w:ind w:left="357" w:hanging="357"/>
      </w:pPr>
      <w:r>
        <w:t>i</w:t>
      </w:r>
      <w:r w:rsidR="00AD6169">
        <w:t>dentify if and how outcomes have been achieved</w:t>
      </w:r>
    </w:p>
    <w:p w14:paraId="2F04E5F8" w14:textId="77777777" w:rsidR="009A072D" w:rsidRDefault="009A072D" w:rsidP="009A072D">
      <w:pPr>
        <w:pStyle w:val="ListBullet"/>
        <w:numPr>
          <w:ilvl w:val="0"/>
          <w:numId w:val="7"/>
        </w:numPr>
        <w:spacing w:before="60" w:after="60"/>
        <w:ind w:left="357" w:hanging="357"/>
      </w:pPr>
      <w:r w:rsidRPr="00E162FF">
        <w:t>include the agreed evidence</w:t>
      </w:r>
      <w:r>
        <w:t xml:space="preserve"> as specified in the grant agreement</w:t>
      </w:r>
    </w:p>
    <w:p w14:paraId="69F719BB" w14:textId="77777777" w:rsidR="009A072D" w:rsidRDefault="009A072D" w:rsidP="009A072D">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rsidR="00B501CF">
        <w:t>incurred</w:t>
      </w:r>
    </w:p>
    <w:p w14:paraId="47A31571" w14:textId="77777777" w:rsidR="009A072D" w:rsidRDefault="009A072D" w:rsidP="009A072D">
      <w:pPr>
        <w:pStyle w:val="ListBullet"/>
        <w:numPr>
          <w:ilvl w:val="0"/>
          <w:numId w:val="7"/>
        </w:numPr>
        <w:spacing w:before="60" w:after="60"/>
        <w:ind w:left="357" w:hanging="357"/>
      </w:pPr>
      <w:proofErr w:type="gramStart"/>
      <w:r>
        <w:t>be</w:t>
      </w:r>
      <w:proofErr w:type="gramEnd"/>
      <w:r>
        <w:t xml:space="preserve"> submitted </w:t>
      </w:r>
      <w:r w:rsidR="0086382B">
        <w:t xml:space="preserve">by the due date and </w:t>
      </w:r>
      <w:r w:rsidR="00782A88">
        <w:t>in</w:t>
      </w:r>
      <w:r>
        <w:t xml:space="preserve"> the format provided in the grant agreement.</w:t>
      </w:r>
    </w:p>
    <w:p w14:paraId="567A6937" w14:textId="77777777" w:rsidR="009A072D" w:rsidRPr="0052630B" w:rsidRDefault="00780216" w:rsidP="009668F6">
      <w:pPr>
        <w:pStyle w:val="Heading3"/>
      </w:pPr>
      <w:bookmarkStart w:id="109" w:name="_Toc509572409"/>
      <w:bookmarkStart w:id="110" w:name="_Toc509572410"/>
      <w:bookmarkStart w:id="111" w:name="_Toc509572411"/>
      <w:bookmarkStart w:id="112" w:name="_Toc27560163"/>
      <w:bookmarkEnd w:id="109"/>
      <w:bookmarkEnd w:id="110"/>
      <w:bookmarkEnd w:id="111"/>
      <w:r w:rsidRPr="0052630B">
        <w:t>Financial declaration</w:t>
      </w:r>
      <w:bookmarkEnd w:id="112"/>
      <w:r w:rsidRPr="0052630B">
        <w:t xml:space="preserve"> </w:t>
      </w:r>
    </w:p>
    <w:p w14:paraId="312342AA" w14:textId="3BCCA523" w:rsidR="006F4EB7" w:rsidRDefault="00E96DD6" w:rsidP="009A072D">
      <w:r w:rsidRPr="00EE0C10">
        <w:t>We</w:t>
      </w:r>
      <w:r w:rsidR="007A19D9" w:rsidRPr="00E96DD6">
        <w:rPr>
          <w:color w:val="0070C0"/>
        </w:rPr>
        <w:t xml:space="preserve"> </w:t>
      </w:r>
      <w:r w:rsidR="006F4EB7" w:rsidRPr="00E96DD6">
        <w:t>m</w:t>
      </w:r>
      <w:r w:rsidR="006F4EB7">
        <w:t xml:space="preserve">ay ask you to provide a declaration that the grant money </w:t>
      </w:r>
      <w:proofErr w:type="gramStart"/>
      <w:r w:rsidR="006F4EB7">
        <w:t>was spent</w:t>
      </w:r>
      <w:proofErr w:type="gramEnd"/>
      <w:r w:rsidR="006F4EB7">
        <w:t xml:space="preserve"> in accordance with the grant agreement and to report on any underspends of the grant money.</w:t>
      </w:r>
    </w:p>
    <w:p w14:paraId="30C14BE0" w14:textId="77777777" w:rsidR="004A2224" w:rsidRPr="00F4677D" w:rsidRDefault="004A2224" w:rsidP="009668F6">
      <w:pPr>
        <w:pStyle w:val="Heading3"/>
      </w:pPr>
      <w:bookmarkStart w:id="113" w:name="_Toc27560164"/>
      <w:bookmarkStart w:id="114" w:name="_Toc468693659"/>
      <w:r w:rsidRPr="00F4677D">
        <w:t xml:space="preserve">Grant </w:t>
      </w:r>
      <w:r w:rsidR="009400E0">
        <w:t>a</w:t>
      </w:r>
      <w:r w:rsidRPr="00F4677D">
        <w:t>greement variations</w:t>
      </w:r>
      <w:bookmarkEnd w:id="113"/>
    </w:p>
    <w:p w14:paraId="02889B3C" w14:textId="6F50E3A5" w:rsidR="004A2224" w:rsidRPr="00C6593B" w:rsidRDefault="00E96DD6" w:rsidP="004A2224">
      <w:pPr>
        <w:tabs>
          <w:tab w:val="left" w:pos="0"/>
        </w:tabs>
        <w:rPr>
          <w:bCs/>
          <w:color w:val="0070C0"/>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936838">
        <w:rPr>
          <w:bCs/>
          <w:lang w:eastAsia="en-AU"/>
        </w:rPr>
        <w:t xml:space="preserve"> (or activity work plan)</w:t>
      </w:r>
      <w:r w:rsidR="00DD22BF">
        <w:rPr>
          <w:bCs/>
          <w:lang w:eastAsia="en-AU"/>
        </w:rPr>
        <w:t xml:space="preserve">. You can request a variation by </w:t>
      </w:r>
      <w:r w:rsidR="00C6593B" w:rsidRPr="00936838">
        <w:rPr>
          <w:bCs/>
          <w:lang w:eastAsia="en-AU"/>
        </w:rPr>
        <w:t xml:space="preserve">contacting </w:t>
      </w:r>
      <w:r w:rsidR="00936838" w:rsidRPr="00936838">
        <w:rPr>
          <w:bCs/>
          <w:lang w:eastAsia="en-AU"/>
        </w:rPr>
        <w:t xml:space="preserve">the Department of Agriculture </w:t>
      </w:r>
      <w:r w:rsidR="00A20F7C">
        <w:rPr>
          <w:bCs/>
          <w:lang w:eastAsia="en-AU"/>
        </w:rPr>
        <w:t xml:space="preserve">in writing </w:t>
      </w:r>
      <w:r w:rsidR="0080767D">
        <w:rPr>
          <w:bCs/>
          <w:lang w:eastAsia="en-AU"/>
        </w:rPr>
        <w:t xml:space="preserve">via </w:t>
      </w:r>
      <w:hyperlink r:id="rId35" w:history="1">
        <w:r w:rsidR="00A20F7C" w:rsidRPr="00211FE1">
          <w:rPr>
            <w:rStyle w:val="Hyperlink"/>
            <w:bCs/>
            <w:lang w:eastAsia="en-AU"/>
          </w:rPr>
          <w:t>acaca@agriculture.gov.au</w:t>
        </w:r>
      </w:hyperlink>
      <w:r w:rsidR="00A20F7C" w:rsidRPr="00DA41DC">
        <w:rPr>
          <w:bCs/>
          <w:lang w:eastAsia="en-AU"/>
        </w:rPr>
        <w:t>.</w:t>
      </w:r>
    </w:p>
    <w:p w14:paraId="4DB7EB84" w14:textId="77777777" w:rsidR="00164671" w:rsidRDefault="004A2224" w:rsidP="00164671">
      <w:r w:rsidRPr="00164671">
        <w:t xml:space="preserve">You should not assume that a variation request </w:t>
      </w:r>
      <w:proofErr w:type="gramStart"/>
      <w:r w:rsidRPr="00164671">
        <w:t>will</w:t>
      </w:r>
      <w:proofErr w:type="gramEnd"/>
      <w:r w:rsidRPr="00164671">
        <w:t xml:space="preserve">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23D312EE" w14:textId="249F20A2" w:rsidR="00832FC6" w:rsidRDefault="00492B00" w:rsidP="009668F6">
      <w:pPr>
        <w:pStyle w:val="Heading3"/>
      </w:pPr>
      <w:bookmarkStart w:id="115" w:name="_Toc27560165"/>
      <w:r>
        <w:t>Compliance visits</w:t>
      </w:r>
      <w:bookmarkEnd w:id="114"/>
      <w:bookmarkEnd w:id="115"/>
    </w:p>
    <w:p w14:paraId="7389F51F"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0E8D9D1A" w14:textId="77777777" w:rsidR="00492B00" w:rsidRPr="00E067F3" w:rsidRDefault="00832FC6" w:rsidP="009668F6">
      <w:pPr>
        <w:pStyle w:val="Heading3"/>
      </w:pPr>
      <w:bookmarkStart w:id="116" w:name="_Toc27560166"/>
      <w:r w:rsidRPr="00E067F3">
        <w:t>R</w:t>
      </w:r>
      <w:r w:rsidR="00DC4884" w:rsidRPr="00E067F3">
        <w:t>ecord keeping</w:t>
      </w:r>
      <w:bookmarkEnd w:id="116"/>
    </w:p>
    <w:p w14:paraId="69D0A537" w14:textId="210D174C" w:rsidR="00795673" w:rsidRDefault="00E96DD6" w:rsidP="00795673">
      <w:r>
        <w:t>We</w:t>
      </w:r>
      <w:r w:rsidR="0028433B">
        <w:t xml:space="preserve"> may also inspect the records you are required to keep under the </w:t>
      </w:r>
      <w:r w:rsidR="006F16B1" w:rsidRPr="006F16B1">
        <w:t>grant agreement</w:t>
      </w:r>
      <w:r w:rsidR="00795673">
        <w:t>.</w:t>
      </w:r>
    </w:p>
    <w:p w14:paraId="045F26B8" w14:textId="77777777" w:rsidR="00E1311F" w:rsidRDefault="004B1409" w:rsidP="009668F6">
      <w:pPr>
        <w:pStyle w:val="Heading3"/>
      </w:pPr>
      <w:bookmarkStart w:id="117" w:name="_Toc27560167"/>
      <w:r>
        <w:t>Evaluation</w:t>
      </w:r>
      <w:bookmarkEnd w:id="117"/>
    </w:p>
    <w:p w14:paraId="515D1E5C" w14:textId="77777777" w:rsidR="00B501CF" w:rsidRPr="00B56590"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B56590">
        <w:t xml:space="preserve">grant </w:t>
      </w:r>
      <w:r w:rsidR="00936838" w:rsidRPr="00B56590">
        <w:t>opportunity</w:t>
      </w:r>
      <w:r w:rsidR="004B1409" w:rsidRPr="00B56590">
        <w:rPr>
          <w:b/>
        </w:rPr>
        <w:t xml:space="preserve"> </w:t>
      </w:r>
      <w:r w:rsidR="004B1409" w:rsidRPr="00B56590">
        <w:t xml:space="preserve">to </w:t>
      </w:r>
      <w:r w:rsidR="00A53C2A" w:rsidRPr="00B56590">
        <w:t xml:space="preserve">see </w:t>
      </w:r>
      <w:r w:rsidR="004B1409" w:rsidRPr="00B56590">
        <w:t xml:space="preserve">how well the outcomes and objectives have been achieved. </w:t>
      </w:r>
      <w:r w:rsidR="009A072D" w:rsidRPr="00B56590">
        <w:t xml:space="preserve">We may use information from your application and reports for this purpose. We may also </w:t>
      </w:r>
      <w:r w:rsidR="007A677A" w:rsidRPr="00B56590">
        <w:t xml:space="preserve">ask you </w:t>
      </w:r>
      <w:r w:rsidR="009A072D" w:rsidRPr="00B56590">
        <w:t xml:space="preserve">for more information to help us understand how the grant </w:t>
      </w:r>
      <w:proofErr w:type="gramStart"/>
      <w:r w:rsidR="009A072D" w:rsidRPr="00B56590">
        <w:t>impacted</w:t>
      </w:r>
      <w:proofErr w:type="gramEnd"/>
      <w:r w:rsidR="009A072D" w:rsidRPr="00B56590">
        <w:t xml:space="preserve"> you and to evaluate how effective the program</w:t>
      </w:r>
      <w:r w:rsidR="00B501CF" w:rsidRPr="00B56590">
        <w:t xml:space="preserve"> was in achieving its outcomes.</w:t>
      </w:r>
    </w:p>
    <w:p w14:paraId="7C628E21" w14:textId="59F0DC6D" w:rsidR="004B1409" w:rsidRDefault="00E96DD6" w:rsidP="004B1409">
      <w:r w:rsidRPr="00B56590">
        <w:t xml:space="preserve">We </w:t>
      </w:r>
      <w:r w:rsidR="009A072D" w:rsidRPr="00B56590">
        <w:t xml:space="preserve">may contact you up to one year </w:t>
      </w:r>
      <w:r w:rsidR="009A072D">
        <w:t xml:space="preserve">after you finish your </w:t>
      </w:r>
      <w:r w:rsidR="00B501CF">
        <w:t>grant</w:t>
      </w:r>
      <w:r w:rsidR="009A072D">
        <w:t xml:space="preserve"> for more information to assist with this evaluation</w:t>
      </w:r>
      <w:r w:rsidR="004B1409" w:rsidRPr="00B72EE8">
        <w:t>.</w:t>
      </w:r>
    </w:p>
    <w:p w14:paraId="6BF3789A" w14:textId="77777777" w:rsidR="00E1311F" w:rsidRDefault="004B1409" w:rsidP="009668F6">
      <w:pPr>
        <w:pStyle w:val="Heading3"/>
      </w:pPr>
      <w:bookmarkStart w:id="118" w:name="_Toc27560168"/>
      <w:r>
        <w:t>Acknowledgement</w:t>
      </w:r>
      <w:bookmarkEnd w:id="118"/>
    </w:p>
    <w:p w14:paraId="0BA2E5ED" w14:textId="77777777" w:rsidR="005A3F3F" w:rsidRPr="00B56590" w:rsidRDefault="005A3F3F" w:rsidP="005A3F3F">
      <w:pPr>
        <w:rPr>
          <w:rFonts w:eastAsiaTheme="minorHAnsi"/>
        </w:rPr>
      </w:pPr>
      <w:r>
        <w:t xml:space="preserve">If you make a public </w:t>
      </w:r>
      <w:r w:rsidRPr="00B56590">
        <w:t>statement about a grant activity funded under the program, we require you to acknowledge the grant by using the following:</w:t>
      </w:r>
    </w:p>
    <w:p w14:paraId="035B74CA" w14:textId="6CDDD22C" w:rsidR="00DA41DC" w:rsidRDefault="005A3F3F" w:rsidP="005A3F3F">
      <w:pPr>
        <w:spacing w:after="0"/>
      </w:pPr>
      <w:r w:rsidRPr="00B56590">
        <w:t xml:space="preserve">‘This </w:t>
      </w:r>
      <w:r>
        <w:t xml:space="preserve">project activity was funded by the Australian Government as part of its </w:t>
      </w:r>
      <w:r w:rsidRPr="00B56590">
        <w:t>Australia</w:t>
      </w:r>
      <w:r>
        <w:t>–</w:t>
      </w:r>
      <w:r w:rsidRPr="00B56590">
        <w:t>China Agricultur</w:t>
      </w:r>
      <w:r>
        <w:t>al</w:t>
      </w:r>
      <w:r w:rsidRPr="00B56590">
        <w:t xml:space="preserve"> Cooperation Agreement (ACACA) grant </w:t>
      </w:r>
      <w:r>
        <w:t>program</w:t>
      </w:r>
      <w:r w:rsidRPr="008B782D">
        <w:t>.</w:t>
      </w:r>
      <w:r>
        <w:t>’</w:t>
      </w:r>
    </w:p>
    <w:p w14:paraId="14D4C98A" w14:textId="77777777" w:rsidR="00DA41DC" w:rsidRDefault="00DA41DC">
      <w:pPr>
        <w:spacing w:before="0" w:after="0" w:line="240" w:lineRule="auto"/>
      </w:pPr>
      <w:r>
        <w:br w:type="page"/>
      </w:r>
    </w:p>
    <w:p w14:paraId="0378D2EB" w14:textId="77777777" w:rsidR="00E1311F" w:rsidRDefault="004B1409" w:rsidP="009668F6">
      <w:pPr>
        <w:pStyle w:val="Heading2"/>
      </w:pPr>
      <w:bookmarkStart w:id="119" w:name="_Toc27560169"/>
      <w:r>
        <w:lastRenderedPageBreak/>
        <w:t>Probity</w:t>
      </w:r>
      <w:bookmarkEnd w:id="119"/>
    </w:p>
    <w:p w14:paraId="4D403B4B" w14:textId="77777777" w:rsidR="004B1409" w:rsidRPr="00726710" w:rsidRDefault="007A677A" w:rsidP="004B1409">
      <w:r>
        <w:t>The Australian 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342F7AE1" w14:textId="77777777" w:rsidR="004B1409" w:rsidRPr="00122DEC" w:rsidRDefault="004B1409" w:rsidP="004B1409">
      <w:r w:rsidRPr="00726710">
        <w:t xml:space="preserve">These guidelines </w:t>
      </w:r>
      <w:proofErr w:type="gramStart"/>
      <w:r w:rsidRPr="00726710">
        <w:t>may be changed</w:t>
      </w:r>
      <w:proofErr w:type="gramEnd"/>
      <w:r w:rsidRPr="00726710">
        <w:t xml:space="preserve"> </w:t>
      </w:r>
      <w:r w:rsidRPr="00122DEC">
        <w:t>by</w:t>
      </w:r>
      <w:r w:rsidR="0088197D">
        <w:t xml:space="preserve"> the Department of Agriculture</w:t>
      </w:r>
      <w:r w:rsidR="00790775">
        <w:rPr>
          <w:color w:val="0070C0"/>
        </w:rPr>
        <w:t xml:space="preserve">. </w:t>
      </w:r>
      <w:r w:rsidRPr="00122DEC">
        <w:t xml:space="preserve">When this </w:t>
      </w:r>
      <w:r w:rsidR="00782A88" w:rsidRPr="00122DEC">
        <w:t>happens,</w:t>
      </w:r>
      <w:r w:rsidRPr="00122DEC">
        <w:t xml:space="preserve"> the revised guidelines </w:t>
      </w:r>
      <w:proofErr w:type="gramStart"/>
      <w:r w:rsidR="007A677A">
        <w:t>are</w:t>
      </w:r>
      <w:r w:rsidRPr="00122DEC">
        <w:t xml:space="preserve"> published</w:t>
      </w:r>
      <w:proofErr w:type="gramEnd"/>
      <w:r w:rsidRPr="00122DEC">
        <w:t xml:space="preserve"> on </w:t>
      </w:r>
      <w:hyperlink r:id="rId36" w:history="1">
        <w:r w:rsidRPr="00790775">
          <w:rPr>
            <w:rStyle w:val="Hyperlink"/>
          </w:rPr>
          <w:t>GrantConnect</w:t>
        </w:r>
      </w:hyperlink>
      <w:r w:rsidR="00790775">
        <w:t xml:space="preserve"> and the </w:t>
      </w:r>
      <w:hyperlink r:id="rId37" w:history="1">
        <w:r w:rsidR="00790775" w:rsidRPr="00790775">
          <w:rPr>
            <w:rStyle w:val="Hyperlink"/>
          </w:rPr>
          <w:t>Community Grants Hub</w:t>
        </w:r>
      </w:hyperlink>
      <w:r w:rsidR="00790775">
        <w:t xml:space="preserve"> websites. </w:t>
      </w:r>
    </w:p>
    <w:p w14:paraId="1C89E108" w14:textId="77777777" w:rsidR="004B1409" w:rsidRDefault="00A0109E" w:rsidP="009668F6">
      <w:pPr>
        <w:pStyle w:val="Heading3"/>
      </w:pPr>
      <w:bookmarkStart w:id="120" w:name="_Toc27560170"/>
      <w:r>
        <w:t>Enquiries and feedback</w:t>
      </w:r>
      <w:bookmarkEnd w:id="120"/>
    </w:p>
    <w:p w14:paraId="708ABAD5"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152E6FCC" w14:textId="77777777" w:rsidR="004B1409" w:rsidRDefault="004B1409" w:rsidP="00122DEC">
      <w:r>
        <w:t>A</w:t>
      </w:r>
      <w:r w:rsidRPr="00B72EE8">
        <w:t xml:space="preserve">ll complaints </w:t>
      </w:r>
      <w:r>
        <w:t>about</w:t>
      </w:r>
      <w:r w:rsidRPr="00B72EE8">
        <w:t xml:space="preserve"> </w:t>
      </w:r>
      <w:r w:rsidR="00790775">
        <w:t>this grant opportunity, including grant decisions,</w:t>
      </w:r>
      <w:r w:rsidRPr="00B72EE8">
        <w:t xml:space="preserve"> </w:t>
      </w:r>
      <w:proofErr w:type="gramStart"/>
      <w:r>
        <w:t xml:space="preserve">must </w:t>
      </w:r>
      <w:r w:rsidRPr="00B72EE8">
        <w:t>be</w:t>
      </w:r>
      <w:r w:rsidR="00EA7AD7">
        <w:t xml:space="preserve"> </w:t>
      </w:r>
      <w:r w:rsidR="007A677A">
        <w:t>made</w:t>
      </w:r>
      <w:proofErr w:type="gramEnd"/>
      <w:r w:rsidRPr="00B72EE8">
        <w:t xml:space="preserve"> in writing.</w:t>
      </w:r>
    </w:p>
    <w:p w14:paraId="3183A6AC" w14:textId="77777777" w:rsidR="006F0483" w:rsidRPr="006F0483" w:rsidRDefault="006F0483" w:rsidP="00122DEC">
      <w:pPr>
        <w:rPr>
          <w:color w:val="0070C0"/>
        </w:rPr>
      </w:pPr>
      <w:r>
        <w:t xml:space="preserve">Any questions you have about grant decisions for this grant opportunity </w:t>
      </w:r>
      <w:proofErr w:type="gramStart"/>
      <w:r>
        <w:t>should be sent</w:t>
      </w:r>
      <w:proofErr w:type="gramEnd"/>
      <w:r>
        <w:t xml:space="preserve"> to</w:t>
      </w:r>
      <w:r w:rsidR="00770545">
        <w:t xml:space="preserve"> ACACA Administrator, </w:t>
      </w:r>
      <w:hyperlink r:id="rId38" w:history="1">
        <w:r w:rsidR="003F6BC3" w:rsidRPr="00953578">
          <w:rPr>
            <w:rStyle w:val="Hyperlink"/>
          </w:rPr>
          <w:t>acaca@agriculture.gov.au</w:t>
        </w:r>
      </w:hyperlink>
      <w:r w:rsidR="00770545">
        <w:t>.</w:t>
      </w:r>
    </w:p>
    <w:p w14:paraId="229DEBDA" w14:textId="3C59E7A3"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00DA41DC">
        <w:rPr>
          <w:b/>
        </w:rPr>
        <w:t>rocess</w:t>
      </w:r>
    </w:p>
    <w:p w14:paraId="1F6DDC18"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54A14CA6" w14:textId="77777777" w:rsidR="0093180B" w:rsidRDefault="0093180B" w:rsidP="0093180B">
      <w:r>
        <w:t xml:space="preserve">Details of what makes an eligible complaint </w:t>
      </w:r>
      <w:proofErr w:type="gramStart"/>
      <w:r>
        <w:t>can be provided</w:t>
      </w:r>
      <w:proofErr w:type="gramEnd"/>
      <w:r>
        <w:t xml:space="preserve"> by asking the Community Grants Hub. Applicants can use the </w:t>
      </w:r>
      <w:hyperlink r:id="rId39" w:history="1">
        <w:r w:rsidRPr="00002D0A">
          <w:rPr>
            <w:rStyle w:val="Hyperlink"/>
          </w:rPr>
          <w:t>online complaints form</w:t>
        </w:r>
      </w:hyperlink>
      <w:r>
        <w:t xml:space="preserve"> on the </w:t>
      </w:r>
      <w:hyperlink r:id="rId40" w:history="1">
        <w:r w:rsidRPr="00002D0A">
          <w:rPr>
            <w:rStyle w:val="Hyperlink"/>
          </w:rPr>
          <w:t>Department of Social Services</w:t>
        </w:r>
      </w:hyperlink>
      <w:r>
        <w:t xml:space="preserve"> (DSS) website, or contact the DSS Complaints line.</w:t>
      </w:r>
    </w:p>
    <w:p w14:paraId="4B066488" w14:textId="77777777" w:rsidR="0093180B" w:rsidRDefault="0093180B" w:rsidP="0093180B">
      <w:r>
        <w:t>Phone:</w:t>
      </w:r>
      <w:r>
        <w:tab/>
        <w:t>1800 634 035</w:t>
      </w:r>
    </w:p>
    <w:p w14:paraId="4F4B8248" w14:textId="77777777" w:rsidR="0093180B" w:rsidRDefault="0093180B" w:rsidP="0093180B">
      <w:r>
        <w:t xml:space="preserve">Email: </w:t>
      </w:r>
      <w:r>
        <w:tab/>
      </w:r>
      <w:hyperlink r:id="rId41" w:history="1">
        <w:r w:rsidRPr="007F6B3C">
          <w:rPr>
            <w:rStyle w:val="Hyperlink"/>
          </w:rPr>
          <w:t>complaints@dss.gov.au</w:t>
        </w:r>
      </w:hyperlink>
      <w:r>
        <w:t xml:space="preserve"> </w:t>
      </w:r>
    </w:p>
    <w:p w14:paraId="1ED1EBEF" w14:textId="77777777" w:rsidR="0093180B" w:rsidRDefault="0093180B" w:rsidP="0093180B">
      <w:pPr>
        <w:spacing w:after="40" w:line="240" w:lineRule="auto"/>
      </w:pPr>
      <w:r>
        <w:t>Mail:</w:t>
      </w:r>
      <w:r>
        <w:tab/>
        <w:t xml:space="preserve">Complaints </w:t>
      </w:r>
    </w:p>
    <w:p w14:paraId="7654F940" w14:textId="77777777" w:rsidR="0093180B" w:rsidRDefault="0093180B" w:rsidP="0093180B">
      <w:pPr>
        <w:spacing w:after="40" w:line="240" w:lineRule="auto"/>
      </w:pPr>
      <w:r>
        <w:tab/>
        <w:t>GPO Box 9820</w:t>
      </w:r>
    </w:p>
    <w:p w14:paraId="34EB0CC1" w14:textId="77777777" w:rsidR="0093180B" w:rsidRDefault="0093180B" w:rsidP="0093180B">
      <w:pPr>
        <w:spacing w:after="40" w:line="240" w:lineRule="auto"/>
      </w:pPr>
      <w:r>
        <w:tab/>
        <w:t>Canberra ACT 2601</w:t>
      </w:r>
    </w:p>
    <w:p w14:paraId="323B7F63" w14:textId="77777777" w:rsidR="00790775" w:rsidRPr="00790775" w:rsidRDefault="00790775" w:rsidP="00122DEC">
      <w:pPr>
        <w:rPr>
          <w:b/>
        </w:rPr>
      </w:pPr>
      <w:r w:rsidRPr="00790775">
        <w:rPr>
          <w:b/>
        </w:rPr>
        <w:t>Complaints to the Ombudsman</w:t>
      </w:r>
    </w:p>
    <w:p w14:paraId="2F92C492" w14:textId="77777777" w:rsidR="004B1409" w:rsidRPr="00122DEC" w:rsidRDefault="004B1409" w:rsidP="00122DEC">
      <w:r w:rsidRPr="00122DEC">
        <w:t>If you do not agree with the way the</w:t>
      </w:r>
      <w:r w:rsidR="00470E18">
        <w:t xml:space="preserve"> Community Grants Hub</w:t>
      </w:r>
      <w:r w:rsidRPr="00F1475D">
        <w:t xml:space="preserve"> </w:t>
      </w:r>
      <w:r w:rsidR="00470E18" w:rsidRPr="00D30E2D">
        <w:t>or</w:t>
      </w:r>
      <w:r w:rsidR="00770545">
        <w:t xml:space="preserve"> the Department of Agriculture</w:t>
      </w:r>
      <w:r w:rsidRPr="00516E21">
        <w:t xml:space="preserve"> </w:t>
      </w:r>
      <w:r w:rsidRPr="00122DEC">
        <w:t xml:space="preserve">has handled your complaint, </w:t>
      </w:r>
      <w:r w:rsidRPr="00F1475D">
        <w:t xml:space="preserve">you may complain to the </w:t>
      </w:r>
      <w:hyperlink r:id="rId42" w:history="1">
        <w:r w:rsidRPr="00132512">
          <w:rPr>
            <w:rStyle w:val="Hyperlink"/>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rsidR="00470E18">
        <w:t xml:space="preserve">Community Grants Hub </w:t>
      </w:r>
      <w:r w:rsidR="00D30E2D" w:rsidRPr="00D30E2D">
        <w:t>or</w:t>
      </w:r>
      <w:r w:rsidR="00770545">
        <w:t xml:space="preserve"> the Department of Agriculture</w:t>
      </w:r>
      <w:r w:rsidRPr="00516E21">
        <w:t>.</w:t>
      </w:r>
    </w:p>
    <w:p w14:paraId="2C8BD315" w14:textId="77777777" w:rsidR="004B1409" w:rsidRDefault="004B1409" w:rsidP="004B1409">
      <w:pPr>
        <w:ind w:left="5040" w:hanging="5040"/>
      </w:pPr>
      <w:r w:rsidRPr="00B72EE8">
        <w:t xml:space="preserve">The Commonwealth Ombudsman </w:t>
      </w:r>
      <w:proofErr w:type="gramStart"/>
      <w:r w:rsidRPr="00B72EE8">
        <w:t>can be contacted</w:t>
      </w:r>
      <w:proofErr w:type="gramEnd"/>
      <w:r w:rsidRPr="00B72EE8">
        <w:t xml:space="preserve"> on: </w:t>
      </w:r>
    </w:p>
    <w:p w14:paraId="0B2D8F65" w14:textId="77777777" w:rsidR="004B1409" w:rsidRPr="00B72EE8" w:rsidRDefault="004B1409" w:rsidP="004B1409">
      <w:pPr>
        <w:ind w:left="1276" w:hanging="1276"/>
      </w:pPr>
      <w:r w:rsidRPr="00B72EE8">
        <w:tab/>
        <w:t>Phone (Toll free): 1300 362 072</w:t>
      </w:r>
      <w:r w:rsidRPr="00B72EE8">
        <w:br/>
        <w:t xml:space="preserve">Email: </w:t>
      </w:r>
      <w:hyperlink r:id="rId43" w:history="1">
        <w:r w:rsidRPr="00B72EE8">
          <w:t>ombudsman@ombudsman.gov.au</w:t>
        </w:r>
      </w:hyperlink>
      <w:r w:rsidRPr="00B72EE8">
        <w:t xml:space="preserve"> </w:t>
      </w:r>
      <w:r w:rsidRPr="00B72EE8">
        <w:br/>
        <w:t xml:space="preserve">Website: </w:t>
      </w:r>
      <w:hyperlink r:id="rId44" w:history="1">
        <w:r w:rsidRPr="00B72EE8">
          <w:t>www.ombudsman.gov.au</w:t>
        </w:r>
      </w:hyperlink>
    </w:p>
    <w:p w14:paraId="6DE2C318" w14:textId="77777777" w:rsidR="004B1409" w:rsidRPr="00A04CCA" w:rsidRDefault="004B1409" w:rsidP="009668F6">
      <w:pPr>
        <w:pStyle w:val="Heading3"/>
      </w:pPr>
      <w:bookmarkStart w:id="121" w:name="_Toc27560171"/>
      <w:r w:rsidRPr="00A04CCA">
        <w:t>Conflicts of interest</w:t>
      </w:r>
      <w:bookmarkEnd w:id="121"/>
    </w:p>
    <w:p w14:paraId="2F6372C5" w14:textId="77777777"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5" w:history="1">
        <w:r w:rsidRPr="00122DEC">
          <w:t>conflict of interest</w:t>
        </w:r>
      </w:hyperlink>
      <w:r w:rsidRPr="00122DEC">
        <w:t>, or perceived conflict of interest, if</w:t>
      </w:r>
      <w:r w:rsidRPr="00F1475D">
        <w:t xml:space="preserve"> </w:t>
      </w:r>
      <w:r w:rsidR="00770545">
        <w:t xml:space="preserve">the Department of Agriculture’s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1536BD92" w14:textId="77777777" w:rsidR="004B1409" w:rsidRPr="00B56590" w:rsidRDefault="004B1409" w:rsidP="004B1409">
      <w:pPr>
        <w:pStyle w:val="ListBullet"/>
      </w:pPr>
      <w:r w:rsidRPr="00F1475D">
        <w:t xml:space="preserve">professional, commercial or personal relationship with a party who is able to influence the application selection </w:t>
      </w:r>
      <w:r w:rsidR="00A9533B">
        <w:t xml:space="preserve">process, such as an Australian </w:t>
      </w:r>
      <w:r w:rsidR="00A9533B" w:rsidRPr="00B56590">
        <w:t>g</w:t>
      </w:r>
      <w:r w:rsidRPr="00B56590">
        <w:t>overnment officer</w:t>
      </w:r>
      <w:r w:rsidR="00B501CF" w:rsidRPr="00B56590">
        <w:t xml:space="preserve"> or membe</w:t>
      </w:r>
      <w:r w:rsidR="00770545" w:rsidRPr="00B56590">
        <w:t>r of an external panel</w:t>
      </w:r>
    </w:p>
    <w:p w14:paraId="701340E2" w14:textId="126CC8E6" w:rsidR="004B1409" w:rsidRPr="00F1475D" w:rsidRDefault="004B1409" w:rsidP="004B1409">
      <w:pPr>
        <w:pStyle w:val="ListBullet"/>
      </w:pPr>
      <w:r w:rsidRPr="00F1475D">
        <w:t xml:space="preserve">relationship with </w:t>
      </w:r>
      <w:r w:rsidR="00B501CF">
        <w:t>or interest in</w:t>
      </w:r>
      <w:r w:rsidRPr="00F1475D">
        <w:t>, an organisation, which is likely to interfere with or restrict the applicants from carrying out the proposed acti</w:t>
      </w:r>
      <w:r w:rsidR="00DA41DC">
        <w:t>vities fairly and independently</w:t>
      </w:r>
    </w:p>
    <w:p w14:paraId="2DAD1CCF" w14:textId="77777777" w:rsidR="004B1409" w:rsidRPr="00F1475D" w:rsidRDefault="004B1409" w:rsidP="004B1409">
      <w:pPr>
        <w:pStyle w:val="ListBullet"/>
      </w:pPr>
      <w:proofErr w:type="gramStart"/>
      <w:r w:rsidRPr="00F1475D">
        <w:lastRenderedPageBreak/>
        <w:t>relationship</w:t>
      </w:r>
      <w:proofErr w:type="gramEnd"/>
      <w:r w:rsidRPr="00F1475D">
        <w:t xml:space="preserve"> with, or interest in, an organisation from which they will receive personal gain because the organisation receives </w:t>
      </w:r>
      <w:r w:rsidR="00182EAC">
        <w:t>a grant under the grant program/ grant opportunity</w:t>
      </w:r>
      <w:r w:rsidRPr="00F1475D">
        <w:t>.</w:t>
      </w:r>
    </w:p>
    <w:p w14:paraId="6536EAAB" w14:textId="77777777" w:rsidR="004B1409" w:rsidRPr="00F1475D" w:rsidRDefault="004B1409" w:rsidP="004B1409">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06D5882D" w14:textId="31555421" w:rsidR="004B1409" w:rsidRDefault="00770545" w:rsidP="004B1409">
      <w:r w:rsidRPr="00B56590">
        <w:t>If you later</w:t>
      </w:r>
      <w:r w:rsidR="00A9533B" w:rsidRPr="00B56590">
        <w:t xml:space="preserve"> think there is an </w:t>
      </w:r>
      <w:r w:rsidR="004B1409" w:rsidRPr="00B56590">
        <w:t xml:space="preserve">actual, apparent, or </w:t>
      </w:r>
      <w:r w:rsidR="00182EAC" w:rsidRPr="00B56590">
        <w:t xml:space="preserve">perceived </w:t>
      </w:r>
      <w:r w:rsidR="004B1409" w:rsidRPr="00B56590">
        <w:t xml:space="preserve">conflict of interest, you must inform the </w:t>
      </w:r>
      <w:r w:rsidRPr="00B56590">
        <w:t>Department of Agriculture</w:t>
      </w:r>
      <w:r w:rsidR="004B1409" w:rsidRPr="00B56590">
        <w:t xml:space="preserve"> </w:t>
      </w:r>
      <w:r w:rsidR="00470E18" w:rsidRPr="00B56590">
        <w:t xml:space="preserve">and </w:t>
      </w:r>
      <w:r w:rsidR="00470E18">
        <w:t xml:space="preserve">the Community Grants Hub </w:t>
      </w:r>
      <w:r w:rsidR="00DA41DC">
        <w:t>in writing immediately.</w:t>
      </w:r>
    </w:p>
    <w:p w14:paraId="48D5E8F5" w14:textId="77777777" w:rsidR="00182EAC" w:rsidRDefault="004B1409" w:rsidP="004B1409">
      <w:r w:rsidRPr="00B72EE8">
        <w:t xml:space="preserve">Conflicts of interest for </w:t>
      </w:r>
      <w:r w:rsidR="00A9533B">
        <w:t>Australian g</w:t>
      </w:r>
      <w:r>
        <w:t xml:space="preserve">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46" w:history="1">
        <w:r w:rsidRPr="009C7586">
          <w:rPr>
            <w:rStyle w:val="Hyperlink"/>
          </w:rPr>
          <w:t>Public Service Code of Conduct (Section 13(7))</w:t>
        </w:r>
      </w:hyperlink>
      <w:r>
        <w:t xml:space="preserve"> of the </w:t>
      </w:r>
      <w:hyperlink r:id="rId47"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5156EB33" w14:textId="11D4641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8" w:history="1">
        <w:r w:rsidR="00E96DD6" w:rsidRPr="00EE0C10">
          <w:rPr>
            <w:rStyle w:val="Hyperlink"/>
          </w:rPr>
          <w:t>Community Grants Hub</w:t>
        </w:r>
      </w:hyperlink>
      <w:r w:rsidR="00E96DD6" w:rsidRPr="00EE0C10">
        <w:rPr>
          <w:color w:val="4F6228" w:themeColor="accent3" w:themeShade="80"/>
        </w:rPr>
        <w:t xml:space="preserve"> </w:t>
      </w:r>
      <w:r w:rsidRPr="00122DEC">
        <w:t>website</w:t>
      </w:r>
      <w:r w:rsidR="00DA41DC">
        <w:t>.</w:t>
      </w:r>
    </w:p>
    <w:p w14:paraId="0E89E876" w14:textId="77777777" w:rsidR="004B1409" w:rsidRDefault="007E6B1A" w:rsidP="009668F6">
      <w:pPr>
        <w:pStyle w:val="Heading3"/>
      </w:pPr>
      <w:bookmarkStart w:id="122" w:name="_Toc27560172"/>
      <w:r>
        <w:t>Privacy</w:t>
      </w:r>
      <w:bookmarkEnd w:id="122"/>
    </w:p>
    <w:p w14:paraId="5BA79DAE" w14:textId="77777777" w:rsidR="00770545" w:rsidRDefault="00770545" w:rsidP="00770545">
      <w:r>
        <w:t>Personal information means information or an opinion about an identified individual, or an individual who is reasonably identifiable.</w:t>
      </w:r>
    </w:p>
    <w:p w14:paraId="4858F97F" w14:textId="77777777" w:rsidR="00770545" w:rsidRDefault="00770545" w:rsidP="00770545">
      <w:r>
        <w:t>Sensitive information is a subset of personal information and includes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p>
    <w:p w14:paraId="18685C73" w14:textId="77777777" w:rsidR="00770545" w:rsidRDefault="00770545" w:rsidP="00770545">
      <w:r>
        <w:t>By completing the application form, you consent to the collection of all personal information, including sensitive information contained in the application form.</w:t>
      </w:r>
    </w:p>
    <w:p w14:paraId="76AF5D0C" w14:textId="77777777" w:rsidR="007E6B1A" w:rsidRPr="000D1F02" w:rsidRDefault="00E96DD6" w:rsidP="00770545">
      <w:r>
        <w:t>We</w:t>
      </w:r>
      <w:r w:rsidR="00470E18" w:rsidRPr="009668F6">
        <w:rPr>
          <w:color w:val="0070C0"/>
        </w:rPr>
        <w:t xml:space="preserve"> </w:t>
      </w:r>
      <w:r w:rsidR="007E6B1A" w:rsidRPr="00164671">
        <w:t xml:space="preserve">treat your personal information according to the </w:t>
      </w:r>
      <w:hyperlink r:id="rId49"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0"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40919B2E" w14:textId="77777777" w:rsidR="007E6B1A" w:rsidRPr="00E86A67" w:rsidRDefault="007E6B1A" w:rsidP="007E6B1A">
      <w:pPr>
        <w:pStyle w:val="ListBullet"/>
      </w:pPr>
      <w:r w:rsidRPr="00E86A67">
        <w:t>what personal information we collect</w:t>
      </w:r>
    </w:p>
    <w:p w14:paraId="2CFB1D70" w14:textId="77777777" w:rsidR="007E6B1A" w:rsidRPr="00E86A67" w:rsidRDefault="007E6B1A" w:rsidP="007E6B1A">
      <w:pPr>
        <w:pStyle w:val="ListBullet"/>
      </w:pPr>
      <w:r w:rsidRPr="00E86A67">
        <w:t>why we co</w:t>
      </w:r>
      <w:r>
        <w:t>llect your personal information</w:t>
      </w:r>
    </w:p>
    <w:p w14:paraId="38A5107A" w14:textId="77777777" w:rsidR="007E6B1A" w:rsidRDefault="007E6B1A" w:rsidP="007E6B1A">
      <w:pPr>
        <w:pStyle w:val="ListBullet"/>
      </w:pPr>
      <w:proofErr w:type="gramStart"/>
      <w:r w:rsidRPr="00E86A67">
        <w:t>who</w:t>
      </w:r>
      <w:proofErr w:type="gramEnd"/>
      <w:r w:rsidRPr="00E86A67">
        <w:t xml:space="preserve"> we gi</w:t>
      </w:r>
      <w:r>
        <w:t>ve your personal information to</w:t>
      </w:r>
      <w:r w:rsidR="00EA7AD7">
        <w:t>.</w:t>
      </w:r>
    </w:p>
    <w:p w14:paraId="2F75FA67" w14:textId="77777777" w:rsidR="00A95129" w:rsidRDefault="00A95129" w:rsidP="007E6B1A">
      <w:r>
        <w:t xml:space="preserve">Your personal information </w:t>
      </w:r>
      <w:proofErr w:type="gramStart"/>
      <w:r>
        <w:t>can only be disclosed</w:t>
      </w:r>
      <w:proofErr w:type="gramEnd"/>
      <w:r>
        <w:t xml:space="preserve"> to someone else for the primary purpose for which it was collected, unless an exemption applies.</w:t>
      </w:r>
    </w:p>
    <w:p w14:paraId="5C141257" w14:textId="77777777" w:rsidR="00A95129" w:rsidRDefault="00A95129" w:rsidP="00A95129">
      <w:r w:rsidRPr="00763129">
        <w:t xml:space="preserve">The </w:t>
      </w:r>
      <w:r w:rsidR="00370E02">
        <w:t xml:space="preserve">Australian </w:t>
      </w:r>
      <w:r w:rsidR="003F6BC3">
        <w:t>G</w:t>
      </w:r>
      <w:r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in any other Australian g</w:t>
      </w:r>
      <w:r w:rsidRPr="00763129">
        <w:t>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0910740B" w14:textId="77777777" w:rsidR="006D7456" w:rsidRDefault="006D7456" w:rsidP="006D7456">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574074B4" w14:textId="77777777" w:rsidR="00A95129" w:rsidRDefault="006D7456" w:rsidP="00A95129">
      <w:r w:rsidRPr="006D7456">
        <w:t>We may disclose your personal information to relevant Chinese agencies (including the Ministry of Agriculture and Rural Affairs of the People’s Republic of China) and Australian Government agencies, persons or organisations where necessary, provided the disclosure is consistent with the Privacy Act 1988 and other relevant laws</w:t>
      </w:r>
      <w:r w:rsidR="00A95129">
        <w:t>.</w:t>
      </w:r>
    </w:p>
    <w:p w14:paraId="5ECA0BC2" w14:textId="77777777" w:rsidR="006D7456" w:rsidRDefault="006D7456" w:rsidP="006D7456">
      <w:r>
        <w:t>We have not taken steps to ensure that relevant Chinese agencies do not breach the Australian Privacy Principles. This means that:</w:t>
      </w:r>
    </w:p>
    <w:p w14:paraId="083200AD" w14:textId="77777777" w:rsidR="006D7456" w:rsidRDefault="006D7456" w:rsidP="006D7456">
      <w:pPr>
        <w:pStyle w:val="ListBullet"/>
      </w:pPr>
      <w:r>
        <w:t>the relevant Chinese agencies will not be accountable under the Privacy Act</w:t>
      </w:r>
    </w:p>
    <w:p w14:paraId="01508F3E" w14:textId="77777777" w:rsidR="006D7456" w:rsidRDefault="006D7456" w:rsidP="006D7456">
      <w:pPr>
        <w:pStyle w:val="ListBullet"/>
      </w:pPr>
      <w:r>
        <w:t>you will not be able to seek redress under the Privacy Act</w:t>
      </w:r>
    </w:p>
    <w:p w14:paraId="0A93FF50" w14:textId="77777777" w:rsidR="006D7456" w:rsidRDefault="006D7456" w:rsidP="006D7456">
      <w:pPr>
        <w:pStyle w:val="ListBullet"/>
      </w:pPr>
      <w:proofErr w:type="gramStart"/>
      <w:r>
        <w:lastRenderedPageBreak/>
        <w:t>you</w:t>
      </w:r>
      <w:proofErr w:type="gramEnd"/>
      <w:r>
        <w:t xml:space="preserve"> may not be able to seek redress in the overseas jurisdiction.</w:t>
      </w:r>
    </w:p>
    <w:p w14:paraId="6AB665F8" w14:textId="77777777" w:rsidR="006D7456" w:rsidRDefault="006D7456" w:rsidP="006D7456">
      <w:r>
        <w:t>The relevant Chinese agencies may not be subject to any privacy obligations or to any principles similar to the Australian Privacy Principles.</w:t>
      </w:r>
    </w:p>
    <w:p w14:paraId="7272D27D" w14:textId="77777777" w:rsidR="006D7456" w:rsidRDefault="006D7456" w:rsidP="006D7456">
      <w:r w:rsidRPr="006D7456">
        <w:t>By submitting an application for funding under this grant program, the applicant consents to the disclosure of personal information as provided above.</w:t>
      </w:r>
    </w:p>
    <w:p w14:paraId="3A020371" w14:textId="77777777"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770545">
        <w:t xml:space="preserve">Department of Agriculture </w:t>
      </w:r>
      <w:r w:rsidR="007A46B8">
        <w:t>would breach an Australian Privacy Principle as defined in the Act.</w:t>
      </w:r>
    </w:p>
    <w:p w14:paraId="7A4ACD9B" w14:textId="77777777" w:rsidR="00D35A39" w:rsidRDefault="00D35A39" w:rsidP="009668F6">
      <w:pPr>
        <w:pStyle w:val="Heading3"/>
      </w:pPr>
      <w:bookmarkStart w:id="123" w:name="_Toc27560173"/>
      <w:r>
        <w:t xml:space="preserve">Confidential </w:t>
      </w:r>
      <w:r w:rsidR="00810E9A">
        <w:t>i</w:t>
      </w:r>
      <w:r>
        <w:t>nformation</w:t>
      </w:r>
      <w:bookmarkEnd w:id="123"/>
    </w:p>
    <w:p w14:paraId="22BE9F0F"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t>
      </w:r>
      <w:proofErr w:type="gramStart"/>
      <w:r w:rsidR="007A46B8">
        <w:rPr>
          <w:lang w:eastAsia="en-AU"/>
        </w:rPr>
        <w:t>will not be breached</w:t>
      </w:r>
      <w:proofErr w:type="gramEnd"/>
      <w:r w:rsidR="007A46B8">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05E8BDB9"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4CC30952"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71496195" w14:textId="77777777" w:rsidR="002B4620" w:rsidRPr="00E96DD6" w:rsidRDefault="003F6BC3" w:rsidP="009668F6">
      <w:pPr>
        <w:pStyle w:val="ListNumber"/>
        <w:numPr>
          <w:ilvl w:val="0"/>
          <w:numId w:val="16"/>
        </w:numPr>
      </w:pPr>
      <w:r>
        <w:t>You</w:t>
      </w:r>
      <w:r w:rsidR="002B4620" w:rsidRPr="00E96DD6">
        <w:t xml:space="preserve"> clearly identify the information as confidential and explain why we should treat it as confidential</w:t>
      </w:r>
      <w:r>
        <w:t>.</w:t>
      </w:r>
    </w:p>
    <w:p w14:paraId="27318652" w14:textId="77777777" w:rsidR="002B4620" w:rsidRPr="00E96DD6" w:rsidRDefault="003F6BC3" w:rsidP="002B4620">
      <w:pPr>
        <w:pStyle w:val="ListNumber"/>
      </w:pPr>
      <w:r>
        <w:t>The</w:t>
      </w:r>
      <w:r w:rsidR="002B4620" w:rsidRPr="00E96DD6">
        <w:t xml:space="preserve"> information is commercially sensitive</w:t>
      </w:r>
      <w:r>
        <w:t>.</w:t>
      </w:r>
    </w:p>
    <w:p w14:paraId="31FAAE90" w14:textId="77777777" w:rsidR="002B4620" w:rsidRPr="00E96DD6" w:rsidRDefault="003F6BC3" w:rsidP="002B4620">
      <w:pPr>
        <w:pStyle w:val="ListNumber"/>
      </w:pPr>
      <w:r>
        <w:t>Revealing</w:t>
      </w:r>
      <w:r w:rsidR="002B4620" w:rsidRPr="00E96DD6">
        <w:t xml:space="preserve"> the information would cause unreasonable harm to you or someone else.</w:t>
      </w:r>
    </w:p>
    <w:p w14:paraId="79079BAE"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w:t>
      </w:r>
      <w:proofErr w:type="gramStart"/>
      <w:r w:rsidR="002B4620" w:rsidRPr="00E96DD6">
        <w:rPr>
          <w:lang w:eastAsia="en-AU"/>
        </w:rPr>
        <w:t>is disclosed</w:t>
      </w:r>
      <w:proofErr w:type="gramEnd"/>
      <w:r w:rsidR="002B4620" w:rsidRPr="00E96DD6">
        <w:rPr>
          <w:lang w:eastAsia="en-AU"/>
        </w:rPr>
        <w:t xml:space="preserve"> to: </w:t>
      </w:r>
    </w:p>
    <w:p w14:paraId="33EC6C74" w14:textId="77777777" w:rsidR="007E6B1A" w:rsidRPr="00E96DD6" w:rsidRDefault="007E6B1A" w:rsidP="002D2607">
      <w:pPr>
        <w:pStyle w:val="ListBullet"/>
      </w:pPr>
      <w:r w:rsidRPr="00E96DD6">
        <w:t>Commonwealth employees and contractors to help us manage the program effectively</w:t>
      </w:r>
    </w:p>
    <w:p w14:paraId="10097CEE"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70A6152" w14:textId="77777777" w:rsidR="007E6B1A" w:rsidRDefault="007E6B1A" w:rsidP="002D2607">
      <w:pPr>
        <w:pStyle w:val="ListBullet"/>
      </w:pPr>
      <w:r>
        <w:t>employees and contractors of other Commonwealth agencies for any purposes, including government administration, research or service delivery</w:t>
      </w:r>
    </w:p>
    <w:p w14:paraId="44445CBB"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0DA658E3" w14:textId="77777777" w:rsidR="007E6B1A" w:rsidRPr="0033741C" w:rsidRDefault="007E6B1A" w:rsidP="002D2607">
      <w:pPr>
        <w:pStyle w:val="ListBullet"/>
      </w:pPr>
      <w:r w:rsidRPr="0033741C">
        <w:t>the Auditor-General, Ombudsman or Privacy Commissioner</w:t>
      </w:r>
    </w:p>
    <w:p w14:paraId="41ACC5F8" w14:textId="77777777" w:rsidR="007E6B1A" w:rsidRPr="00BA6D16" w:rsidRDefault="007E6B1A" w:rsidP="002D2607">
      <w:pPr>
        <w:pStyle w:val="ListBullet"/>
      </w:pPr>
      <w:r w:rsidRPr="00BA6D16">
        <w:t>the responsible Minister or Parliamentary Secretary</w:t>
      </w:r>
    </w:p>
    <w:p w14:paraId="1C339C34" w14:textId="77777777" w:rsidR="007E6B1A" w:rsidRPr="0033741C" w:rsidRDefault="007E6B1A" w:rsidP="002D2607">
      <w:pPr>
        <w:pStyle w:val="ListBullet"/>
      </w:pPr>
      <w:proofErr w:type="gramStart"/>
      <w:r w:rsidRPr="0033741C">
        <w:t>a</w:t>
      </w:r>
      <w:proofErr w:type="gramEnd"/>
      <w:r w:rsidRPr="0033741C">
        <w:t xml:space="preserve"> House or a Committee of the </w:t>
      </w:r>
      <w:r>
        <w:t xml:space="preserve">Australian </w:t>
      </w:r>
      <w:r w:rsidRPr="0033741C">
        <w:t>Parliament</w:t>
      </w:r>
      <w:r>
        <w:t>.</w:t>
      </w:r>
    </w:p>
    <w:p w14:paraId="02FC39F5" w14:textId="19927BEE"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agre</w:t>
      </w:r>
      <w:r w:rsidR="00DA41DC">
        <w:t>ement.</w:t>
      </w:r>
    </w:p>
    <w:p w14:paraId="21480EEC" w14:textId="77777777" w:rsidR="004B1409" w:rsidRDefault="002D2607" w:rsidP="009668F6">
      <w:pPr>
        <w:pStyle w:val="Heading3"/>
      </w:pPr>
      <w:bookmarkStart w:id="124" w:name="_Toc27560174"/>
      <w:r>
        <w:lastRenderedPageBreak/>
        <w:t>Freedom of information</w:t>
      </w:r>
      <w:bookmarkEnd w:id="124"/>
    </w:p>
    <w:p w14:paraId="64713FF0" w14:textId="77777777" w:rsidR="002D2607" w:rsidRPr="00B72EE8" w:rsidRDefault="002D2607" w:rsidP="002D2607">
      <w:r w:rsidRPr="00B72EE8">
        <w:t xml:space="preserve">All documents </w:t>
      </w:r>
      <w:r w:rsidR="00346B05">
        <w:t>that the</w:t>
      </w:r>
      <w:r w:rsidR="00346B05" w:rsidRPr="00B72EE8">
        <w:t xml:space="preserve"> </w:t>
      </w:r>
      <w:r>
        <w:t xml:space="preserve">Australian </w:t>
      </w:r>
      <w:r w:rsidR="00370E02">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1" w:history="1">
        <w:r w:rsidRPr="00443FC0">
          <w:rPr>
            <w:rStyle w:val="Hyperlink"/>
            <w:i/>
          </w:rPr>
          <w:t>Freedom of Information Act 1982</w:t>
        </w:r>
      </w:hyperlink>
      <w:r w:rsidRPr="00B72EE8">
        <w:t xml:space="preserve"> </w:t>
      </w:r>
      <w:r w:rsidRPr="0049044C">
        <w:t>(FOI Act)</w:t>
      </w:r>
      <w:r w:rsidRPr="00333BAC">
        <w:rPr>
          <w:i/>
        </w:rPr>
        <w:t>.</w:t>
      </w:r>
    </w:p>
    <w:p w14:paraId="67AEC09D" w14:textId="77777777"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Australian 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w:t>
      </w:r>
      <w:proofErr w:type="gramStart"/>
      <w:r w:rsidR="00346B05">
        <w:t>to</w:t>
      </w:r>
      <w:proofErr w:type="gramEnd"/>
      <w:r w:rsidRPr="00B72EE8">
        <w:t>.</w:t>
      </w:r>
    </w:p>
    <w:p w14:paraId="36202C7D" w14:textId="77777777" w:rsidR="002D2607" w:rsidRPr="00B72EE8" w:rsidRDefault="002D2607" w:rsidP="002D2607">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0B578F01"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3915D9CD" w14:textId="77777777" w:rsidR="00C319D9" w:rsidRDefault="00C319D9" w:rsidP="00C319D9">
      <w:pPr>
        <w:tabs>
          <w:tab w:val="left" w:pos="1418"/>
        </w:tabs>
        <w:spacing w:after="40" w:line="240" w:lineRule="auto"/>
        <w:ind w:left="2836" w:hanging="1418"/>
      </w:pPr>
      <w:r>
        <w:t xml:space="preserve">Government and Executive Services Branch </w:t>
      </w:r>
    </w:p>
    <w:p w14:paraId="16516F68" w14:textId="77777777" w:rsidR="00C319D9" w:rsidRDefault="00C319D9" w:rsidP="00C319D9">
      <w:pPr>
        <w:tabs>
          <w:tab w:val="left" w:pos="1418"/>
        </w:tabs>
        <w:spacing w:after="40" w:line="240" w:lineRule="auto"/>
        <w:ind w:left="2836" w:hanging="1418"/>
      </w:pPr>
      <w:r>
        <w:t>Department of Social Services (DSS)</w:t>
      </w:r>
    </w:p>
    <w:p w14:paraId="4D2BABC4" w14:textId="77777777" w:rsidR="00C319D9" w:rsidRDefault="00C319D9" w:rsidP="00C319D9">
      <w:pPr>
        <w:tabs>
          <w:tab w:val="left" w:pos="1418"/>
        </w:tabs>
        <w:spacing w:after="40" w:line="240" w:lineRule="auto"/>
        <w:ind w:left="2836" w:hanging="1418"/>
      </w:pPr>
      <w:r>
        <w:t>GPO Box 9820</w:t>
      </w:r>
    </w:p>
    <w:p w14:paraId="1F6966E1" w14:textId="77777777" w:rsidR="00C319D9" w:rsidRPr="00516E21" w:rsidRDefault="00C319D9" w:rsidP="00C319D9">
      <w:pPr>
        <w:tabs>
          <w:tab w:val="left" w:pos="1418"/>
        </w:tabs>
        <w:spacing w:after="40" w:line="240" w:lineRule="auto"/>
        <w:ind w:left="2836" w:hanging="1418"/>
      </w:pPr>
      <w:r>
        <w:t>Canberra ACT 2601</w:t>
      </w:r>
    </w:p>
    <w:p w14:paraId="299C9610" w14:textId="77777777" w:rsidR="002D2607" w:rsidRPr="00122DEC" w:rsidRDefault="002D2607" w:rsidP="002D2607">
      <w:r w:rsidRPr="00122DEC">
        <w:t>By email:</w:t>
      </w:r>
      <w:r w:rsidRPr="00122DEC">
        <w:tab/>
      </w:r>
      <w:hyperlink r:id="rId52" w:history="1">
        <w:r w:rsidR="00C319D9" w:rsidRPr="00C42A3F">
          <w:rPr>
            <w:rStyle w:val="Hyperlink"/>
          </w:rPr>
          <w:t>foi@dss.gov.au</w:t>
        </w:r>
      </w:hyperlink>
      <w:r w:rsidR="00C319D9">
        <w:t xml:space="preserve"> </w:t>
      </w:r>
    </w:p>
    <w:p w14:paraId="7735B2DC" w14:textId="77777777" w:rsidR="0001007B" w:rsidRDefault="0001007B">
      <w:pPr>
        <w:spacing w:before="0" w:after="0" w:line="240" w:lineRule="auto"/>
        <w:rPr>
          <w:b/>
          <w:iCs/>
        </w:rPr>
      </w:pPr>
      <w:r>
        <w:rPr>
          <w:b/>
        </w:rPr>
        <w:br w:type="page"/>
      </w:r>
    </w:p>
    <w:p w14:paraId="621B93F6" w14:textId="77777777" w:rsidR="00D96D08" w:rsidRDefault="002D2607" w:rsidP="009668F6">
      <w:pPr>
        <w:pStyle w:val="Heading2"/>
      </w:pPr>
      <w:bookmarkStart w:id="125" w:name="_Toc27560175"/>
      <w:bookmarkEnd w:id="98"/>
      <w:r w:rsidRPr="002D2607">
        <w:lastRenderedPageBreak/>
        <w:t>Glossary</w:t>
      </w:r>
      <w:bookmarkEnd w:id="125"/>
    </w:p>
    <w:p w14:paraId="57082FE3"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4CF82A90" w14:textId="77777777" w:rsidTr="004960E4">
        <w:trPr>
          <w:cantSplit/>
          <w:tblHeader/>
        </w:trPr>
        <w:tc>
          <w:tcPr>
            <w:tcW w:w="1843" w:type="pct"/>
            <w:shd w:val="clear" w:color="auto" w:fill="264F90"/>
          </w:tcPr>
          <w:p w14:paraId="70220A67" w14:textId="77777777" w:rsidR="002A7660" w:rsidRPr="004D41A5" w:rsidRDefault="002A7660" w:rsidP="004B1409">
            <w:pPr>
              <w:pStyle w:val="TableHeadingNumbered"/>
            </w:pPr>
            <w:r w:rsidRPr="004D41A5">
              <w:t>Term</w:t>
            </w:r>
          </w:p>
        </w:tc>
        <w:tc>
          <w:tcPr>
            <w:tcW w:w="3157" w:type="pct"/>
            <w:shd w:val="clear" w:color="auto" w:fill="264F90"/>
          </w:tcPr>
          <w:p w14:paraId="64F603AF" w14:textId="77777777" w:rsidR="002A7660" w:rsidRPr="004D41A5" w:rsidRDefault="002A7660" w:rsidP="004B1409">
            <w:pPr>
              <w:pStyle w:val="TableHeadingNumbered"/>
            </w:pPr>
            <w:r w:rsidRPr="004D41A5">
              <w:t>Definition</w:t>
            </w:r>
          </w:p>
        </w:tc>
      </w:tr>
      <w:tr w:rsidR="002547F6" w:rsidRPr="00274AE2" w14:paraId="2C1F8014" w14:textId="77777777" w:rsidTr="004960E4">
        <w:trPr>
          <w:cantSplit/>
        </w:trPr>
        <w:tc>
          <w:tcPr>
            <w:tcW w:w="1843" w:type="pct"/>
          </w:tcPr>
          <w:p w14:paraId="6785B5EB" w14:textId="77777777" w:rsidR="002547F6" w:rsidRPr="00274AE2" w:rsidRDefault="002547F6" w:rsidP="00455160">
            <w:r w:rsidRPr="00274AE2">
              <w:t>accountable authority</w:t>
            </w:r>
          </w:p>
        </w:tc>
        <w:tc>
          <w:tcPr>
            <w:tcW w:w="3157" w:type="pct"/>
          </w:tcPr>
          <w:p w14:paraId="0FA0EFE3" w14:textId="34CFE669" w:rsidR="002547F6" w:rsidRPr="00274AE2" w:rsidRDefault="001D76D4" w:rsidP="00A05845">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subsection 12(2) of the </w:t>
            </w:r>
            <w:hyperlink r:id="rId53" w:history="1">
              <w:r w:rsidR="00452C26" w:rsidRPr="00DA41DC">
                <w:rPr>
                  <w:rStyle w:val="Hyperlink"/>
                  <w:i/>
                </w:rPr>
                <w:t>Public Governance, Performance and Accountability Act 2013</w:t>
              </w:r>
            </w:hyperlink>
            <w:r w:rsidR="00DA41DC" w:rsidRPr="00DA41DC">
              <w:t>.</w:t>
            </w:r>
          </w:p>
        </w:tc>
      </w:tr>
      <w:tr w:rsidR="002547F6" w:rsidRPr="00274AE2" w14:paraId="49C0CCE8" w14:textId="77777777" w:rsidTr="004960E4">
        <w:trPr>
          <w:cantSplit/>
        </w:trPr>
        <w:tc>
          <w:tcPr>
            <w:tcW w:w="1843" w:type="pct"/>
          </w:tcPr>
          <w:p w14:paraId="4F8143F9" w14:textId="77777777" w:rsidR="002547F6" w:rsidRPr="00274AE2" w:rsidRDefault="008463BB" w:rsidP="00455160">
            <w:r>
              <w:t>a</w:t>
            </w:r>
            <w:r w:rsidR="002547F6" w:rsidRPr="00274AE2">
              <w:t>dministering entity</w:t>
            </w:r>
          </w:p>
        </w:tc>
        <w:tc>
          <w:tcPr>
            <w:tcW w:w="3157" w:type="pct"/>
          </w:tcPr>
          <w:p w14:paraId="2D1996F4" w14:textId="4E3DDADE" w:rsidR="002547F6" w:rsidRPr="00274AE2" w:rsidRDefault="001D76D4" w:rsidP="00A05845">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grant administration processes</w:t>
            </w:r>
            <w:r w:rsidR="00DA41DC">
              <w:rPr>
                <w:rFonts w:cs="Arial"/>
                <w:lang w:eastAsia="en-AU"/>
              </w:rPr>
              <w:t>.</w:t>
            </w:r>
          </w:p>
        </w:tc>
      </w:tr>
      <w:tr w:rsidR="002D2607" w:rsidRPr="009E3949" w14:paraId="203F9363" w14:textId="77777777" w:rsidTr="004960E4">
        <w:trPr>
          <w:cantSplit/>
        </w:trPr>
        <w:tc>
          <w:tcPr>
            <w:tcW w:w="1843" w:type="pct"/>
          </w:tcPr>
          <w:p w14:paraId="0481B7F4" w14:textId="77777777" w:rsidR="002D2607" w:rsidRDefault="002D2607" w:rsidP="002D2607">
            <w:r w:rsidRPr="001B21A4">
              <w:t>assessment criteria</w:t>
            </w:r>
          </w:p>
        </w:tc>
        <w:tc>
          <w:tcPr>
            <w:tcW w:w="3157" w:type="pct"/>
          </w:tcPr>
          <w:p w14:paraId="7F7AACAE"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DA41DC" w:rsidRPr="009E3949" w14:paraId="2FACAA68" w14:textId="77777777" w:rsidTr="007D2B14">
        <w:trPr>
          <w:cantSplit/>
        </w:trPr>
        <w:tc>
          <w:tcPr>
            <w:tcW w:w="1843" w:type="pct"/>
          </w:tcPr>
          <w:p w14:paraId="7D2F10D8" w14:textId="51113BEA" w:rsidR="00DA41DC" w:rsidRDefault="002B254C" w:rsidP="00DA41DC">
            <w:r>
              <w:t>Assessment Panel</w:t>
            </w:r>
          </w:p>
        </w:tc>
        <w:tc>
          <w:tcPr>
            <w:tcW w:w="3157" w:type="pct"/>
            <w:vAlign w:val="center"/>
          </w:tcPr>
          <w:p w14:paraId="11A630D9" w14:textId="3B5FBFA8" w:rsidR="00DA41DC" w:rsidRDefault="00DA41DC" w:rsidP="00DA41DC">
            <w:proofErr w:type="gramStart"/>
            <w:r w:rsidRPr="00117DE3">
              <w:t>provide</w:t>
            </w:r>
            <w:r>
              <w:t>s</w:t>
            </w:r>
            <w:proofErr w:type="gramEnd"/>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2D2607" w:rsidRPr="009E3949" w14:paraId="7AA0736A" w14:textId="77777777" w:rsidTr="004960E4">
        <w:trPr>
          <w:cantSplit/>
        </w:trPr>
        <w:tc>
          <w:tcPr>
            <w:tcW w:w="1843" w:type="pct"/>
          </w:tcPr>
          <w:p w14:paraId="42060053" w14:textId="77777777" w:rsidR="002D2607" w:rsidRDefault="002D2607" w:rsidP="002D2607">
            <w:r>
              <w:t>c</w:t>
            </w:r>
            <w:r w:rsidRPr="00463AB3">
              <w:t>ommencement date</w:t>
            </w:r>
          </w:p>
        </w:tc>
        <w:tc>
          <w:tcPr>
            <w:tcW w:w="3157" w:type="pct"/>
          </w:tcPr>
          <w:p w14:paraId="7B47554D" w14:textId="376BF630" w:rsidR="002D2607" w:rsidRPr="006C4678" w:rsidRDefault="001D76D4" w:rsidP="00A05845">
            <w:proofErr w:type="gramStart"/>
            <w:r>
              <w:t>t</w:t>
            </w:r>
            <w:r w:rsidR="002D2607" w:rsidRPr="00463AB3">
              <w:t>he</w:t>
            </w:r>
            <w:proofErr w:type="gramEnd"/>
            <w:r w:rsidR="002D2607" w:rsidRPr="00463AB3">
              <w:t xml:space="preserve"> expected st</w:t>
            </w:r>
            <w:r w:rsidR="00DA41DC">
              <w:t>art date for the grant activity.</w:t>
            </w:r>
          </w:p>
        </w:tc>
      </w:tr>
      <w:tr w:rsidR="002D2607" w:rsidRPr="009E3949" w14:paraId="5A353B9E" w14:textId="77777777" w:rsidTr="004960E4">
        <w:trPr>
          <w:cantSplit/>
        </w:trPr>
        <w:tc>
          <w:tcPr>
            <w:tcW w:w="1843" w:type="pct"/>
          </w:tcPr>
          <w:p w14:paraId="7878A0DE" w14:textId="77777777" w:rsidR="002D2607" w:rsidRDefault="002D2607" w:rsidP="002D2607">
            <w:r>
              <w:t>c</w:t>
            </w:r>
            <w:r w:rsidRPr="00463AB3">
              <w:t>ompletion date</w:t>
            </w:r>
          </w:p>
        </w:tc>
        <w:tc>
          <w:tcPr>
            <w:tcW w:w="3157" w:type="pct"/>
          </w:tcPr>
          <w:p w14:paraId="46C04C20" w14:textId="5BCEFCBD" w:rsidR="002D2607" w:rsidRPr="006C4678" w:rsidRDefault="001D76D4" w:rsidP="00A05845">
            <w:proofErr w:type="gramStart"/>
            <w:r>
              <w:t>t</w:t>
            </w:r>
            <w:r w:rsidR="002D2607" w:rsidRPr="00463AB3">
              <w:t>he</w:t>
            </w:r>
            <w:proofErr w:type="gramEnd"/>
            <w:r w:rsidR="002D2607" w:rsidRPr="00463AB3">
              <w:t xml:space="preserve"> expected date that the grant activity must be c</w:t>
            </w:r>
            <w:r w:rsidR="002B254C">
              <w:t>ompleted and the grant spent by</w:t>
            </w:r>
            <w:r w:rsidR="00DA41DC">
              <w:t>.</w:t>
            </w:r>
          </w:p>
        </w:tc>
      </w:tr>
      <w:tr w:rsidR="004960E4" w:rsidRPr="00274AE2" w14:paraId="3C310B1C" w14:textId="77777777" w:rsidTr="004960E4">
        <w:trPr>
          <w:cantSplit/>
        </w:trPr>
        <w:tc>
          <w:tcPr>
            <w:tcW w:w="1843" w:type="pct"/>
          </w:tcPr>
          <w:p w14:paraId="473D0DFD" w14:textId="77777777" w:rsidR="004960E4" w:rsidRPr="00274AE2" w:rsidRDefault="008463BB" w:rsidP="00455160">
            <w:r>
              <w:t>c</w:t>
            </w:r>
            <w:r w:rsidR="004960E4" w:rsidRPr="00274AE2">
              <w:t>o-sponsoring entity</w:t>
            </w:r>
          </w:p>
        </w:tc>
        <w:tc>
          <w:tcPr>
            <w:tcW w:w="3157" w:type="pct"/>
          </w:tcPr>
          <w:p w14:paraId="0C4E8AD7" w14:textId="27C33C29" w:rsidR="004960E4" w:rsidRPr="00274AE2" w:rsidRDefault="00A05845" w:rsidP="00A05845">
            <w:pPr>
              <w:rPr>
                <w:rFonts w:cs="Arial"/>
                <w:lang w:eastAsia="en-AU"/>
              </w:rPr>
            </w:pPr>
            <w:proofErr w:type="gramStart"/>
            <w:r>
              <w:rPr>
                <w:rFonts w:cs="Arial"/>
                <w:lang w:eastAsia="en-AU"/>
              </w:rPr>
              <w:t>w</w:t>
            </w:r>
            <w:r w:rsidR="004960E4" w:rsidRPr="00274AE2">
              <w:rPr>
                <w:rFonts w:cs="Arial"/>
                <w:lang w:eastAsia="en-AU"/>
              </w:rPr>
              <w:t>hen</w:t>
            </w:r>
            <w:proofErr w:type="gramEnd"/>
            <w:r w:rsidR="004960E4" w:rsidRPr="00274AE2">
              <w:rPr>
                <w:rFonts w:cs="Arial"/>
                <w:lang w:eastAsia="en-AU"/>
              </w:rPr>
              <w:t xml:space="preserve"> two or more entities are responsible for the policy and the appropriation for outcomes associated with it</w:t>
            </w:r>
            <w:r w:rsidR="00DA41DC">
              <w:rPr>
                <w:rFonts w:cs="Arial"/>
                <w:lang w:eastAsia="en-AU"/>
              </w:rPr>
              <w:t>.</w:t>
            </w:r>
          </w:p>
        </w:tc>
      </w:tr>
      <w:tr w:rsidR="00B20BF7" w:rsidRPr="009E3949" w14:paraId="16B790D2" w14:textId="77777777" w:rsidTr="004960E4">
        <w:trPr>
          <w:cantSplit/>
        </w:trPr>
        <w:tc>
          <w:tcPr>
            <w:tcW w:w="1843" w:type="pct"/>
          </w:tcPr>
          <w:p w14:paraId="40840312" w14:textId="77777777" w:rsidR="00B20BF7" w:rsidRDefault="00B20BF7" w:rsidP="00B20BF7">
            <w:r>
              <w:t xml:space="preserve">Commonwealth </w:t>
            </w:r>
            <w:r w:rsidRPr="001B21A4">
              <w:t>entity</w:t>
            </w:r>
          </w:p>
        </w:tc>
        <w:tc>
          <w:tcPr>
            <w:tcW w:w="3157" w:type="pct"/>
          </w:tcPr>
          <w:p w14:paraId="23769179" w14:textId="32892A7A" w:rsidR="00B20BF7" w:rsidRPr="00164671" w:rsidRDefault="00B20BF7" w:rsidP="00370E02">
            <w:pPr>
              <w:rPr>
                <w:rFonts w:cs="Arial"/>
                <w:lang w:eastAsia="en-AU"/>
              </w:rPr>
            </w:pPr>
            <w:proofErr w:type="gramStart"/>
            <w:r>
              <w:rPr>
                <w:rFonts w:cs="Arial"/>
                <w:lang w:eastAsia="en-AU"/>
              </w:rPr>
              <w:t>a</w:t>
            </w:r>
            <w:proofErr w:type="gramEnd"/>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r w:rsidR="00DA41DC">
              <w:rPr>
                <w:rFonts w:cs="Arial"/>
                <w:lang w:eastAsia="en-AU"/>
              </w:rPr>
              <w:t>.</w:t>
            </w:r>
          </w:p>
        </w:tc>
      </w:tr>
      <w:tr w:rsidR="00B20BF7" w:rsidRPr="009E3949" w14:paraId="5462A6B3" w14:textId="77777777" w:rsidTr="004960E4">
        <w:trPr>
          <w:cantSplit/>
        </w:trPr>
        <w:tc>
          <w:tcPr>
            <w:tcW w:w="1843" w:type="pct"/>
          </w:tcPr>
          <w:p w14:paraId="1B3B952B" w14:textId="79927CE2" w:rsidR="00B20BF7" w:rsidRDefault="00C834D1" w:rsidP="00B20BF7">
            <w:hyperlink r:id="rId54" w:history="1">
              <w:r w:rsidR="00AF278E" w:rsidRPr="00DA2E1E">
                <w:rPr>
                  <w:rStyle w:val="Hyperlink"/>
                  <w:i/>
                </w:rPr>
                <w:t>Commonwealth Grants Rules and Guidelines 2017 (CGRGs).</w:t>
              </w:r>
            </w:hyperlink>
            <w:r w:rsidR="00B20BF7">
              <w:rPr>
                <w:rStyle w:val="Hyperlink"/>
                <w:i/>
              </w:rPr>
              <w:t xml:space="preserve"> </w:t>
            </w:r>
          </w:p>
        </w:tc>
        <w:tc>
          <w:tcPr>
            <w:tcW w:w="3157" w:type="pct"/>
          </w:tcPr>
          <w:p w14:paraId="57D65408" w14:textId="1BBDDE5D" w:rsidR="00B20BF7" w:rsidRPr="00164671" w:rsidRDefault="00B20BF7" w:rsidP="00B20BF7">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w:t>
            </w:r>
            <w:r w:rsidR="00DA41DC">
              <w:rPr>
                <w:rFonts w:cs="Arial"/>
                <w:lang w:eastAsia="en-AU"/>
              </w:rPr>
              <w:t>iples of grants administration.</w:t>
            </w:r>
          </w:p>
        </w:tc>
      </w:tr>
      <w:tr w:rsidR="002D2607" w:rsidRPr="009E3949" w14:paraId="04F412BF" w14:textId="77777777" w:rsidTr="004960E4">
        <w:trPr>
          <w:cantSplit/>
        </w:trPr>
        <w:tc>
          <w:tcPr>
            <w:tcW w:w="1843" w:type="pct"/>
          </w:tcPr>
          <w:p w14:paraId="67A1FB2A" w14:textId="77777777" w:rsidR="002D2607" w:rsidRDefault="002D2607" w:rsidP="002D2607">
            <w:r>
              <w:t>date of effect</w:t>
            </w:r>
          </w:p>
        </w:tc>
        <w:tc>
          <w:tcPr>
            <w:tcW w:w="3157" w:type="pct"/>
          </w:tcPr>
          <w:p w14:paraId="4C2D67CD" w14:textId="1CE9A263"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w:t>
            </w:r>
            <w:r w:rsidR="00DA41DC">
              <w:rPr>
                <w:rFonts w:cs="Arial"/>
                <w:lang w:eastAsia="en-AU"/>
              </w:rPr>
              <w:t xml:space="preserve"> grants as soon as practicable.</w:t>
            </w:r>
          </w:p>
        </w:tc>
      </w:tr>
      <w:tr w:rsidR="002D2607" w:rsidRPr="009E3949" w14:paraId="45094827" w14:textId="77777777" w:rsidTr="004960E4">
        <w:trPr>
          <w:cantSplit/>
        </w:trPr>
        <w:tc>
          <w:tcPr>
            <w:tcW w:w="1843" w:type="pct"/>
          </w:tcPr>
          <w:p w14:paraId="227FD2C0" w14:textId="77777777" w:rsidR="002D2607" w:rsidRDefault="002D2607" w:rsidP="002D2607">
            <w:r w:rsidRPr="001B21A4">
              <w:t>decision maker</w:t>
            </w:r>
          </w:p>
        </w:tc>
        <w:tc>
          <w:tcPr>
            <w:tcW w:w="3157" w:type="pct"/>
          </w:tcPr>
          <w:p w14:paraId="1CC4CD6B" w14:textId="756651AC" w:rsidR="002D2607" w:rsidRPr="006C4678" w:rsidRDefault="00A05845" w:rsidP="00A05845">
            <w:proofErr w:type="gramStart"/>
            <w:r>
              <w:rPr>
                <w:rFonts w:cs="Arial"/>
                <w:lang w:eastAsia="en-AU"/>
              </w:rPr>
              <w:t>t</w:t>
            </w:r>
            <w:r w:rsidR="002D2607" w:rsidRPr="00710FAB">
              <w:rPr>
                <w:rFonts w:cs="Arial"/>
                <w:lang w:eastAsia="en-AU"/>
              </w:rPr>
              <w:t>he</w:t>
            </w:r>
            <w:proofErr w:type="gramEnd"/>
            <w:r w:rsidR="002D2607" w:rsidRPr="00710FAB">
              <w:rPr>
                <w:rFonts w:cs="Arial"/>
                <w:lang w:eastAsia="en-AU"/>
              </w:rPr>
              <w:t xml:space="preserve"> person who makes a decision to award a grant</w:t>
            </w:r>
            <w:r w:rsidR="00DA41DC">
              <w:rPr>
                <w:rFonts w:cs="Arial"/>
                <w:lang w:eastAsia="en-AU"/>
              </w:rPr>
              <w:t>.</w:t>
            </w:r>
          </w:p>
        </w:tc>
      </w:tr>
      <w:tr w:rsidR="002D2607" w:rsidRPr="009E3949" w14:paraId="4136713C" w14:textId="77777777" w:rsidTr="004960E4">
        <w:trPr>
          <w:cantSplit/>
        </w:trPr>
        <w:tc>
          <w:tcPr>
            <w:tcW w:w="1843" w:type="pct"/>
          </w:tcPr>
          <w:p w14:paraId="1021E88C" w14:textId="77777777" w:rsidR="002D2607" w:rsidRDefault="002D2607" w:rsidP="002D2607">
            <w:r w:rsidRPr="001B21A4">
              <w:t>eligibility criteria</w:t>
            </w:r>
          </w:p>
        </w:tc>
        <w:tc>
          <w:tcPr>
            <w:tcW w:w="3157" w:type="pct"/>
          </w:tcPr>
          <w:p w14:paraId="7FE2F74E"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1F45CE" w:rsidRPr="009E3949" w14:paraId="23ED5E99" w14:textId="77777777" w:rsidTr="004960E4">
        <w:trPr>
          <w:cantSplit/>
        </w:trPr>
        <w:tc>
          <w:tcPr>
            <w:tcW w:w="1843" w:type="pct"/>
          </w:tcPr>
          <w:p w14:paraId="60A2D50D" w14:textId="1C137B9A" w:rsidR="001F45CE" w:rsidRPr="00463AB3" w:rsidRDefault="00942EBC" w:rsidP="00370E02">
            <w:pPr>
              <w:rPr>
                <w:rFonts w:cs="Arial"/>
                <w:lang w:eastAsia="en-AU"/>
              </w:rPr>
            </w:pPr>
            <w:r>
              <w:rPr>
                <w:rFonts w:cs="Arial"/>
                <w:lang w:eastAsia="en-AU"/>
              </w:rPr>
              <w:lastRenderedPageBreak/>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61D42DC9" w14:textId="77777777" w:rsidR="001F45CE" w:rsidRDefault="00666176" w:rsidP="003B575D">
            <w:pPr>
              <w:suppressAutoHyphens/>
              <w:spacing w:before="60"/>
            </w:pPr>
            <w:proofErr w:type="gramStart"/>
            <w:r>
              <w:t>is</w:t>
            </w:r>
            <w:proofErr w:type="gramEnd"/>
            <w:r>
              <w:t xml:space="preserve"> t</w:t>
            </w:r>
            <w:r w:rsidR="009023CF">
              <w:t>he officer responsible for the ongoing management of the grantee and their compliance with the grant agreement.</w:t>
            </w:r>
          </w:p>
        </w:tc>
      </w:tr>
      <w:tr w:rsidR="002D2607" w:rsidRPr="009E3949" w14:paraId="7B9EBBD8" w14:textId="77777777" w:rsidTr="004960E4">
        <w:trPr>
          <w:cantSplit/>
        </w:trPr>
        <w:tc>
          <w:tcPr>
            <w:tcW w:w="1843" w:type="pct"/>
          </w:tcPr>
          <w:p w14:paraId="6452E09B" w14:textId="77777777" w:rsidR="002D2607" w:rsidRPr="0007627E" w:rsidRDefault="002D2607" w:rsidP="002D2607">
            <w:r w:rsidRPr="00463AB3">
              <w:rPr>
                <w:rFonts w:cs="Arial"/>
                <w:lang w:eastAsia="en-AU"/>
              </w:rPr>
              <w:t xml:space="preserve">grant </w:t>
            </w:r>
          </w:p>
        </w:tc>
        <w:tc>
          <w:tcPr>
            <w:tcW w:w="3157" w:type="pct"/>
          </w:tcPr>
          <w:p w14:paraId="5A7F9005"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AC4F75D" w14:textId="4A6D5073"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sidR="00A13E60">
              <w:rPr>
                <w:rFonts w:ascii="Arial" w:hAnsi="Arial" w:cs="Arial"/>
                <w:sz w:val="20"/>
                <w:szCs w:val="20"/>
              </w:rPr>
              <w:t xml:space="preserve"> </w:t>
            </w:r>
            <w:hyperlink r:id="rId55" w:history="1">
              <w:r w:rsidR="00A13E60" w:rsidRPr="00DA41DC">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2152AC0A" w14:textId="77777777" w:rsidR="002D2607" w:rsidRPr="00710FAB" w:rsidRDefault="00ED6108" w:rsidP="009668F6">
            <w:pPr>
              <w:pStyle w:val="NumberedList2"/>
              <w:numPr>
                <w:ilvl w:val="1"/>
                <w:numId w:val="18"/>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0DD5C99F" w14:textId="77777777" w:rsidTr="004960E4">
        <w:trPr>
          <w:cantSplit/>
        </w:trPr>
        <w:tc>
          <w:tcPr>
            <w:tcW w:w="1843" w:type="pct"/>
          </w:tcPr>
          <w:p w14:paraId="139940DD"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795A0745" w14:textId="70F9DA2C" w:rsidR="002D2607" w:rsidRPr="00463AB3" w:rsidRDefault="00A05845" w:rsidP="001B7CCF">
            <w:pPr>
              <w:rPr>
                <w:rFonts w:cs="Arial"/>
                <w:lang w:eastAsia="en-AU"/>
              </w:rPr>
            </w:pPr>
            <w:proofErr w:type="gramStart"/>
            <w:r>
              <w:t>r</w:t>
            </w:r>
            <w:r w:rsidR="00A77F5D" w:rsidRPr="00A77F5D">
              <w:t>efers</w:t>
            </w:r>
            <w:proofErr w:type="gramEnd"/>
            <w:r w:rsidR="00A77F5D" w:rsidRPr="00A77F5D">
              <w:t xml:space="preserve"> to the project/tasks/services that the grantee is required to undertake</w:t>
            </w:r>
            <w:r w:rsidR="00DA41DC">
              <w:t>.</w:t>
            </w:r>
          </w:p>
        </w:tc>
      </w:tr>
      <w:tr w:rsidR="002D2607" w:rsidRPr="009E3949" w14:paraId="0E795006" w14:textId="77777777" w:rsidTr="004960E4">
        <w:trPr>
          <w:cantSplit/>
        </w:trPr>
        <w:tc>
          <w:tcPr>
            <w:tcW w:w="1843" w:type="pct"/>
          </w:tcPr>
          <w:p w14:paraId="5DA48D6F" w14:textId="77777777" w:rsidR="002D2607" w:rsidRDefault="002D2607" w:rsidP="002D2607">
            <w:r w:rsidRPr="001B21A4">
              <w:t>grant agreement</w:t>
            </w:r>
          </w:p>
        </w:tc>
        <w:tc>
          <w:tcPr>
            <w:tcW w:w="3157" w:type="pct"/>
          </w:tcPr>
          <w:p w14:paraId="0CD2CFC4" w14:textId="0E8350DA" w:rsidR="002D2607" w:rsidRPr="00710FAB" w:rsidRDefault="00A05845" w:rsidP="00613D08">
            <w:proofErr w:type="gramStart"/>
            <w:r>
              <w:t>s</w:t>
            </w:r>
            <w:r w:rsidR="00A77F5D" w:rsidRPr="00A77F5D">
              <w:t>ets</w:t>
            </w:r>
            <w:proofErr w:type="gramEnd"/>
            <w:r w:rsidR="00A77F5D" w:rsidRPr="00A77F5D">
              <w:t xml:space="preserve"> out the relationship between the parties to the agreement, and specifies the details of the grant</w:t>
            </w:r>
            <w:r w:rsidR="00DA41DC">
              <w:t>.</w:t>
            </w:r>
          </w:p>
        </w:tc>
      </w:tr>
      <w:tr w:rsidR="004960E4" w:rsidRPr="009E3949" w14:paraId="3A88C3FB" w14:textId="77777777" w:rsidTr="004960E4">
        <w:trPr>
          <w:cantSplit/>
        </w:trPr>
        <w:tc>
          <w:tcPr>
            <w:tcW w:w="1843" w:type="pct"/>
          </w:tcPr>
          <w:p w14:paraId="5EFFA409" w14:textId="77777777" w:rsidR="004960E4" w:rsidRDefault="00C834D1" w:rsidP="004960E4">
            <w:hyperlink r:id="rId56" w:history="1">
              <w:r w:rsidR="004960E4" w:rsidRPr="00132512">
                <w:rPr>
                  <w:rStyle w:val="Hyperlink"/>
                </w:rPr>
                <w:t>GrantConnect</w:t>
              </w:r>
            </w:hyperlink>
          </w:p>
        </w:tc>
        <w:tc>
          <w:tcPr>
            <w:tcW w:w="3157" w:type="pct"/>
          </w:tcPr>
          <w:p w14:paraId="1044CD68" w14:textId="02321E7D"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r w:rsidR="00DA41DC">
              <w:t>.</w:t>
            </w:r>
          </w:p>
        </w:tc>
      </w:tr>
      <w:tr w:rsidR="002D2607" w:rsidRPr="009E3949" w14:paraId="52DDCB8D" w14:textId="77777777" w:rsidTr="004960E4">
        <w:trPr>
          <w:cantSplit/>
        </w:trPr>
        <w:tc>
          <w:tcPr>
            <w:tcW w:w="1843" w:type="pct"/>
          </w:tcPr>
          <w:p w14:paraId="2BD34CAD" w14:textId="77777777" w:rsidR="002D2607" w:rsidRPr="001B21A4" w:rsidRDefault="002D2607" w:rsidP="002D2607">
            <w:r>
              <w:t>grant opportunity</w:t>
            </w:r>
          </w:p>
        </w:tc>
        <w:tc>
          <w:tcPr>
            <w:tcW w:w="3157" w:type="pct"/>
          </w:tcPr>
          <w:p w14:paraId="6431502D"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142AE43F" w14:textId="77777777" w:rsidTr="004960E4">
        <w:trPr>
          <w:cantSplit/>
        </w:trPr>
        <w:tc>
          <w:tcPr>
            <w:tcW w:w="1843" w:type="pct"/>
          </w:tcPr>
          <w:p w14:paraId="21D6CE12" w14:textId="77777777" w:rsidR="002D2607" w:rsidRDefault="002D2607" w:rsidP="002D2607">
            <w:r w:rsidRPr="001B21A4">
              <w:t xml:space="preserve">grant </w:t>
            </w:r>
            <w:r>
              <w:t>program</w:t>
            </w:r>
          </w:p>
        </w:tc>
        <w:tc>
          <w:tcPr>
            <w:tcW w:w="3157" w:type="pct"/>
          </w:tcPr>
          <w:p w14:paraId="48AC46F4"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6B51BDD6" w14:textId="77777777" w:rsidTr="004960E4">
        <w:trPr>
          <w:cantSplit/>
        </w:trPr>
        <w:tc>
          <w:tcPr>
            <w:tcW w:w="1843" w:type="pct"/>
          </w:tcPr>
          <w:p w14:paraId="4C83040D" w14:textId="77777777" w:rsidR="002D2607" w:rsidRPr="001B21A4" w:rsidRDefault="002D2607" w:rsidP="002D2607">
            <w:r>
              <w:t>grantee</w:t>
            </w:r>
          </w:p>
        </w:tc>
        <w:tc>
          <w:tcPr>
            <w:tcW w:w="3157" w:type="pct"/>
          </w:tcPr>
          <w:p w14:paraId="593F4548" w14:textId="5AF97D4A" w:rsidR="002D2607" w:rsidRPr="00710FAB" w:rsidRDefault="00A05845" w:rsidP="00A05845">
            <w:pPr>
              <w:rPr>
                <w:rFonts w:cs="Arial"/>
              </w:rPr>
            </w:pPr>
            <w:proofErr w:type="gramStart"/>
            <w:r>
              <w:t>t</w:t>
            </w:r>
            <w:r w:rsidR="006E2EEE">
              <w:t>he</w:t>
            </w:r>
            <w:proofErr w:type="gramEnd"/>
            <w:r w:rsidR="006E2EEE">
              <w:t xml:space="preserve"> individual/organisation which has been selected to receive a grant</w:t>
            </w:r>
            <w:r w:rsidR="00DA41DC">
              <w:t>.</w:t>
            </w:r>
          </w:p>
        </w:tc>
      </w:tr>
      <w:tr w:rsidR="0014166C" w:rsidRPr="009E3949" w14:paraId="6B86F481" w14:textId="77777777" w:rsidTr="004960E4">
        <w:trPr>
          <w:cantSplit/>
        </w:trPr>
        <w:tc>
          <w:tcPr>
            <w:tcW w:w="1843" w:type="pct"/>
          </w:tcPr>
          <w:p w14:paraId="39EC9D0C" w14:textId="77777777" w:rsidR="0014166C" w:rsidRDefault="0014166C" w:rsidP="0014166C">
            <w:proofErr w:type="spellStart"/>
            <w:r>
              <w:t>p</w:t>
            </w:r>
            <w:r w:rsidRPr="00525350">
              <w:t>hytosanitary</w:t>
            </w:r>
            <w:proofErr w:type="spellEnd"/>
          </w:p>
        </w:tc>
        <w:tc>
          <w:tcPr>
            <w:tcW w:w="3157" w:type="pct"/>
          </w:tcPr>
          <w:p w14:paraId="4551BB30" w14:textId="77777777" w:rsidR="0014166C" w:rsidRDefault="0014166C" w:rsidP="0014166C">
            <w:r>
              <w:t>R</w:t>
            </w:r>
            <w:r w:rsidRPr="00FF6C0E">
              <w:t>elating to the health of plants or plant products, especially with respect to the requirements of international trade.</w:t>
            </w:r>
          </w:p>
        </w:tc>
      </w:tr>
      <w:tr w:rsidR="0014166C" w:rsidRPr="009E3949" w14:paraId="01EB5740" w14:textId="77777777" w:rsidTr="004960E4">
        <w:trPr>
          <w:cantSplit/>
        </w:trPr>
        <w:tc>
          <w:tcPr>
            <w:tcW w:w="1843" w:type="pct"/>
          </w:tcPr>
          <w:p w14:paraId="335EF16D" w14:textId="77777777" w:rsidR="0014166C" w:rsidRDefault="0014166C" w:rsidP="0014166C">
            <w:r>
              <w:lastRenderedPageBreak/>
              <w:t>Portfolio Budget Statement (</w:t>
            </w:r>
            <w:r w:rsidRPr="00463AB3">
              <w:t>PBS</w:t>
            </w:r>
            <w:r>
              <w:t>)</w:t>
            </w:r>
            <w:r w:rsidRPr="00463AB3">
              <w:t xml:space="preserve"> Program</w:t>
            </w:r>
          </w:p>
        </w:tc>
        <w:tc>
          <w:tcPr>
            <w:tcW w:w="3157" w:type="pct"/>
          </w:tcPr>
          <w:p w14:paraId="5C60A01D" w14:textId="77777777" w:rsidR="0014166C" w:rsidRPr="00710FAB" w:rsidRDefault="0014166C" w:rsidP="0014166C">
            <w:proofErr w:type="gramStart"/>
            <w:r>
              <w:rPr>
                <w:rFonts w:cs="Arial"/>
              </w:rPr>
              <w:t>d</w:t>
            </w:r>
            <w:r w:rsidRPr="00463AB3">
              <w:rPr>
                <w:rFonts w:cs="Arial"/>
              </w:rPr>
              <w:t>escribed</w:t>
            </w:r>
            <w:proofErr w:type="gramEnd"/>
            <w:r w:rsidRPr="00463AB3">
              <w:rPr>
                <w:rFonts w:cs="Arial"/>
              </w:rPr>
              <w:t xml:space="preserve"> within the entity’s </w:t>
            </w:r>
            <w:hyperlink r:id="rId57"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Programs. A PBS Program may have more than one </w:t>
            </w:r>
            <w:r>
              <w:t>g</w:t>
            </w:r>
            <w:r w:rsidRPr="00463AB3">
              <w:t xml:space="preserve">rant Program associated with it, and each of these may have </w:t>
            </w:r>
            <w:r w:rsidRPr="00463AB3">
              <w:rPr>
                <w:rFonts w:cs="Arial"/>
              </w:rPr>
              <w:t>one or more grant opportunities</w:t>
            </w:r>
            <w:r>
              <w:rPr>
                <w:rFonts w:cs="Arial"/>
              </w:rPr>
              <w:t>.</w:t>
            </w:r>
          </w:p>
        </w:tc>
      </w:tr>
      <w:tr w:rsidR="0014166C" w:rsidRPr="009E3949" w14:paraId="73A14BA8" w14:textId="77777777" w:rsidTr="004960E4">
        <w:trPr>
          <w:cantSplit/>
        </w:trPr>
        <w:tc>
          <w:tcPr>
            <w:tcW w:w="1843" w:type="pct"/>
          </w:tcPr>
          <w:p w14:paraId="3C7ED624" w14:textId="77777777" w:rsidR="0014166C" w:rsidRPr="00463AB3" w:rsidRDefault="0014166C" w:rsidP="0014166C">
            <w:r w:rsidRPr="001B21A4">
              <w:t>selection criteria</w:t>
            </w:r>
          </w:p>
        </w:tc>
        <w:tc>
          <w:tcPr>
            <w:tcW w:w="3157" w:type="pct"/>
          </w:tcPr>
          <w:p w14:paraId="68E9FD24" w14:textId="77777777" w:rsidR="0014166C" w:rsidRPr="00463AB3" w:rsidRDefault="0014166C" w:rsidP="0014166C">
            <w:pPr>
              <w:rPr>
                <w:rFonts w:cs="Arial"/>
              </w:rPr>
            </w:pPr>
            <w:proofErr w:type="gramStart"/>
            <w:r>
              <w:t>c</w:t>
            </w:r>
            <w:r w:rsidRPr="00710FAB">
              <w:t>omprise</w:t>
            </w:r>
            <w:proofErr w:type="gramEnd"/>
            <w:r w:rsidRPr="00710FAB">
              <w:t xml:space="preserve"> eligibility criteria </w:t>
            </w:r>
            <w:r>
              <w:t>and assessment criteria.</w:t>
            </w:r>
          </w:p>
        </w:tc>
      </w:tr>
      <w:tr w:rsidR="0014166C" w:rsidRPr="009E3949" w14:paraId="0F67EBC9" w14:textId="77777777" w:rsidTr="004960E4">
        <w:trPr>
          <w:cantSplit/>
        </w:trPr>
        <w:tc>
          <w:tcPr>
            <w:tcW w:w="1843" w:type="pct"/>
          </w:tcPr>
          <w:p w14:paraId="0DE0565C" w14:textId="77777777" w:rsidR="0014166C" w:rsidRPr="001B21A4" w:rsidRDefault="0014166C" w:rsidP="0014166C">
            <w:r w:rsidRPr="001B21A4">
              <w:t>selection process</w:t>
            </w:r>
          </w:p>
        </w:tc>
        <w:tc>
          <w:tcPr>
            <w:tcW w:w="3157" w:type="pct"/>
          </w:tcPr>
          <w:p w14:paraId="725DB14E" w14:textId="77777777" w:rsidR="0014166C" w:rsidRPr="00710FAB" w:rsidRDefault="0014166C" w:rsidP="0014166C">
            <w:proofErr w:type="gramStart"/>
            <w:r>
              <w:t>t</w:t>
            </w:r>
            <w:r w:rsidRPr="00710FAB">
              <w:t>he</w:t>
            </w:r>
            <w:proofErr w:type="gramEnd"/>
            <w:r w:rsidRPr="00710FAB">
              <w:t xml:space="preserve"> method used to select potential grantees. This process may involve comparative assessment of applications or the assessment of applications against the eligibility criteria and/or </w:t>
            </w:r>
            <w:r>
              <w:t>the assessment criteria.</w:t>
            </w:r>
          </w:p>
        </w:tc>
      </w:tr>
      <w:tr w:rsidR="0014166C" w:rsidRPr="009E3949" w14:paraId="57C5ED1D" w14:textId="77777777" w:rsidTr="004960E4">
        <w:trPr>
          <w:cantSplit/>
        </w:trPr>
        <w:tc>
          <w:tcPr>
            <w:tcW w:w="1843" w:type="pct"/>
          </w:tcPr>
          <w:p w14:paraId="552E1064" w14:textId="77777777" w:rsidR="0014166C" w:rsidRPr="001B21A4" w:rsidRDefault="0014166C" w:rsidP="0014166C">
            <w:r>
              <w:t xml:space="preserve">value with </w:t>
            </w:r>
            <w:r w:rsidRPr="00274AE2">
              <w:t>money</w:t>
            </w:r>
          </w:p>
        </w:tc>
        <w:tc>
          <w:tcPr>
            <w:tcW w:w="3157" w:type="pct"/>
          </w:tcPr>
          <w:p w14:paraId="6337A38B" w14:textId="77777777" w:rsidR="0014166C" w:rsidRPr="00274AE2" w:rsidRDefault="0014166C" w:rsidP="0014166C">
            <w:proofErr w:type="gramStart"/>
            <w:r>
              <w:t>refers</w:t>
            </w:r>
            <w:proofErr w:type="gramEnd"/>
            <w:r>
              <w:t xml:space="preserve">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6889F5D1" w14:textId="77777777" w:rsidR="0014166C" w:rsidRPr="00274AE2" w:rsidRDefault="0014166C" w:rsidP="0014166C">
            <w:pPr>
              <w:spacing w:before="0" w:after="40" w:line="240" w:lineRule="auto"/>
            </w:pPr>
            <w:r w:rsidRPr="00274AE2">
              <w:t>When administering a grant opportunity, an official should consider the relevant financial and non-financial costs and benefits of each proposal including, but not limited to</w:t>
            </w:r>
            <w:r>
              <w:t xml:space="preserve"> the</w:t>
            </w:r>
            <w:r w:rsidRPr="00274AE2">
              <w:t>:</w:t>
            </w:r>
          </w:p>
          <w:p w14:paraId="0FA84977" w14:textId="4B7687BE" w:rsidR="0014166C" w:rsidRPr="00274AE2" w:rsidRDefault="0014166C" w:rsidP="00DA41DC">
            <w:pPr>
              <w:pStyle w:val="ListBullet"/>
              <w:rPr>
                <w:rFonts w:cs="Arial"/>
                <w:lang w:eastAsia="en-AU"/>
              </w:rPr>
            </w:pPr>
            <w:r w:rsidRPr="00274AE2">
              <w:rPr>
                <w:rFonts w:cs="Arial"/>
                <w:lang w:eastAsia="en-AU"/>
              </w:rPr>
              <w:t xml:space="preserve">quality of the </w:t>
            </w:r>
            <w:r w:rsidR="00DA41DC">
              <w:rPr>
                <w:rFonts w:cs="Arial"/>
                <w:lang w:eastAsia="en-AU"/>
              </w:rPr>
              <w:t>project proposal and activities</w:t>
            </w:r>
          </w:p>
          <w:p w14:paraId="46171B58" w14:textId="564AC4BD" w:rsidR="0014166C" w:rsidRPr="00274AE2" w:rsidRDefault="0014166C" w:rsidP="00DA41DC">
            <w:pPr>
              <w:pStyle w:val="ListBullet"/>
              <w:rPr>
                <w:rFonts w:cs="Arial"/>
                <w:lang w:eastAsia="en-AU"/>
              </w:rPr>
            </w:pPr>
            <w:r>
              <w:rPr>
                <w:rFonts w:cs="Arial"/>
                <w:lang w:eastAsia="en-AU"/>
              </w:rPr>
              <w:t>fit</w:t>
            </w:r>
            <w:r w:rsidRPr="00274AE2">
              <w:rPr>
                <w:rFonts w:cs="Arial"/>
                <w:lang w:eastAsia="en-AU"/>
              </w:rPr>
              <w:t xml:space="preserve"> for purpose of the proposal in contri</w:t>
            </w:r>
            <w:r w:rsidR="00DA41DC">
              <w:rPr>
                <w:rFonts w:cs="Arial"/>
                <w:lang w:eastAsia="en-AU"/>
              </w:rPr>
              <w:t>buting to government objectives</w:t>
            </w:r>
          </w:p>
          <w:p w14:paraId="7F80D2E3" w14:textId="77777777" w:rsidR="0014166C" w:rsidRPr="00D57F95" w:rsidRDefault="0014166C" w:rsidP="00DA41DC">
            <w:pPr>
              <w:pStyle w:val="ListBullet"/>
            </w:pPr>
            <w:r w:rsidRPr="00274AE2">
              <w:rPr>
                <w:rFonts w:cs="Arial"/>
                <w:lang w:eastAsia="en-AU"/>
              </w:rPr>
              <w:t>absence of a grant is likely to prevent the grantee and gover</w:t>
            </w:r>
            <w:r>
              <w:rPr>
                <w:rFonts w:cs="Arial"/>
                <w:lang w:eastAsia="en-AU"/>
              </w:rPr>
              <w:t>nment’s outcomes being achieved</w:t>
            </w:r>
          </w:p>
          <w:p w14:paraId="0C273917" w14:textId="1E027D1F" w:rsidR="0014166C" w:rsidRPr="00710FAB" w:rsidRDefault="0014166C" w:rsidP="00DA41DC">
            <w:pPr>
              <w:pStyle w:val="ListBullet"/>
            </w:pPr>
            <w:proofErr w:type="gramStart"/>
            <w:r w:rsidRPr="00274AE2">
              <w:rPr>
                <w:rFonts w:cs="Arial"/>
                <w:lang w:eastAsia="en-AU"/>
              </w:rPr>
              <w:t>potential</w:t>
            </w:r>
            <w:proofErr w:type="gramEnd"/>
            <w:r w:rsidRPr="00274AE2">
              <w:rPr>
                <w:rFonts w:cs="Arial"/>
                <w:lang w:eastAsia="en-AU"/>
              </w:rPr>
              <w:t xml:space="preserve"> grantee’s relevant experience and performance history</w:t>
            </w:r>
            <w:r w:rsidR="00DA41DC">
              <w:rPr>
                <w:rFonts w:cs="Arial"/>
                <w:lang w:eastAsia="en-AU"/>
              </w:rPr>
              <w:t>.</w:t>
            </w:r>
          </w:p>
        </w:tc>
      </w:tr>
    </w:tbl>
    <w:p w14:paraId="5F264F7E" w14:textId="77777777" w:rsidR="00230A2B" w:rsidRDefault="00230A2B" w:rsidP="00230A2B"/>
    <w:p w14:paraId="5BC48C6F" w14:textId="77777777" w:rsidR="00843AF3" w:rsidRDefault="00843AF3" w:rsidP="00843AF3"/>
    <w:p w14:paraId="1E4C5B3D" w14:textId="77777777" w:rsidR="00FF7478" w:rsidRDefault="00FF7478">
      <w:pPr>
        <w:sectPr w:rsidR="00FF7478" w:rsidSect="0002331D">
          <w:pgSz w:w="11907" w:h="16840" w:code="9"/>
          <w:pgMar w:top="1418" w:right="1418" w:bottom="1276" w:left="1701" w:header="709" w:footer="709" w:gutter="0"/>
          <w:cols w:space="720"/>
          <w:docGrid w:linePitch="360"/>
        </w:sectPr>
      </w:pPr>
    </w:p>
    <w:p w14:paraId="3C629CE2" w14:textId="5BF777A3" w:rsidR="00387FC0" w:rsidRPr="00387FC0" w:rsidRDefault="00387FC0" w:rsidP="00387FC0"/>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13EE3" w14:textId="77777777" w:rsidR="00C834D1" w:rsidRDefault="00C834D1" w:rsidP="00077C3D">
      <w:r>
        <w:separator/>
      </w:r>
    </w:p>
  </w:endnote>
  <w:endnote w:type="continuationSeparator" w:id="0">
    <w:p w14:paraId="1C6CE897" w14:textId="77777777" w:rsidR="00C834D1" w:rsidRDefault="00C834D1" w:rsidP="00077C3D">
      <w:r>
        <w:continuationSeparator/>
      </w:r>
    </w:p>
  </w:endnote>
  <w:endnote w:type="continuationNotice" w:id="1">
    <w:p w14:paraId="0A9AE7BB" w14:textId="77777777" w:rsidR="00C834D1" w:rsidRDefault="00C834D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6B2F" w14:textId="5BC21AB9" w:rsidR="00E167D9" w:rsidRPr="005B72F4" w:rsidRDefault="00E167D9" w:rsidP="007E4D7B">
    <w:pPr>
      <w:pStyle w:val="Footer"/>
      <w:tabs>
        <w:tab w:val="clear" w:pos="4153"/>
        <w:tab w:val="clear" w:pos="8306"/>
        <w:tab w:val="center" w:pos="6096"/>
        <w:tab w:val="right" w:pos="8789"/>
      </w:tabs>
      <w:rPr>
        <w:noProof/>
      </w:rPr>
    </w:pPr>
    <w:r w:rsidRPr="007E4D7B">
      <w:t>Australia–China Agricultural Cooperation A</w:t>
    </w:r>
    <w:r w:rsidR="003616AA">
      <w:t>greement (ACACA) 2020</w:t>
    </w:r>
    <w:r w:rsidRPr="007E4D7B">
      <w:tab/>
    </w:r>
    <w:r w:rsidR="00A5655D">
      <w:t>January 2020</w:t>
    </w:r>
    <w:r w:rsidRPr="005B72F4">
      <w:tab/>
    </w:r>
    <w:r>
      <w:rPr>
        <w:noProof/>
      </w:rPr>
      <w:t xml:space="preserve">| </w:t>
    </w:r>
    <w:r w:rsidRPr="005B72F4">
      <w:t xml:space="preserve">Page </w:t>
    </w:r>
    <w:r w:rsidRPr="005B72F4">
      <w:fldChar w:fldCharType="begin"/>
    </w:r>
    <w:r w:rsidRPr="005B72F4">
      <w:instrText xml:space="preserve"> PAGE </w:instrText>
    </w:r>
    <w:r w:rsidRPr="005B72F4">
      <w:fldChar w:fldCharType="separate"/>
    </w:r>
    <w:r w:rsidR="007230D8">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7230D8">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103C8" w14:textId="77777777" w:rsidR="00C834D1" w:rsidRDefault="00C834D1" w:rsidP="00077C3D">
      <w:r>
        <w:separator/>
      </w:r>
    </w:p>
  </w:footnote>
  <w:footnote w:type="continuationSeparator" w:id="0">
    <w:p w14:paraId="72F39CFB" w14:textId="77777777" w:rsidR="00C834D1" w:rsidRDefault="00C834D1" w:rsidP="00077C3D">
      <w:r>
        <w:continuationSeparator/>
      </w:r>
    </w:p>
  </w:footnote>
  <w:footnote w:type="continuationNotice" w:id="1">
    <w:p w14:paraId="7B477A6F" w14:textId="77777777" w:rsidR="00C834D1" w:rsidRDefault="00C834D1" w:rsidP="00077C3D"/>
  </w:footnote>
  <w:footnote w:id="2">
    <w:p w14:paraId="0023280B" w14:textId="732B6376" w:rsidR="00E167D9" w:rsidRPr="00F34280" w:rsidRDefault="00E167D9"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sidR="00097074">
        <w:rPr>
          <w:rFonts w:cs="Arial"/>
          <w:sz w:val="16"/>
          <w:szCs w:val="16"/>
        </w:rPr>
        <w:t>.</w:t>
      </w:r>
    </w:p>
  </w:footnote>
  <w:footnote w:id="3">
    <w:p w14:paraId="5FC3EECF" w14:textId="77777777" w:rsidR="00E167D9" w:rsidRDefault="00E167D9" w:rsidP="00732300">
      <w:pPr>
        <w:pStyle w:val="FootnoteText"/>
      </w:pPr>
      <w:r>
        <w:rPr>
          <w:rStyle w:val="FootnoteReference"/>
        </w:rPr>
        <w:footnoteRef/>
      </w:r>
      <w:r>
        <w:t xml:space="preserve"> Includes New South Wales local governments created as Body Politics.</w:t>
      </w:r>
    </w:p>
  </w:footnote>
  <w:footnote w:id="4">
    <w:p w14:paraId="7AAD599B" w14:textId="1C0DF311" w:rsidR="00E167D9" w:rsidRDefault="00E167D9" w:rsidP="00732300">
      <w:pPr>
        <w:pStyle w:val="FootnoteText"/>
      </w:pPr>
      <w:r>
        <w:rPr>
          <w:rStyle w:val="FootnoteReference"/>
        </w:rPr>
        <w:footnoteRef/>
      </w:r>
      <w:r>
        <w:t xml:space="preserve"> Partnership – the individual partners will enter into the agreement with the agency. A Partnership Agreement or a list of all individual partners of the Part</w:t>
      </w:r>
      <w:r w:rsidR="00097074">
        <w:t xml:space="preserve">nership </w:t>
      </w:r>
      <w:proofErr w:type="gramStart"/>
      <w:r w:rsidR="00097074">
        <w:t>may be requested</w:t>
      </w:r>
      <w:proofErr w:type="gramEnd"/>
      <w:r w:rsidR="00097074">
        <w:t>.</w:t>
      </w:r>
    </w:p>
  </w:footnote>
  <w:footnote w:id="5">
    <w:p w14:paraId="675398CD" w14:textId="0A531091" w:rsidR="00E167D9" w:rsidRDefault="00E167D9" w:rsidP="00732300">
      <w:pPr>
        <w:pStyle w:val="FootnoteText"/>
      </w:pPr>
      <w:r>
        <w:rPr>
          <w:rStyle w:val="FootnoteReference"/>
        </w:rPr>
        <w:footnoteRef/>
      </w:r>
      <w:r>
        <w:t xml:space="preserve"> </w:t>
      </w:r>
      <w:r w:rsidRPr="007D1730">
        <w:t xml:space="preserve">A person </w:t>
      </w:r>
      <w:r>
        <w:t>is a natural person</w:t>
      </w:r>
      <w:r w:rsidR="00097074">
        <w:t>, an individual, a human being.</w:t>
      </w:r>
    </w:p>
  </w:footnote>
  <w:footnote w:id="6">
    <w:p w14:paraId="0D19D64E" w14:textId="3C0E9C72" w:rsidR="00E167D9" w:rsidRPr="001B6272" w:rsidRDefault="00E167D9" w:rsidP="0073230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w:t>
      </w:r>
      <w:r w:rsidR="00942EBC">
        <w:t>riations with the application f</w:t>
      </w:r>
      <w:r w:rsidRPr="007D1730">
        <w:t>orm</w:t>
      </w:r>
      <w:r w:rsidR="00942EBC">
        <w:t>.</w:t>
      </w:r>
    </w:p>
  </w:footnote>
  <w:footnote w:id="7">
    <w:p w14:paraId="333F1C0B" w14:textId="77777777" w:rsidR="00E167D9" w:rsidRDefault="00E167D9"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8">
    <w:p w14:paraId="1723A432" w14:textId="77777777" w:rsidR="00E167D9" w:rsidRDefault="00E167D9" w:rsidP="005C0185">
      <w:pPr>
        <w:pStyle w:val="FootnoteText"/>
      </w:pPr>
      <w:r>
        <w:rPr>
          <w:rStyle w:val="FootnoteReference"/>
        </w:rPr>
        <w:footnoteRef/>
      </w:r>
      <w:r>
        <w:t xml:space="preserve"> </w:t>
      </w:r>
      <w:r>
        <w:rPr>
          <w:szCs w:val="16"/>
        </w:rPr>
        <w:t xml:space="preserve">This may be the </w:t>
      </w:r>
      <w:r w:rsidRPr="0034321F">
        <w:rPr>
          <w:szCs w:val="16"/>
        </w:rPr>
        <w:t>Community Grants</w:t>
      </w:r>
      <w:r>
        <w:rPr>
          <w:szCs w:val="16"/>
        </w:rPr>
        <w:t xml:space="preserve"> Hub Delegate or nominated staff member of the </w:t>
      </w:r>
      <w:r w:rsidRPr="00B66EC7">
        <w:t>Department of Agriculture</w:t>
      </w:r>
      <w:r>
        <w:rPr>
          <w:szCs w:val="16"/>
        </w:rPr>
        <w:t xml:space="preserve"> at the EL2 level or above.</w:t>
      </w:r>
    </w:p>
  </w:footnote>
  <w:footnote w:id="9">
    <w:p w14:paraId="4D5ECF9B" w14:textId="77777777" w:rsidR="00E167D9" w:rsidRDefault="00E167D9" w:rsidP="00B50162">
      <w:pPr>
        <w:pStyle w:val="FootnoteText"/>
      </w:pPr>
      <w:r>
        <w:rPr>
          <w:rStyle w:val="FootnoteReference"/>
          <w:rFonts w:eastAsiaTheme="majorEastAsia"/>
        </w:rPr>
        <w:footnoteRef/>
      </w:r>
      <w:r>
        <w:t xml:space="preserve"> See glossary for an explanation of ‘value with money’.</w:t>
      </w:r>
    </w:p>
  </w:footnote>
  <w:footnote w:id="10">
    <w:p w14:paraId="494F450D" w14:textId="77777777" w:rsidR="00E167D9" w:rsidRPr="007133C2" w:rsidRDefault="00E167D9"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11">
    <w:p w14:paraId="0118D21A" w14:textId="77777777" w:rsidR="00E167D9" w:rsidRPr="007133C2" w:rsidRDefault="00E167D9"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6CF1C" w14:textId="02F971BB" w:rsidR="00E167D9" w:rsidRDefault="00E167D9" w:rsidP="00CA3DD9">
    <w:pPr>
      <w:pStyle w:val="Header"/>
      <w:tabs>
        <w:tab w:val="left" w:pos="691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0B79" w14:textId="0D072586" w:rsidR="00E167D9" w:rsidRDefault="00E167D9">
    <w:pPr>
      <w:pStyle w:val="Header"/>
    </w:pPr>
    <w:r>
      <w:rPr>
        <w:noProof/>
        <w:lang w:eastAsia="en-AU"/>
      </w:rPr>
      <w:drawing>
        <wp:inline distT="0" distB="0" distL="0" distR="0" wp14:anchorId="66374212" wp14:editId="592D2D43">
          <wp:extent cx="5580380" cy="765175"/>
          <wp:effectExtent l="0" t="0" r="1270" b="0"/>
          <wp:docPr id="2" name="Picture 2" title="Logo"/>
          <wp:cNvGraphicFramePr/>
          <a:graphic xmlns:a="http://schemas.openxmlformats.org/drawingml/2006/main">
            <a:graphicData uri="http://schemas.openxmlformats.org/drawingml/2006/picture">
              <pic:pic xmlns:pic="http://schemas.openxmlformats.org/drawingml/2006/picture">
                <pic:nvPicPr>
                  <pic:cNvPr id="2" name="Picture 2" title="Logo"/>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C123D97"/>
    <w:multiLevelType w:val="hybridMultilevel"/>
    <w:tmpl w:val="13D2E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FC69E0"/>
    <w:multiLevelType w:val="hybridMultilevel"/>
    <w:tmpl w:val="9BCC4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0"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F213AD"/>
    <w:multiLevelType w:val="hybridMultilevel"/>
    <w:tmpl w:val="FF389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78354D"/>
    <w:multiLevelType w:val="hybridMultilevel"/>
    <w:tmpl w:val="983806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3"/>
  </w:num>
  <w:num w:numId="4">
    <w:abstractNumId w:val="15"/>
  </w:num>
  <w:num w:numId="5">
    <w:abstractNumId w:val="24"/>
  </w:num>
  <w:num w:numId="6">
    <w:abstractNumId w:val="22"/>
  </w:num>
  <w:num w:numId="7">
    <w:abstractNumId w:val="8"/>
  </w:num>
  <w:num w:numId="8">
    <w:abstractNumId w:val="6"/>
  </w:num>
  <w:num w:numId="9">
    <w:abstractNumId w:val="3"/>
  </w:num>
  <w:num w:numId="10">
    <w:abstractNumId w:val="8"/>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1"/>
  </w:num>
  <w:num w:numId="14">
    <w:abstractNumId w:val="18"/>
  </w:num>
  <w:num w:numId="15">
    <w:abstractNumId w:val="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0"/>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8"/>
  </w:num>
  <w:num w:numId="25">
    <w:abstractNumId w:val="23"/>
  </w:num>
  <w:num w:numId="26">
    <w:abstractNumId w:val="1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5"/>
  </w:num>
  <w:num w:numId="29">
    <w:abstractNumId w:val="8"/>
  </w:num>
  <w:num w:numId="30">
    <w:abstractNumId w:val="8"/>
  </w:num>
  <w:num w:numId="31">
    <w:abstractNumId w:val="8"/>
  </w:num>
  <w:num w:numId="32">
    <w:abstractNumId w:val="6"/>
  </w:num>
  <w:num w:numId="33">
    <w:abstractNumId w:val="6"/>
  </w:num>
  <w:num w:numId="34">
    <w:abstractNumId w:val="6"/>
  </w:num>
  <w:num w:numId="35">
    <w:abstractNumId w:val="11"/>
  </w:num>
  <w:num w:numId="36">
    <w:abstractNumId w:val="7"/>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o:colormru v:ext="edit" colors="#ccecff,#ffe1ff,#fff3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35B"/>
    <w:rsid w:val="0000243E"/>
    <w:rsid w:val="000027FE"/>
    <w:rsid w:val="0000314D"/>
    <w:rsid w:val="00003577"/>
    <w:rsid w:val="00003583"/>
    <w:rsid w:val="000035D8"/>
    <w:rsid w:val="0000459B"/>
    <w:rsid w:val="000046C7"/>
    <w:rsid w:val="00005E68"/>
    <w:rsid w:val="00005FD8"/>
    <w:rsid w:val="000062D1"/>
    <w:rsid w:val="0000687C"/>
    <w:rsid w:val="0000694F"/>
    <w:rsid w:val="000071CC"/>
    <w:rsid w:val="0000740C"/>
    <w:rsid w:val="00007C0D"/>
    <w:rsid w:val="0001007B"/>
    <w:rsid w:val="00010CF8"/>
    <w:rsid w:val="00011AA7"/>
    <w:rsid w:val="00011DF1"/>
    <w:rsid w:val="00014DD7"/>
    <w:rsid w:val="00015BE2"/>
    <w:rsid w:val="0001641E"/>
    <w:rsid w:val="0001685F"/>
    <w:rsid w:val="00016C0F"/>
    <w:rsid w:val="00016E51"/>
    <w:rsid w:val="00017238"/>
    <w:rsid w:val="00017503"/>
    <w:rsid w:val="0002058C"/>
    <w:rsid w:val="000207D9"/>
    <w:rsid w:val="00021292"/>
    <w:rsid w:val="000216F2"/>
    <w:rsid w:val="000220D6"/>
    <w:rsid w:val="00022A7F"/>
    <w:rsid w:val="00023115"/>
    <w:rsid w:val="0002331D"/>
    <w:rsid w:val="00023AE9"/>
    <w:rsid w:val="00024BA4"/>
    <w:rsid w:val="00024C55"/>
    <w:rsid w:val="00025467"/>
    <w:rsid w:val="00026A96"/>
    <w:rsid w:val="00026B11"/>
    <w:rsid w:val="00027157"/>
    <w:rsid w:val="000273AD"/>
    <w:rsid w:val="00027CE1"/>
    <w:rsid w:val="0003065E"/>
    <w:rsid w:val="00031075"/>
    <w:rsid w:val="0003165D"/>
    <w:rsid w:val="0003249B"/>
    <w:rsid w:val="00032BB0"/>
    <w:rsid w:val="00034775"/>
    <w:rsid w:val="00034FFA"/>
    <w:rsid w:val="00036078"/>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6158"/>
    <w:rsid w:val="00057B0D"/>
    <w:rsid w:val="00057E29"/>
    <w:rsid w:val="00060AD3"/>
    <w:rsid w:val="00060F83"/>
    <w:rsid w:val="00062008"/>
    <w:rsid w:val="00062B2E"/>
    <w:rsid w:val="000635B2"/>
    <w:rsid w:val="0006399E"/>
    <w:rsid w:val="000644EE"/>
    <w:rsid w:val="0006586E"/>
    <w:rsid w:val="00065F24"/>
    <w:rsid w:val="00066346"/>
    <w:rsid w:val="000668C5"/>
    <w:rsid w:val="00066A84"/>
    <w:rsid w:val="00066F94"/>
    <w:rsid w:val="000673F8"/>
    <w:rsid w:val="0007009A"/>
    <w:rsid w:val="00070A02"/>
    <w:rsid w:val="00071CC0"/>
    <w:rsid w:val="00072DD5"/>
    <w:rsid w:val="00073AC8"/>
    <w:rsid w:val="000741DE"/>
    <w:rsid w:val="000752EC"/>
    <w:rsid w:val="00075EEA"/>
    <w:rsid w:val="00076273"/>
    <w:rsid w:val="00076300"/>
    <w:rsid w:val="00076B37"/>
    <w:rsid w:val="00077C3D"/>
    <w:rsid w:val="000801FC"/>
    <w:rsid w:val="000805C4"/>
    <w:rsid w:val="00081379"/>
    <w:rsid w:val="000825B0"/>
    <w:rsid w:val="0008289E"/>
    <w:rsid w:val="000833DF"/>
    <w:rsid w:val="00083CC7"/>
    <w:rsid w:val="0008479B"/>
    <w:rsid w:val="000849D6"/>
    <w:rsid w:val="0008697C"/>
    <w:rsid w:val="00090431"/>
    <w:rsid w:val="0009133F"/>
    <w:rsid w:val="000934D4"/>
    <w:rsid w:val="00093BA1"/>
    <w:rsid w:val="000951B3"/>
    <w:rsid w:val="00096575"/>
    <w:rsid w:val="0009683F"/>
    <w:rsid w:val="00097074"/>
    <w:rsid w:val="000A2011"/>
    <w:rsid w:val="000A2037"/>
    <w:rsid w:val="000A4261"/>
    <w:rsid w:val="000A4490"/>
    <w:rsid w:val="000A4D8A"/>
    <w:rsid w:val="000A615C"/>
    <w:rsid w:val="000A6BF8"/>
    <w:rsid w:val="000A6E25"/>
    <w:rsid w:val="000A79C0"/>
    <w:rsid w:val="000A7F58"/>
    <w:rsid w:val="000B0CB0"/>
    <w:rsid w:val="000B1184"/>
    <w:rsid w:val="000B1375"/>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504"/>
    <w:rsid w:val="000D3F05"/>
    <w:rsid w:val="000D4257"/>
    <w:rsid w:val="000D53D9"/>
    <w:rsid w:val="000D6C29"/>
    <w:rsid w:val="000D6D35"/>
    <w:rsid w:val="000E08D0"/>
    <w:rsid w:val="000E0C56"/>
    <w:rsid w:val="000E11A2"/>
    <w:rsid w:val="000E167A"/>
    <w:rsid w:val="000E1E35"/>
    <w:rsid w:val="000E23A5"/>
    <w:rsid w:val="000E276D"/>
    <w:rsid w:val="000E2D44"/>
    <w:rsid w:val="000E2F40"/>
    <w:rsid w:val="000E4061"/>
    <w:rsid w:val="000E4CD5"/>
    <w:rsid w:val="000E55E3"/>
    <w:rsid w:val="000E562C"/>
    <w:rsid w:val="000E5CCF"/>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01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80D"/>
    <w:rsid w:val="00115A51"/>
    <w:rsid w:val="00115A9B"/>
    <w:rsid w:val="00115C6B"/>
    <w:rsid w:val="00115CED"/>
    <w:rsid w:val="0011744A"/>
    <w:rsid w:val="00117DE3"/>
    <w:rsid w:val="00120961"/>
    <w:rsid w:val="0012298E"/>
    <w:rsid w:val="00122DEC"/>
    <w:rsid w:val="0012305A"/>
    <w:rsid w:val="001230D9"/>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66C"/>
    <w:rsid w:val="00141926"/>
    <w:rsid w:val="001420AF"/>
    <w:rsid w:val="00143EA2"/>
    <w:rsid w:val="0014408C"/>
    <w:rsid w:val="00144380"/>
    <w:rsid w:val="00144B8C"/>
    <w:rsid w:val="001450BD"/>
    <w:rsid w:val="001452A7"/>
    <w:rsid w:val="00146033"/>
    <w:rsid w:val="00146445"/>
    <w:rsid w:val="001466DC"/>
    <w:rsid w:val="00151417"/>
    <w:rsid w:val="00151A65"/>
    <w:rsid w:val="0015405F"/>
    <w:rsid w:val="00154230"/>
    <w:rsid w:val="00155480"/>
    <w:rsid w:val="00160DFD"/>
    <w:rsid w:val="00161E9F"/>
    <w:rsid w:val="001624F7"/>
    <w:rsid w:val="001642EF"/>
    <w:rsid w:val="001642FE"/>
    <w:rsid w:val="00164671"/>
    <w:rsid w:val="00165CA8"/>
    <w:rsid w:val="00166904"/>
    <w:rsid w:val="001678AE"/>
    <w:rsid w:val="00167D54"/>
    <w:rsid w:val="00170185"/>
    <w:rsid w:val="00170226"/>
    <w:rsid w:val="001712A2"/>
    <w:rsid w:val="001718CC"/>
    <w:rsid w:val="001720CA"/>
    <w:rsid w:val="00172225"/>
    <w:rsid w:val="00172328"/>
    <w:rsid w:val="00172829"/>
    <w:rsid w:val="00172D13"/>
    <w:rsid w:val="00172F7F"/>
    <w:rsid w:val="001737AC"/>
    <w:rsid w:val="0017423B"/>
    <w:rsid w:val="00176EF8"/>
    <w:rsid w:val="00177EA6"/>
    <w:rsid w:val="001803B9"/>
    <w:rsid w:val="00180B0E"/>
    <w:rsid w:val="001817F4"/>
    <w:rsid w:val="00181A24"/>
    <w:rsid w:val="0018250A"/>
    <w:rsid w:val="0018258A"/>
    <w:rsid w:val="00182EAC"/>
    <w:rsid w:val="00183EED"/>
    <w:rsid w:val="0018511E"/>
    <w:rsid w:val="00185B16"/>
    <w:rsid w:val="001867EC"/>
    <w:rsid w:val="001875DA"/>
    <w:rsid w:val="001907F9"/>
    <w:rsid w:val="00192137"/>
    <w:rsid w:val="00193926"/>
    <w:rsid w:val="0019423A"/>
    <w:rsid w:val="001948A9"/>
    <w:rsid w:val="00194969"/>
    <w:rsid w:val="00194ACD"/>
    <w:rsid w:val="00194F7B"/>
    <w:rsid w:val="001956C5"/>
    <w:rsid w:val="00195BF5"/>
    <w:rsid w:val="00195D42"/>
    <w:rsid w:val="00195E18"/>
    <w:rsid w:val="00197A10"/>
    <w:rsid w:val="001A11B0"/>
    <w:rsid w:val="001A1C64"/>
    <w:rsid w:val="001A20AF"/>
    <w:rsid w:val="001A2806"/>
    <w:rsid w:val="001A28C0"/>
    <w:rsid w:val="001A368B"/>
    <w:rsid w:val="001A3C6D"/>
    <w:rsid w:val="001A46FB"/>
    <w:rsid w:val="001A51FA"/>
    <w:rsid w:val="001A5D9B"/>
    <w:rsid w:val="001A6742"/>
    <w:rsid w:val="001A6862"/>
    <w:rsid w:val="001B09DE"/>
    <w:rsid w:val="001B0DE1"/>
    <w:rsid w:val="001B1C0B"/>
    <w:rsid w:val="001B285F"/>
    <w:rsid w:val="001B2A5D"/>
    <w:rsid w:val="001B3327"/>
    <w:rsid w:val="001B36BA"/>
    <w:rsid w:val="001B3F03"/>
    <w:rsid w:val="001B43D0"/>
    <w:rsid w:val="001B4EAA"/>
    <w:rsid w:val="001B5D15"/>
    <w:rsid w:val="001B5E07"/>
    <w:rsid w:val="001B6272"/>
    <w:rsid w:val="001B62A2"/>
    <w:rsid w:val="001B6C85"/>
    <w:rsid w:val="001B7CCF"/>
    <w:rsid w:val="001B7CE1"/>
    <w:rsid w:val="001C02D9"/>
    <w:rsid w:val="001C02DF"/>
    <w:rsid w:val="001C1B5B"/>
    <w:rsid w:val="001C2830"/>
    <w:rsid w:val="001C53D3"/>
    <w:rsid w:val="001C6603"/>
    <w:rsid w:val="001C6A5F"/>
    <w:rsid w:val="001C6ACC"/>
    <w:rsid w:val="001C7328"/>
    <w:rsid w:val="001C7BBA"/>
    <w:rsid w:val="001C7F1A"/>
    <w:rsid w:val="001C7F38"/>
    <w:rsid w:val="001D03A3"/>
    <w:rsid w:val="001D09AC"/>
    <w:rsid w:val="001D0EC9"/>
    <w:rsid w:val="001D1340"/>
    <w:rsid w:val="001D1782"/>
    <w:rsid w:val="001D201F"/>
    <w:rsid w:val="001D27BB"/>
    <w:rsid w:val="001D3896"/>
    <w:rsid w:val="001D4718"/>
    <w:rsid w:val="001D4DA5"/>
    <w:rsid w:val="001D513B"/>
    <w:rsid w:val="001D6612"/>
    <w:rsid w:val="001D69D9"/>
    <w:rsid w:val="001D712A"/>
    <w:rsid w:val="001D76D4"/>
    <w:rsid w:val="001E1AB3"/>
    <w:rsid w:val="001E282D"/>
    <w:rsid w:val="001E3267"/>
    <w:rsid w:val="001E465D"/>
    <w:rsid w:val="001E4DC2"/>
    <w:rsid w:val="001E52F4"/>
    <w:rsid w:val="001E5C44"/>
    <w:rsid w:val="001E5DE9"/>
    <w:rsid w:val="001E5E68"/>
    <w:rsid w:val="001E60B8"/>
    <w:rsid w:val="001E659F"/>
    <w:rsid w:val="001E7695"/>
    <w:rsid w:val="001E7CCD"/>
    <w:rsid w:val="001F00B7"/>
    <w:rsid w:val="001F031B"/>
    <w:rsid w:val="001F1B51"/>
    <w:rsid w:val="001F2424"/>
    <w:rsid w:val="001F24BD"/>
    <w:rsid w:val="001F2ED0"/>
    <w:rsid w:val="001F3068"/>
    <w:rsid w:val="001F32A5"/>
    <w:rsid w:val="001F42E4"/>
    <w:rsid w:val="001F45CE"/>
    <w:rsid w:val="001F48A1"/>
    <w:rsid w:val="001F5D08"/>
    <w:rsid w:val="001F6379"/>
    <w:rsid w:val="001F7438"/>
    <w:rsid w:val="00200152"/>
    <w:rsid w:val="002004E1"/>
    <w:rsid w:val="0020114E"/>
    <w:rsid w:val="002017E2"/>
    <w:rsid w:val="00202DFC"/>
    <w:rsid w:val="00203F73"/>
    <w:rsid w:val="002067C9"/>
    <w:rsid w:val="00207A20"/>
    <w:rsid w:val="00207C66"/>
    <w:rsid w:val="0021021D"/>
    <w:rsid w:val="00211AB8"/>
    <w:rsid w:val="00211D98"/>
    <w:rsid w:val="0021431B"/>
    <w:rsid w:val="00214903"/>
    <w:rsid w:val="00214A1F"/>
    <w:rsid w:val="002158C0"/>
    <w:rsid w:val="00216D80"/>
    <w:rsid w:val="002173CB"/>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1D4"/>
    <w:rsid w:val="00257FDA"/>
    <w:rsid w:val="00260111"/>
    <w:rsid w:val="0026085A"/>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4E60"/>
    <w:rsid w:val="0028593B"/>
    <w:rsid w:val="00285F58"/>
    <w:rsid w:val="002862FD"/>
    <w:rsid w:val="002876F0"/>
    <w:rsid w:val="00287AC7"/>
    <w:rsid w:val="00287D87"/>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54C"/>
    <w:rsid w:val="002B2742"/>
    <w:rsid w:val="002B385D"/>
    <w:rsid w:val="002B3CCA"/>
    <w:rsid w:val="002B4620"/>
    <w:rsid w:val="002B4C24"/>
    <w:rsid w:val="002B502F"/>
    <w:rsid w:val="002B5660"/>
    <w:rsid w:val="002B5733"/>
    <w:rsid w:val="002B5B15"/>
    <w:rsid w:val="002B5F43"/>
    <w:rsid w:val="002B765E"/>
    <w:rsid w:val="002C00A0"/>
    <w:rsid w:val="002C0A35"/>
    <w:rsid w:val="002C0E1E"/>
    <w:rsid w:val="002C14B0"/>
    <w:rsid w:val="002C1DF7"/>
    <w:rsid w:val="002C2056"/>
    <w:rsid w:val="002C3409"/>
    <w:rsid w:val="002C35CF"/>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D7285"/>
    <w:rsid w:val="002D7B6B"/>
    <w:rsid w:val="002E0040"/>
    <w:rsid w:val="002E18F3"/>
    <w:rsid w:val="002E2BEC"/>
    <w:rsid w:val="002E367A"/>
    <w:rsid w:val="002E3A5A"/>
    <w:rsid w:val="002E3CA8"/>
    <w:rsid w:val="002E4ED1"/>
    <w:rsid w:val="002E5556"/>
    <w:rsid w:val="002F115B"/>
    <w:rsid w:val="002F28CA"/>
    <w:rsid w:val="002F2933"/>
    <w:rsid w:val="002F351A"/>
    <w:rsid w:val="002F5D25"/>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82E"/>
    <w:rsid w:val="003349F3"/>
    <w:rsid w:val="00335039"/>
    <w:rsid w:val="00335B3C"/>
    <w:rsid w:val="003363C9"/>
    <w:rsid w:val="003364E6"/>
    <w:rsid w:val="0033741C"/>
    <w:rsid w:val="003416C1"/>
    <w:rsid w:val="003420F9"/>
    <w:rsid w:val="00342D0A"/>
    <w:rsid w:val="0034303A"/>
    <w:rsid w:val="0034321F"/>
    <w:rsid w:val="00343643"/>
    <w:rsid w:val="0034447B"/>
    <w:rsid w:val="00344AF3"/>
    <w:rsid w:val="00344BC3"/>
    <w:rsid w:val="00346B05"/>
    <w:rsid w:val="00351215"/>
    <w:rsid w:val="0035199F"/>
    <w:rsid w:val="0035202F"/>
    <w:rsid w:val="003527CC"/>
    <w:rsid w:val="00352EA5"/>
    <w:rsid w:val="00352EF1"/>
    <w:rsid w:val="00353428"/>
    <w:rsid w:val="0035355B"/>
    <w:rsid w:val="00353CBF"/>
    <w:rsid w:val="00354604"/>
    <w:rsid w:val="003549A0"/>
    <w:rsid w:val="00354EB2"/>
    <w:rsid w:val="003552BD"/>
    <w:rsid w:val="003560E1"/>
    <w:rsid w:val="003565D1"/>
    <w:rsid w:val="00356ED2"/>
    <w:rsid w:val="003576AB"/>
    <w:rsid w:val="0036055C"/>
    <w:rsid w:val="0036071F"/>
    <w:rsid w:val="003616AA"/>
    <w:rsid w:val="00363657"/>
    <w:rsid w:val="0036437D"/>
    <w:rsid w:val="00365288"/>
    <w:rsid w:val="00365CC2"/>
    <w:rsid w:val="00365CF4"/>
    <w:rsid w:val="003703B2"/>
    <w:rsid w:val="00370E02"/>
    <w:rsid w:val="0037141F"/>
    <w:rsid w:val="00372018"/>
    <w:rsid w:val="003728F9"/>
    <w:rsid w:val="00374A77"/>
    <w:rsid w:val="00375C2F"/>
    <w:rsid w:val="0037640A"/>
    <w:rsid w:val="00377420"/>
    <w:rsid w:val="00381648"/>
    <w:rsid w:val="003816D7"/>
    <w:rsid w:val="003822AC"/>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55B9"/>
    <w:rsid w:val="0039610D"/>
    <w:rsid w:val="003A0BCC"/>
    <w:rsid w:val="003A270D"/>
    <w:rsid w:val="003A402D"/>
    <w:rsid w:val="003A48C0"/>
    <w:rsid w:val="003A4A83"/>
    <w:rsid w:val="003A4DEB"/>
    <w:rsid w:val="003A5754"/>
    <w:rsid w:val="003A5D94"/>
    <w:rsid w:val="003A638D"/>
    <w:rsid w:val="003A79AD"/>
    <w:rsid w:val="003A7C7C"/>
    <w:rsid w:val="003B0568"/>
    <w:rsid w:val="003B0700"/>
    <w:rsid w:val="003B18C7"/>
    <w:rsid w:val="003B29BA"/>
    <w:rsid w:val="003B2EF1"/>
    <w:rsid w:val="003B2F70"/>
    <w:rsid w:val="003B4A52"/>
    <w:rsid w:val="003B50DD"/>
    <w:rsid w:val="003B575D"/>
    <w:rsid w:val="003B6AC4"/>
    <w:rsid w:val="003C001C"/>
    <w:rsid w:val="003C093E"/>
    <w:rsid w:val="003C19C8"/>
    <w:rsid w:val="003C2226"/>
    <w:rsid w:val="003C280B"/>
    <w:rsid w:val="003C2AB0"/>
    <w:rsid w:val="003C2F23"/>
    <w:rsid w:val="003C30E5"/>
    <w:rsid w:val="003C3144"/>
    <w:rsid w:val="003C451C"/>
    <w:rsid w:val="003C5915"/>
    <w:rsid w:val="003C6EA3"/>
    <w:rsid w:val="003D061B"/>
    <w:rsid w:val="003D09C5"/>
    <w:rsid w:val="003D0FBA"/>
    <w:rsid w:val="003D2EFD"/>
    <w:rsid w:val="003D3AE8"/>
    <w:rsid w:val="003D5137"/>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1F7E"/>
    <w:rsid w:val="003F3392"/>
    <w:rsid w:val="003F385C"/>
    <w:rsid w:val="003F5421"/>
    <w:rsid w:val="003F5453"/>
    <w:rsid w:val="003F65A5"/>
    <w:rsid w:val="003F6BC3"/>
    <w:rsid w:val="003F7220"/>
    <w:rsid w:val="003F745B"/>
    <w:rsid w:val="003F7476"/>
    <w:rsid w:val="003F7C5F"/>
    <w:rsid w:val="00400EC3"/>
    <w:rsid w:val="004023A1"/>
    <w:rsid w:val="004028F2"/>
    <w:rsid w:val="00402CA9"/>
    <w:rsid w:val="004036B2"/>
    <w:rsid w:val="0040475A"/>
    <w:rsid w:val="00404C02"/>
    <w:rsid w:val="00405ADB"/>
    <w:rsid w:val="00405D85"/>
    <w:rsid w:val="00407403"/>
    <w:rsid w:val="004102B0"/>
    <w:rsid w:val="004108DC"/>
    <w:rsid w:val="00411141"/>
    <w:rsid w:val="004131A3"/>
    <w:rsid w:val="004131EC"/>
    <w:rsid w:val="00414211"/>
    <w:rsid w:val="004142C1"/>
    <w:rsid w:val="004149EB"/>
    <w:rsid w:val="00414DBC"/>
    <w:rsid w:val="004161D7"/>
    <w:rsid w:val="00417DDC"/>
    <w:rsid w:val="00420081"/>
    <w:rsid w:val="004223FA"/>
    <w:rsid w:val="00422C36"/>
    <w:rsid w:val="004230D5"/>
    <w:rsid w:val="00423435"/>
    <w:rsid w:val="004234A1"/>
    <w:rsid w:val="00424DCB"/>
    <w:rsid w:val="00425052"/>
    <w:rsid w:val="0042548E"/>
    <w:rsid w:val="00425F7F"/>
    <w:rsid w:val="00426567"/>
    <w:rsid w:val="004267B3"/>
    <w:rsid w:val="00427819"/>
    <w:rsid w:val="00427AC0"/>
    <w:rsid w:val="00430ADC"/>
    <w:rsid w:val="00430D2E"/>
    <w:rsid w:val="00430F31"/>
    <w:rsid w:val="00431870"/>
    <w:rsid w:val="0043194E"/>
    <w:rsid w:val="004336C4"/>
    <w:rsid w:val="004349BC"/>
    <w:rsid w:val="00436036"/>
    <w:rsid w:val="00436853"/>
    <w:rsid w:val="00437174"/>
    <w:rsid w:val="00437CDA"/>
    <w:rsid w:val="00441028"/>
    <w:rsid w:val="00441195"/>
    <w:rsid w:val="00441373"/>
    <w:rsid w:val="0044264E"/>
    <w:rsid w:val="00443024"/>
    <w:rsid w:val="004431AE"/>
    <w:rsid w:val="004436AA"/>
    <w:rsid w:val="00443FC0"/>
    <w:rsid w:val="00445D92"/>
    <w:rsid w:val="0044632D"/>
    <w:rsid w:val="00450CB2"/>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0104"/>
    <w:rsid w:val="00461AAE"/>
    <w:rsid w:val="004622C2"/>
    <w:rsid w:val="00462A49"/>
    <w:rsid w:val="004639AD"/>
    <w:rsid w:val="00463F04"/>
    <w:rsid w:val="00464E2C"/>
    <w:rsid w:val="00466F9B"/>
    <w:rsid w:val="004671DC"/>
    <w:rsid w:val="004678C6"/>
    <w:rsid w:val="00470E18"/>
    <w:rsid w:val="004710B7"/>
    <w:rsid w:val="004712C0"/>
    <w:rsid w:val="004714FC"/>
    <w:rsid w:val="00473161"/>
    <w:rsid w:val="004733C6"/>
    <w:rsid w:val="004749FB"/>
    <w:rsid w:val="00475473"/>
    <w:rsid w:val="00475C18"/>
    <w:rsid w:val="00476546"/>
    <w:rsid w:val="00480913"/>
    <w:rsid w:val="00480B95"/>
    <w:rsid w:val="00480C37"/>
    <w:rsid w:val="00480CC8"/>
    <w:rsid w:val="00481C40"/>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3E86"/>
    <w:rsid w:val="00494050"/>
    <w:rsid w:val="00494814"/>
    <w:rsid w:val="00495081"/>
    <w:rsid w:val="00495971"/>
    <w:rsid w:val="00495B49"/>
    <w:rsid w:val="004960E4"/>
    <w:rsid w:val="00496465"/>
    <w:rsid w:val="00496BA7"/>
    <w:rsid w:val="00496FF5"/>
    <w:rsid w:val="004973F8"/>
    <w:rsid w:val="00497929"/>
    <w:rsid w:val="00497AEC"/>
    <w:rsid w:val="004A169C"/>
    <w:rsid w:val="004A2224"/>
    <w:rsid w:val="004A238A"/>
    <w:rsid w:val="004A2472"/>
    <w:rsid w:val="004A2CCD"/>
    <w:rsid w:val="004A48E2"/>
    <w:rsid w:val="004A500A"/>
    <w:rsid w:val="004A7109"/>
    <w:rsid w:val="004B01C6"/>
    <w:rsid w:val="004B0468"/>
    <w:rsid w:val="004B0697"/>
    <w:rsid w:val="004B0ACE"/>
    <w:rsid w:val="004B1409"/>
    <w:rsid w:val="004B2923"/>
    <w:rsid w:val="004B3CEA"/>
    <w:rsid w:val="004B43E7"/>
    <w:rsid w:val="004B44EC"/>
    <w:rsid w:val="004B7C16"/>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1FF3"/>
    <w:rsid w:val="004D2CBD"/>
    <w:rsid w:val="004D3410"/>
    <w:rsid w:val="004D3D46"/>
    <w:rsid w:val="004D4B19"/>
    <w:rsid w:val="004D58C0"/>
    <w:rsid w:val="004D5A91"/>
    <w:rsid w:val="004D5BB6"/>
    <w:rsid w:val="004D5BED"/>
    <w:rsid w:val="004D61B0"/>
    <w:rsid w:val="004D6A7F"/>
    <w:rsid w:val="004D6DD1"/>
    <w:rsid w:val="004D7409"/>
    <w:rsid w:val="004E0184"/>
    <w:rsid w:val="004E069C"/>
    <w:rsid w:val="004E0B0A"/>
    <w:rsid w:val="004E0E17"/>
    <w:rsid w:val="004E31D8"/>
    <w:rsid w:val="004E4327"/>
    <w:rsid w:val="004E43BF"/>
    <w:rsid w:val="004E5976"/>
    <w:rsid w:val="004E645F"/>
    <w:rsid w:val="004E75D4"/>
    <w:rsid w:val="004F12AC"/>
    <w:rsid w:val="004F222D"/>
    <w:rsid w:val="004F2FAF"/>
    <w:rsid w:val="004F3523"/>
    <w:rsid w:val="004F3711"/>
    <w:rsid w:val="004F3D4A"/>
    <w:rsid w:val="004F4C5B"/>
    <w:rsid w:val="004F5112"/>
    <w:rsid w:val="004F5841"/>
    <w:rsid w:val="004F6A2A"/>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2EB7"/>
    <w:rsid w:val="0051430B"/>
    <w:rsid w:val="00514563"/>
    <w:rsid w:val="00514FEF"/>
    <w:rsid w:val="005158AD"/>
    <w:rsid w:val="005163DB"/>
    <w:rsid w:val="00516494"/>
    <w:rsid w:val="00516B9D"/>
    <w:rsid w:val="00516E21"/>
    <w:rsid w:val="0051798D"/>
    <w:rsid w:val="00517A79"/>
    <w:rsid w:val="00517B97"/>
    <w:rsid w:val="00520403"/>
    <w:rsid w:val="0052054C"/>
    <w:rsid w:val="005207A3"/>
    <w:rsid w:val="00521250"/>
    <w:rsid w:val="005224BF"/>
    <w:rsid w:val="0052269A"/>
    <w:rsid w:val="0052322E"/>
    <w:rsid w:val="005242BA"/>
    <w:rsid w:val="0052494A"/>
    <w:rsid w:val="00525943"/>
    <w:rsid w:val="0052630B"/>
    <w:rsid w:val="00526413"/>
    <w:rsid w:val="005265DD"/>
    <w:rsid w:val="00526928"/>
    <w:rsid w:val="005276FC"/>
    <w:rsid w:val="00527787"/>
    <w:rsid w:val="005277BC"/>
    <w:rsid w:val="00527857"/>
    <w:rsid w:val="005304C8"/>
    <w:rsid w:val="0053072B"/>
    <w:rsid w:val="0053262C"/>
    <w:rsid w:val="00532882"/>
    <w:rsid w:val="0053412C"/>
    <w:rsid w:val="00534248"/>
    <w:rsid w:val="00534B4C"/>
    <w:rsid w:val="00535DC6"/>
    <w:rsid w:val="005365FF"/>
    <w:rsid w:val="00537A0D"/>
    <w:rsid w:val="0054009F"/>
    <w:rsid w:val="005409E2"/>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420"/>
    <w:rsid w:val="00572707"/>
    <w:rsid w:val="00572E54"/>
    <w:rsid w:val="0057327E"/>
    <w:rsid w:val="00573821"/>
    <w:rsid w:val="0057495B"/>
    <w:rsid w:val="005753B8"/>
    <w:rsid w:val="00577D3F"/>
    <w:rsid w:val="0058001F"/>
    <w:rsid w:val="0058223D"/>
    <w:rsid w:val="005822A9"/>
    <w:rsid w:val="005825AB"/>
    <w:rsid w:val="005832B1"/>
    <w:rsid w:val="00583750"/>
    <w:rsid w:val="00583D45"/>
    <w:rsid w:val="005840DC"/>
    <w:rsid w:val="005842A6"/>
    <w:rsid w:val="00584325"/>
    <w:rsid w:val="00585950"/>
    <w:rsid w:val="0058635E"/>
    <w:rsid w:val="00587034"/>
    <w:rsid w:val="00587B4B"/>
    <w:rsid w:val="0059126E"/>
    <w:rsid w:val="00591C33"/>
    <w:rsid w:val="00591E81"/>
    <w:rsid w:val="005923AB"/>
    <w:rsid w:val="00592DF7"/>
    <w:rsid w:val="00592E1B"/>
    <w:rsid w:val="00594E1F"/>
    <w:rsid w:val="00595644"/>
    <w:rsid w:val="005960C4"/>
    <w:rsid w:val="00596FFD"/>
    <w:rsid w:val="00597881"/>
    <w:rsid w:val="005A02A4"/>
    <w:rsid w:val="005A15E9"/>
    <w:rsid w:val="005A20F7"/>
    <w:rsid w:val="005A229A"/>
    <w:rsid w:val="005A2A4A"/>
    <w:rsid w:val="005A38E6"/>
    <w:rsid w:val="005A3F3F"/>
    <w:rsid w:val="005A4714"/>
    <w:rsid w:val="005A49DF"/>
    <w:rsid w:val="005A5E9D"/>
    <w:rsid w:val="005A670D"/>
    <w:rsid w:val="005A7550"/>
    <w:rsid w:val="005B04D9"/>
    <w:rsid w:val="005B059A"/>
    <w:rsid w:val="005B150A"/>
    <w:rsid w:val="005B1696"/>
    <w:rsid w:val="005B19EE"/>
    <w:rsid w:val="005B2AC9"/>
    <w:rsid w:val="005B2CD5"/>
    <w:rsid w:val="005B32F0"/>
    <w:rsid w:val="005B39C3"/>
    <w:rsid w:val="005B4ADF"/>
    <w:rsid w:val="005B5B57"/>
    <w:rsid w:val="005B5CC5"/>
    <w:rsid w:val="005B6089"/>
    <w:rsid w:val="005B72F4"/>
    <w:rsid w:val="005B7D70"/>
    <w:rsid w:val="005C0185"/>
    <w:rsid w:val="005C0685"/>
    <w:rsid w:val="005C0699"/>
    <w:rsid w:val="005C0971"/>
    <w:rsid w:val="005C09CB"/>
    <w:rsid w:val="005C1BFA"/>
    <w:rsid w:val="005C20A0"/>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EEE"/>
    <w:rsid w:val="005E1F31"/>
    <w:rsid w:val="005E3700"/>
    <w:rsid w:val="005E37A8"/>
    <w:rsid w:val="005E5C46"/>
    <w:rsid w:val="005E5DCD"/>
    <w:rsid w:val="005E5E12"/>
    <w:rsid w:val="005E75D9"/>
    <w:rsid w:val="005E7923"/>
    <w:rsid w:val="005F1137"/>
    <w:rsid w:val="005F1CF2"/>
    <w:rsid w:val="005F1F03"/>
    <w:rsid w:val="005F1F5A"/>
    <w:rsid w:val="005F226D"/>
    <w:rsid w:val="005F2E39"/>
    <w:rsid w:val="005F41A3"/>
    <w:rsid w:val="005F48E9"/>
    <w:rsid w:val="005F5666"/>
    <w:rsid w:val="005F57AB"/>
    <w:rsid w:val="005F57FF"/>
    <w:rsid w:val="005F69D2"/>
    <w:rsid w:val="005F69E4"/>
    <w:rsid w:val="005F7083"/>
    <w:rsid w:val="005F7B45"/>
    <w:rsid w:val="006014B6"/>
    <w:rsid w:val="00601F72"/>
    <w:rsid w:val="00602042"/>
    <w:rsid w:val="006027F4"/>
    <w:rsid w:val="00602898"/>
    <w:rsid w:val="00602DA9"/>
    <w:rsid w:val="0060336F"/>
    <w:rsid w:val="00603548"/>
    <w:rsid w:val="00603C9A"/>
    <w:rsid w:val="006046FC"/>
    <w:rsid w:val="0060558A"/>
    <w:rsid w:val="00606AB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5D82"/>
    <w:rsid w:val="0061673A"/>
    <w:rsid w:val="00617236"/>
    <w:rsid w:val="00617411"/>
    <w:rsid w:val="00617AD8"/>
    <w:rsid w:val="00620033"/>
    <w:rsid w:val="00621827"/>
    <w:rsid w:val="0062275D"/>
    <w:rsid w:val="00622F42"/>
    <w:rsid w:val="00623AD7"/>
    <w:rsid w:val="00624853"/>
    <w:rsid w:val="00624C58"/>
    <w:rsid w:val="00626268"/>
    <w:rsid w:val="006268DB"/>
    <w:rsid w:val="00626B4F"/>
    <w:rsid w:val="0062711A"/>
    <w:rsid w:val="006276CC"/>
    <w:rsid w:val="006301B6"/>
    <w:rsid w:val="006323DB"/>
    <w:rsid w:val="0063435D"/>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09F0"/>
    <w:rsid w:val="00651083"/>
    <w:rsid w:val="00651302"/>
    <w:rsid w:val="00654036"/>
    <w:rsid w:val="006544BC"/>
    <w:rsid w:val="00654610"/>
    <w:rsid w:val="00656393"/>
    <w:rsid w:val="006567FA"/>
    <w:rsid w:val="00656F2B"/>
    <w:rsid w:val="00660516"/>
    <w:rsid w:val="00660F26"/>
    <w:rsid w:val="006611B5"/>
    <w:rsid w:val="006622BE"/>
    <w:rsid w:val="00663320"/>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60A4"/>
    <w:rsid w:val="00676423"/>
    <w:rsid w:val="00676604"/>
    <w:rsid w:val="00676F24"/>
    <w:rsid w:val="006772FC"/>
    <w:rsid w:val="0068075B"/>
    <w:rsid w:val="00680B56"/>
    <w:rsid w:val="006816EA"/>
    <w:rsid w:val="00682BBD"/>
    <w:rsid w:val="0068311F"/>
    <w:rsid w:val="00683955"/>
    <w:rsid w:val="00683C71"/>
    <w:rsid w:val="0068448D"/>
    <w:rsid w:val="00684E39"/>
    <w:rsid w:val="00685918"/>
    <w:rsid w:val="006867E5"/>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2D1"/>
    <w:rsid w:val="006A44FD"/>
    <w:rsid w:val="006A5C09"/>
    <w:rsid w:val="006A6E10"/>
    <w:rsid w:val="006B0D0E"/>
    <w:rsid w:val="006B0F80"/>
    <w:rsid w:val="006B167D"/>
    <w:rsid w:val="006B1F62"/>
    <w:rsid w:val="006B2847"/>
    <w:rsid w:val="006B3737"/>
    <w:rsid w:val="006B3A15"/>
    <w:rsid w:val="006B3CDC"/>
    <w:rsid w:val="006B40A6"/>
    <w:rsid w:val="006B468C"/>
    <w:rsid w:val="006B48AA"/>
    <w:rsid w:val="006B6136"/>
    <w:rsid w:val="006B6435"/>
    <w:rsid w:val="006B64E8"/>
    <w:rsid w:val="006B6532"/>
    <w:rsid w:val="006B6AFA"/>
    <w:rsid w:val="006B79F2"/>
    <w:rsid w:val="006B7BD8"/>
    <w:rsid w:val="006C07A5"/>
    <w:rsid w:val="006C13FD"/>
    <w:rsid w:val="006C27C3"/>
    <w:rsid w:val="006C2B85"/>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5947"/>
    <w:rsid w:val="006D602A"/>
    <w:rsid w:val="006D604A"/>
    <w:rsid w:val="006D6858"/>
    <w:rsid w:val="006D68E6"/>
    <w:rsid w:val="006D6F93"/>
    <w:rsid w:val="006D7456"/>
    <w:rsid w:val="006D7724"/>
    <w:rsid w:val="006D77A4"/>
    <w:rsid w:val="006E05A8"/>
    <w:rsid w:val="006E066F"/>
    <w:rsid w:val="006E0800"/>
    <w:rsid w:val="006E0B42"/>
    <w:rsid w:val="006E166D"/>
    <w:rsid w:val="006E1B88"/>
    <w:rsid w:val="006E2818"/>
    <w:rsid w:val="006E2EEE"/>
    <w:rsid w:val="006E3F05"/>
    <w:rsid w:val="006E42EC"/>
    <w:rsid w:val="006E5131"/>
    <w:rsid w:val="006E6377"/>
    <w:rsid w:val="006E641F"/>
    <w:rsid w:val="006E7694"/>
    <w:rsid w:val="006E7FF6"/>
    <w:rsid w:val="006F0483"/>
    <w:rsid w:val="006F0561"/>
    <w:rsid w:val="006F1011"/>
    <w:rsid w:val="006F1108"/>
    <w:rsid w:val="006F145A"/>
    <w:rsid w:val="006F16B1"/>
    <w:rsid w:val="006F1F74"/>
    <w:rsid w:val="006F2067"/>
    <w:rsid w:val="006F4968"/>
    <w:rsid w:val="006F4EB7"/>
    <w:rsid w:val="006F50D9"/>
    <w:rsid w:val="006F5892"/>
    <w:rsid w:val="006F6426"/>
    <w:rsid w:val="006F64A3"/>
    <w:rsid w:val="006F6507"/>
    <w:rsid w:val="006F7052"/>
    <w:rsid w:val="006F745F"/>
    <w:rsid w:val="006F757C"/>
    <w:rsid w:val="0070001C"/>
    <w:rsid w:val="0070068E"/>
    <w:rsid w:val="007012E2"/>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B13"/>
    <w:rsid w:val="007230D8"/>
    <w:rsid w:val="00724B55"/>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F3C"/>
    <w:rsid w:val="00742B12"/>
    <w:rsid w:val="00743AC0"/>
    <w:rsid w:val="00743C52"/>
    <w:rsid w:val="0074439E"/>
    <w:rsid w:val="007447F0"/>
    <w:rsid w:val="00744DC9"/>
    <w:rsid w:val="00745C80"/>
    <w:rsid w:val="00746AF0"/>
    <w:rsid w:val="00747060"/>
    <w:rsid w:val="00747674"/>
    <w:rsid w:val="00747B26"/>
    <w:rsid w:val="00750459"/>
    <w:rsid w:val="00751049"/>
    <w:rsid w:val="00751645"/>
    <w:rsid w:val="00751F59"/>
    <w:rsid w:val="00752E32"/>
    <w:rsid w:val="00753B54"/>
    <w:rsid w:val="00753CAC"/>
    <w:rsid w:val="00754A60"/>
    <w:rsid w:val="00755EFE"/>
    <w:rsid w:val="00756BBB"/>
    <w:rsid w:val="00756EAF"/>
    <w:rsid w:val="007579D3"/>
    <w:rsid w:val="00757E26"/>
    <w:rsid w:val="00760012"/>
    <w:rsid w:val="007607C6"/>
    <w:rsid w:val="007610F4"/>
    <w:rsid w:val="007615E3"/>
    <w:rsid w:val="00761876"/>
    <w:rsid w:val="00762BB3"/>
    <w:rsid w:val="00762ED2"/>
    <w:rsid w:val="007639C3"/>
    <w:rsid w:val="00763E50"/>
    <w:rsid w:val="00767028"/>
    <w:rsid w:val="00770545"/>
    <w:rsid w:val="00770559"/>
    <w:rsid w:val="00770AC9"/>
    <w:rsid w:val="0077121A"/>
    <w:rsid w:val="00772DF6"/>
    <w:rsid w:val="0077315A"/>
    <w:rsid w:val="0077382A"/>
    <w:rsid w:val="00774604"/>
    <w:rsid w:val="007766DC"/>
    <w:rsid w:val="00776E9C"/>
    <w:rsid w:val="007772E4"/>
    <w:rsid w:val="0077767D"/>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4B5E"/>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29A"/>
    <w:rsid w:val="007C56BB"/>
    <w:rsid w:val="007C5B91"/>
    <w:rsid w:val="007C7D07"/>
    <w:rsid w:val="007D023F"/>
    <w:rsid w:val="007D363A"/>
    <w:rsid w:val="007D4984"/>
    <w:rsid w:val="007D59A6"/>
    <w:rsid w:val="007D715A"/>
    <w:rsid w:val="007D71FE"/>
    <w:rsid w:val="007D7B2C"/>
    <w:rsid w:val="007D7F3A"/>
    <w:rsid w:val="007E00D3"/>
    <w:rsid w:val="007E27FD"/>
    <w:rsid w:val="007E29A1"/>
    <w:rsid w:val="007E37B8"/>
    <w:rsid w:val="007E381F"/>
    <w:rsid w:val="007E3D32"/>
    <w:rsid w:val="007E4D7B"/>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435"/>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27F"/>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0767D"/>
    <w:rsid w:val="00810B65"/>
    <w:rsid w:val="00810E9A"/>
    <w:rsid w:val="00810ECD"/>
    <w:rsid w:val="008112C1"/>
    <w:rsid w:val="0081136D"/>
    <w:rsid w:val="0081166F"/>
    <w:rsid w:val="00811E36"/>
    <w:rsid w:val="00812A2F"/>
    <w:rsid w:val="00812A90"/>
    <w:rsid w:val="0081304B"/>
    <w:rsid w:val="00816C2E"/>
    <w:rsid w:val="00821D5F"/>
    <w:rsid w:val="00822357"/>
    <w:rsid w:val="00822D7B"/>
    <w:rsid w:val="008241F3"/>
    <w:rsid w:val="008248FC"/>
    <w:rsid w:val="00824B45"/>
    <w:rsid w:val="00826BA9"/>
    <w:rsid w:val="0082724F"/>
    <w:rsid w:val="008274BA"/>
    <w:rsid w:val="00827752"/>
    <w:rsid w:val="00830B56"/>
    <w:rsid w:val="008314DD"/>
    <w:rsid w:val="00832270"/>
    <w:rsid w:val="008325C9"/>
    <w:rsid w:val="00832FC6"/>
    <w:rsid w:val="008334C2"/>
    <w:rsid w:val="00834959"/>
    <w:rsid w:val="00834DEF"/>
    <w:rsid w:val="00835746"/>
    <w:rsid w:val="00837A49"/>
    <w:rsid w:val="0084009C"/>
    <w:rsid w:val="00841AEC"/>
    <w:rsid w:val="0084226A"/>
    <w:rsid w:val="00842289"/>
    <w:rsid w:val="00843AF3"/>
    <w:rsid w:val="00843AFD"/>
    <w:rsid w:val="008454F0"/>
    <w:rsid w:val="008463BB"/>
    <w:rsid w:val="00846BA0"/>
    <w:rsid w:val="00846DC0"/>
    <w:rsid w:val="00847610"/>
    <w:rsid w:val="00847CA7"/>
    <w:rsid w:val="0085055A"/>
    <w:rsid w:val="00850CCA"/>
    <w:rsid w:val="008517EA"/>
    <w:rsid w:val="008527CB"/>
    <w:rsid w:val="0085322B"/>
    <w:rsid w:val="008539BF"/>
    <w:rsid w:val="00853EB9"/>
    <w:rsid w:val="008544C5"/>
    <w:rsid w:val="00855366"/>
    <w:rsid w:val="0085578E"/>
    <w:rsid w:val="008560F3"/>
    <w:rsid w:val="008561B5"/>
    <w:rsid w:val="00857103"/>
    <w:rsid w:val="00857133"/>
    <w:rsid w:val="00857771"/>
    <w:rsid w:val="0086014A"/>
    <w:rsid w:val="00861387"/>
    <w:rsid w:val="0086141C"/>
    <w:rsid w:val="00862339"/>
    <w:rsid w:val="00862C18"/>
    <w:rsid w:val="00863265"/>
    <w:rsid w:val="00863736"/>
    <w:rsid w:val="0086382B"/>
    <w:rsid w:val="00864C31"/>
    <w:rsid w:val="00865088"/>
    <w:rsid w:val="00866D16"/>
    <w:rsid w:val="00867F5B"/>
    <w:rsid w:val="008705F3"/>
    <w:rsid w:val="00870894"/>
    <w:rsid w:val="00870D28"/>
    <w:rsid w:val="00871471"/>
    <w:rsid w:val="00871AAC"/>
    <w:rsid w:val="0087265C"/>
    <w:rsid w:val="008744C5"/>
    <w:rsid w:val="008748C8"/>
    <w:rsid w:val="00874AA7"/>
    <w:rsid w:val="00875229"/>
    <w:rsid w:val="00876342"/>
    <w:rsid w:val="0087656C"/>
    <w:rsid w:val="00876BEB"/>
    <w:rsid w:val="008778C3"/>
    <w:rsid w:val="00877D77"/>
    <w:rsid w:val="008815E1"/>
    <w:rsid w:val="0088197D"/>
    <w:rsid w:val="0088267A"/>
    <w:rsid w:val="0088307E"/>
    <w:rsid w:val="008863EB"/>
    <w:rsid w:val="00886DE3"/>
    <w:rsid w:val="00887CF9"/>
    <w:rsid w:val="008900FD"/>
    <w:rsid w:val="0089043E"/>
    <w:rsid w:val="00891C1B"/>
    <w:rsid w:val="008922D3"/>
    <w:rsid w:val="00892698"/>
    <w:rsid w:val="00893551"/>
    <w:rsid w:val="008940F7"/>
    <w:rsid w:val="00894461"/>
    <w:rsid w:val="008947F2"/>
    <w:rsid w:val="00895685"/>
    <w:rsid w:val="00897183"/>
    <w:rsid w:val="008974DE"/>
    <w:rsid w:val="0089753F"/>
    <w:rsid w:val="00897758"/>
    <w:rsid w:val="008A010C"/>
    <w:rsid w:val="008A0771"/>
    <w:rsid w:val="008A18B2"/>
    <w:rsid w:val="008A1EC7"/>
    <w:rsid w:val="008A28C1"/>
    <w:rsid w:val="008A34DB"/>
    <w:rsid w:val="008A405F"/>
    <w:rsid w:val="008A499A"/>
    <w:rsid w:val="008A5CD2"/>
    <w:rsid w:val="008A6130"/>
    <w:rsid w:val="008A63F3"/>
    <w:rsid w:val="008A650B"/>
    <w:rsid w:val="008A6CA5"/>
    <w:rsid w:val="008B07C1"/>
    <w:rsid w:val="008B0BAD"/>
    <w:rsid w:val="008B26CD"/>
    <w:rsid w:val="008B587C"/>
    <w:rsid w:val="008B5C65"/>
    <w:rsid w:val="008B647C"/>
    <w:rsid w:val="008B6764"/>
    <w:rsid w:val="008B6D2E"/>
    <w:rsid w:val="008B6D30"/>
    <w:rsid w:val="008B7895"/>
    <w:rsid w:val="008C051B"/>
    <w:rsid w:val="008C119E"/>
    <w:rsid w:val="008C11EE"/>
    <w:rsid w:val="008C17E1"/>
    <w:rsid w:val="008C180E"/>
    <w:rsid w:val="008C2492"/>
    <w:rsid w:val="008C2578"/>
    <w:rsid w:val="008C28A4"/>
    <w:rsid w:val="008C2AD3"/>
    <w:rsid w:val="008C3470"/>
    <w:rsid w:val="008C3B2B"/>
    <w:rsid w:val="008C5560"/>
    <w:rsid w:val="008C6D46"/>
    <w:rsid w:val="008D0036"/>
    <w:rsid w:val="008D0294"/>
    <w:rsid w:val="008D0D99"/>
    <w:rsid w:val="008D1054"/>
    <w:rsid w:val="008D123A"/>
    <w:rsid w:val="008D2DED"/>
    <w:rsid w:val="008D34C3"/>
    <w:rsid w:val="008D3DAD"/>
    <w:rsid w:val="008D433F"/>
    <w:rsid w:val="008D46B6"/>
    <w:rsid w:val="008D4AED"/>
    <w:rsid w:val="008D4B82"/>
    <w:rsid w:val="008D5401"/>
    <w:rsid w:val="008D7225"/>
    <w:rsid w:val="008E04C9"/>
    <w:rsid w:val="008E0C53"/>
    <w:rsid w:val="008E10A8"/>
    <w:rsid w:val="008E13F7"/>
    <w:rsid w:val="008E1654"/>
    <w:rsid w:val="008E1F83"/>
    <w:rsid w:val="008E215B"/>
    <w:rsid w:val="008E2819"/>
    <w:rsid w:val="008E2958"/>
    <w:rsid w:val="008E29C6"/>
    <w:rsid w:val="008E3209"/>
    <w:rsid w:val="008E3FD7"/>
    <w:rsid w:val="008E422D"/>
    <w:rsid w:val="008E4D86"/>
    <w:rsid w:val="008E567E"/>
    <w:rsid w:val="008E6421"/>
    <w:rsid w:val="008E6589"/>
    <w:rsid w:val="008F0428"/>
    <w:rsid w:val="008F09BF"/>
    <w:rsid w:val="008F4F41"/>
    <w:rsid w:val="008F6014"/>
    <w:rsid w:val="008F61B1"/>
    <w:rsid w:val="008F67FF"/>
    <w:rsid w:val="008F74E2"/>
    <w:rsid w:val="008F767D"/>
    <w:rsid w:val="008F7952"/>
    <w:rsid w:val="00901973"/>
    <w:rsid w:val="009023CF"/>
    <w:rsid w:val="00902F88"/>
    <w:rsid w:val="00903AB8"/>
    <w:rsid w:val="00904953"/>
    <w:rsid w:val="00906BA9"/>
    <w:rsid w:val="00907078"/>
    <w:rsid w:val="00907818"/>
    <w:rsid w:val="00910BB8"/>
    <w:rsid w:val="00910BD5"/>
    <w:rsid w:val="00911067"/>
    <w:rsid w:val="009111C1"/>
    <w:rsid w:val="0091149E"/>
    <w:rsid w:val="00912D67"/>
    <w:rsid w:val="0091403C"/>
    <w:rsid w:val="00914805"/>
    <w:rsid w:val="00914E04"/>
    <w:rsid w:val="00915E73"/>
    <w:rsid w:val="0091651F"/>
    <w:rsid w:val="0091685B"/>
    <w:rsid w:val="00916B94"/>
    <w:rsid w:val="00916C21"/>
    <w:rsid w:val="00917708"/>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25B"/>
    <w:rsid w:val="0093646D"/>
    <w:rsid w:val="00936819"/>
    <w:rsid w:val="00936838"/>
    <w:rsid w:val="00936D8C"/>
    <w:rsid w:val="00936DAA"/>
    <w:rsid w:val="009374D6"/>
    <w:rsid w:val="009376CD"/>
    <w:rsid w:val="009379A7"/>
    <w:rsid w:val="00937C4F"/>
    <w:rsid w:val="009400E0"/>
    <w:rsid w:val="00940134"/>
    <w:rsid w:val="0094135B"/>
    <w:rsid w:val="00941A1E"/>
    <w:rsid w:val="00941DA4"/>
    <w:rsid w:val="00941E10"/>
    <w:rsid w:val="009429C7"/>
    <w:rsid w:val="00942EBC"/>
    <w:rsid w:val="009433C0"/>
    <w:rsid w:val="00944130"/>
    <w:rsid w:val="0095009F"/>
    <w:rsid w:val="00950138"/>
    <w:rsid w:val="00950E19"/>
    <w:rsid w:val="00951FF3"/>
    <w:rsid w:val="0095200B"/>
    <w:rsid w:val="009534A2"/>
    <w:rsid w:val="0095373D"/>
    <w:rsid w:val="009539EF"/>
    <w:rsid w:val="00954932"/>
    <w:rsid w:val="00956979"/>
    <w:rsid w:val="00960103"/>
    <w:rsid w:val="009601F8"/>
    <w:rsid w:val="00961BC2"/>
    <w:rsid w:val="009627CE"/>
    <w:rsid w:val="009630DC"/>
    <w:rsid w:val="009635ED"/>
    <w:rsid w:val="00964556"/>
    <w:rsid w:val="009667B7"/>
    <w:rsid w:val="00966811"/>
    <w:rsid w:val="009668F6"/>
    <w:rsid w:val="00966B9D"/>
    <w:rsid w:val="00966F25"/>
    <w:rsid w:val="00967F65"/>
    <w:rsid w:val="00971AA6"/>
    <w:rsid w:val="009733F1"/>
    <w:rsid w:val="0097346C"/>
    <w:rsid w:val="00973EB0"/>
    <w:rsid w:val="00973FCA"/>
    <w:rsid w:val="00974279"/>
    <w:rsid w:val="00974620"/>
    <w:rsid w:val="009746E2"/>
    <w:rsid w:val="00975DDF"/>
    <w:rsid w:val="00975F29"/>
    <w:rsid w:val="009760A8"/>
    <w:rsid w:val="00976EC0"/>
    <w:rsid w:val="00977334"/>
    <w:rsid w:val="0097736B"/>
    <w:rsid w:val="0097751B"/>
    <w:rsid w:val="00980862"/>
    <w:rsid w:val="009820BB"/>
    <w:rsid w:val="009823AA"/>
    <w:rsid w:val="009824E3"/>
    <w:rsid w:val="00982519"/>
    <w:rsid w:val="00982A88"/>
    <w:rsid w:val="00982D45"/>
    <w:rsid w:val="00982F1B"/>
    <w:rsid w:val="00983E57"/>
    <w:rsid w:val="00985BEF"/>
    <w:rsid w:val="0098645D"/>
    <w:rsid w:val="00987A7F"/>
    <w:rsid w:val="0099035D"/>
    <w:rsid w:val="009904C8"/>
    <w:rsid w:val="009904D7"/>
    <w:rsid w:val="00991597"/>
    <w:rsid w:val="00991D44"/>
    <w:rsid w:val="00992C4C"/>
    <w:rsid w:val="00992D4E"/>
    <w:rsid w:val="0099324B"/>
    <w:rsid w:val="00993B6E"/>
    <w:rsid w:val="00996A84"/>
    <w:rsid w:val="00996D67"/>
    <w:rsid w:val="00997A40"/>
    <w:rsid w:val="00997B09"/>
    <w:rsid w:val="00997DEE"/>
    <w:rsid w:val="009A014B"/>
    <w:rsid w:val="009A0540"/>
    <w:rsid w:val="009A054A"/>
    <w:rsid w:val="009A072D"/>
    <w:rsid w:val="009A0990"/>
    <w:rsid w:val="009A0D24"/>
    <w:rsid w:val="009A2319"/>
    <w:rsid w:val="009A4464"/>
    <w:rsid w:val="009A4524"/>
    <w:rsid w:val="009A51AE"/>
    <w:rsid w:val="009A5EC5"/>
    <w:rsid w:val="009A6162"/>
    <w:rsid w:val="009A7AC5"/>
    <w:rsid w:val="009A7B87"/>
    <w:rsid w:val="009A7F5F"/>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B75E3"/>
    <w:rsid w:val="009C047C"/>
    <w:rsid w:val="009C14A7"/>
    <w:rsid w:val="009C167A"/>
    <w:rsid w:val="009C25B0"/>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68F2"/>
    <w:rsid w:val="009D7379"/>
    <w:rsid w:val="009D794C"/>
    <w:rsid w:val="009E03CD"/>
    <w:rsid w:val="009E04E9"/>
    <w:rsid w:val="009E06DB"/>
    <w:rsid w:val="009E0B17"/>
    <w:rsid w:val="009E0C1C"/>
    <w:rsid w:val="009E25FE"/>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922"/>
    <w:rsid w:val="00A15AC7"/>
    <w:rsid w:val="00A16576"/>
    <w:rsid w:val="00A2004F"/>
    <w:rsid w:val="00A20F7C"/>
    <w:rsid w:val="00A216BE"/>
    <w:rsid w:val="00A21D9F"/>
    <w:rsid w:val="00A21E0A"/>
    <w:rsid w:val="00A229B7"/>
    <w:rsid w:val="00A22FD4"/>
    <w:rsid w:val="00A2344C"/>
    <w:rsid w:val="00A23D22"/>
    <w:rsid w:val="00A23D90"/>
    <w:rsid w:val="00A246C4"/>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655D"/>
    <w:rsid w:val="00A572EB"/>
    <w:rsid w:val="00A60CA0"/>
    <w:rsid w:val="00A61E96"/>
    <w:rsid w:val="00A6379E"/>
    <w:rsid w:val="00A645B7"/>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4C0"/>
    <w:rsid w:val="00A815E0"/>
    <w:rsid w:val="00A81C44"/>
    <w:rsid w:val="00A82234"/>
    <w:rsid w:val="00A8299A"/>
    <w:rsid w:val="00A82B3C"/>
    <w:rsid w:val="00A82BBF"/>
    <w:rsid w:val="00A83393"/>
    <w:rsid w:val="00A83629"/>
    <w:rsid w:val="00A83F48"/>
    <w:rsid w:val="00A84734"/>
    <w:rsid w:val="00A847D2"/>
    <w:rsid w:val="00A84FF4"/>
    <w:rsid w:val="00A85A77"/>
    <w:rsid w:val="00A86209"/>
    <w:rsid w:val="00A8668D"/>
    <w:rsid w:val="00A86B99"/>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53C"/>
    <w:rsid w:val="00AB2B56"/>
    <w:rsid w:val="00AB33B8"/>
    <w:rsid w:val="00AB3499"/>
    <w:rsid w:val="00AB415C"/>
    <w:rsid w:val="00AB4273"/>
    <w:rsid w:val="00AB46C4"/>
    <w:rsid w:val="00AB4977"/>
    <w:rsid w:val="00AB7D85"/>
    <w:rsid w:val="00AC1603"/>
    <w:rsid w:val="00AC1BCE"/>
    <w:rsid w:val="00AC1D76"/>
    <w:rsid w:val="00AC289B"/>
    <w:rsid w:val="00AC367E"/>
    <w:rsid w:val="00AC3A64"/>
    <w:rsid w:val="00AC498F"/>
    <w:rsid w:val="00AC60DD"/>
    <w:rsid w:val="00AC6930"/>
    <w:rsid w:val="00AD0896"/>
    <w:rsid w:val="00AD2074"/>
    <w:rsid w:val="00AD24AE"/>
    <w:rsid w:val="00AD24B5"/>
    <w:rsid w:val="00AD28FD"/>
    <w:rsid w:val="00AD31F2"/>
    <w:rsid w:val="00AD39D2"/>
    <w:rsid w:val="00AD6169"/>
    <w:rsid w:val="00AD6183"/>
    <w:rsid w:val="00AD6668"/>
    <w:rsid w:val="00AD742E"/>
    <w:rsid w:val="00AD7AA6"/>
    <w:rsid w:val="00AE0706"/>
    <w:rsid w:val="00AE09D3"/>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278E"/>
    <w:rsid w:val="00AF367E"/>
    <w:rsid w:val="00AF405F"/>
    <w:rsid w:val="00AF5606"/>
    <w:rsid w:val="00AF587F"/>
    <w:rsid w:val="00AF74BF"/>
    <w:rsid w:val="00AF758E"/>
    <w:rsid w:val="00B019CB"/>
    <w:rsid w:val="00B01F98"/>
    <w:rsid w:val="00B02C2A"/>
    <w:rsid w:val="00B05D29"/>
    <w:rsid w:val="00B060EE"/>
    <w:rsid w:val="00B10071"/>
    <w:rsid w:val="00B102D1"/>
    <w:rsid w:val="00B10524"/>
    <w:rsid w:val="00B10560"/>
    <w:rsid w:val="00B10A26"/>
    <w:rsid w:val="00B10D58"/>
    <w:rsid w:val="00B117A9"/>
    <w:rsid w:val="00B1311B"/>
    <w:rsid w:val="00B132FD"/>
    <w:rsid w:val="00B134B4"/>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4A"/>
    <w:rsid w:val="00B24CFF"/>
    <w:rsid w:val="00B25B1D"/>
    <w:rsid w:val="00B26636"/>
    <w:rsid w:val="00B26A5F"/>
    <w:rsid w:val="00B26ED5"/>
    <w:rsid w:val="00B27335"/>
    <w:rsid w:val="00B2779E"/>
    <w:rsid w:val="00B30DA9"/>
    <w:rsid w:val="00B31103"/>
    <w:rsid w:val="00B3171A"/>
    <w:rsid w:val="00B31ABF"/>
    <w:rsid w:val="00B31D3C"/>
    <w:rsid w:val="00B321C1"/>
    <w:rsid w:val="00B33A78"/>
    <w:rsid w:val="00B34AEF"/>
    <w:rsid w:val="00B351C1"/>
    <w:rsid w:val="00B359CF"/>
    <w:rsid w:val="00B35FC7"/>
    <w:rsid w:val="00B364CE"/>
    <w:rsid w:val="00B3674D"/>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DEE"/>
    <w:rsid w:val="00B56590"/>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638"/>
    <w:rsid w:val="00B6591E"/>
    <w:rsid w:val="00B65B88"/>
    <w:rsid w:val="00B65DC6"/>
    <w:rsid w:val="00B65FAD"/>
    <w:rsid w:val="00B66EC7"/>
    <w:rsid w:val="00B673CC"/>
    <w:rsid w:val="00B7103B"/>
    <w:rsid w:val="00B7178E"/>
    <w:rsid w:val="00B72477"/>
    <w:rsid w:val="00B72CFD"/>
    <w:rsid w:val="00B737FE"/>
    <w:rsid w:val="00B73AB6"/>
    <w:rsid w:val="00B7643D"/>
    <w:rsid w:val="00B767AA"/>
    <w:rsid w:val="00B76F24"/>
    <w:rsid w:val="00B802F8"/>
    <w:rsid w:val="00B80A5A"/>
    <w:rsid w:val="00B80A92"/>
    <w:rsid w:val="00B81BA3"/>
    <w:rsid w:val="00B82734"/>
    <w:rsid w:val="00B82FF9"/>
    <w:rsid w:val="00B832A1"/>
    <w:rsid w:val="00B83CD5"/>
    <w:rsid w:val="00B83D23"/>
    <w:rsid w:val="00B84308"/>
    <w:rsid w:val="00B8451B"/>
    <w:rsid w:val="00B84964"/>
    <w:rsid w:val="00B85546"/>
    <w:rsid w:val="00B85676"/>
    <w:rsid w:val="00B85896"/>
    <w:rsid w:val="00B8635D"/>
    <w:rsid w:val="00B90D14"/>
    <w:rsid w:val="00B94249"/>
    <w:rsid w:val="00B94276"/>
    <w:rsid w:val="00B94653"/>
    <w:rsid w:val="00B94CE2"/>
    <w:rsid w:val="00B97D92"/>
    <w:rsid w:val="00BA0783"/>
    <w:rsid w:val="00BA08F4"/>
    <w:rsid w:val="00BA0B99"/>
    <w:rsid w:val="00BA18AE"/>
    <w:rsid w:val="00BA1E6F"/>
    <w:rsid w:val="00BA2EE4"/>
    <w:rsid w:val="00BA32B4"/>
    <w:rsid w:val="00BA373F"/>
    <w:rsid w:val="00BA3F7E"/>
    <w:rsid w:val="00BA4B75"/>
    <w:rsid w:val="00BA53C3"/>
    <w:rsid w:val="00BA5EA6"/>
    <w:rsid w:val="00BA60DC"/>
    <w:rsid w:val="00BA65AC"/>
    <w:rsid w:val="00BA6D16"/>
    <w:rsid w:val="00BB0CA4"/>
    <w:rsid w:val="00BB272F"/>
    <w:rsid w:val="00BB29F6"/>
    <w:rsid w:val="00BB30F0"/>
    <w:rsid w:val="00BB34FC"/>
    <w:rsid w:val="00BB37A8"/>
    <w:rsid w:val="00BB3854"/>
    <w:rsid w:val="00BB3A85"/>
    <w:rsid w:val="00BB4531"/>
    <w:rsid w:val="00BB45EB"/>
    <w:rsid w:val="00BB46C4"/>
    <w:rsid w:val="00BB543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3005"/>
    <w:rsid w:val="00BE34F3"/>
    <w:rsid w:val="00BE3786"/>
    <w:rsid w:val="00BE4922"/>
    <w:rsid w:val="00BE4CFA"/>
    <w:rsid w:val="00BE551F"/>
    <w:rsid w:val="00BE5AD5"/>
    <w:rsid w:val="00BE5F3C"/>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1AC1"/>
    <w:rsid w:val="00C03D6D"/>
    <w:rsid w:val="00C04F7C"/>
    <w:rsid w:val="00C05A13"/>
    <w:rsid w:val="00C06276"/>
    <w:rsid w:val="00C06B9E"/>
    <w:rsid w:val="00C07D29"/>
    <w:rsid w:val="00C108BC"/>
    <w:rsid w:val="00C10924"/>
    <w:rsid w:val="00C116D9"/>
    <w:rsid w:val="00C11C62"/>
    <w:rsid w:val="00C12447"/>
    <w:rsid w:val="00C124EC"/>
    <w:rsid w:val="00C128FE"/>
    <w:rsid w:val="00C12EDE"/>
    <w:rsid w:val="00C147D1"/>
    <w:rsid w:val="00C15510"/>
    <w:rsid w:val="00C157E9"/>
    <w:rsid w:val="00C15AD1"/>
    <w:rsid w:val="00C166EB"/>
    <w:rsid w:val="00C169BF"/>
    <w:rsid w:val="00C17209"/>
    <w:rsid w:val="00C17E72"/>
    <w:rsid w:val="00C2211B"/>
    <w:rsid w:val="00C22F8E"/>
    <w:rsid w:val="00C23050"/>
    <w:rsid w:val="00C2349D"/>
    <w:rsid w:val="00C23CD4"/>
    <w:rsid w:val="00C2564C"/>
    <w:rsid w:val="00C25891"/>
    <w:rsid w:val="00C2590B"/>
    <w:rsid w:val="00C25AE9"/>
    <w:rsid w:val="00C26D51"/>
    <w:rsid w:val="00C27561"/>
    <w:rsid w:val="00C30151"/>
    <w:rsid w:val="00C30536"/>
    <w:rsid w:val="00C31952"/>
    <w:rsid w:val="00C319D9"/>
    <w:rsid w:val="00C31FE6"/>
    <w:rsid w:val="00C32673"/>
    <w:rsid w:val="00C3268E"/>
    <w:rsid w:val="00C327FC"/>
    <w:rsid w:val="00C32D87"/>
    <w:rsid w:val="00C330AE"/>
    <w:rsid w:val="00C33DF8"/>
    <w:rsid w:val="00C347D8"/>
    <w:rsid w:val="00C35268"/>
    <w:rsid w:val="00C355B1"/>
    <w:rsid w:val="00C3593E"/>
    <w:rsid w:val="00C35969"/>
    <w:rsid w:val="00C3596F"/>
    <w:rsid w:val="00C359EE"/>
    <w:rsid w:val="00C36754"/>
    <w:rsid w:val="00C36899"/>
    <w:rsid w:val="00C36A04"/>
    <w:rsid w:val="00C36E6C"/>
    <w:rsid w:val="00C3710A"/>
    <w:rsid w:val="00C3745C"/>
    <w:rsid w:val="00C37B9D"/>
    <w:rsid w:val="00C37CC4"/>
    <w:rsid w:val="00C401DA"/>
    <w:rsid w:val="00C411DB"/>
    <w:rsid w:val="00C4124E"/>
    <w:rsid w:val="00C41F8B"/>
    <w:rsid w:val="00C43031"/>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3FA"/>
    <w:rsid w:val="00C56F6A"/>
    <w:rsid w:val="00C572BF"/>
    <w:rsid w:val="00C57831"/>
    <w:rsid w:val="00C57CD5"/>
    <w:rsid w:val="00C60128"/>
    <w:rsid w:val="00C603E8"/>
    <w:rsid w:val="00C60E0F"/>
    <w:rsid w:val="00C60E45"/>
    <w:rsid w:val="00C6103E"/>
    <w:rsid w:val="00C628C6"/>
    <w:rsid w:val="00C62C59"/>
    <w:rsid w:val="00C63541"/>
    <w:rsid w:val="00C63E93"/>
    <w:rsid w:val="00C63EB5"/>
    <w:rsid w:val="00C649B9"/>
    <w:rsid w:val="00C6593B"/>
    <w:rsid w:val="00C659C4"/>
    <w:rsid w:val="00C6715A"/>
    <w:rsid w:val="00C67C57"/>
    <w:rsid w:val="00C702A9"/>
    <w:rsid w:val="00C70C37"/>
    <w:rsid w:val="00C729AB"/>
    <w:rsid w:val="00C74F21"/>
    <w:rsid w:val="00C755D4"/>
    <w:rsid w:val="00C7593F"/>
    <w:rsid w:val="00C75A8C"/>
    <w:rsid w:val="00C75D94"/>
    <w:rsid w:val="00C7685C"/>
    <w:rsid w:val="00C76D32"/>
    <w:rsid w:val="00C7753F"/>
    <w:rsid w:val="00C776E3"/>
    <w:rsid w:val="00C80266"/>
    <w:rsid w:val="00C80BDE"/>
    <w:rsid w:val="00C80C05"/>
    <w:rsid w:val="00C81315"/>
    <w:rsid w:val="00C815CB"/>
    <w:rsid w:val="00C826F3"/>
    <w:rsid w:val="00C834D1"/>
    <w:rsid w:val="00C836BF"/>
    <w:rsid w:val="00C83C63"/>
    <w:rsid w:val="00C84490"/>
    <w:rsid w:val="00C8466C"/>
    <w:rsid w:val="00C84E84"/>
    <w:rsid w:val="00C86224"/>
    <w:rsid w:val="00C86E8A"/>
    <w:rsid w:val="00C878B0"/>
    <w:rsid w:val="00C90253"/>
    <w:rsid w:val="00C9122C"/>
    <w:rsid w:val="00C91BE9"/>
    <w:rsid w:val="00C9310F"/>
    <w:rsid w:val="00C933BA"/>
    <w:rsid w:val="00C946FF"/>
    <w:rsid w:val="00C94785"/>
    <w:rsid w:val="00C94DB7"/>
    <w:rsid w:val="00C97389"/>
    <w:rsid w:val="00C97AC5"/>
    <w:rsid w:val="00C97EB3"/>
    <w:rsid w:val="00CA0E5D"/>
    <w:rsid w:val="00CA1CFF"/>
    <w:rsid w:val="00CA3900"/>
    <w:rsid w:val="00CA3DD9"/>
    <w:rsid w:val="00CA4ADF"/>
    <w:rsid w:val="00CA4D1F"/>
    <w:rsid w:val="00CA5C20"/>
    <w:rsid w:val="00CA7273"/>
    <w:rsid w:val="00CB0227"/>
    <w:rsid w:val="00CB0A28"/>
    <w:rsid w:val="00CB0FBC"/>
    <w:rsid w:val="00CB2888"/>
    <w:rsid w:val="00CB3A14"/>
    <w:rsid w:val="00CB4EC9"/>
    <w:rsid w:val="00CB58C7"/>
    <w:rsid w:val="00CB6189"/>
    <w:rsid w:val="00CB6EC9"/>
    <w:rsid w:val="00CB7F55"/>
    <w:rsid w:val="00CC0269"/>
    <w:rsid w:val="00CC084C"/>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5D8C"/>
    <w:rsid w:val="00CE63D4"/>
    <w:rsid w:val="00CE6D9D"/>
    <w:rsid w:val="00CE6DAD"/>
    <w:rsid w:val="00CF0F48"/>
    <w:rsid w:val="00CF14E4"/>
    <w:rsid w:val="00CF1B21"/>
    <w:rsid w:val="00CF2166"/>
    <w:rsid w:val="00CF2674"/>
    <w:rsid w:val="00CF2906"/>
    <w:rsid w:val="00CF2C96"/>
    <w:rsid w:val="00CF531F"/>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067B"/>
    <w:rsid w:val="00D12BAF"/>
    <w:rsid w:val="00D12DFC"/>
    <w:rsid w:val="00D1341A"/>
    <w:rsid w:val="00D14444"/>
    <w:rsid w:val="00D14A4E"/>
    <w:rsid w:val="00D15A6D"/>
    <w:rsid w:val="00D15F68"/>
    <w:rsid w:val="00D164B1"/>
    <w:rsid w:val="00D16D48"/>
    <w:rsid w:val="00D1736A"/>
    <w:rsid w:val="00D173D4"/>
    <w:rsid w:val="00D175CD"/>
    <w:rsid w:val="00D17B09"/>
    <w:rsid w:val="00D17B64"/>
    <w:rsid w:val="00D20E87"/>
    <w:rsid w:val="00D217D4"/>
    <w:rsid w:val="00D22267"/>
    <w:rsid w:val="00D22898"/>
    <w:rsid w:val="00D22A04"/>
    <w:rsid w:val="00D230B6"/>
    <w:rsid w:val="00D23CB8"/>
    <w:rsid w:val="00D24086"/>
    <w:rsid w:val="00D2428E"/>
    <w:rsid w:val="00D242BE"/>
    <w:rsid w:val="00D255E2"/>
    <w:rsid w:val="00D26AD5"/>
    <w:rsid w:val="00D26B94"/>
    <w:rsid w:val="00D27332"/>
    <w:rsid w:val="00D3015C"/>
    <w:rsid w:val="00D30C1B"/>
    <w:rsid w:val="00D30C98"/>
    <w:rsid w:val="00D30E2D"/>
    <w:rsid w:val="00D3117F"/>
    <w:rsid w:val="00D32B63"/>
    <w:rsid w:val="00D34386"/>
    <w:rsid w:val="00D34CAE"/>
    <w:rsid w:val="00D35A39"/>
    <w:rsid w:val="00D3694B"/>
    <w:rsid w:val="00D369C8"/>
    <w:rsid w:val="00D36DA9"/>
    <w:rsid w:val="00D37595"/>
    <w:rsid w:val="00D407B3"/>
    <w:rsid w:val="00D40866"/>
    <w:rsid w:val="00D40F50"/>
    <w:rsid w:val="00D42E57"/>
    <w:rsid w:val="00D4387F"/>
    <w:rsid w:val="00D43B4E"/>
    <w:rsid w:val="00D44386"/>
    <w:rsid w:val="00D4478D"/>
    <w:rsid w:val="00D4499F"/>
    <w:rsid w:val="00D44B42"/>
    <w:rsid w:val="00D44C83"/>
    <w:rsid w:val="00D450B6"/>
    <w:rsid w:val="00D4528C"/>
    <w:rsid w:val="00D5122F"/>
    <w:rsid w:val="00D51281"/>
    <w:rsid w:val="00D537D5"/>
    <w:rsid w:val="00D539F8"/>
    <w:rsid w:val="00D53C64"/>
    <w:rsid w:val="00D5467F"/>
    <w:rsid w:val="00D54F36"/>
    <w:rsid w:val="00D54FEB"/>
    <w:rsid w:val="00D55D7C"/>
    <w:rsid w:val="00D562B3"/>
    <w:rsid w:val="00D563F7"/>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368A"/>
    <w:rsid w:val="00D83E78"/>
    <w:rsid w:val="00D83EC2"/>
    <w:rsid w:val="00D83F8C"/>
    <w:rsid w:val="00D8494A"/>
    <w:rsid w:val="00D84E34"/>
    <w:rsid w:val="00D8714D"/>
    <w:rsid w:val="00D87689"/>
    <w:rsid w:val="00D90C20"/>
    <w:rsid w:val="00D913BC"/>
    <w:rsid w:val="00D92302"/>
    <w:rsid w:val="00D92B92"/>
    <w:rsid w:val="00D9367D"/>
    <w:rsid w:val="00D94719"/>
    <w:rsid w:val="00D94F47"/>
    <w:rsid w:val="00D967B2"/>
    <w:rsid w:val="00D96D08"/>
    <w:rsid w:val="00DA100A"/>
    <w:rsid w:val="00DA14AE"/>
    <w:rsid w:val="00DA182E"/>
    <w:rsid w:val="00DA21F6"/>
    <w:rsid w:val="00DA310C"/>
    <w:rsid w:val="00DA3BA1"/>
    <w:rsid w:val="00DA3DCF"/>
    <w:rsid w:val="00DA41DC"/>
    <w:rsid w:val="00DA43F0"/>
    <w:rsid w:val="00DA6562"/>
    <w:rsid w:val="00DA6C40"/>
    <w:rsid w:val="00DA7801"/>
    <w:rsid w:val="00DA79C3"/>
    <w:rsid w:val="00DB01ED"/>
    <w:rsid w:val="00DB06CD"/>
    <w:rsid w:val="00DB1C3E"/>
    <w:rsid w:val="00DB1F2B"/>
    <w:rsid w:val="00DB3B12"/>
    <w:rsid w:val="00DB3FAC"/>
    <w:rsid w:val="00DB426A"/>
    <w:rsid w:val="00DB45D4"/>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C18"/>
    <w:rsid w:val="00DE5CF4"/>
    <w:rsid w:val="00DE60BA"/>
    <w:rsid w:val="00DE65EF"/>
    <w:rsid w:val="00DE6B9E"/>
    <w:rsid w:val="00DE6EDA"/>
    <w:rsid w:val="00DF0789"/>
    <w:rsid w:val="00DF2012"/>
    <w:rsid w:val="00DF2CD3"/>
    <w:rsid w:val="00DF38B2"/>
    <w:rsid w:val="00DF3A96"/>
    <w:rsid w:val="00DF3C44"/>
    <w:rsid w:val="00DF5CED"/>
    <w:rsid w:val="00DF637B"/>
    <w:rsid w:val="00DF69C8"/>
    <w:rsid w:val="00DF72B5"/>
    <w:rsid w:val="00E008C0"/>
    <w:rsid w:val="00E00BAF"/>
    <w:rsid w:val="00E00BF7"/>
    <w:rsid w:val="00E00D3D"/>
    <w:rsid w:val="00E02AC9"/>
    <w:rsid w:val="00E03219"/>
    <w:rsid w:val="00E032B0"/>
    <w:rsid w:val="00E045B5"/>
    <w:rsid w:val="00E04E9B"/>
    <w:rsid w:val="00E054D4"/>
    <w:rsid w:val="00E067F3"/>
    <w:rsid w:val="00E0741E"/>
    <w:rsid w:val="00E10BD1"/>
    <w:rsid w:val="00E11EEE"/>
    <w:rsid w:val="00E12576"/>
    <w:rsid w:val="00E12BEC"/>
    <w:rsid w:val="00E1311F"/>
    <w:rsid w:val="00E14125"/>
    <w:rsid w:val="00E152D5"/>
    <w:rsid w:val="00E15BED"/>
    <w:rsid w:val="00E15BFA"/>
    <w:rsid w:val="00E15E86"/>
    <w:rsid w:val="00E162FF"/>
    <w:rsid w:val="00E167D9"/>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40F"/>
    <w:rsid w:val="00E3290D"/>
    <w:rsid w:val="00E32BD7"/>
    <w:rsid w:val="00E348C0"/>
    <w:rsid w:val="00E3522D"/>
    <w:rsid w:val="00E356CC"/>
    <w:rsid w:val="00E37729"/>
    <w:rsid w:val="00E403B5"/>
    <w:rsid w:val="00E42771"/>
    <w:rsid w:val="00E42BB1"/>
    <w:rsid w:val="00E456FA"/>
    <w:rsid w:val="00E459C5"/>
    <w:rsid w:val="00E45AEC"/>
    <w:rsid w:val="00E45C5A"/>
    <w:rsid w:val="00E50C87"/>
    <w:rsid w:val="00E52139"/>
    <w:rsid w:val="00E52337"/>
    <w:rsid w:val="00E52373"/>
    <w:rsid w:val="00E5297C"/>
    <w:rsid w:val="00E535DB"/>
    <w:rsid w:val="00E54176"/>
    <w:rsid w:val="00E545FE"/>
    <w:rsid w:val="00E54E3D"/>
    <w:rsid w:val="00E551A8"/>
    <w:rsid w:val="00E55EEF"/>
    <w:rsid w:val="00E55FCC"/>
    <w:rsid w:val="00E56300"/>
    <w:rsid w:val="00E56798"/>
    <w:rsid w:val="00E56C66"/>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B0B"/>
    <w:rsid w:val="00E75C7B"/>
    <w:rsid w:val="00E7646A"/>
    <w:rsid w:val="00E7699A"/>
    <w:rsid w:val="00E80192"/>
    <w:rsid w:val="00E81672"/>
    <w:rsid w:val="00E81678"/>
    <w:rsid w:val="00E816D9"/>
    <w:rsid w:val="00E819ED"/>
    <w:rsid w:val="00E81C18"/>
    <w:rsid w:val="00E82702"/>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A5A"/>
    <w:rsid w:val="00EA4EC1"/>
    <w:rsid w:val="00EA599F"/>
    <w:rsid w:val="00EA6497"/>
    <w:rsid w:val="00EA719A"/>
    <w:rsid w:val="00EA7AD7"/>
    <w:rsid w:val="00EB04BE"/>
    <w:rsid w:val="00EB0560"/>
    <w:rsid w:val="00EB05E7"/>
    <w:rsid w:val="00EB08F2"/>
    <w:rsid w:val="00EB0B8E"/>
    <w:rsid w:val="00EB1075"/>
    <w:rsid w:val="00EB125A"/>
    <w:rsid w:val="00EB13B8"/>
    <w:rsid w:val="00EB18FF"/>
    <w:rsid w:val="00EB1D01"/>
    <w:rsid w:val="00EB2820"/>
    <w:rsid w:val="00EB2D42"/>
    <w:rsid w:val="00EB38EC"/>
    <w:rsid w:val="00EB4357"/>
    <w:rsid w:val="00EB4BDD"/>
    <w:rsid w:val="00EB5DA7"/>
    <w:rsid w:val="00EB6B0E"/>
    <w:rsid w:val="00EB7255"/>
    <w:rsid w:val="00EB74F7"/>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17635"/>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3F0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80064"/>
    <w:rsid w:val="00F80A76"/>
    <w:rsid w:val="00F813FD"/>
    <w:rsid w:val="00F842FB"/>
    <w:rsid w:val="00F8523E"/>
    <w:rsid w:val="00F85418"/>
    <w:rsid w:val="00F8543B"/>
    <w:rsid w:val="00F85DE5"/>
    <w:rsid w:val="00F85F2A"/>
    <w:rsid w:val="00F85FCE"/>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3F69"/>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12B"/>
    <w:rsid w:val="00FD7468"/>
    <w:rsid w:val="00FD7B9F"/>
    <w:rsid w:val="00FD7C21"/>
    <w:rsid w:val="00FE0716"/>
    <w:rsid w:val="00FE1A01"/>
    <w:rsid w:val="00FE2398"/>
    <w:rsid w:val="00FE23BE"/>
    <w:rsid w:val="00FE3713"/>
    <w:rsid w:val="00FE408E"/>
    <w:rsid w:val="00FE416B"/>
    <w:rsid w:val="00FE4AB1"/>
    <w:rsid w:val="00FE4BCF"/>
    <w:rsid w:val="00FE5182"/>
    <w:rsid w:val="00FE5602"/>
    <w:rsid w:val="00FE5AAA"/>
    <w:rsid w:val="00FE5C98"/>
    <w:rsid w:val="00FE6128"/>
    <w:rsid w:val="00FE61E3"/>
    <w:rsid w:val="00FE6263"/>
    <w:rsid w:val="00FE62AF"/>
    <w:rsid w:val="00FE6C6F"/>
    <w:rsid w:val="00FE7502"/>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cecff,#ffe1ff,#fff3ff"/>
    </o:shapedefaults>
    <o:shapelayout v:ext="edit">
      <o:idmap v:ext="edit" data="1"/>
    </o:shapelayout>
  </w:shapeDefaults>
  <w:decimalSymbol w:val="."/>
  <w:listSeparator w:val=","/>
  <w14:docId w14:val="2612C4C9"/>
  <w15:docId w15:val="{C6D89499-E125-42E2-9BD9-8AB2913C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5C0685"/>
    <w:pPr>
      <w:tabs>
        <w:tab w:val="left" w:pos="6849"/>
      </w:tabs>
      <w:spacing w:before="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C0685"/>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60618908">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dss.gov.au/contact/feedback-compliments-complaints-and-enquiries/feedback-form" TargetMode="External"/><Relationship Id="rId21" Type="http://schemas.openxmlformats.org/officeDocument/2006/relationships/hyperlink" Target="https://www.grants.gov.au/?event=public.home" TargetMode="External"/><Relationship Id="rId34" Type="http://schemas.openxmlformats.org/officeDocument/2006/relationships/hyperlink" Target="https://finance.govcms.gov.au/sites/default/files/2019-11/commonwealth-grants-rules-and-guidelines.pdf"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0538" TargetMode="External"/><Relationship Id="rId50" Type="http://schemas.openxmlformats.org/officeDocument/2006/relationships/hyperlink" Target="https://www.oaic.gov.au/privacy-law/privacy-act/australian-privacy-principles" TargetMode="External"/><Relationship Id="rId55" Type="http://schemas.openxmlformats.org/officeDocument/2006/relationships/hyperlink" Target="https://www.finance.gov.au/about-us/glossary/pgpa/term-consolidated-revenue-fund-cr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ato.gov.au/" TargetMode="External"/><Relationship Id="rId38" Type="http://schemas.openxmlformats.org/officeDocument/2006/relationships/hyperlink" Target="mailto:acaca@agriculture.gov.au" TargetMode="External"/><Relationship Id="rId46" Type="http://schemas.openxmlformats.org/officeDocument/2006/relationships/hyperlink" Target="http://www8.austlii.edu.au/cgi-bin/viewdoc/au/legis/cth/consol_act/psa1999152/s13.html"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finance.govcms.gov.au/sites/default/files/2019-11/commonwealth-grants-rules-and-guidelines.pdf" TargetMode="External"/><Relationship Id="rId29" Type="http://schemas.openxmlformats.org/officeDocument/2006/relationships/hyperlink" Target="https://www.grants.gov.au/" TargetMode="External"/><Relationship Id="rId41" Type="http://schemas.openxmlformats.org/officeDocument/2006/relationships/hyperlink" Target="mailto:complaints@dss.gov.au" TargetMode="External"/><Relationship Id="rId54" Type="http://schemas.openxmlformats.org/officeDocument/2006/relationships/hyperlink" Target="https://finance.govcms.gov.au/sites/default/files/2019-11/commonwealth-grants-rules-and-guidelines.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www.ato.gov.au/business/gst/in-detail/managing-gst-in-your-business/tax-invoices/recipient-created-tax-invoices/" TargetMode="External"/><Relationship Id="rId37" Type="http://schemas.openxmlformats.org/officeDocument/2006/relationships/hyperlink" Target="https://www.communitygrants.gov.au/"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legislation.gov.au/Details/C2013A00123"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https://www.grants.gov.au/?event=public.GO.list" TargetMode="External"/><Relationship Id="rId49" Type="http://schemas.openxmlformats.org/officeDocument/2006/relationships/hyperlink" Target="https://www.legislation.gov.au/Details/C2014C00076" TargetMode="External"/><Relationship Id="rId57" Type="http://schemas.openxmlformats.org/officeDocument/2006/relationships/hyperlink" Target="https://www.budget.gov.au/2019-20/content/pbs/index.htm"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ato.gov.au/Business/GST/Registering-for-GST/" TargetMode="External"/><Relationship Id="rId44" Type="http://schemas.openxmlformats.org/officeDocument/2006/relationships/hyperlink" Target="http://www.ombudsman.gov.au" TargetMode="External"/><Relationship Id="rId52" Type="http://schemas.openxmlformats.org/officeDocument/2006/relationships/hyperlink" Target="mailto:foi@d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communitygrants.gov.au/information/information-applicants/timing-grant-opportunity-processes" TargetMode="External"/><Relationship Id="rId30" Type="http://schemas.openxmlformats.org/officeDocument/2006/relationships/hyperlink" Target="https://www.communitygrants.gov.au/" TargetMode="External"/><Relationship Id="rId35" Type="http://schemas.openxmlformats.org/officeDocument/2006/relationships/hyperlink" Target="mailto:acaca@agriculture.gov.au" TargetMode="External"/><Relationship Id="rId43" Type="http://schemas.openxmlformats.org/officeDocument/2006/relationships/hyperlink" Target="mailto:ombudsman@ombudsman.gov.au" TargetMode="External"/><Relationship Id="rId48" Type="http://schemas.openxmlformats.org/officeDocument/2006/relationships/hyperlink" Target="https://www.communitygrants.gov.au/open-grants/how-apply/conflict-interest-policy-commonwealth-government-employee" TargetMode="External"/><Relationship Id="rId56"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https://www.legislation.gov.au/Series/C2004A02562"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33A51C1A-D574-41BD-9E65-2BC7B48A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8532</Words>
  <Characters>48635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57053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2</cp:revision>
  <cp:lastPrinted>2019-12-18T22:18:00Z</cp:lastPrinted>
  <dcterms:created xsi:type="dcterms:W3CDTF">2019-12-23T04:35:00Z</dcterms:created>
  <dcterms:modified xsi:type="dcterms:W3CDTF">2019-12-23T04:35:00Z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