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45638" w14:textId="591874BE" w:rsidR="002A17A2" w:rsidRDefault="002A17A2" w:rsidP="002A17A2">
      <w:pPr>
        <w:pStyle w:val="Heading1"/>
        <w:tabs>
          <w:tab w:val="left" w:pos="6849"/>
        </w:tabs>
        <w:spacing w:after="120"/>
      </w:pPr>
      <w:bookmarkStart w:id="0" w:name="_Toc394504362"/>
      <w:r>
        <w:t>Traceability</w:t>
      </w:r>
      <w:r w:rsidR="00690568">
        <w:t xml:space="preserve"> </w:t>
      </w:r>
      <w:r>
        <w:t>Grants Program</w:t>
      </w:r>
      <w:r w:rsidR="00AF4988">
        <w:t xml:space="preserve"> </w:t>
      </w:r>
      <w:r w:rsidR="00E56C37">
        <w:t>– Round 1</w:t>
      </w:r>
    </w:p>
    <w:bookmarkEnd w:id="0"/>
    <w:p w14:paraId="7141B262" w14:textId="44077B6F" w:rsidR="00267C03" w:rsidRPr="00DE3E36" w:rsidRDefault="00267C03" w:rsidP="00267C03">
      <w:pPr>
        <w:rPr>
          <w:color w:val="264F90"/>
          <w:sz w:val="40"/>
          <w:szCs w:val="40"/>
        </w:rPr>
      </w:pPr>
      <w:r>
        <w:rPr>
          <w:color w:val="264F90"/>
          <w:sz w:val="40"/>
          <w:szCs w:val="40"/>
        </w:rPr>
        <w:t xml:space="preserve">Grant </w:t>
      </w:r>
      <w:r w:rsidR="00E92599">
        <w:rPr>
          <w:color w:val="264F90"/>
          <w:sz w:val="40"/>
          <w:szCs w:val="40"/>
        </w:rPr>
        <w:t xml:space="preserve">Program </w:t>
      </w:r>
      <w:r>
        <w:rPr>
          <w:color w:val="264F90"/>
          <w:sz w:val="40"/>
          <w:szCs w:val="40"/>
        </w:rPr>
        <w:t>Guidelines</w:t>
      </w:r>
    </w:p>
    <w:p w14:paraId="54582ED7" w14:textId="77777777" w:rsidR="00267C03" w:rsidRDefault="00267C03" w:rsidP="00267C0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1FB87FCE" w14:textId="77777777" w:rsidTr="00706C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48256DFD" w14:textId="77777777" w:rsidR="00B1460B" w:rsidRPr="0004098F" w:rsidRDefault="00B1460B" w:rsidP="00624853">
            <w:pPr>
              <w:rPr>
                <w:color w:val="264F90"/>
              </w:rPr>
            </w:pPr>
            <w:r w:rsidRPr="0004098F">
              <w:rPr>
                <w:color w:val="264F90"/>
              </w:rPr>
              <w:t>Opening date:</w:t>
            </w:r>
          </w:p>
        </w:tc>
        <w:tc>
          <w:tcPr>
            <w:tcW w:w="5983" w:type="dxa"/>
          </w:tcPr>
          <w:p w14:paraId="5EF95ED8" w14:textId="322BE818" w:rsidR="00B1460B" w:rsidRPr="00687E56" w:rsidRDefault="001F42A5" w:rsidP="001F42A5">
            <w:pPr>
              <w:cnfStyle w:val="100000000000" w:firstRow="1" w:lastRow="0" w:firstColumn="0" w:lastColumn="0" w:oddVBand="0" w:evenVBand="0" w:oddHBand="0" w:evenHBand="0" w:firstRowFirstColumn="0" w:firstRowLastColumn="0" w:lastRowFirstColumn="0" w:lastRowLastColumn="0"/>
              <w:rPr>
                <w:b w:val="0"/>
              </w:rPr>
            </w:pPr>
            <w:r>
              <w:rPr>
                <w:b w:val="0"/>
              </w:rPr>
              <w:t>8 January 2020</w:t>
            </w:r>
          </w:p>
        </w:tc>
      </w:tr>
      <w:tr w:rsidR="00B1460B" w:rsidRPr="007040EB" w14:paraId="2FD1D5C8" w14:textId="77777777" w:rsidTr="00706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40BB491"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501AD107" w14:textId="3205416E" w:rsidR="00B1460B" w:rsidRPr="00687E56" w:rsidRDefault="00BD59A9" w:rsidP="00380E83">
            <w:pPr>
              <w:cnfStyle w:val="000000100000" w:firstRow="0" w:lastRow="0" w:firstColumn="0" w:lastColumn="0" w:oddVBand="0" w:evenVBand="0" w:oddHBand="1" w:evenHBand="0" w:firstRowFirstColumn="0" w:firstRowLastColumn="0" w:lastRowFirstColumn="0" w:lastRowLastColumn="0"/>
            </w:pPr>
            <w:r w:rsidRPr="00687E56">
              <w:t>11</w:t>
            </w:r>
            <w:r w:rsidR="00F65C53" w:rsidRPr="00687E56">
              <w:t>.00</w:t>
            </w:r>
            <w:r w:rsidR="00712933" w:rsidRPr="00687E56">
              <w:t>PM</w:t>
            </w:r>
            <w:r w:rsidR="00F65C53" w:rsidRPr="00687E56">
              <w:t xml:space="preserve"> </w:t>
            </w:r>
            <w:r w:rsidR="00261986" w:rsidRPr="00687E56">
              <w:t>AEDT</w:t>
            </w:r>
            <w:r w:rsidR="00B1460B" w:rsidRPr="00687E56">
              <w:t xml:space="preserve"> on </w:t>
            </w:r>
            <w:r w:rsidR="00380E83" w:rsidRPr="00687E56">
              <w:t xml:space="preserve">21 </w:t>
            </w:r>
            <w:r w:rsidR="001757EE" w:rsidRPr="00687E56">
              <w:t>February</w:t>
            </w:r>
            <w:r w:rsidR="002A17A2" w:rsidRPr="00687E56">
              <w:t xml:space="preserve"> 2020</w:t>
            </w:r>
          </w:p>
        </w:tc>
      </w:tr>
      <w:tr w:rsidR="00B1460B" w:rsidRPr="007040EB" w14:paraId="6DBAF300" w14:textId="77777777" w:rsidTr="00706C6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0032423"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338E1B52" w14:textId="2351E565" w:rsidR="00B1460B" w:rsidRPr="00687E56" w:rsidRDefault="002A17A2" w:rsidP="00624853">
            <w:pPr>
              <w:cnfStyle w:val="000000000000" w:firstRow="0" w:lastRow="0" w:firstColumn="0" w:lastColumn="0" w:oddVBand="0" w:evenVBand="0" w:oddHBand="0" w:evenHBand="0" w:firstRowFirstColumn="0" w:firstRowLastColumn="0" w:lastRowFirstColumn="0" w:lastRowLastColumn="0"/>
            </w:pPr>
            <w:r w:rsidRPr="00687E56">
              <w:t xml:space="preserve">Department of </w:t>
            </w:r>
            <w:r w:rsidR="00E92599" w:rsidRPr="00687E56">
              <w:t>Agriculture</w:t>
            </w:r>
          </w:p>
        </w:tc>
      </w:tr>
      <w:tr w:rsidR="0077121A" w:rsidRPr="007040EB" w14:paraId="0FE5221D" w14:textId="77777777" w:rsidTr="00706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99DC9E0"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75566ECA"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71F72B1A" w14:textId="77777777" w:rsidTr="00706C6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45A6735"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7B3650B0"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6DC27A7A"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58E194FA" w14:textId="28C339D2"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3F16ED">
              <w:t xml:space="preserve"> (option 1)</w:t>
            </w:r>
          </w:p>
          <w:p w14:paraId="611D21FF"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14:paraId="35AE120C" w14:textId="49039863" w:rsidR="0077121A" w:rsidRPr="00F65C53" w:rsidRDefault="0077121A" w:rsidP="001757EE">
            <w:pPr>
              <w:cnfStyle w:val="000000000000" w:firstRow="0" w:lastRow="0" w:firstColumn="0" w:lastColumn="0" w:oddVBand="0" w:evenVBand="0" w:oddHBand="0" w:evenHBand="0" w:firstRowFirstColumn="0" w:firstRowLastColumn="0" w:lastRowFirstColumn="0" w:lastRowLastColumn="0"/>
            </w:pPr>
            <w:r w:rsidRPr="00687E56">
              <w:t xml:space="preserve">Questions </w:t>
            </w:r>
            <w:proofErr w:type="gramStart"/>
            <w:r w:rsidRPr="00687E56">
              <w:t>should be sent</w:t>
            </w:r>
            <w:proofErr w:type="gramEnd"/>
            <w:r w:rsidRPr="00687E56">
              <w:t xml:space="preserve"> no later than</w:t>
            </w:r>
            <w:r w:rsidR="00DC4010" w:rsidRPr="00687E56">
              <w:t xml:space="preserve"> 5.00PM AEDT on</w:t>
            </w:r>
            <w:r w:rsidRPr="00687E56">
              <w:t xml:space="preserve"> </w:t>
            </w:r>
            <w:r w:rsidR="00380E83" w:rsidRPr="00687E56">
              <w:t>1</w:t>
            </w:r>
            <w:r w:rsidR="001757EE" w:rsidRPr="00687E56">
              <w:t>4</w:t>
            </w:r>
            <w:r w:rsidR="00F13F25" w:rsidRPr="00687E56">
              <w:t> </w:t>
            </w:r>
            <w:r w:rsidR="002A17A2" w:rsidRPr="00687E56">
              <w:t>February 2020.</w:t>
            </w:r>
          </w:p>
        </w:tc>
      </w:tr>
      <w:tr w:rsidR="0077121A" w:rsidRPr="007040EB" w14:paraId="6B72768C" w14:textId="77777777" w:rsidTr="00706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3D6EFF"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79D7EB80" w14:textId="3B2C77B6" w:rsidR="0077121A" w:rsidRPr="001F42A5" w:rsidRDefault="001F42A5" w:rsidP="00D80913">
            <w:pPr>
              <w:cnfStyle w:val="000000100000" w:firstRow="0" w:lastRow="0" w:firstColumn="0" w:lastColumn="0" w:oddVBand="0" w:evenVBand="0" w:oddHBand="1" w:evenHBand="0" w:firstRowFirstColumn="0" w:firstRowLastColumn="0" w:lastRowFirstColumn="0" w:lastRowLastColumn="0"/>
            </w:pPr>
            <w:r>
              <w:t xml:space="preserve">8 </w:t>
            </w:r>
            <w:r w:rsidRPr="001F42A5">
              <w:t>January 2020</w:t>
            </w:r>
          </w:p>
        </w:tc>
      </w:tr>
      <w:tr w:rsidR="0077121A" w14:paraId="0AED851E" w14:textId="77777777" w:rsidTr="00706C6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3ACC2D" w14:textId="1438D470" w:rsidR="0077121A" w:rsidRPr="0004098F" w:rsidRDefault="0077121A" w:rsidP="00F1361E">
            <w:pPr>
              <w:rPr>
                <w:color w:val="264F90"/>
              </w:rPr>
            </w:pPr>
            <w:r w:rsidRPr="0004098F">
              <w:rPr>
                <w:color w:val="264F90"/>
              </w:rPr>
              <w:t xml:space="preserve">Type of grant </w:t>
            </w:r>
            <w:r w:rsidR="00E92599">
              <w:rPr>
                <w:color w:val="264F90"/>
              </w:rPr>
              <w:t>program:</w:t>
            </w:r>
          </w:p>
        </w:tc>
        <w:tc>
          <w:tcPr>
            <w:tcW w:w="5983" w:type="dxa"/>
            <w:shd w:val="clear" w:color="auto" w:fill="auto"/>
          </w:tcPr>
          <w:p w14:paraId="67B7A2CD" w14:textId="6EBE0EAD" w:rsidR="0077121A" w:rsidRPr="00F65C53" w:rsidRDefault="0077121A" w:rsidP="00F81543">
            <w:pPr>
              <w:cnfStyle w:val="000000000000" w:firstRow="0" w:lastRow="0" w:firstColumn="0" w:lastColumn="0" w:oddVBand="0" w:evenVBand="0" w:oddHBand="0" w:evenHBand="0" w:firstRowFirstColumn="0" w:firstRowLastColumn="0" w:lastRowFirstColumn="0" w:lastRowLastColumn="0"/>
            </w:pPr>
            <w:r w:rsidRPr="00687E56">
              <w:t>Open competitive</w:t>
            </w:r>
          </w:p>
        </w:tc>
      </w:tr>
    </w:tbl>
    <w:p w14:paraId="614C7D19" w14:textId="77777777" w:rsidR="00FC5223" w:rsidRDefault="00FC5223">
      <w:pPr>
        <w:spacing w:before="0" w:after="0" w:line="240" w:lineRule="auto"/>
      </w:pPr>
      <w:r>
        <w:br w:type="page"/>
      </w:r>
    </w:p>
    <w:p w14:paraId="5A8B79BE" w14:textId="77777777" w:rsidR="00227D98" w:rsidRDefault="00E31F9B" w:rsidP="00B34AEF">
      <w:pPr>
        <w:pStyle w:val="TOCHeading"/>
      </w:pPr>
      <w:r>
        <w:lastRenderedPageBreak/>
        <w:t>Contents</w:t>
      </w:r>
    </w:p>
    <w:p w14:paraId="6154618F" w14:textId="186FE809" w:rsidR="00E64884"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E64884">
        <w:rPr>
          <w:noProof/>
        </w:rPr>
        <w:t>1.</w:t>
      </w:r>
      <w:r w:rsidR="00E64884">
        <w:rPr>
          <w:rFonts w:asciiTheme="minorHAnsi" w:eastAsiaTheme="minorEastAsia" w:hAnsiTheme="minorHAnsi" w:cstheme="minorBidi"/>
          <w:b w:val="0"/>
          <w:noProof/>
          <w:sz w:val="22"/>
          <w:lang w:val="en-AU" w:eastAsia="en-AU"/>
        </w:rPr>
        <w:tab/>
      </w:r>
      <w:r w:rsidR="00E64884">
        <w:rPr>
          <w:noProof/>
        </w:rPr>
        <w:t>Traceability Grants Program – Round 1: Traceability Grants processes</w:t>
      </w:r>
      <w:r w:rsidR="00E64884">
        <w:rPr>
          <w:noProof/>
        </w:rPr>
        <w:tab/>
      </w:r>
      <w:r w:rsidR="00E64884">
        <w:rPr>
          <w:noProof/>
        </w:rPr>
        <w:fldChar w:fldCharType="begin"/>
      </w:r>
      <w:r w:rsidR="00E64884">
        <w:rPr>
          <w:noProof/>
        </w:rPr>
        <w:instrText xml:space="preserve"> PAGEREF _Toc29212338 \h </w:instrText>
      </w:r>
      <w:r w:rsidR="00E64884">
        <w:rPr>
          <w:noProof/>
        </w:rPr>
      </w:r>
      <w:r w:rsidR="00E64884">
        <w:rPr>
          <w:noProof/>
        </w:rPr>
        <w:fldChar w:fldCharType="separate"/>
      </w:r>
      <w:r w:rsidR="003E3B57">
        <w:rPr>
          <w:noProof/>
        </w:rPr>
        <w:t>4</w:t>
      </w:r>
      <w:r w:rsidR="00E64884">
        <w:rPr>
          <w:noProof/>
        </w:rPr>
        <w:fldChar w:fldCharType="end"/>
      </w:r>
    </w:p>
    <w:p w14:paraId="7D2F88D5" w14:textId="6E1693B1" w:rsidR="00E64884" w:rsidRDefault="00E64884">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_Toc29212339 \h </w:instrText>
      </w:r>
      <w:r>
        <w:rPr>
          <w:noProof/>
        </w:rPr>
      </w:r>
      <w:r>
        <w:rPr>
          <w:noProof/>
        </w:rPr>
        <w:fldChar w:fldCharType="separate"/>
      </w:r>
      <w:r w:rsidR="003E3B57">
        <w:rPr>
          <w:noProof/>
        </w:rPr>
        <w:t>5</w:t>
      </w:r>
      <w:r>
        <w:rPr>
          <w:noProof/>
        </w:rPr>
        <w:fldChar w:fldCharType="end"/>
      </w:r>
    </w:p>
    <w:p w14:paraId="23A14413" w14:textId="1972EFB9" w:rsidR="00E64884" w:rsidRDefault="00E64884">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_Toc29212340 \h </w:instrText>
      </w:r>
      <w:r>
        <w:rPr>
          <w:noProof/>
        </w:rPr>
      </w:r>
      <w:r>
        <w:rPr>
          <w:noProof/>
        </w:rPr>
        <w:fldChar w:fldCharType="separate"/>
      </w:r>
      <w:r w:rsidR="003E3B57">
        <w:rPr>
          <w:noProof/>
        </w:rPr>
        <w:t>5</w:t>
      </w:r>
      <w:r>
        <w:rPr>
          <w:noProof/>
        </w:rPr>
        <w:fldChar w:fldCharType="end"/>
      </w:r>
    </w:p>
    <w:p w14:paraId="7CBD4791" w14:textId="20526574" w:rsidR="00E64884" w:rsidRDefault="00E64884">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_Toc29212341 \h </w:instrText>
      </w:r>
      <w:r>
        <w:rPr>
          <w:noProof/>
        </w:rPr>
      </w:r>
      <w:r>
        <w:rPr>
          <w:noProof/>
        </w:rPr>
        <w:fldChar w:fldCharType="separate"/>
      </w:r>
      <w:r w:rsidR="003E3B57">
        <w:rPr>
          <w:noProof/>
        </w:rPr>
        <w:t>6</w:t>
      </w:r>
      <w:r>
        <w:rPr>
          <w:noProof/>
        </w:rPr>
        <w:fldChar w:fldCharType="end"/>
      </w:r>
    </w:p>
    <w:p w14:paraId="046F8E80" w14:textId="00607FCF" w:rsidR="00E64884" w:rsidRDefault="00E64884">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_Toc29212342 \h </w:instrText>
      </w:r>
      <w:r>
        <w:rPr>
          <w:noProof/>
        </w:rPr>
      </w:r>
      <w:r>
        <w:rPr>
          <w:noProof/>
        </w:rPr>
        <w:fldChar w:fldCharType="separate"/>
      </w:r>
      <w:r w:rsidR="003E3B57">
        <w:rPr>
          <w:noProof/>
        </w:rPr>
        <w:t>6</w:t>
      </w:r>
      <w:r>
        <w:rPr>
          <w:noProof/>
        </w:rPr>
        <w:fldChar w:fldCharType="end"/>
      </w:r>
    </w:p>
    <w:p w14:paraId="46BA6BB0" w14:textId="441E33A8" w:rsidR="00E64884" w:rsidRDefault="00E64884">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_Toc29212343 \h </w:instrText>
      </w:r>
      <w:r>
        <w:rPr>
          <w:noProof/>
        </w:rPr>
      </w:r>
      <w:r>
        <w:rPr>
          <w:noProof/>
        </w:rPr>
        <w:fldChar w:fldCharType="separate"/>
      </w:r>
      <w:r w:rsidR="003E3B57">
        <w:rPr>
          <w:noProof/>
        </w:rPr>
        <w:t>6</w:t>
      </w:r>
      <w:r>
        <w:rPr>
          <w:noProof/>
        </w:rPr>
        <w:fldChar w:fldCharType="end"/>
      </w:r>
    </w:p>
    <w:p w14:paraId="78C218B3" w14:textId="708C85C0" w:rsidR="00E64884" w:rsidRDefault="00E64884">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_Toc29212344 \h </w:instrText>
      </w:r>
      <w:r>
        <w:rPr>
          <w:noProof/>
        </w:rPr>
      </w:r>
      <w:r>
        <w:rPr>
          <w:noProof/>
        </w:rPr>
        <w:fldChar w:fldCharType="separate"/>
      </w:r>
      <w:r w:rsidR="003E3B57">
        <w:rPr>
          <w:noProof/>
        </w:rPr>
        <w:t>7</w:t>
      </w:r>
      <w:r>
        <w:rPr>
          <w:noProof/>
        </w:rPr>
        <w:fldChar w:fldCharType="end"/>
      </w:r>
    </w:p>
    <w:p w14:paraId="493A7C18" w14:textId="028652CF" w:rsidR="00E64884" w:rsidRDefault="00E64884">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_Toc29212345 \h </w:instrText>
      </w:r>
      <w:r>
        <w:rPr>
          <w:noProof/>
        </w:rPr>
      </w:r>
      <w:r>
        <w:rPr>
          <w:noProof/>
        </w:rPr>
        <w:fldChar w:fldCharType="separate"/>
      </w:r>
      <w:r w:rsidR="003E3B57">
        <w:rPr>
          <w:noProof/>
        </w:rPr>
        <w:t>7</w:t>
      </w:r>
      <w:r>
        <w:rPr>
          <w:noProof/>
        </w:rPr>
        <w:fldChar w:fldCharType="end"/>
      </w:r>
    </w:p>
    <w:p w14:paraId="63B7824D" w14:textId="4D5B815F" w:rsidR="00E64884" w:rsidRDefault="00E64884">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_Toc29212346 \h </w:instrText>
      </w:r>
      <w:r>
        <w:rPr>
          <w:noProof/>
        </w:rPr>
      </w:r>
      <w:r>
        <w:rPr>
          <w:noProof/>
        </w:rPr>
        <w:fldChar w:fldCharType="separate"/>
      </w:r>
      <w:r w:rsidR="003E3B57">
        <w:rPr>
          <w:noProof/>
        </w:rPr>
        <w:t>8</w:t>
      </w:r>
      <w:r>
        <w:rPr>
          <w:noProof/>
        </w:rPr>
        <w:fldChar w:fldCharType="end"/>
      </w:r>
    </w:p>
    <w:p w14:paraId="120EBF28" w14:textId="055B7D93" w:rsidR="00E64884" w:rsidRDefault="00E64884">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_Toc29212347 \h </w:instrText>
      </w:r>
      <w:r>
        <w:rPr>
          <w:noProof/>
        </w:rPr>
      </w:r>
      <w:r>
        <w:rPr>
          <w:noProof/>
        </w:rPr>
        <w:fldChar w:fldCharType="separate"/>
      </w:r>
      <w:r w:rsidR="003E3B57">
        <w:rPr>
          <w:noProof/>
        </w:rPr>
        <w:t>8</w:t>
      </w:r>
      <w:r>
        <w:rPr>
          <w:noProof/>
        </w:rPr>
        <w:fldChar w:fldCharType="end"/>
      </w:r>
    </w:p>
    <w:p w14:paraId="5AC82CAF" w14:textId="22CDF1AB" w:rsidR="00E64884" w:rsidRDefault="00E64884">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_Toc29212348 \h </w:instrText>
      </w:r>
      <w:r>
        <w:rPr>
          <w:noProof/>
        </w:rPr>
      </w:r>
      <w:r>
        <w:rPr>
          <w:noProof/>
        </w:rPr>
        <w:fldChar w:fldCharType="separate"/>
      </w:r>
      <w:r w:rsidR="003E3B57">
        <w:rPr>
          <w:noProof/>
        </w:rPr>
        <w:t>8</w:t>
      </w:r>
      <w:r>
        <w:rPr>
          <w:noProof/>
        </w:rPr>
        <w:fldChar w:fldCharType="end"/>
      </w:r>
    </w:p>
    <w:p w14:paraId="4C671688" w14:textId="5A456E1C" w:rsidR="00E64884" w:rsidRDefault="00E64884">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_Toc29212349 \h </w:instrText>
      </w:r>
      <w:r>
        <w:rPr>
          <w:noProof/>
        </w:rPr>
      </w:r>
      <w:r>
        <w:rPr>
          <w:noProof/>
        </w:rPr>
        <w:fldChar w:fldCharType="separate"/>
      </w:r>
      <w:r w:rsidR="003E3B57">
        <w:rPr>
          <w:noProof/>
        </w:rPr>
        <w:t>8</w:t>
      </w:r>
      <w:r>
        <w:rPr>
          <w:noProof/>
        </w:rPr>
        <w:fldChar w:fldCharType="end"/>
      </w:r>
    </w:p>
    <w:p w14:paraId="29D83AE5" w14:textId="2DB733A4" w:rsidR="00E64884" w:rsidRDefault="00E64884">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_Toc29212350 \h </w:instrText>
      </w:r>
      <w:r>
        <w:rPr>
          <w:noProof/>
        </w:rPr>
      </w:r>
      <w:r>
        <w:rPr>
          <w:noProof/>
        </w:rPr>
        <w:fldChar w:fldCharType="separate"/>
      </w:r>
      <w:r w:rsidR="003E3B57">
        <w:rPr>
          <w:noProof/>
        </w:rPr>
        <w:t>8</w:t>
      </w:r>
      <w:r>
        <w:rPr>
          <w:noProof/>
        </w:rPr>
        <w:fldChar w:fldCharType="end"/>
      </w:r>
    </w:p>
    <w:p w14:paraId="675834B6" w14:textId="36F18F19" w:rsidR="00E64884" w:rsidRDefault="00E64884">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_Toc29212351 \h </w:instrText>
      </w:r>
      <w:r>
        <w:rPr>
          <w:noProof/>
        </w:rPr>
      </w:r>
      <w:r>
        <w:rPr>
          <w:noProof/>
        </w:rPr>
        <w:fldChar w:fldCharType="separate"/>
      </w:r>
      <w:r w:rsidR="003E3B57">
        <w:rPr>
          <w:noProof/>
        </w:rPr>
        <w:t>9</w:t>
      </w:r>
      <w:r>
        <w:rPr>
          <w:noProof/>
        </w:rPr>
        <w:fldChar w:fldCharType="end"/>
      </w:r>
    </w:p>
    <w:p w14:paraId="3DEB1BEF" w14:textId="10827FBD" w:rsidR="00E64884" w:rsidRDefault="00E64884">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_Toc29212352 \h </w:instrText>
      </w:r>
      <w:r>
        <w:rPr>
          <w:noProof/>
        </w:rPr>
      </w:r>
      <w:r>
        <w:rPr>
          <w:noProof/>
        </w:rPr>
        <w:fldChar w:fldCharType="separate"/>
      </w:r>
      <w:r w:rsidR="003E3B57">
        <w:rPr>
          <w:noProof/>
        </w:rPr>
        <w:t>9</w:t>
      </w:r>
      <w:r>
        <w:rPr>
          <w:noProof/>
        </w:rPr>
        <w:fldChar w:fldCharType="end"/>
      </w:r>
    </w:p>
    <w:p w14:paraId="7F9B764A" w14:textId="21495C0B" w:rsidR="00E64884" w:rsidRDefault="00E64884">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_Toc29212353 \h </w:instrText>
      </w:r>
      <w:r>
        <w:rPr>
          <w:noProof/>
        </w:rPr>
      </w:r>
      <w:r>
        <w:rPr>
          <w:noProof/>
        </w:rPr>
        <w:fldChar w:fldCharType="separate"/>
      </w:r>
      <w:r w:rsidR="003E3B57">
        <w:rPr>
          <w:noProof/>
        </w:rPr>
        <w:t>10</w:t>
      </w:r>
      <w:r>
        <w:rPr>
          <w:noProof/>
        </w:rPr>
        <w:fldChar w:fldCharType="end"/>
      </w:r>
    </w:p>
    <w:p w14:paraId="0A15E641" w14:textId="7FB488C4" w:rsidR="00E64884" w:rsidRDefault="00E64884">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_Toc29212354 \h </w:instrText>
      </w:r>
      <w:r>
        <w:rPr>
          <w:noProof/>
        </w:rPr>
      </w:r>
      <w:r>
        <w:rPr>
          <w:noProof/>
        </w:rPr>
        <w:fldChar w:fldCharType="separate"/>
      </w:r>
      <w:r w:rsidR="003E3B57">
        <w:rPr>
          <w:noProof/>
        </w:rPr>
        <w:t>11</w:t>
      </w:r>
      <w:r>
        <w:rPr>
          <w:noProof/>
        </w:rPr>
        <w:fldChar w:fldCharType="end"/>
      </w:r>
    </w:p>
    <w:p w14:paraId="052EF859" w14:textId="4574988D" w:rsidR="00E64884" w:rsidRDefault="00E64884">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_Toc29212355 \h </w:instrText>
      </w:r>
      <w:r>
        <w:rPr>
          <w:noProof/>
        </w:rPr>
      </w:r>
      <w:r>
        <w:rPr>
          <w:noProof/>
        </w:rPr>
        <w:fldChar w:fldCharType="separate"/>
      </w:r>
      <w:r w:rsidR="003E3B57">
        <w:rPr>
          <w:noProof/>
        </w:rPr>
        <w:t>11</w:t>
      </w:r>
      <w:r>
        <w:rPr>
          <w:noProof/>
        </w:rPr>
        <w:fldChar w:fldCharType="end"/>
      </w:r>
    </w:p>
    <w:p w14:paraId="75FA32AA" w14:textId="04FFAEEA" w:rsidR="00E64884" w:rsidRDefault="00E64884">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_Toc29212356 \h </w:instrText>
      </w:r>
      <w:r>
        <w:rPr>
          <w:noProof/>
        </w:rPr>
      </w:r>
      <w:r>
        <w:rPr>
          <w:noProof/>
        </w:rPr>
        <w:fldChar w:fldCharType="separate"/>
      </w:r>
      <w:r w:rsidR="003E3B57">
        <w:rPr>
          <w:noProof/>
        </w:rPr>
        <w:t>11</w:t>
      </w:r>
      <w:r>
        <w:rPr>
          <w:noProof/>
        </w:rPr>
        <w:fldChar w:fldCharType="end"/>
      </w:r>
    </w:p>
    <w:p w14:paraId="1A7696C6" w14:textId="12A7F12A" w:rsidR="00E64884" w:rsidRDefault="00E64884">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_Toc29212357 \h </w:instrText>
      </w:r>
      <w:r>
        <w:rPr>
          <w:noProof/>
        </w:rPr>
      </w:r>
      <w:r>
        <w:rPr>
          <w:noProof/>
        </w:rPr>
        <w:fldChar w:fldCharType="separate"/>
      </w:r>
      <w:r w:rsidR="003E3B57">
        <w:rPr>
          <w:noProof/>
        </w:rPr>
        <w:t>12</w:t>
      </w:r>
      <w:r>
        <w:rPr>
          <w:noProof/>
        </w:rPr>
        <w:fldChar w:fldCharType="end"/>
      </w:r>
    </w:p>
    <w:p w14:paraId="5282FCE0" w14:textId="3638C9B3" w:rsidR="00E64884" w:rsidRDefault="00E64884">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_Toc29212358 \h </w:instrText>
      </w:r>
      <w:r>
        <w:rPr>
          <w:noProof/>
        </w:rPr>
      </w:r>
      <w:r>
        <w:rPr>
          <w:noProof/>
        </w:rPr>
        <w:fldChar w:fldCharType="separate"/>
      </w:r>
      <w:r w:rsidR="003E3B57">
        <w:rPr>
          <w:noProof/>
        </w:rPr>
        <w:t>13</w:t>
      </w:r>
      <w:r>
        <w:rPr>
          <w:noProof/>
        </w:rPr>
        <w:fldChar w:fldCharType="end"/>
      </w:r>
    </w:p>
    <w:p w14:paraId="062BFA24" w14:textId="5200847C" w:rsidR="00E64884" w:rsidRDefault="00E64884">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_Toc29212359 \h </w:instrText>
      </w:r>
      <w:r>
        <w:rPr>
          <w:noProof/>
        </w:rPr>
      </w:r>
      <w:r>
        <w:rPr>
          <w:noProof/>
        </w:rPr>
        <w:fldChar w:fldCharType="separate"/>
      </w:r>
      <w:r w:rsidR="003E3B57">
        <w:rPr>
          <w:noProof/>
        </w:rPr>
        <w:t>13</w:t>
      </w:r>
      <w:r>
        <w:rPr>
          <w:noProof/>
        </w:rPr>
        <w:fldChar w:fldCharType="end"/>
      </w:r>
    </w:p>
    <w:p w14:paraId="6027E59B" w14:textId="5F87531C" w:rsidR="00E64884" w:rsidRDefault="00E64884">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_Toc29212360 \h </w:instrText>
      </w:r>
      <w:r>
        <w:rPr>
          <w:noProof/>
        </w:rPr>
      </w:r>
      <w:r>
        <w:rPr>
          <w:noProof/>
        </w:rPr>
        <w:fldChar w:fldCharType="separate"/>
      </w:r>
      <w:r w:rsidR="003E3B57">
        <w:rPr>
          <w:noProof/>
        </w:rPr>
        <w:t>13</w:t>
      </w:r>
      <w:r>
        <w:rPr>
          <w:noProof/>
        </w:rPr>
        <w:fldChar w:fldCharType="end"/>
      </w:r>
    </w:p>
    <w:p w14:paraId="75A063CA" w14:textId="51342D3D" w:rsidR="00E64884" w:rsidRDefault="00E64884">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_Toc29212361 \h </w:instrText>
      </w:r>
      <w:r>
        <w:rPr>
          <w:noProof/>
        </w:rPr>
      </w:r>
      <w:r>
        <w:rPr>
          <w:noProof/>
        </w:rPr>
        <w:fldChar w:fldCharType="separate"/>
      </w:r>
      <w:r w:rsidR="003E3B57">
        <w:rPr>
          <w:noProof/>
        </w:rPr>
        <w:t>14</w:t>
      </w:r>
      <w:r>
        <w:rPr>
          <w:noProof/>
        </w:rPr>
        <w:fldChar w:fldCharType="end"/>
      </w:r>
    </w:p>
    <w:p w14:paraId="25213F96" w14:textId="13978284" w:rsidR="00E64884" w:rsidRDefault="00E64884">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_Toc29212362 \h </w:instrText>
      </w:r>
      <w:r>
        <w:rPr>
          <w:noProof/>
        </w:rPr>
      </w:r>
      <w:r>
        <w:rPr>
          <w:noProof/>
        </w:rPr>
        <w:fldChar w:fldCharType="separate"/>
      </w:r>
      <w:r w:rsidR="003E3B57">
        <w:rPr>
          <w:noProof/>
        </w:rPr>
        <w:t>14</w:t>
      </w:r>
      <w:r>
        <w:rPr>
          <w:noProof/>
        </w:rPr>
        <w:fldChar w:fldCharType="end"/>
      </w:r>
    </w:p>
    <w:p w14:paraId="07911312" w14:textId="02ED10B5" w:rsidR="00E64884" w:rsidRDefault="00E64884">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_Toc29212363 \h </w:instrText>
      </w:r>
      <w:r>
        <w:rPr>
          <w:noProof/>
        </w:rPr>
      </w:r>
      <w:r>
        <w:rPr>
          <w:noProof/>
        </w:rPr>
        <w:fldChar w:fldCharType="separate"/>
      </w:r>
      <w:r w:rsidR="003E3B57">
        <w:rPr>
          <w:noProof/>
        </w:rPr>
        <w:t>14</w:t>
      </w:r>
      <w:r>
        <w:rPr>
          <w:noProof/>
        </w:rPr>
        <w:fldChar w:fldCharType="end"/>
      </w:r>
    </w:p>
    <w:p w14:paraId="63954825" w14:textId="2121B382" w:rsidR="00E64884" w:rsidRDefault="00E64884">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_Toc29212364 \h </w:instrText>
      </w:r>
      <w:r>
        <w:rPr>
          <w:noProof/>
        </w:rPr>
      </w:r>
      <w:r>
        <w:rPr>
          <w:noProof/>
        </w:rPr>
        <w:fldChar w:fldCharType="separate"/>
      </w:r>
      <w:r w:rsidR="003E3B57">
        <w:rPr>
          <w:noProof/>
        </w:rPr>
        <w:t>14</w:t>
      </w:r>
      <w:r>
        <w:rPr>
          <w:noProof/>
        </w:rPr>
        <w:fldChar w:fldCharType="end"/>
      </w:r>
    </w:p>
    <w:p w14:paraId="70FD8C87" w14:textId="3250FDA3" w:rsidR="00E64884" w:rsidRDefault="00E64884">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_Toc29212365 \h </w:instrText>
      </w:r>
      <w:r>
        <w:rPr>
          <w:noProof/>
        </w:rPr>
      </w:r>
      <w:r>
        <w:rPr>
          <w:noProof/>
        </w:rPr>
        <w:fldChar w:fldCharType="separate"/>
      </w:r>
      <w:r w:rsidR="003E3B57">
        <w:rPr>
          <w:noProof/>
        </w:rPr>
        <w:t>14</w:t>
      </w:r>
      <w:r>
        <w:rPr>
          <w:noProof/>
        </w:rPr>
        <w:fldChar w:fldCharType="end"/>
      </w:r>
    </w:p>
    <w:p w14:paraId="4A05161F" w14:textId="0C3360EA" w:rsidR="00E64884" w:rsidRDefault="00E64884">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_Toc29212366 \h </w:instrText>
      </w:r>
      <w:r>
        <w:rPr>
          <w:noProof/>
        </w:rPr>
      </w:r>
      <w:r>
        <w:rPr>
          <w:noProof/>
        </w:rPr>
        <w:fldChar w:fldCharType="separate"/>
      </w:r>
      <w:r w:rsidR="003E3B57">
        <w:rPr>
          <w:noProof/>
        </w:rPr>
        <w:t>14</w:t>
      </w:r>
      <w:r>
        <w:rPr>
          <w:noProof/>
        </w:rPr>
        <w:fldChar w:fldCharType="end"/>
      </w:r>
    </w:p>
    <w:p w14:paraId="402E7F80" w14:textId="32EDB00F" w:rsidR="00E64884" w:rsidRDefault="00E64884">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_Toc29212367 \h </w:instrText>
      </w:r>
      <w:r>
        <w:rPr>
          <w:noProof/>
        </w:rPr>
      </w:r>
      <w:r>
        <w:rPr>
          <w:noProof/>
        </w:rPr>
        <w:fldChar w:fldCharType="separate"/>
      </w:r>
      <w:r w:rsidR="003E3B57">
        <w:rPr>
          <w:noProof/>
        </w:rPr>
        <w:t>15</w:t>
      </w:r>
      <w:r>
        <w:rPr>
          <w:noProof/>
        </w:rPr>
        <w:fldChar w:fldCharType="end"/>
      </w:r>
    </w:p>
    <w:p w14:paraId="52DE1BFA" w14:textId="7332A090" w:rsidR="00E64884" w:rsidRDefault="00E64884">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_Toc29212368 \h </w:instrText>
      </w:r>
      <w:r>
        <w:rPr>
          <w:noProof/>
        </w:rPr>
      </w:r>
      <w:r>
        <w:rPr>
          <w:noProof/>
        </w:rPr>
        <w:fldChar w:fldCharType="separate"/>
      </w:r>
      <w:r w:rsidR="003E3B57">
        <w:rPr>
          <w:noProof/>
        </w:rPr>
        <w:t>15</w:t>
      </w:r>
      <w:r>
        <w:rPr>
          <w:noProof/>
        </w:rPr>
        <w:fldChar w:fldCharType="end"/>
      </w:r>
    </w:p>
    <w:p w14:paraId="2DE434CA" w14:textId="4A432C63" w:rsidR="00E64884" w:rsidRDefault="00E64884">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_Toc29212369 \h </w:instrText>
      </w:r>
      <w:r>
        <w:rPr>
          <w:noProof/>
        </w:rPr>
      </w:r>
      <w:r>
        <w:rPr>
          <w:noProof/>
        </w:rPr>
        <w:fldChar w:fldCharType="separate"/>
      </w:r>
      <w:r w:rsidR="003E3B57">
        <w:rPr>
          <w:noProof/>
        </w:rPr>
        <w:t>15</w:t>
      </w:r>
      <w:r>
        <w:rPr>
          <w:noProof/>
        </w:rPr>
        <w:fldChar w:fldCharType="end"/>
      </w:r>
    </w:p>
    <w:p w14:paraId="26CA0399" w14:textId="4D422EEB" w:rsidR="00E64884" w:rsidRDefault="00E64884">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_Toc29212370 \h </w:instrText>
      </w:r>
      <w:r>
        <w:rPr>
          <w:noProof/>
        </w:rPr>
      </w:r>
      <w:r>
        <w:rPr>
          <w:noProof/>
        </w:rPr>
        <w:fldChar w:fldCharType="separate"/>
      </w:r>
      <w:r w:rsidR="003E3B57">
        <w:rPr>
          <w:noProof/>
        </w:rPr>
        <w:t>16</w:t>
      </w:r>
      <w:r>
        <w:rPr>
          <w:noProof/>
        </w:rPr>
        <w:fldChar w:fldCharType="end"/>
      </w:r>
    </w:p>
    <w:p w14:paraId="2EF8D2BC" w14:textId="748479B8" w:rsidR="00E64884" w:rsidRDefault="00E64884">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_Toc29212371 \h </w:instrText>
      </w:r>
      <w:r>
        <w:rPr>
          <w:noProof/>
        </w:rPr>
      </w:r>
      <w:r>
        <w:rPr>
          <w:noProof/>
        </w:rPr>
        <w:fldChar w:fldCharType="separate"/>
      </w:r>
      <w:r w:rsidR="003E3B57">
        <w:rPr>
          <w:noProof/>
        </w:rPr>
        <w:t>16</w:t>
      </w:r>
      <w:r>
        <w:rPr>
          <w:noProof/>
        </w:rPr>
        <w:fldChar w:fldCharType="end"/>
      </w:r>
    </w:p>
    <w:p w14:paraId="1AB93B15" w14:textId="0C162738" w:rsidR="00E64884" w:rsidRDefault="00E64884">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_Toc29212372 \h </w:instrText>
      </w:r>
      <w:r>
        <w:rPr>
          <w:noProof/>
        </w:rPr>
      </w:r>
      <w:r>
        <w:rPr>
          <w:noProof/>
        </w:rPr>
        <w:fldChar w:fldCharType="separate"/>
      </w:r>
      <w:r w:rsidR="003E3B57">
        <w:rPr>
          <w:noProof/>
        </w:rPr>
        <w:t>16</w:t>
      </w:r>
      <w:r>
        <w:rPr>
          <w:noProof/>
        </w:rPr>
        <w:fldChar w:fldCharType="end"/>
      </w:r>
    </w:p>
    <w:p w14:paraId="4F1C64BA" w14:textId="028979D2" w:rsidR="00E64884" w:rsidRDefault="00E64884">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_Toc29212373 \h </w:instrText>
      </w:r>
      <w:r>
        <w:rPr>
          <w:noProof/>
        </w:rPr>
      </w:r>
      <w:r>
        <w:rPr>
          <w:noProof/>
        </w:rPr>
        <w:fldChar w:fldCharType="separate"/>
      </w:r>
      <w:r w:rsidR="003E3B57">
        <w:rPr>
          <w:noProof/>
        </w:rPr>
        <w:t>16</w:t>
      </w:r>
      <w:r>
        <w:rPr>
          <w:noProof/>
        </w:rPr>
        <w:fldChar w:fldCharType="end"/>
      </w:r>
    </w:p>
    <w:p w14:paraId="0F511415" w14:textId="4CAEA770" w:rsidR="00E64884" w:rsidRDefault="00E64884">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_Toc29212374 \h </w:instrText>
      </w:r>
      <w:r>
        <w:rPr>
          <w:noProof/>
        </w:rPr>
      </w:r>
      <w:r>
        <w:rPr>
          <w:noProof/>
        </w:rPr>
        <w:fldChar w:fldCharType="separate"/>
      </w:r>
      <w:r w:rsidR="003E3B57">
        <w:rPr>
          <w:noProof/>
        </w:rPr>
        <w:t>17</w:t>
      </w:r>
      <w:r>
        <w:rPr>
          <w:noProof/>
        </w:rPr>
        <w:fldChar w:fldCharType="end"/>
      </w:r>
    </w:p>
    <w:p w14:paraId="347C1B4F" w14:textId="18E75688" w:rsidR="00E64884" w:rsidRDefault="00E64884">
      <w:pPr>
        <w:pStyle w:val="TOC3"/>
        <w:tabs>
          <w:tab w:val="left" w:pos="1077"/>
        </w:tabs>
        <w:rPr>
          <w:rFonts w:asciiTheme="minorHAnsi" w:eastAsiaTheme="minorEastAsia" w:hAnsiTheme="minorHAnsi" w:cstheme="minorBidi"/>
          <w:noProof/>
          <w:sz w:val="22"/>
          <w:lang w:val="en-AU" w:eastAsia="en-AU"/>
        </w:rPr>
      </w:pPr>
      <w:r>
        <w:rPr>
          <w:noProof/>
        </w:rPr>
        <w:lastRenderedPageBreak/>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_Toc29212375 \h </w:instrText>
      </w:r>
      <w:r>
        <w:rPr>
          <w:noProof/>
        </w:rPr>
      </w:r>
      <w:r>
        <w:rPr>
          <w:noProof/>
        </w:rPr>
        <w:fldChar w:fldCharType="separate"/>
      </w:r>
      <w:r w:rsidR="003E3B57">
        <w:rPr>
          <w:noProof/>
        </w:rPr>
        <w:t>17</w:t>
      </w:r>
      <w:r>
        <w:rPr>
          <w:noProof/>
        </w:rPr>
        <w:fldChar w:fldCharType="end"/>
      </w:r>
    </w:p>
    <w:p w14:paraId="18306996" w14:textId="61067CE0" w:rsidR="00E64884" w:rsidRDefault="00E64884">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_Toc29212376 \h </w:instrText>
      </w:r>
      <w:r>
        <w:rPr>
          <w:noProof/>
        </w:rPr>
      </w:r>
      <w:r>
        <w:rPr>
          <w:noProof/>
        </w:rPr>
        <w:fldChar w:fldCharType="separate"/>
      </w:r>
      <w:r w:rsidR="003E3B57">
        <w:rPr>
          <w:noProof/>
        </w:rPr>
        <w:t>17</w:t>
      </w:r>
      <w:r>
        <w:rPr>
          <w:noProof/>
        </w:rPr>
        <w:fldChar w:fldCharType="end"/>
      </w:r>
    </w:p>
    <w:p w14:paraId="144F68B3" w14:textId="5DBEA4E3" w:rsidR="00E64884" w:rsidRDefault="00E64884">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_Toc29212377 \h </w:instrText>
      </w:r>
      <w:r>
        <w:rPr>
          <w:noProof/>
        </w:rPr>
      </w:r>
      <w:r>
        <w:rPr>
          <w:noProof/>
        </w:rPr>
        <w:fldChar w:fldCharType="separate"/>
      </w:r>
      <w:r w:rsidR="003E3B57">
        <w:rPr>
          <w:noProof/>
        </w:rPr>
        <w:t>17</w:t>
      </w:r>
      <w:r>
        <w:rPr>
          <w:noProof/>
        </w:rPr>
        <w:fldChar w:fldCharType="end"/>
      </w:r>
    </w:p>
    <w:p w14:paraId="45706043" w14:textId="296802E2" w:rsidR="00E64884" w:rsidRDefault="00E64884">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_Toc29212378 \h </w:instrText>
      </w:r>
      <w:r>
        <w:rPr>
          <w:noProof/>
        </w:rPr>
      </w:r>
      <w:r>
        <w:rPr>
          <w:noProof/>
        </w:rPr>
        <w:fldChar w:fldCharType="separate"/>
      </w:r>
      <w:r w:rsidR="003E3B57">
        <w:rPr>
          <w:noProof/>
        </w:rPr>
        <w:t>17</w:t>
      </w:r>
      <w:r>
        <w:rPr>
          <w:noProof/>
        </w:rPr>
        <w:fldChar w:fldCharType="end"/>
      </w:r>
    </w:p>
    <w:p w14:paraId="0329BDE4" w14:textId="337A079B" w:rsidR="00E64884" w:rsidRDefault="00E64884">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_Toc29212379 \h </w:instrText>
      </w:r>
      <w:r>
        <w:rPr>
          <w:noProof/>
        </w:rPr>
      </w:r>
      <w:r>
        <w:rPr>
          <w:noProof/>
        </w:rPr>
        <w:fldChar w:fldCharType="separate"/>
      </w:r>
      <w:r w:rsidR="003E3B57">
        <w:rPr>
          <w:noProof/>
        </w:rPr>
        <w:t>18</w:t>
      </w:r>
      <w:r>
        <w:rPr>
          <w:noProof/>
        </w:rPr>
        <w:fldChar w:fldCharType="end"/>
      </w:r>
    </w:p>
    <w:p w14:paraId="7366753E" w14:textId="09EA2B78" w:rsidR="00E64884" w:rsidRDefault="00E64884">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_Toc29212380 \h </w:instrText>
      </w:r>
      <w:r>
        <w:rPr>
          <w:noProof/>
        </w:rPr>
      </w:r>
      <w:r>
        <w:rPr>
          <w:noProof/>
        </w:rPr>
        <w:fldChar w:fldCharType="separate"/>
      </w:r>
      <w:r w:rsidR="003E3B57">
        <w:rPr>
          <w:noProof/>
        </w:rPr>
        <w:t>18</w:t>
      </w:r>
      <w:r>
        <w:rPr>
          <w:noProof/>
        </w:rPr>
        <w:fldChar w:fldCharType="end"/>
      </w:r>
    </w:p>
    <w:p w14:paraId="3CACCC2E" w14:textId="41206D5A" w:rsidR="00E64884" w:rsidRDefault="00E64884">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_Toc29212381 \h </w:instrText>
      </w:r>
      <w:r>
        <w:rPr>
          <w:noProof/>
        </w:rPr>
      </w:r>
      <w:r>
        <w:rPr>
          <w:noProof/>
        </w:rPr>
        <w:fldChar w:fldCharType="separate"/>
      </w:r>
      <w:r w:rsidR="003E3B57">
        <w:rPr>
          <w:noProof/>
        </w:rPr>
        <w:t>19</w:t>
      </w:r>
      <w:r>
        <w:rPr>
          <w:noProof/>
        </w:rPr>
        <w:fldChar w:fldCharType="end"/>
      </w:r>
    </w:p>
    <w:p w14:paraId="4C21C678" w14:textId="41C433AF" w:rsidR="00E64884" w:rsidRDefault="00E64884">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_Toc29212382 \h </w:instrText>
      </w:r>
      <w:r>
        <w:rPr>
          <w:noProof/>
        </w:rPr>
      </w:r>
      <w:r>
        <w:rPr>
          <w:noProof/>
        </w:rPr>
        <w:fldChar w:fldCharType="separate"/>
      </w:r>
      <w:r w:rsidR="003E3B57">
        <w:rPr>
          <w:noProof/>
        </w:rPr>
        <w:t>20</w:t>
      </w:r>
      <w:r>
        <w:rPr>
          <w:noProof/>
        </w:rPr>
        <w:fldChar w:fldCharType="end"/>
      </w:r>
    </w:p>
    <w:p w14:paraId="46C7C78E" w14:textId="4ED965EC" w:rsidR="00E64884" w:rsidRDefault="00E64884">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_Toc29212383 \h </w:instrText>
      </w:r>
      <w:r>
        <w:rPr>
          <w:noProof/>
        </w:rPr>
      </w:r>
      <w:r>
        <w:rPr>
          <w:noProof/>
        </w:rPr>
        <w:fldChar w:fldCharType="separate"/>
      </w:r>
      <w:r w:rsidR="003E3B57">
        <w:rPr>
          <w:noProof/>
        </w:rPr>
        <w:t>21</w:t>
      </w:r>
      <w:r>
        <w:rPr>
          <w:noProof/>
        </w:rPr>
        <w:fldChar w:fldCharType="end"/>
      </w:r>
    </w:p>
    <w:p w14:paraId="6749EE70" w14:textId="570B2341"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4762D755" w14:textId="34BCAA85" w:rsidR="002A17A2" w:rsidRPr="005C7B4A" w:rsidRDefault="002A17A2" w:rsidP="00A74174">
      <w:pPr>
        <w:pStyle w:val="Heading2"/>
        <w:numPr>
          <w:ilvl w:val="0"/>
          <w:numId w:val="19"/>
        </w:numPr>
      </w:pPr>
      <w:bookmarkStart w:id="1" w:name="_[Program_name]:_[Grant"/>
      <w:bookmarkStart w:id="2" w:name="_Toc21966490"/>
      <w:bookmarkStart w:id="3" w:name="_Toc29212338"/>
      <w:bookmarkStart w:id="4" w:name="_Toc458420391"/>
      <w:bookmarkStart w:id="5" w:name="_Toc462824846"/>
      <w:bookmarkEnd w:id="1"/>
      <w:r>
        <w:lastRenderedPageBreak/>
        <w:t>Traceability</w:t>
      </w:r>
      <w:r w:rsidR="00AF4988">
        <w:t xml:space="preserve"> </w:t>
      </w:r>
      <w:r>
        <w:t>Grants Program</w:t>
      </w:r>
      <w:r w:rsidR="00E56C37">
        <w:t xml:space="preserve"> – Round 1</w:t>
      </w:r>
      <w:r>
        <w:t>: Traceability Grants p</w:t>
      </w:r>
      <w:r w:rsidRPr="00D00456">
        <w:t>rocess</w:t>
      </w:r>
      <w:r>
        <w:t>es</w:t>
      </w:r>
      <w:bookmarkEnd w:id="2"/>
      <w:bookmarkEnd w:id="3"/>
    </w:p>
    <w:bookmarkEnd w:id="4"/>
    <w:bookmarkEnd w:id="5"/>
    <w:p w14:paraId="7A2831A8" w14:textId="2F8B41FC" w:rsidR="00CE6D9D" w:rsidRDefault="00CE6D9D" w:rsidP="006346EB">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2A17A2" w:rsidRPr="00201EC7">
        <w:rPr>
          <w:rFonts w:cs="Arial"/>
          <w:b/>
        </w:rPr>
        <w:t>Traceability</w:t>
      </w:r>
      <w:r w:rsidR="00AF4988">
        <w:rPr>
          <w:rFonts w:cs="Arial"/>
          <w:b/>
        </w:rPr>
        <w:t xml:space="preserve"> </w:t>
      </w:r>
      <w:r w:rsidR="002A17A2" w:rsidRPr="00201EC7">
        <w:rPr>
          <w:rFonts w:cs="Arial"/>
          <w:b/>
        </w:rPr>
        <w:t>Grants Program</w:t>
      </w:r>
      <w:r>
        <w:rPr>
          <w:b/>
        </w:rPr>
        <w:t xml:space="preserve"> </w:t>
      </w:r>
      <w:r w:rsidR="00E56C37">
        <w:rPr>
          <w:b/>
        </w:rPr>
        <w:t xml:space="preserve">- Round </w:t>
      </w:r>
      <w:proofErr w:type="gramStart"/>
      <w:r w:rsidR="00E56C37">
        <w:rPr>
          <w:b/>
        </w:rPr>
        <w:t>1</w:t>
      </w:r>
      <w:proofErr w:type="gramEnd"/>
      <w:r w:rsidR="00E56C37">
        <w:rPr>
          <w:b/>
        </w:rPr>
        <w:t xml:space="preserve"> </w:t>
      </w:r>
      <w:r w:rsidRPr="00F40BDA">
        <w:rPr>
          <w:b/>
        </w:rPr>
        <w:t>is</w:t>
      </w:r>
      <w:r w:rsidR="00181A24">
        <w:rPr>
          <w:b/>
        </w:rPr>
        <w:t xml:space="preserve"> </w:t>
      </w:r>
      <w:r w:rsidRPr="00F40BDA">
        <w:rPr>
          <w:b/>
        </w:rPr>
        <w:t xml:space="preserve">designed to </w:t>
      </w:r>
      <w:r>
        <w:rPr>
          <w:b/>
        </w:rPr>
        <w:t>achieve</w:t>
      </w:r>
      <w:r w:rsidRPr="00F40BDA">
        <w:rPr>
          <w:b/>
        </w:rPr>
        <w:t xml:space="preserve"> Australian Government </w:t>
      </w:r>
      <w:r>
        <w:rPr>
          <w:b/>
        </w:rPr>
        <w:t>objectives</w:t>
      </w:r>
      <w:r w:rsidRPr="00F40BDA">
        <w:rPr>
          <w:b/>
        </w:rPr>
        <w:t xml:space="preserve"> </w:t>
      </w:r>
    </w:p>
    <w:p w14:paraId="7306028C" w14:textId="5ACA9D1B" w:rsidR="00FA5A51" w:rsidRDefault="00E52373" w:rsidP="006346EB">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rsidR="00D164B1">
        <w:t>g</w:t>
      </w:r>
      <w:r w:rsidRPr="00D164B1">
        <w:t xml:space="preserve">rant </w:t>
      </w:r>
      <w:proofErr w:type="gramStart"/>
      <w:r w:rsidR="00D164B1">
        <w:t>p</w:t>
      </w:r>
      <w:r w:rsidRPr="00D164B1">
        <w:t>rogram which</w:t>
      </w:r>
      <w:proofErr w:type="gramEnd"/>
      <w:r w:rsidRPr="00D164B1">
        <w:t xml:space="preserve"> contributes to </w:t>
      </w:r>
      <w:r w:rsidR="002A17A2" w:rsidRPr="00201EC7">
        <w:rPr>
          <w:rFonts w:cs="Arial"/>
        </w:rPr>
        <w:t xml:space="preserve">Department of Agriculture’s </w:t>
      </w:r>
      <w:r w:rsidR="002A17A2" w:rsidRPr="00201EC7">
        <w:rPr>
          <w:rFonts w:cs="Arial"/>
          <w:szCs w:val="22"/>
        </w:rPr>
        <w:t>Outcome 2 – program 2.1 Biosecurity and Export Services (Modernising Agricultural Trade – Protecting Australia’s Clean, Green Brand</w:t>
      </w:r>
      <w:r w:rsidR="00DB76ED">
        <w:rPr>
          <w:rFonts w:cs="Arial"/>
          <w:szCs w:val="22"/>
        </w:rPr>
        <w:t>)</w:t>
      </w:r>
      <w:r w:rsidR="002A17A2" w:rsidRPr="00201EC7">
        <w:rPr>
          <w:rFonts w:cs="Arial"/>
        </w:rPr>
        <w:t xml:space="preserve">. The Department of Agriculture </w:t>
      </w:r>
      <w:r>
        <w:t>works with stakeholders to plan and design the grant program according to the</w:t>
      </w:r>
    </w:p>
    <w:p w14:paraId="489CB343" w14:textId="5AC2CC15" w:rsidR="00FA5A51" w:rsidRPr="00FA5A51" w:rsidRDefault="00FA5A51" w:rsidP="006346EB">
      <w:pPr>
        <w:pBdr>
          <w:top w:val="single" w:sz="4" w:space="1" w:color="auto"/>
          <w:left w:val="single" w:sz="4" w:space="4" w:color="auto"/>
          <w:bottom w:val="single" w:sz="4" w:space="1" w:color="auto"/>
          <w:right w:val="single" w:sz="4" w:space="4" w:color="auto"/>
        </w:pBdr>
        <w:spacing w:before="0" w:after="0" w:line="240" w:lineRule="auto"/>
        <w:jc w:val="center"/>
      </w:pPr>
      <w:r>
        <w:t xml:space="preserve"> </w:t>
      </w:r>
      <w:hyperlink r:id="rId17" w:history="1">
        <w:r w:rsidR="006F145A" w:rsidRPr="005F5AA2">
          <w:rPr>
            <w:rStyle w:val="Hyperlink"/>
            <w:i/>
          </w:rPr>
          <w:t>Commonwealth Grants Rules and Guidelines</w:t>
        </w:r>
        <w:r w:rsidR="00A2674E" w:rsidRPr="005F5AA2">
          <w:rPr>
            <w:rStyle w:val="Hyperlink"/>
            <w:i/>
          </w:rPr>
          <w:t xml:space="preserve"> 2017</w:t>
        </w:r>
        <w:r w:rsidR="006F145A" w:rsidRPr="005F5AA2">
          <w:rPr>
            <w:rStyle w:val="Hyperlink"/>
            <w:i/>
          </w:rPr>
          <w:t xml:space="preserve"> (CGRGs)</w:t>
        </w:r>
        <w:r w:rsidRPr="005F5AA2">
          <w:rPr>
            <w:rStyle w:val="Hyperlink"/>
            <w:i/>
          </w:rPr>
          <w:t>.</w:t>
        </w:r>
      </w:hyperlink>
    </w:p>
    <w:p w14:paraId="3E95FBAA" w14:textId="77777777" w:rsidR="00CE6D9D" w:rsidRPr="00F40BDA" w:rsidRDefault="00CE6D9D" w:rsidP="006346EB">
      <w:pPr>
        <w:spacing w:after="0"/>
        <w:jc w:val="center"/>
        <w:rPr>
          <w:rFonts w:ascii="Wingdings" w:hAnsi="Wingdings"/>
        </w:rPr>
      </w:pPr>
      <w:r w:rsidRPr="00F40BDA">
        <w:rPr>
          <w:rFonts w:ascii="Wingdings" w:hAnsi="Wingdings"/>
        </w:rPr>
        <w:t></w:t>
      </w:r>
    </w:p>
    <w:p w14:paraId="1AE478EF"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A0029F0" w14:textId="52268793"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grant guidelines on </w:t>
      </w:r>
      <w:hyperlink r:id="rId18" w:history="1">
        <w:r w:rsidR="008D123A" w:rsidRPr="00452C26">
          <w:rPr>
            <w:rStyle w:val="Hyperlink"/>
          </w:rPr>
          <w:t>GrantConnect</w:t>
        </w:r>
      </w:hyperlink>
      <w:r w:rsidR="00C70C37" w:rsidRPr="009E283B">
        <w:t xml:space="preserve"> </w:t>
      </w:r>
      <w:r w:rsidR="00A7274E">
        <w:t xml:space="preserve">and </w:t>
      </w:r>
      <w:hyperlink r:id="rId19" w:history="1">
        <w:r w:rsidR="00A7274E" w:rsidRPr="00A7274E">
          <w:rPr>
            <w:rStyle w:val="Hyperlink"/>
          </w:rPr>
          <w:t>Community Grants Hub</w:t>
        </w:r>
      </w:hyperlink>
      <w:r w:rsidR="00A7274E">
        <w:t xml:space="preserve"> websites.</w:t>
      </w:r>
    </w:p>
    <w:p w14:paraId="0355B01C" w14:textId="77777777" w:rsidR="00CE6D9D" w:rsidRPr="00F40BDA" w:rsidRDefault="00CE6D9D" w:rsidP="00CE6D9D">
      <w:pPr>
        <w:spacing w:after="0"/>
        <w:jc w:val="center"/>
        <w:rPr>
          <w:rFonts w:ascii="Wingdings" w:hAnsi="Wingdings"/>
        </w:rPr>
      </w:pPr>
      <w:r w:rsidRPr="00F40BDA">
        <w:rPr>
          <w:rFonts w:ascii="Wingdings" w:hAnsi="Wingdings"/>
        </w:rPr>
        <w:t></w:t>
      </w:r>
    </w:p>
    <w:p w14:paraId="0951E66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601F602" w14:textId="2B2BF1CA"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w:t>
      </w:r>
      <w:proofErr w:type="gramStart"/>
      <w:r w:rsidRPr="00EF2B08">
        <w:t>be considered</w:t>
      </w:r>
      <w:proofErr w:type="gramEnd"/>
      <w:r w:rsidRPr="00EF2B08">
        <w:t xml:space="preserve"> for a grant.</w:t>
      </w:r>
    </w:p>
    <w:p w14:paraId="344781B8" w14:textId="77777777" w:rsidR="00CE6D9D" w:rsidRPr="00F40BDA" w:rsidRDefault="00CE6D9D" w:rsidP="00CE6D9D">
      <w:pPr>
        <w:spacing w:after="0"/>
        <w:jc w:val="center"/>
        <w:rPr>
          <w:rFonts w:ascii="Wingdings" w:hAnsi="Wingdings"/>
        </w:rPr>
      </w:pPr>
      <w:r w:rsidRPr="00F40BDA">
        <w:rPr>
          <w:rFonts w:ascii="Wingdings" w:hAnsi="Wingdings"/>
        </w:rPr>
        <w:t></w:t>
      </w:r>
    </w:p>
    <w:p w14:paraId="36484543"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0D95F7E1" w14:textId="01576B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4D5332BA" w14:textId="77777777" w:rsidR="00CE6D9D" w:rsidRPr="00C659C4" w:rsidRDefault="00CE6D9D" w:rsidP="00CE6D9D">
      <w:pPr>
        <w:spacing w:after="0"/>
        <w:jc w:val="center"/>
        <w:rPr>
          <w:rFonts w:ascii="Wingdings" w:hAnsi="Wingdings"/>
        </w:rPr>
      </w:pPr>
      <w:r w:rsidRPr="00C659C4">
        <w:rPr>
          <w:rFonts w:ascii="Wingdings" w:hAnsi="Wingdings"/>
        </w:rPr>
        <w:t></w:t>
      </w:r>
    </w:p>
    <w:p w14:paraId="0BCDE80F"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54C3CCC" w14:textId="59FC4A45"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416C1">
        <w:t>We</w:t>
      </w:r>
      <w:r w:rsidR="00543A99" w:rsidRPr="003416C1">
        <w:t xml:space="preserve"> </w:t>
      </w:r>
      <w:r w:rsidR="00CE6D9D" w:rsidRPr="003416C1">
        <w:t>provide advice</w:t>
      </w:r>
      <w:r w:rsidR="00543A99" w:rsidRPr="003416C1">
        <w:t>, through the</w:t>
      </w:r>
      <w:r w:rsidR="005E54CE">
        <w:t xml:space="preserve"> S</w:t>
      </w:r>
      <w:r w:rsidR="00543A99" w:rsidRPr="003416C1">
        <w:t xml:space="preserve">election </w:t>
      </w:r>
      <w:r w:rsidR="005E54CE">
        <w:t>A</w:t>
      </w:r>
      <w:r w:rsidR="00543A99" w:rsidRPr="003416C1">
        <w:t xml:space="preserve">dvisory </w:t>
      </w:r>
      <w:r w:rsidR="005E54CE">
        <w:t>P</w:t>
      </w:r>
      <w:r w:rsidR="00543A99" w:rsidRPr="003416C1">
        <w:t>anel</w:t>
      </w:r>
      <w:r w:rsidR="00CE6D9D" w:rsidRPr="003416C1">
        <w:t xml:space="preserve"> to the decision maker on the merits of each application.</w:t>
      </w:r>
    </w:p>
    <w:p w14:paraId="08C5448A" w14:textId="77777777" w:rsidR="00CE6D9D" w:rsidRPr="00C659C4" w:rsidRDefault="00CE6D9D" w:rsidP="00CE6D9D">
      <w:pPr>
        <w:spacing w:after="0"/>
        <w:jc w:val="center"/>
        <w:rPr>
          <w:rFonts w:ascii="Wingdings" w:hAnsi="Wingdings"/>
        </w:rPr>
      </w:pPr>
      <w:r w:rsidRPr="00C659C4">
        <w:rPr>
          <w:rFonts w:ascii="Wingdings" w:hAnsi="Wingdings"/>
        </w:rPr>
        <w:t></w:t>
      </w:r>
    </w:p>
    <w:p w14:paraId="12E3214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 xml:space="preserve">ecisions </w:t>
      </w:r>
      <w:proofErr w:type="gramStart"/>
      <w:r w:rsidRPr="00C659C4">
        <w:rPr>
          <w:b/>
        </w:rPr>
        <w:t>are made</w:t>
      </w:r>
      <w:proofErr w:type="gramEnd"/>
    </w:p>
    <w:p w14:paraId="2E813F2C" w14:textId="5450A286"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001325D0">
        <w:t xml:space="preserve">(the Minister or their delegate) </w:t>
      </w:r>
      <w:r w:rsidRPr="00C659C4">
        <w:t>decides which applications are successful.</w:t>
      </w:r>
    </w:p>
    <w:p w14:paraId="2F61374E" w14:textId="77777777" w:rsidR="00CE6D9D" w:rsidRPr="00C659C4" w:rsidRDefault="00CE6D9D" w:rsidP="00CE6D9D">
      <w:pPr>
        <w:spacing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024E2643"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We may not notify unsuccessful applicants until grant agreements </w:t>
      </w:r>
      <w:proofErr w:type="gramStart"/>
      <w:r w:rsidR="00CE6D9D" w:rsidRPr="00C659C4">
        <w:t>have been executed</w:t>
      </w:r>
      <w:proofErr w:type="gramEnd"/>
      <w:r w:rsidR="00CE6D9D" w:rsidRPr="00C659C4">
        <w:t xml:space="preserve"> with successful applicants.</w:t>
      </w:r>
    </w:p>
    <w:p w14:paraId="07CE4BD6" w14:textId="77777777" w:rsidR="00CE6D9D" w:rsidRPr="00C659C4" w:rsidRDefault="00CE6D9D" w:rsidP="00CE6D9D">
      <w:pPr>
        <w:spacing w:after="0"/>
        <w:jc w:val="center"/>
        <w:rPr>
          <w:rFonts w:ascii="Wingdings" w:hAnsi="Wingdings"/>
        </w:rPr>
      </w:pPr>
      <w:r w:rsidRPr="00C659C4">
        <w:rPr>
          <w:rFonts w:ascii="Wingdings" w:hAnsi="Wingdings"/>
        </w:rPr>
        <w:t></w:t>
      </w:r>
    </w:p>
    <w:p w14:paraId="103FFC9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1C97736" w14:textId="19B19DFF"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w:t>
      </w:r>
      <w:proofErr w:type="gramStart"/>
      <w:r w:rsidR="00CE6D9D" w:rsidRPr="00C659C4">
        <w:t>is based</w:t>
      </w:r>
      <w:proofErr w:type="gramEnd"/>
      <w:r w:rsidR="00CE6D9D" w:rsidRPr="00C659C4">
        <w:t xml:space="preserve">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28EF03FF" w14:textId="77777777" w:rsidR="00CE6D9D" w:rsidRPr="00C659C4" w:rsidRDefault="00CE6D9D" w:rsidP="00CE6D9D">
      <w:pPr>
        <w:spacing w:after="0"/>
        <w:jc w:val="center"/>
        <w:rPr>
          <w:rFonts w:ascii="Wingdings" w:hAnsi="Wingdings"/>
        </w:rPr>
      </w:pPr>
      <w:r w:rsidRPr="00C659C4">
        <w:rPr>
          <w:rFonts w:ascii="Wingdings" w:hAnsi="Wingdings"/>
        </w:rPr>
        <w:t></w:t>
      </w:r>
    </w:p>
    <w:p w14:paraId="74791C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5348FC8" w14:textId="7B198920"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monitoring your progress and making payments.</w:t>
      </w:r>
    </w:p>
    <w:p w14:paraId="2C7CCCB1" w14:textId="77777777" w:rsidR="00CE6D9D" w:rsidRPr="00C659C4" w:rsidRDefault="00CE6D9D" w:rsidP="00CE6D9D">
      <w:pPr>
        <w:spacing w:after="0"/>
        <w:jc w:val="center"/>
        <w:rPr>
          <w:rFonts w:ascii="Wingdings" w:hAnsi="Wingdings"/>
        </w:rPr>
      </w:pPr>
      <w:r w:rsidRPr="00C659C4">
        <w:rPr>
          <w:rFonts w:ascii="Wingdings" w:hAnsi="Wingdings"/>
        </w:rPr>
        <w:t></w:t>
      </w:r>
    </w:p>
    <w:p w14:paraId="3B742E3F" w14:textId="4712C5D7" w:rsidR="002A17A2" w:rsidRPr="00C659C4" w:rsidRDefault="00CE6D9D" w:rsidP="002A17A2">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2A17A2" w:rsidRPr="00F1361E">
        <w:rPr>
          <w:b/>
        </w:rPr>
        <w:t>Traceability Grants Program</w:t>
      </w:r>
    </w:p>
    <w:p w14:paraId="10C31618" w14:textId="53180DDF" w:rsidR="00843AFD" w:rsidRDefault="00293465" w:rsidP="002A17A2">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t xml:space="preserve">the </w:t>
      </w:r>
      <w:r w:rsidR="002A17A2">
        <w:t xml:space="preserve">Traceability Grants </w:t>
      </w:r>
      <w:r w:rsidR="002A17A2" w:rsidRPr="00E56C37">
        <w:t>Program</w:t>
      </w:r>
      <w:r w:rsidR="002A17A2" w:rsidRPr="00E56C37" w:rsidDel="002A17A2">
        <w:t xml:space="preserve"> </w:t>
      </w:r>
      <w:r w:rsidR="00E56C37" w:rsidRPr="00E56C37">
        <w:t xml:space="preserve">– Round 1 </w:t>
      </w:r>
      <w:r w:rsidR="00CE6D9D" w:rsidRPr="00E56C37">
        <w:t xml:space="preserve">as </w:t>
      </w:r>
      <w:r w:rsidR="00CE6D9D" w:rsidRPr="00C659C4">
        <w:t>a whole. We base this on information you provide us and that we collect from various sources.</w:t>
      </w:r>
    </w:p>
    <w:p w14:paraId="2733628C" w14:textId="7CAD1282" w:rsidR="00E00BAF" w:rsidRPr="00181A24" w:rsidRDefault="00E00BAF" w:rsidP="00827752">
      <w:pPr>
        <w:pStyle w:val="Heading3"/>
      </w:pPr>
      <w:bookmarkStart w:id="6" w:name="_Toc29212339"/>
      <w:r w:rsidRPr="00181A24">
        <w:lastRenderedPageBreak/>
        <w:t>Introduction</w:t>
      </w:r>
      <w:bookmarkEnd w:id="6"/>
    </w:p>
    <w:p w14:paraId="795867CD" w14:textId="0A4881A9" w:rsidR="00D3694B" w:rsidRDefault="00D3694B" w:rsidP="004634BC">
      <w:r>
        <w:t xml:space="preserve">These guidelines contain information for the </w:t>
      </w:r>
      <w:r w:rsidR="002A17A2" w:rsidRPr="00201EC7">
        <w:t>Traceability Grants Program</w:t>
      </w:r>
      <w:r w:rsidR="002A17A2" w:rsidRPr="003027D2" w:rsidDel="002A17A2">
        <w:rPr>
          <w:color w:val="0070C0"/>
        </w:rPr>
        <w:t xml:space="preserve"> </w:t>
      </w:r>
      <w:r w:rsidR="008420A5">
        <w:t>grants.</w:t>
      </w:r>
    </w:p>
    <w:p w14:paraId="5B3C90A0" w14:textId="7C425CC8" w:rsidR="00D3694B" w:rsidRPr="00706C66" w:rsidRDefault="00D3694B" w:rsidP="004634BC">
      <w:pPr>
        <w:rPr>
          <w:b/>
        </w:rPr>
      </w:pPr>
      <w:r w:rsidRPr="00706C66">
        <w:rPr>
          <w:b/>
        </w:rPr>
        <w:t>You must read these guidelines bef</w:t>
      </w:r>
      <w:r w:rsidR="00F2012F">
        <w:rPr>
          <w:b/>
        </w:rPr>
        <w:t>ore filling out an application.</w:t>
      </w:r>
    </w:p>
    <w:p w14:paraId="3D852A2F" w14:textId="77777777" w:rsidR="00E00BAF" w:rsidRPr="00E00BAF" w:rsidRDefault="00E00BAF" w:rsidP="004634BC">
      <w:r w:rsidRPr="00E00BAF">
        <w:t>This document sets out:</w:t>
      </w:r>
    </w:p>
    <w:p w14:paraId="38B021AB" w14:textId="69BCF3B2" w:rsidR="00E00BAF" w:rsidRPr="00D64C20" w:rsidRDefault="00E00BAF" w:rsidP="00D64C20">
      <w:pPr>
        <w:pStyle w:val="ListBullet"/>
        <w:numPr>
          <w:ilvl w:val="0"/>
          <w:numId w:val="10"/>
        </w:numPr>
      </w:pPr>
      <w:r w:rsidRPr="00D64C20">
        <w:t>the purpose of the grant program</w:t>
      </w:r>
    </w:p>
    <w:p w14:paraId="580879BB" w14:textId="77777777" w:rsidR="00E00BAF" w:rsidRPr="00D64C20" w:rsidRDefault="00E00BAF" w:rsidP="00D64C20">
      <w:pPr>
        <w:pStyle w:val="ListBullet"/>
        <w:numPr>
          <w:ilvl w:val="0"/>
          <w:numId w:val="10"/>
        </w:numPr>
      </w:pPr>
      <w:r w:rsidRPr="00D64C20">
        <w:t>the eligibility and assessment criteria</w:t>
      </w:r>
    </w:p>
    <w:p w14:paraId="5832E841" w14:textId="77777777" w:rsidR="00E00BAF" w:rsidRPr="00D64C20" w:rsidRDefault="00E00BAF" w:rsidP="00D64C20">
      <w:pPr>
        <w:pStyle w:val="ListBullet"/>
        <w:numPr>
          <w:ilvl w:val="0"/>
          <w:numId w:val="10"/>
        </w:numPr>
      </w:pPr>
      <w:r w:rsidRPr="00D64C20">
        <w:t>how grant applications are considered and selected</w:t>
      </w:r>
    </w:p>
    <w:p w14:paraId="3404DFFA" w14:textId="77777777" w:rsidR="00E00BAF" w:rsidRPr="00D64C20" w:rsidRDefault="00E00BAF" w:rsidP="00D64C20">
      <w:pPr>
        <w:pStyle w:val="ListBullet"/>
        <w:numPr>
          <w:ilvl w:val="0"/>
          <w:numId w:val="10"/>
        </w:numPr>
      </w:pPr>
      <w:r w:rsidRPr="00D64C20">
        <w:t>how grantee</w:t>
      </w:r>
      <w:r w:rsidR="007114A2" w:rsidRPr="00D64C20">
        <w:t>s</w:t>
      </w:r>
      <w:r w:rsidRPr="00D64C20">
        <w:t xml:space="preserve"> are notified and receive grant payments</w:t>
      </w:r>
    </w:p>
    <w:p w14:paraId="3A1155E8" w14:textId="77777777" w:rsidR="00E00BAF" w:rsidRPr="00D64C20" w:rsidRDefault="00E00BAF" w:rsidP="00D64C20">
      <w:pPr>
        <w:pStyle w:val="ListBullet"/>
        <w:numPr>
          <w:ilvl w:val="0"/>
          <w:numId w:val="10"/>
        </w:numPr>
      </w:pPr>
      <w:r w:rsidRPr="00D64C20">
        <w:t>how grantees will be monitored and evaluated</w:t>
      </w:r>
    </w:p>
    <w:p w14:paraId="46198830" w14:textId="129FE560" w:rsidR="00E00BAF" w:rsidRPr="00D64C20" w:rsidRDefault="00E00BAF" w:rsidP="00D64C20">
      <w:pPr>
        <w:pStyle w:val="ListBullet"/>
        <w:numPr>
          <w:ilvl w:val="0"/>
          <w:numId w:val="10"/>
        </w:numPr>
      </w:pPr>
      <w:proofErr w:type="gramStart"/>
      <w:r w:rsidRPr="00D64C20">
        <w:t>responsibilities</w:t>
      </w:r>
      <w:proofErr w:type="gramEnd"/>
      <w:r w:rsidRPr="00D64C20">
        <w:t xml:space="preserve"> and expectations in relation to the opportunity.</w:t>
      </w:r>
    </w:p>
    <w:p w14:paraId="5C8A6A49" w14:textId="7717F4D9" w:rsidR="00D3694B" w:rsidRDefault="00D3694B" w:rsidP="004634BC">
      <w:pPr>
        <w:pStyle w:val="ListBullet"/>
        <w:spacing w:after="120"/>
        <w:rPr>
          <w:rStyle w:val="highlightedtextChar"/>
          <w:rFonts w:ascii="Arial" w:hAnsi="Arial" w:cs="Arial"/>
          <w:b w:val="0"/>
          <w:iCs w:val="0"/>
          <w:color w:val="auto"/>
          <w:sz w:val="20"/>
          <w:szCs w:val="20"/>
        </w:rPr>
      </w:pPr>
      <w:proofErr w:type="gramStart"/>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Grants Hub on behalf of the </w:t>
      </w:r>
      <w:r w:rsidR="002A17A2" w:rsidRPr="00D3694B">
        <w:rPr>
          <w:rStyle w:val="highlightedtextChar"/>
          <w:rFonts w:ascii="Arial" w:hAnsi="Arial" w:cs="Arial"/>
          <w:b w:val="0"/>
          <w:color w:val="auto"/>
          <w:sz w:val="20"/>
          <w:szCs w:val="20"/>
        </w:rPr>
        <w:t>Department of Agriculture</w:t>
      </w:r>
      <w:proofErr w:type="gramEnd"/>
      <w:r w:rsidR="002A17A2">
        <w:rPr>
          <w:rStyle w:val="highlightedtextChar"/>
          <w:rFonts w:ascii="Arial" w:hAnsi="Arial" w:cs="Arial"/>
          <w:b w:val="0"/>
          <w:color w:val="auto"/>
          <w:sz w:val="20"/>
          <w:szCs w:val="20"/>
        </w:rPr>
        <w:t>.</w:t>
      </w:r>
    </w:p>
    <w:p w14:paraId="451C4BFC" w14:textId="77777777" w:rsidR="00907078" w:rsidRPr="00F40BDA" w:rsidRDefault="005C7B4A" w:rsidP="009668F6">
      <w:pPr>
        <w:pStyle w:val="Heading2"/>
      </w:pPr>
      <w:bookmarkStart w:id="7" w:name="_Toc29212340"/>
      <w:r>
        <w:t xml:space="preserve">About the </w:t>
      </w:r>
      <w:r w:rsidR="00FE6C6F">
        <w:t>g</w:t>
      </w:r>
      <w:r>
        <w:t xml:space="preserve">rant </w:t>
      </w:r>
      <w:r w:rsidR="00FE6C6F">
        <w:t>p</w:t>
      </w:r>
      <w:r w:rsidR="00EB5DA7">
        <w:t>rogram</w:t>
      </w:r>
      <w:bookmarkEnd w:id="7"/>
    </w:p>
    <w:p w14:paraId="6B4CE9A4" w14:textId="2B3D5520" w:rsidR="002A17A2" w:rsidRPr="00F153EC" w:rsidRDefault="002A17A2" w:rsidP="004634BC">
      <w:pPr>
        <w:rPr>
          <w:rFonts w:cs="Arial"/>
          <w:b/>
        </w:rPr>
      </w:pPr>
      <w:r w:rsidRPr="00F153EC">
        <w:t xml:space="preserve">The </w:t>
      </w:r>
      <w:r w:rsidRPr="001325D0">
        <w:t>Traceability</w:t>
      </w:r>
      <w:r w:rsidR="003039F1" w:rsidRPr="001325D0">
        <w:t xml:space="preserve"> </w:t>
      </w:r>
      <w:r w:rsidRPr="001325D0">
        <w:t>Grants Program</w:t>
      </w:r>
      <w:r w:rsidRPr="00F153EC">
        <w:t xml:space="preserve"> </w:t>
      </w:r>
      <w:r w:rsidR="00E56C37">
        <w:t xml:space="preserve">– Round 1 </w:t>
      </w:r>
      <w:r w:rsidRPr="00F153EC">
        <w:t xml:space="preserve">(the program) will run over </w:t>
      </w:r>
      <w:r w:rsidR="001325D0">
        <w:t>four</w:t>
      </w:r>
      <w:r w:rsidR="001325D0" w:rsidRPr="00F153EC">
        <w:t xml:space="preserve"> </w:t>
      </w:r>
      <w:r w:rsidRPr="00F153EC">
        <w:t xml:space="preserve">years from </w:t>
      </w:r>
      <w:r w:rsidR="00F153EC" w:rsidRPr="001325D0">
        <w:t>2019-20</w:t>
      </w:r>
      <w:r w:rsidRPr="001325D0">
        <w:t xml:space="preserve"> to </w:t>
      </w:r>
      <w:r w:rsidR="00F153EC" w:rsidRPr="001325D0">
        <w:t>202</w:t>
      </w:r>
      <w:r w:rsidR="001325D0" w:rsidRPr="001325D0">
        <w:t>2</w:t>
      </w:r>
      <w:r w:rsidR="00C16E15">
        <w:noBreakHyphen/>
      </w:r>
      <w:r w:rsidR="00F153EC" w:rsidRPr="001325D0">
        <w:t>2</w:t>
      </w:r>
      <w:r w:rsidR="001325D0" w:rsidRPr="001325D0">
        <w:t>3</w:t>
      </w:r>
      <w:r w:rsidRPr="001325D0">
        <w:t>. The</w:t>
      </w:r>
      <w:r w:rsidRPr="00F153EC">
        <w:rPr>
          <w:rFonts w:cs="Arial"/>
        </w:rPr>
        <w:t xml:space="preserve"> program </w:t>
      </w:r>
      <w:proofErr w:type="gramStart"/>
      <w:r w:rsidRPr="00F153EC">
        <w:rPr>
          <w:rFonts w:cs="Arial"/>
        </w:rPr>
        <w:t>was announced</w:t>
      </w:r>
      <w:proofErr w:type="gramEnd"/>
      <w:r w:rsidRPr="00F153EC">
        <w:rPr>
          <w:rFonts w:cs="Arial"/>
        </w:rPr>
        <w:t xml:space="preserve"> as part of the </w:t>
      </w:r>
      <w:r w:rsidRPr="00F153EC">
        <w:rPr>
          <w:rStyle w:val="highlightedtextChar"/>
          <w:rFonts w:ascii="Arial" w:hAnsi="Arial" w:cs="Arial"/>
          <w:b w:val="0"/>
          <w:color w:val="auto"/>
          <w:sz w:val="20"/>
          <w:szCs w:val="20"/>
        </w:rPr>
        <w:t>Modernising Agricultural Trade initiative.</w:t>
      </w:r>
      <w:r w:rsidR="00C16E15">
        <w:rPr>
          <w:rStyle w:val="highlightedtextChar"/>
          <w:rFonts w:ascii="Arial" w:hAnsi="Arial" w:cs="Arial"/>
          <w:b w:val="0"/>
          <w:color w:val="auto"/>
          <w:sz w:val="20"/>
          <w:szCs w:val="20"/>
        </w:rPr>
        <w:t xml:space="preserve"> The </w:t>
      </w:r>
      <w:r w:rsidR="00F13F25">
        <w:rPr>
          <w:rStyle w:val="highlightedtextChar"/>
          <w:rFonts w:ascii="Arial" w:hAnsi="Arial" w:cs="Arial"/>
          <w:b w:val="0"/>
          <w:color w:val="auto"/>
          <w:sz w:val="20"/>
          <w:szCs w:val="20"/>
        </w:rPr>
        <w:t>p</w:t>
      </w:r>
      <w:r w:rsidR="00C16E15">
        <w:rPr>
          <w:rStyle w:val="highlightedtextChar"/>
          <w:rFonts w:ascii="Arial" w:hAnsi="Arial" w:cs="Arial"/>
          <w:b w:val="0"/>
          <w:color w:val="auto"/>
          <w:sz w:val="20"/>
          <w:szCs w:val="20"/>
        </w:rPr>
        <w:t>rogram has $ 7 Million</w:t>
      </w:r>
      <w:r w:rsidR="0017548F">
        <w:rPr>
          <w:rStyle w:val="highlightedtextChar"/>
          <w:rFonts w:ascii="Arial" w:hAnsi="Arial" w:cs="Arial"/>
          <w:b w:val="0"/>
          <w:color w:val="auto"/>
          <w:sz w:val="20"/>
          <w:szCs w:val="20"/>
        </w:rPr>
        <w:t xml:space="preserve"> (GST </w:t>
      </w:r>
      <w:r w:rsidR="00E56C37">
        <w:rPr>
          <w:rStyle w:val="highlightedtextChar"/>
          <w:rFonts w:ascii="Arial" w:hAnsi="Arial" w:cs="Arial"/>
          <w:b w:val="0"/>
          <w:color w:val="auto"/>
          <w:sz w:val="20"/>
          <w:szCs w:val="20"/>
        </w:rPr>
        <w:t>exclusive</w:t>
      </w:r>
      <w:r w:rsidR="0017548F">
        <w:rPr>
          <w:rStyle w:val="highlightedtextChar"/>
          <w:rFonts w:ascii="Arial" w:hAnsi="Arial" w:cs="Arial"/>
          <w:b w:val="0"/>
          <w:color w:val="auto"/>
          <w:sz w:val="20"/>
          <w:szCs w:val="20"/>
        </w:rPr>
        <w:t xml:space="preserve">) for grants </w:t>
      </w:r>
      <w:r w:rsidR="00C16E15">
        <w:rPr>
          <w:rStyle w:val="highlightedtextChar"/>
          <w:rFonts w:ascii="Arial" w:hAnsi="Arial" w:cs="Arial"/>
          <w:b w:val="0"/>
          <w:color w:val="auto"/>
          <w:sz w:val="20"/>
          <w:szCs w:val="20"/>
        </w:rPr>
        <w:t xml:space="preserve">over the four financial years. </w:t>
      </w:r>
      <w:r w:rsidR="00F13F25">
        <w:rPr>
          <w:rStyle w:val="highlightedtextChar"/>
          <w:rFonts w:ascii="Arial" w:hAnsi="Arial" w:cs="Arial"/>
          <w:b w:val="0"/>
          <w:color w:val="auto"/>
          <w:sz w:val="20"/>
          <w:szCs w:val="20"/>
        </w:rPr>
        <w:t>The funding will be available in</w:t>
      </w:r>
      <w:r w:rsidR="00C16E15">
        <w:rPr>
          <w:rStyle w:val="highlightedtextChar"/>
          <w:rFonts w:ascii="Arial" w:hAnsi="Arial" w:cs="Arial"/>
          <w:b w:val="0"/>
          <w:color w:val="auto"/>
          <w:sz w:val="20"/>
          <w:szCs w:val="20"/>
        </w:rPr>
        <w:t xml:space="preserve"> </w:t>
      </w:r>
      <w:r w:rsidR="00F13F25">
        <w:rPr>
          <w:rStyle w:val="highlightedtextChar"/>
          <w:rFonts w:ascii="Arial" w:hAnsi="Arial" w:cs="Arial"/>
          <w:b w:val="0"/>
          <w:color w:val="auto"/>
          <w:sz w:val="20"/>
          <w:szCs w:val="20"/>
        </w:rPr>
        <w:t>two</w:t>
      </w:r>
      <w:r w:rsidR="00C16E15">
        <w:rPr>
          <w:rStyle w:val="highlightedtextChar"/>
          <w:rFonts w:ascii="Arial" w:hAnsi="Arial" w:cs="Arial"/>
          <w:b w:val="0"/>
          <w:color w:val="auto"/>
          <w:sz w:val="20"/>
          <w:szCs w:val="20"/>
        </w:rPr>
        <w:t xml:space="preserve"> grants</w:t>
      </w:r>
      <w:r w:rsidR="00F13F25">
        <w:rPr>
          <w:rStyle w:val="highlightedtextChar"/>
          <w:rFonts w:ascii="Arial" w:hAnsi="Arial" w:cs="Arial"/>
          <w:b w:val="0"/>
          <w:color w:val="auto"/>
          <w:sz w:val="20"/>
          <w:szCs w:val="20"/>
        </w:rPr>
        <w:t xml:space="preserve"> round</w:t>
      </w:r>
      <w:r w:rsidR="00C16E15">
        <w:rPr>
          <w:rStyle w:val="highlightedtextChar"/>
          <w:rFonts w:ascii="Arial" w:hAnsi="Arial" w:cs="Arial"/>
          <w:b w:val="0"/>
          <w:color w:val="auto"/>
          <w:sz w:val="20"/>
          <w:szCs w:val="20"/>
        </w:rPr>
        <w:t xml:space="preserve">, one </w:t>
      </w:r>
      <w:r w:rsidR="00F13F25">
        <w:rPr>
          <w:rStyle w:val="highlightedtextChar"/>
          <w:rFonts w:ascii="Arial" w:hAnsi="Arial" w:cs="Arial"/>
          <w:b w:val="0"/>
          <w:color w:val="auto"/>
          <w:sz w:val="20"/>
          <w:szCs w:val="20"/>
        </w:rPr>
        <w:t>round</w:t>
      </w:r>
      <w:r w:rsidR="00C16E15">
        <w:rPr>
          <w:rStyle w:val="highlightedtextChar"/>
          <w:rFonts w:ascii="Arial" w:hAnsi="Arial" w:cs="Arial"/>
          <w:b w:val="0"/>
          <w:color w:val="auto"/>
          <w:sz w:val="20"/>
          <w:szCs w:val="20"/>
        </w:rPr>
        <w:t xml:space="preserve"> in 2019-20 and the </w:t>
      </w:r>
      <w:r w:rsidR="00F13F25">
        <w:rPr>
          <w:rStyle w:val="highlightedtextChar"/>
          <w:rFonts w:ascii="Arial" w:hAnsi="Arial" w:cs="Arial"/>
          <w:b w:val="0"/>
          <w:color w:val="auto"/>
          <w:sz w:val="20"/>
          <w:szCs w:val="20"/>
        </w:rPr>
        <w:t>other round</w:t>
      </w:r>
      <w:r w:rsidR="00C16E15">
        <w:rPr>
          <w:rStyle w:val="highlightedtextChar"/>
          <w:rFonts w:ascii="Arial" w:hAnsi="Arial" w:cs="Arial"/>
          <w:b w:val="0"/>
          <w:color w:val="auto"/>
          <w:sz w:val="20"/>
          <w:szCs w:val="20"/>
        </w:rPr>
        <w:t xml:space="preserve"> in 2020-21.</w:t>
      </w:r>
    </w:p>
    <w:p w14:paraId="00AC2095" w14:textId="77777777" w:rsidR="002A17A2" w:rsidRPr="00F153EC" w:rsidRDefault="002A17A2" w:rsidP="004634BC">
      <w:pPr>
        <w:rPr>
          <w:rFonts w:cs="Arial"/>
        </w:rPr>
      </w:pPr>
      <w:r w:rsidRPr="00F153EC">
        <w:rPr>
          <w:rFonts w:cs="Arial"/>
        </w:rPr>
        <w:t xml:space="preserve">This program provides opportunities for successful applicants to conduct projects that will enhance the </w:t>
      </w:r>
      <w:proofErr w:type="gramStart"/>
      <w:r w:rsidRPr="00F153EC">
        <w:rPr>
          <w:rFonts w:cs="Arial"/>
        </w:rPr>
        <w:t>supply chain traceability systems</w:t>
      </w:r>
      <w:proofErr w:type="gramEnd"/>
      <w:r w:rsidRPr="00F153EC">
        <w:rPr>
          <w:rFonts w:cs="Arial"/>
        </w:rPr>
        <w:t xml:space="preserve"> and arrangements that support the export of our agricultural commodities.</w:t>
      </w:r>
    </w:p>
    <w:p w14:paraId="462C0DC3" w14:textId="368D58CE" w:rsidR="002A17A2" w:rsidRPr="009D50BD" w:rsidRDefault="002A17A2" w:rsidP="004634BC">
      <w:pPr>
        <w:pStyle w:val="NormalWeb"/>
        <w:spacing w:before="40" w:beforeAutospacing="0" w:after="120" w:afterAutospacing="0" w:line="280" w:lineRule="atLeast"/>
        <w:rPr>
          <w:rFonts w:ascii="Arial" w:hAnsi="Arial" w:cs="Arial"/>
          <w:sz w:val="20"/>
          <w:szCs w:val="20"/>
          <w:lang w:eastAsia="en-US"/>
        </w:rPr>
      </w:pPr>
      <w:r w:rsidRPr="009D50BD">
        <w:rPr>
          <w:rFonts w:ascii="Arial" w:hAnsi="Arial" w:cs="Arial"/>
          <w:sz w:val="20"/>
          <w:szCs w:val="20"/>
          <w:lang w:eastAsia="en-US"/>
        </w:rPr>
        <w:t xml:space="preserve">Traceability is the ability to follow the movement of a product through stages of production, processing and distribution </w:t>
      </w:r>
      <w:hyperlink r:id="rId20" w:anchor="iso:std:iso:22005:ed-1:v1:en" w:history="1">
        <w:r w:rsidRPr="00735FBA">
          <w:rPr>
            <w:rStyle w:val="Hyperlink"/>
            <w:rFonts w:ascii="Arial" w:hAnsi="Arial" w:cs="Arial"/>
            <w:sz w:val="20"/>
            <w:szCs w:val="20"/>
            <w:lang w:eastAsia="en-US"/>
          </w:rPr>
          <w:t>(</w:t>
        </w:r>
        <w:r w:rsidR="00735FBA" w:rsidRPr="00735FBA">
          <w:rPr>
            <w:rStyle w:val="Hyperlink"/>
            <w:rFonts w:ascii="Arial" w:hAnsi="Arial" w:cs="Arial"/>
            <w:sz w:val="20"/>
            <w:szCs w:val="20"/>
            <w:lang w:eastAsia="en-US"/>
          </w:rPr>
          <w:t>ISO 22005:2007</w:t>
        </w:r>
        <w:r w:rsidRPr="00735FBA">
          <w:rPr>
            <w:rStyle w:val="Hyperlink"/>
            <w:rFonts w:ascii="Arial" w:hAnsi="Arial" w:cs="Arial"/>
            <w:sz w:val="20"/>
            <w:szCs w:val="20"/>
            <w:lang w:eastAsia="en-US"/>
          </w:rPr>
          <w:t>).</w:t>
        </w:r>
      </w:hyperlink>
    </w:p>
    <w:p w14:paraId="2318C3E3" w14:textId="77777777" w:rsidR="002A17A2" w:rsidRPr="009D50BD" w:rsidRDefault="002A17A2" w:rsidP="004634BC">
      <w:pPr>
        <w:pStyle w:val="NormalWeb"/>
        <w:spacing w:before="40" w:beforeAutospacing="0" w:after="120" w:afterAutospacing="0" w:line="280" w:lineRule="atLeast"/>
        <w:rPr>
          <w:rFonts w:ascii="Arial" w:hAnsi="Arial" w:cs="Arial"/>
          <w:sz w:val="20"/>
          <w:szCs w:val="20"/>
          <w:lang w:eastAsia="en-US"/>
        </w:rPr>
      </w:pPr>
      <w:r w:rsidRPr="009D50BD">
        <w:rPr>
          <w:rFonts w:ascii="Arial" w:hAnsi="Arial" w:cs="Arial"/>
          <w:sz w:val="20"/>
          <w:szCs w:val="20"/>
          <w:lang w:eastAsia="en-US"/>
        </w:rPr>
        <w:t xml:space="preserve">Australia’s agricultural traceability systems include all government regulation and industry arrangements that enable tracing of agricultural production and products, back and forward along entire supply chains. At each step in the supply chain, participants should be able to trace </w:t>
      </w:r>
      <w:proofErr w:type="gramStart"/>
      <w:r w:rsidRPr="009D50BD">
        <w:rPr>
          <w:rFonts w:ascii="Arial" w:hAnsi="Arial" w:cs="Arial"/>
          <w:sz w:val="20"/>
          <w:szCs w:val="20"/>
          <w:lang w:eastAsia="en-US"/>
        </w:rPr>
        <w:t>one step</w:t>
      </w:r>
      <w:proofErr w:type="gramEnd"/>
      <w:r w:rsidRPr="009D50BD">
        <w:rPr>
          <w:rFonts w:ascii="Arial" w:hAnsi="Arial" w:cs="Arial"/>
          <w:sz w:val="20"/>
          <w:szCs w:val="20"/>
          <w:lang w:eastAsia="en-US"/>
        </w:rPr>
        <w:t xml:space="preserve"> forward and one step back.</w:t>
      </w:r>
    </w:p>
    <w:p w14:paraId="081FB156" w14:textId="77777777" w:rsidR="002A17A2" w:rsidRPr="009D50BD" w:rsidRDefault="002A17A2" w:rsidP="004634BC">
      <w:pPr>
        <w:rPr>
          <w:rFonts w:cs="Arial"/>
          <w:lang w:val="en" w:eastAsia="en-AU"/>
        </w:rPr>
      </w:pPr>
      <w:r w:rsidRPr="009D50BD">
        <w:rPr>
          <w:rFonts w:cs="Arial"/>
          <w:lang w:val="en" w:eastAsia="en-AU"/>
        </w:rPr>
        <w:t>Consumers and trading partners want to know more about the products they buy. Including information about:</w:t>
      </w:r>
    </w:p>
    <w:p w14:paraId="42E2E9DD" w14:textId="77777777" w:rsidR="002A17A2" w:rsidRPr="009D50BD" w:rsidRDefault="002A17A2" w:rsidP="00D64C20">
      <w:pPr>
        <w:pStyle w:val="ListBullet"/>
        <w:numPr>
          <w:ilvl w:val="0"/>
          <w:numId w:val="10"/>
        </w:numPr>
        <w:ind w:left="357" w:hanging="357"/>
        <w:rPr>
          <w:rFonts w:cs="Arial"/>
          <w:lang w:val="en" w:eastAsia="en-AU"/>
        </w:rPr>
      </w:pPr>
      <w:r w:rsidRPr="009D50BD">
        <w:rPr>
          <w:rFonts w:cs="Arial"/>
          <w:lang w:val="en" w:eastAsia="en-AU"/>
        </w:rPr>
        <w:t>food safety</w:t>
      </w:r>
    </w:p>
    <w:p w14:paraId="163290EA" w14:textId="77777777" w:rsidR="002A17A2" w:rsidRPr="009D50BD" w:rsidRDefault="002A17A2" w:rsidP="00D64C20">
      <w:pPr>
        <w:pStyle w:val="ListBullet"/>
        <w:numPr>
          <w:ilvl w:val="0"/>
          <w:numId w:val="10"/>
        </w:numPr>
        <w:ind w:left="357" w:hanging="357"/>
        <w:rPr>
          <w:rFonts w:cs="Arial"/>
          <w:lang w:val="en" w:eastAsia="en-AU"/>
        </w:rPr>
      </w:pPr>
      <w:r w:rsidRPr="00D64C20">
        <w:t>animal</w:t>
      </w:r>
      <w:r w:rsidRPr="009D50BD">
        <w:rPr>
          <w:rFonts w:cs="Arial"/>
          <w:lang w:val="en" w:eastAsia="en-AU"/>
        </w:rPr>
        <w:t xml:space="preserve"> and plant pest and disease status</w:t>
      </w:r>
    </w:p>
    <w:p w14:paraId="2CEE1B61" w14:textId="77777777" w:rsidR="002A17A2" w:rsidRPr="009D50BD" w:rsidRDefault="002A17A2" w:rsidP="00D64C20">
      <w:pPr>
        <w:pStyle w:val="ListBullet"/>
        <w:numPr>
          <w:ilvl w:val="0"/>
          <w:numId w:val="10"/>
        </w:numPr>
        <w:ind w:left="357" w:hanging="357"/>
        <w:rPr>
          <w:rFonts w:cs="Arial"/>
          <w:lang w:val="en" w:eastAsia="en-AU"/>
        </w:rPr>
      </w:pPr>
      <w:r w:rsidRPr="009D50BD">
        <w:rPr>
          <w:rFonts w:cs="Arial"/>
          <w:lang w:val="en" w:eastAsia="en-AU"/>
        </w:rPr>
        <w:t>provenance</w:t>
      </w:r>
    </w:p>
    <w:p w14:paraId="459D1ED2" w14:textId="77777777" w:rsidR="002A17A2" w:rsidRPr="009D50BD" w:rsidRDefault="002A17A2" w:rsidP="00D64C20">
      <w:pPr>
        <w:pStyle w:val="ListBullet"/>
        <w:numPr>
          <w:ilvl w:val="0"/>
          <w:numId w:val="10"/>
        </w:numPr>
        <w:ind w:left="357" w:hanging="357"/>
        <w:rPr>
          <w:rFonts w:cs="Arial"/>
          <w:lang w:val="en" w:eastAsia="en-AU"/>
        </w:rPr>
      </w:pPr>
      <w:r w:rsidRPr="00D64C20">
        <w:t>authenticity</w:t>
      </w:r>
    </w:p>
    <w:p w14:paraId="37B43C2D" w14:textId="77777777" w:rsidR="002A17A2" w:rsidRPr="009D50BD" w:rsidRDefault="002A17A2" w:rsidP="00D64C20">
      <w:pPr>
        <w:pStyle w:val="ListBullet"/>
        <w:numPr>
          <w:ilvl w:val="0"/>
          <w:numId w:val="10"/>
        </w:numPr>
        <w:ind w:left="357" w:hanging="357"/>
        <w:rPr>
          <w:rFonts w:cs="Arial"/>
          <w:lang w:val="en" w:eastAsia="en-AU"/>
        </w:rPr>
      </w:pPr>
      <w:proofErr w:type="gramStart"/>
      <w:r w:rsidRPr="009D50BD">
        <w:rPr>
          <w:rFonts w:cs="Arial"/>
          <w:lang w:val="en" w:eastAsia="en-AU"/>
        </w:rPr>
        <w:t>social</w:t>
      </w:r>
      <w:proofErr w:type="gramEnd"/>
      <w:r w:rsidRPr="009D50BD">
        <w:rPr>
          <w:rFonts w:cs="Arial"/>
          <w:lang w:val="en" w:eastAsia="en-AU"/>
        </w:rPr>
        <w:t xml:space="preserve"> matters such as sustainability, and animal welfare practices.</w:t>
      </w:r>
    </w:p>
    <w:p w14:paraId="187554AE" w14:textId="77777777" w:rsidR="002A17A2" w:rsidRPr="009D50BD" w:rsidRDefault="002A17A2" w:rsidP="004634BC">
      <w:pPr>
        <w:rPr>
          <w:rFonts w:cs="Arial"/>
          <w:lang w:val="en" w:eastAsia="en-AU"/>
        </w:rPr>
      </w:pPr>
      <w:r>
        <w:rPr>
          <w:rFonts w:cs="Arial"/>
          <w:lang w:val="en" w:eastAsia="en-AU"/>
        </w:rPr>
        <w:t>Effective</w:t>
      </w:r>
      <w:r w:rsidRPr="009D50BD">
        <w:rPr>
          <w:rFonts w:cs="Arial"/>
          <w:lang w:val="en" w:eastAsia="en-AU"/>
        </w:rPr>
        <w:t xml:space="preserve"> traceability supports claims made about food.</w:t>
      </w:r>
    </w:p>
    <w:p w14:paraId="683E51E1" w14:textId="379F57E1" w:rsidR="002A17A2" w:rsidRPr="009D50BD" w:rsidRDefault="002A17A2" w:rsidP="004634BC">
      <w:pPr>
        <w:rPr>
          <w:rFonts w:cs="Arial"/>
          <w:lang w:val="en" w:eastAsia="en-AU"/>
        </w:rPr>
      </w:pPr>
      <w:r w:rsidRPr="009D50BD">
        <w:rPr>
          <w:rFonts w:cs="Arial"/>
          <w:lang w:val="en" w:eastAsia="en-AU"/>
        </w:rPr>
        <w:t>Australia has a reputation for exporting safe products that meet</w:t>
      </w:r>
      <w:r w:rsidR="00911C8D">
        <w:rPr>
          <w:rFonts w:cs="Arial"/>
          <w:lang w:val="en" w:eastAsia="en-AU"/>
        </w:rPr>
        <w:t xml:space="preserve"> importing country requirements</w:t>
      </w:r>
      <w:r w:rsidRPr="009D50BD">
        <w:rPr>
          <w:rFonts w:cs="Arial"/>
          <w:lang w:val="en" w:eastAsia="en-AU"/>
        </w:rPr>
        <w:t xml:space="preserve"> and producing safe food for domestic supply. This grants program is to support projects that will further enhance the integrity of our systems.</w:t>
      </w:r>
    </w:p>
    <w:p w14:paraId="0AED2188" w14:textId="2F98D691" w:rsidR="002A17A2" w:rsidRPr="00706C66" w:rsidRDefault="002A17A2" w:rsidP="004634BC">
      <w:pPr>
        <w:rPr>
          <w:rFonts w:cs="Arial"/>
          <w:lang w:val="en" w:eastAsia="en-AU"/>
        </w:rPr>
      </w:pPr>
      <w:r w:rsidRPr="009D50BD">
        <w:rPr>
          <w:rFonts w:cs="Arial"/>
          <w:lang w:val="en" w:eastAsia="en-AU"/>
        </w:rPr>
        <w:t xml:space="preserve">Many Australian agricultural producers and exporters already </w:t>
      </w:r>
      <w:proofErr w:type="spellStart"/>
      <w:r w:rsidRPr="009D50BD">
        <w:rPr>
          <w:rFonts w:cs="Arial"/>
          <w:lang w:val="en" w:eastAsia="en-AU"/>
        </w:rPr>
        <w:t>realise</w:t>
      </w:r>
      <w:proofErr w:type="spellEnd"/>
      <w:r w:rsidRPr="009D50BD">
        <w:rPr>
          <w:rFonts w:cs="Arial"/>
          <w:lang w:val="en" w:eastAsia="en-AU"/>
        </w:rPr>
        <w:t xml:space="preserve"> the commercial benefits of enhancing traceability. It improves competitiveness and pr</w:t>
      </w:r>
      <w:r>
        <w:rPr>
          <w:rFonts w:cs="Arial"/>
          <w:lang w:val="en" w:eastAsia="en-AU"/>
        </w:rPr>
        <w:t>ovides assurance for customers.</w:t>
      </w:r>
    </w:p>
    <w:p w14:paraId="16EABFBD" w14:textId="77777777" w:rsidR="00D64C20" w:rsidRDefault="00D64C20">
      <w:pPr>
        <w:spacing w:before="0" w:after="0" w:line="240" w:lineRule="auto"/>
      </w:pPr>
      <w:r>
        <w:br w:type="page"/>
      </w:r>
    </w:p>
    <w:p w14:paraId="1363E47E" w14:textId="02C33C3E" w:rsidR="005A02A4" w:rsidRPr="001252AE" w:rsidRDefault="00022A7F" w:rsidP="004634BC">
      <w:pPr>
        <w:rPr>
          <w:rStyle w:val="highlightedtextChar"/>
          <w:rFonts w:ascii="Arial" w:eastAsia="Times New Roman" w:hAnsi="Arial" w:cs="Times New Roman"/>
          <w:b w:val="0"/>
          <w:color w:val="auto"/>
          <w:sz w:val="20"/>
          <w:szCs w:val="20"/>
        </w:rPr>
      </w:pPr>
      <w:r w:rsidRPr="00045933">
        <w:lastRenderedPageBreak/>
        <w:t xml:space="preserve">The objectives of the </w:t>
      </w:r>
      <w:r w:rsidR="007B4CC0">
        <w:t>p</w:t>
      </w:r>
      <w:r w:rsidRPr="00045933">
        <w:t>rogram are</w:t>
      </w:r>
      <w:r w:rsidR="004149EB">
        <w:t>:</w:t>
      </w:r>
      <w:r w:rsidRPr="00045933">
        <w:t xml:space="preserve"> </w:t>
      </w:r>
    </w:p>
    <w:p w14:paraId="3D9EB322" w14:textId="77777777" w:rsidR="002A17A2" w:rsidRPr="00D64C20" w:rsidRDefault="002A17A2" w:rsidP="00D64C20">
      <w:pPr>
        <w:pStyle w:val="ListBullet"/>
        <w:numPr>
          <w:ilvl w:val="0"/>
          <w:numId w:val="10"/>
        </w:numPr>
        <w:ind w:left="357" w:hanging="357"/>
        <w:rPr>
          <w:lang w:val="en" w:eastAsia="en-AU"/>
        </w:rPr>
      </w:pPr>
      <w:r w:rsidRPr="00D64C20">
        <w:rPr>
          <w:lang w:val="en" w:eastAsia="en-AU"/>
        </w:rPr>
        <w:t xml:space="preserve">to support industry projects that will enhance our agricultural supply chain traceability systems, including developing and </w:t>
      </w:r>
      <w:proofErr w:type="spellStart"/>
      <w:r w:rsidRPr="00D64C20">
        <w:rPr>
          <w:lang w:val="en" w:eastAsia="en-AU"/>
        </w:rPr>
        <w:t>trialling</w:t>
      </w:r>
      <w:proofErr w:type="spellEnd"/>
      <w:r w:rsidRPr="00D64C20">
        <w:rPr>
          <w:lang w:val="en" w:eastAsia="en-AU"/>
        </w:rPr>
        <w:t xml:space="preserve"> technologies that </w:t>
      </w:r>
      <w:proofErr w:type="spellStart"/>
      <w:r w:rsidRPr="00D64C20">
        <w:rPr>
          <w:lang w:val="en" w:eastAsia="en-AU"/>
        </w:rPr>
        <w:t>digitise</w:t>
      </w:r>
      <w:proofErr w:type="spellEnd"/>
      <w:r w:rsidRPr="00D64C20">
        <w:rPr>
          <w:lang w:val="en" w:eastAsia="en-AU"/>
        </w:rPr>
        <w:t xml:space="preserve"> information flow</w:t>
      </w:r>
    </w:p>
    <w:p w14:paraId="0C4B0269" w14:textId="77777777" w:rsidR="002A17A2" w:rsidRPr="00D64C20" w:rsidRDefault="002A17A2" w:rsidP="00D64C20">
      <w:pPr>
        <w:pStyle w:val="ListBullet"/>
        <w:numPr>
          <w:ilvl w:val="0"/>
          <w:numId w:val="10"/>
        </w:numPr>
        <w:ind w:left="357" w:hanging="357"/>
        <w:rPr>
          <w:lang w:val="en" w:eastAsia="en-AU"/>
        </w:rPr>
      </w:pPr>
      <w:r w:rsidRPr="00D64C20">
        <w:rPr>
          <w:lang w:val="en" w:eastAsia="en-AU"/>
        </w:rPr>
        <w:t>to provide an advantage for our exporters in overseas markets to assist them in maintaining their competitive edge</w:t>
      </w:r>
    </w:p>
    <w:p w14:paraId="34A82E91" w14:textId="77777777" w:rsidR="002A17A2" w:rsidRPr="00D64C20" w:rsidRDefault="002A17A2" w:rsidP="00D64C20">
      <w:pPr>
        <w:pStyle w:val="ListBullet"/>
        <w:numPr>
          <w:ilvl w:val="0"/>
          <w:numId w:val="10"/>
        </w:numPr>
        <w:ind w:left="357" w:hanging="357"/>
        <w:rPr>
          <w:lang w:val="en" w:eastAsia="en-AU"/>
        </w:rPr>
      </w:pPr>
      <w:proofErr w:type="gramStart"/>
      <w:r w:rsidRPr="00D64C20">
        <w:rPr>
          <w:lang w:val="en" w:eastAsia="en-AU"/>
        </w:rPr>
        <w:t>to</w:t>
      </w:r>
      <w:proofErr w:type="gramEnd"/>
      <w:r w:rsidRPr="00D64C20">
        <w:rPr>
          <w:lang w:val="en" w:eastAsia="en-AU"/>
        </w:rPr>
        <w:t xml:space="preserve"> increase opportunities to export Australian commodities.</w:t>
      </w:r>
    </w:p>
    <w:p w14:paraId="15E44D38" w14:textId="532AFBAD" w:rsidR="00022A7F" w:rsidRPr="00F153EC" w:rsidRDefault="00022A7F" w:rsidP="004634BC">
      <w:pPr>
        <w:rPr>
          <w:rStyle w:val="highlightedtextChar"/>
          <w:b w:val="0"/>
          <w:color w:val="auto"/>
        </w:rPr>
      </w:pPr>
      <w:r w:rsidRPr="00F153EC">
        <w:t xml:space="preserve">The </w:t>
      </w:r>
      <w:r w:rsidR="00E23548" w:rsidRPr="00F153EC">
        <w:t xml:space="preserve">intended </w:t>
      </w:r>
      <w:r w:rsidRPr="00F153EC">
        <w:t xml:space="preserve">outcomes of the </w:t>
      </w:r>
      <w:r w:rsidR="007B4CC0" w:rsidRPr="00F153EC">
        <w:t>p</w:t>
      </w:r>
      <w:r w:rsidRPr="00F153EC">
        <w:t>rogram are</w:t>
      </w:r>
      <w:r w:rsidR="004149EB" w:rsidRPr="00F153EC">
        <w:t>:</w:t>
      </w:r>
    </w:p>
    <w:p w14:paraId="09390D0C" w14:textId="09492B9F" w:rsidR="002A17A2" w:rsidRPr="00D64C20" w:rsidRDefault="002A17A2" w:rsidP="00D64C20">
      <w:pPr>
        <w:pStyle w:val="ListBullet"/>
        <w:numPr>
          <w:ilvl w:val="0"/>
          <w:numId w:val="10"/>
        </w:numPr>
        <w:ind w:left="357" w:hanging="357"/>
        <w:rPr>
          <w:lang w:val="en" w:eastAsia="en-AU"/>
        </w:rPr>
      </w:pPr>
      <w:r w:rsidRPr="00D64C20">
        <w:rPr>
          <w:lang w:val="en" w:eastAsia="en-AU"/>
        </w:rPr>
        <w:t>broad enhancement of the traceability systems that support our agricultural export supply chains</w:t>
      </w:r>
      <w:r w:rsidR="00A27BB4" w:rsidRPr="00D64C20">
        <w:rPr>
          <w:lang w:val="en" w:eastAsia="en-AU"/>
        </w:rPr>
        <w:t xml:space="preserve"> and that</w:t>
      </w:r>
      <w:r w:rsidR="00091143" w:rsidRPr="00D64C20">
        <w:rPr>
          <w:lang w:val="en" w:eastAsia="en-AU"/>
        </w:rPr>
        <w:t xml:space="preserve"> success of</w:t>
      </w:r>
      <w:r w:rsidR="00A27BB4" w:rsidRPr="00D64C20">
        <w:rPr>
          <w:lang w:val="en" w:eastAsia="en-AU"/>
        </w:rPr>
        <w:t xml:space="preserve"> individual project</w:t>
      </w:r>
      <w:r w:rsidR="00091143" w:rsidRPr="00D64C20">
        <w:rPr>
          <w:lang w:val="en" w:eastAsia="en-AU"/>
        </w:rPr>
        <w:t>s</w:t>
      </w:r>
      <w:r w:rsidR="00A27BB4" w:rsidRPr="00D64C20">
        <w:rPr>
          <w:lang w:val="en" w:eastAsia="en-AU"/>
        </w:rPr>
        <w:t xml:space="preserve"> is measure</w:t>
      </w:r>
      <w:r w:rsidR="00FE46D8" w:rsidRPr="00D64C20">
        <w:rPr>
          <w:lang w:val="en" w:eastAsia="en-AU"/>
        </w:rPr>
        <w:t>d</w:t>
      </w:r>
    </w:p>
    <w:p w14:paraId="6CB63C5B" w14:textId="77777777" w:rsidR="002A17A2" w:rsidRPr="00D64C20" w:rsidRDefault="002A17A2" w:rsidP="00D64C20">
      <w:pPr>
        <w:pStyle w:val="ListBullet"/>
        <w:numPr>
          <w:ilvl w:val="0"/>
          <w:numId w:val="10"/>
        </w:numPr>
        <w:ind w:left="357" w:hanging="357"/>
        <w:rPr>
          <w:lang w:val="en" w:eastAsia="en-AU"/>
        </w:rPr>
      </w:pPr>
      <w:r w:rsidRPr="00D64C20">
        <w:rPr>
          <w:lang w:val="en" w:eastAsia="en-AU"/>
        </w:rPr>
        <w:t>exporters are able to use the enhancement of our traceability systems to assist in maintaining their competitive edge in export markets</w:t>
      </w:r>
    </w:p>
    <w:p w14:paraId="26365556" w14:textId="77777777" w:rsidR="002A17A2" w:rsidRPr="00D64C20" w:rsidRDefault="002A17A2" w:rsidP="00D64C20">
      <w:pPr>
        <w:pStyle w:val="ListBullet"/>
        <w:numPr>
          <w:ilvl w:val="0"/>
          <w:numId w:val="10"/>
        </w:numPr>
        <w:ind w:left="357" w:hanging="357"/>
        <w:rPr>
          <w:lang w:val="en" w:eastAsia="en-AU"/>
        </w:rPr>
      </w:pPr>
      <w:r w:rsidRPr="00D64C20">
        <w:rPr>
          <w:lang w:val="en" w:eastAsia="en-AU"/>
        </w:rPr>
        <w:t>more farmers, producers and processors consider exporting, especially those involved in exporting high risk commodities</w:t>
      </w:r>
    </w:p>
    <w:p w14:paraId="334C73D8" w14:textId="77777777" w:rsidR="00A94F07" w:rsidRPr="00D64C20" w:rsidRDefault="002A17A2" w:rsidP="00D64C20">
      <w:pPr>
        <w:pStyle w:val="ListBullet"/>
        <w:numPr>
          <w:ilvl w:val="0"/>
          <w:numId w:val="10"/>
        </w:numPr>
        <w:ind w:left="357" w:hanging="357"/>
        <w:rPr>
          <w:lang w:val="en" w:eastAsia="en-AU"/>
        </w:rPr>
      </w:pPr>
      <w:proofErr w:type="gramStart"/>
      <w:r w:rsidRPr="00D64C20">
        <w:rPr>
          <w:lang w:val="en" w:eastAsia="en-AU"/>
        </w:rPr>
        <w:t>traceability</w:t>
      </w:r>
      <w:proofErr w:type="gramEnd"/>
      <w:r w:rsidRPr="00D64C20">
        <w:rPr>
          <w:lang w:val="en" w:eastAsia="en-AU"/>
        </w:rPr>
        <w:t xml:space="preserve"> system enhancements are cost effective because they </w:t>
      </w:r>
      <w:proofErr w:type="spellStart"/>
      <w:r w:rsidRPr="00D64C20">
        <w:rPr>
          <w:lang w:val="en" w:eastAsia="en-AU"/>
        </w:rPr>
        <w:t>utilise</w:t>
      </w:r>
      <w:proofErr w:type="spellEnd"/>
      <w:r w:rsidRPr="00D64C20">
        <w:rPr>
          <w:lang w:val="en" w:eastAsia="en-AU"/>
        </w:rPr>
        <w:t xml:space="preserve"> existing systems and technologies where possible.</w:t>
      </w:r>
    </w:p>
    <w:p w14:paraId="7D2B4E39" w14:textId="3DBD55CB" w:rsidR="00A94F07" w:rsidRPr="00A94F07" w:rsidRDefault="00A94F07" w:rsidP="004634BC">
      <w:pPr>
        <w:pStyle w:val="ListBullet"/>
        <w:spacing w:after="120"/>
        <w:rPr>
          <w:rFonts w:cs="Arial"/>
        </w:rPr>
      </w:pPr>
      <w:r>
        <w:t xml:space="preserve">The grant agreement </w:t>
      </w:r>
      <w:proofErr w:type="gramStart"/>
      <w:r>
        <w:t>will only be entered into</w:t>
      </w:r>
      <w:proofErr w:type="gramEnd"/>
      <w:r>
        <w:t xml:space="preserve"> once there is legislat</w:t>
      </w:r>
      <w:r w:rsidR="008420A5">
        <w:t>ive authority in place for the p</w:t>
      </w:r>
      <w:r>
        <w:t>rogram.</w:t>
      </w:r>
    </w:p>
    <w:p w14:paraId="212DADD3" w14:textId="53397719" w:rsidR="00022A7F" w:rsidRPr="000F576B" w:rsidRDefault="000D53D9" w:rsidP="004634BC">
      <w:r>
        <w:t xml:space="preserve">The Community Grants Hub </w:t>
      </w:r>
      <w:r w:rsidR="00C2349D">
        <w:t>administer</w:t>
      </w:r>
      <w:r w:rsidR="00105D44">
        <w:t>s</w:t>
      </w:r>
      <w:r w:rsidR="00E23548">
        <w:t xml:space="preserve"> the program according to </w:t>
      </w:r>
      <w:r w:rsidR="00022A7F" w:rsidRPr="00045933">
        <w:t>the</w:t>
      </w:r>
      <w:r w:rsidR="006F145A" w:rsidRPr="005F5AA2">
        <w:rPr>
          <w:rStyle w:val="Hyperlink"/>
          <w:i/>
          <w:color w:val="auto"/>
          <w:u w:val="none"/>
        </w:rPr>
        <w:t xml:space="preserve"> </w:t>
      </w:r>
      <w:hyperlink r:id="rId21" w:history="1">
        <w:r w:rsidR="006F145A" w:rsidRPr="005F5AA2">
          <w:rPr>
            <w:rStyle w:val="Hyperlink"/>
            <w:i/>
          </w:rPr>
          <w:t>Commonwealth Grants Rules and Guidelines</w:t>
        </w:r>
        <w:r w:rsidR="00756EAF" w:rsidRPr="005F5AA2">
          <w:rPr>
            <w:rStyle w:val="Hyperlink"/>
            <w:i/>
          </w:rPr>
          <w:t xml:space="preserve"> 2017</w:t>
        </w:r>
        <w:r w:rsidR="006F145A" w:rsidRPr="005F5AA2">
          <w:rPr>
            <w:rStyle w:val="Hyperlink"/>
          </w:rPr>
          <w:t xml:space="preserve"> (CGRGs)</w:t>
        </w:r>
        <w:r w:rsidR="005A02A4" w:rsidRPr="005F5AA2">
          <w:rPr>
            <w:rStyle w:val="Hyperlink"/>
            <w:i/>
          </w:rPr>
          <w:t>.</w:t>
        </w:r>
      </w:hyperlink>
    </w:p>
    <w:p w14:paraId="7CE9E6DB" w14:textId="77777777" w:rsidR="000E08D0" w:rsidRDefault="000E08D0" w:rsidP="009668F6">
      <w:pPr>
        <w:pStyle w:val="Heading2"/>
      </w:pPr>
      <w:bookmarkStart w:id="8" w:name="_Toc22212283"/>
      <w:bookmarkStart w:id="9" w:name="_Toc22212284"/>
      <w:bookmarkStart w:id="10" w:name="_Toc22212285"/>
      <w:bookmarkStart w:id="11" w:name="_Toc22212286"/>
      <w:bookmarkStart w:id="12" w:name="_Toc22212287"/>
      <w:bookmarkStart w:id="13" w:name="_Toc22212288"/>
      <w:bookmarkStart w:id="14" w:name="_Toc22212289"/>
      <w:bookmarkStart w:id="15" w:name="_Toc22212290"/>
      <w:bookmarkStart w:id="16" w:name="_Toc22212291"/>
      <w:bookmarkStart w:id="17" w:name="_Toc494290488"/>
      <w:bookmarkStart w:id="18" w:name="_Toc22212292"/>
      <w:bookmarkStart w:id="19" w:name="_Toc22212293"/>
      <w:bookmarkStart w:id="20" w:name="_Toc22212294"/>
      <w:bookmarkStart w:id="21" w:name="_Toc22212295"/>
      <w:bookmarkStart w:id="22" w:name="_Toc22212296"/>
      <w:bookmarkStart w:id="23" w:name="_Toc22212297"/>
      <w:bookmarkStart w:id="24" w:name="_Toc22212298"/>
      <w:bookmarkStart w:id="25" w:name="_Toc22212299"/>
      <w:bookmarkStart w:id="26" w:name="_Toc2921234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t>Grant</w:t>
      </w:r>
      <w:r w:rsidR="00B62A3A">
        <w:t xml:space="preserve"> amount</w:t>
      </w:r>
      <w:r w:rsidR="00492E57">
        <w:t xml:space="preserve"> </w:t>
      </w:r>
      <w:r w:rsidR="00D450B6">
        <w:t>and grant period</w:t>
      </w:r>
      <w:bookmarkEnd w:id="26"/>
    </w:p>
    <w:p w14:paraId="76318BDD" w14:textId="77777777" w:rsidR="001E60B8" w:rsidRDefault="001E60B8" w:rsidP="009668F6">
      <w:pPr>
        <w:pStyle w:val="Heading3"/>
      </w:pPr>
      <w:bookmarkStart w:id="27" w:name="_Toc22212301"/>
      <w:bookmarkStart w:id="28" w:name="_Toc22212302"/>
      <w:bookmarkStart w:id="29" w:name="_Toc22212303"/>
      <w:bookmarkStart w:id="30" w:name="_Toc22212304"/>
      <w:bookmarkStart w:id="31" w:name="_Toc22212305"/>
      <w:bookmarkStart w:id="32" w:name="_Toc22212306"/>
      <w:bookmarkStart w:id="33" w:name="_Toc29212342"/>
      <w:bookmarkEnd w:id="27"/>
      <w:bookmarkEnd w:id="28"/>
      <w:bookmarkEnd w:id="29"/>
      <w:bookmarkEnd w:id="30"/>
      <w:bookmarkEnd w:id="31"/>
      <w:bookmarkEnd w:id="32"/>
      <w:r>
        <w:t>Grants available</w:t>
      </w:r>
      <w:bookmarkEnd w:id="33"/>
    </w:p>
    <w:p w14:paraId="42531EFA" w14:textId="77824B09" w:rsidR="002A17A2" w:rsidRPr="00873452" w:rsidRDefault="002A17A2" w:rsidP="004634BC">
      <w:r w:rsidRPr="00690568">
        <w:t>The Australian Government has a total of $</w:t>
      </w:r>
      <w:r w:rsidR="001325D0">
        <w:t>4</w:t>
      </w:r>
      <w:r w:rsidRPr="00690568">
        <w:t xml:space="preserve"> million (GST </w:t>
      </w:r>
      <w:r w:rsidR="00E56C37">
        <w:t>exclusive)</w:t>
      </w:r>
      <w:r w:rsidRPr="00690568">
        <w:t xml:space="preserve"> </w:t>
      </w:r>
      <w:r w:rsidRPr="001325D0">
        <w:t xml:space="preserve">over </w:t>
      </w:r>
      <w:r w:rsidR="00F153EC" w:rsidRPr="001325D0">
        <w:t xml:space="preserve">four </w:t>
      </w:r>
      <w:r w:rsidRPr="001325D0">
        <w:t>years</w:t>
      </w:r>
      <w:r w:rsidRPr="00690568">
        <w:t xml:space="preserve"> for </w:t>
      </w:r>
      <w:r w:rsidR="00F13F25">
        <w:t>the</w:t>
      </w:r>
      <w:r w:rsidR="00F13F25" w:rsidRPr="00873452">
        <w:t xml:space="preserve"> Traceability</w:t>
      </w:r>
      <w:r w:rsidRPr="00873452">
        <w:t xml:space="preserve"> Grants Program</w:t>
      </w:r>
      <w:r w:rsidR="00E56C37">
        <w:t xml:space="preserve"> – Round 1</w:t>
      </w:r>
      <w:r w:rsidR="00C126FD">
        <w:t>.</w:t>
      </w:r>
    </w:p>
    <w:p w14:paraId="09D84712" w14:textId="45080BDD" w:rsidR="002A17A2" w:rsidRPr="00873452" w:rsidRDefault="002A17A2" w:rsidP="004634BC">
      <w:r w:rsidRPr="00873452">
        <w:t xml:space="preserve">The grant </w:t>
      </w:r>
      <w:r w:rsidR="00B42026" w:rsidRPr="00873452">
        <w:t>program</w:t>
      </w:r>
      <w:r w:rsidRPr="00873452">
        <w:t xml:space="preserve"> will run from </w:t>
      </w:r>
      <w:r w:rsidR="00690568" w:rsidRPr="001325D0">
        <w:t>2019-2</w:t>
      </w:r>
      <w:r w:rsidR="003039F1" w:rsidRPr="001325D0">
        <w:t>0</w:t>
      </w:r>
      <w:r w:rsidR="00690568" w:rsidRPr="001325D0">
        <w:t xml:space="preserve"> to 202</w:t>
      </w:r>
      <w:r w:rsidR="001325D0" w:rsidRPr="001325D0">
        <w:t>2</w:t>
      </w:r>
      <w:r w:rsidR="00690568" w:rsidRPr="001325D0">
        <w:t>-</w:t>
      </w:r>
      <w:r w:rsidR="001325D0" w:rsidRPr="001325D0">
        <w:t>23</w:t>
      </w:r>
      <w:r w:rsidR="0017548F">
        <w:t>.</w:t>
      </w:r>
    </w:p>
    <w:p w14:paraId="492B46BE" w14:textId="624792C1" w:rsidR="002A17A2" w:rsidRPr="00873452" w:rsidRDefault="002A17A2" w:rsidP="004634BC">
      <w:pPr>
        <w:pStyle w:val="ListBullet"/>
        <w:numPr>
          <w:ilvl w:val="0"/>
          <w:numId w:val="7"/>
        </w:numPr>
        <w:spacing w:after="120"/>
      </w:pPr>
      <w:r w:rsidRPr="00873452">
        <w:t xml:space="preserve">The minimum grant amount is $20,000 </w:t>
      </w:r>
      <w:r w:rsidR="00912912">
        <w:t>(</w:t>
      </w:r>
      <w:r w:rsidRPr="00873452">
        <w:t xml:space="preserve">GST </w:t>
      </w:r>
      <w:r w:rsidR="00E56C37">
        <w:t>exclusive</w:t>
      </w:r>
      <w:r w:rsidR="00912912">
        <w:t>)</w:t>
      </w:r>
      <w:r w:rsidRPr="00873452">
        <w:t>.</w:t>
      </w:r>
    </w:p>
    <w:p w14:paraId="739B9B4C" w14:textId="373186D5" w:rsidR="005D5D1D" w:rsidRPr="00873452" w:rsidRDefault="00387218" w:rsidP="009668F6">
      <w:pPr>
        <w:pStyle w:val="Heading3"/>
      </w:pPr>
      <w:bookmarkStart w:id="34" w:name="_Toc22212308"/>
      <w:bookmarkStart w:id="35" w:name="_Toc22212309"/>
      <w:bookmarkStart w:id="36" w:name="_Toc22212310"/>
      <w:bookmarkStart w:id="37" w:name="_Toc22212311"/>
      <w:bookmarkStart w:id="38" w:name="_Toc22212312"/>
      <w:bookmarkStart w:id="39" w:name="_Toc22212313"/>
      <w:bookmarkStart w:id="40" w:name="_Toc22212314"/>
      <w:bookmarkStart w:id="41" w:name="_Toc22212315"/>
      <w:bookmarkStart w:id="42" w:name="_Toc22212316"/>
      <w:bookmarkStart w:id="43" w:name="_Toc22212317"/>
      <w:bookmarkStart w:id="44" w:name="_Toc22212318"/>
      <w:bookmarkStart w:id="45" w:name="_Toc530486324"/>
      <w:bookmarkStart w:id="46" w:name="_Toc530579967"/>
      <w:bookmarkStart w:id="47" w:name="_Toc29212343"/>
      <w:bookmarkEnd w:id="34"/>
      <w:bookmarkEnd w:id="35"/>
      <w:bookmarkEnd w:id="36"/>
      <w:bookmarkEnd w:id="37"/>
      <w:bookmarkEnd w:id="38"/>
      <w:bookmarkEnd w:id="39"/>
      <w:bookmarkEnd w:id="40"/>
      <w:bookmarkEnd w:id="41"/>
      <w:bookmarkEnd w:id="42"/>
      <w:bookmarkEnd w:id="43"/>
      <w:bookmarkEnd w:id="44"/>
      <w:bookmarkEnd w:id="45"/>
      <w:bookmarkEnd w:id="46"/>
      <w:r w:rsidRPr="00873452">
        <w:t>Grant</w:t>
      </w:r>
      <w:r w:rsidR="005D5D1D" w:rsidRPr="00873452">
        <w:t xml:space="preserve"> </w:t>
      </w:r>
      <w:r w:rsidR="009F1E2B" w:rsidRPr="00873452">
        <w:t>period</w:t>
      </w:r>
      <w:bookmarkEnd w:id="47"/>
    </w:p>
    <w:p w14:paraId="28B0138F" w14:textId="3267E32A" w:rsidR="005F5AA2" w:rsidRDefault="002A17A2" w:rsidP="002A17A2">
      <w:r w:rsidRPr="00690568">
        <w:t xml:space="preserve">You must complete your grant by 30 June 2023. Following the grant period, an evaluation period of </w:t>
      </w:r>
      <w:r w:rsidR="00D74A70">
        <w:t>12</w:t>
      </w:r>
      <w:r w:rsidRPr="00690568">
        <w:t xml:space="preserve"> months will commence.</w:t>
      </w:r>
    </w:p>
    <w:p w14:paraId="137C132D" w14:textId="77777777" w:rsidR="005F5AA2" w:rsidRDefault="005F5AA2">
      <w:pPr>
        <w:spacing w:before="0" w:after="0" w:line="240" w:lineRule="auto"/>
      </w:pPr>
      <w:r>
        <w:br w:type="page"/>
      </w:r>
    </w:p>
    <w:p w14:paraId="163D13B3" w14:textId="6272CEF2" w:rsidR="00285F58" w:rsidRPr="00DF637B" w:rsidRDefault="000E2D44" w:rsidP="009668F6">
      <w:pPr>
        <w:pStyle w:val="Heading2"/>
      </w:pPr>
      <w:bookmarkStart w:id="48" w:name="_Toc22212320"/>
      <w:bookmarkStart w:id="49" w:name="_Toc22212321"/>
      <w:bookmarkStart w:id="50" w:name="_Toc22212322"/>
      <w:bookmarkStart w:id="51" w:name="_Toc22212323"/>
      <w:bookmarkStart w:id="52" w:name="_Toc22212324"/>
      <w:bookmarkStart w:id="53" w:name="_Toc22212325"/>
      <w:bookmarkStart w:id="54" w:name="_Toc29212344"/>
      <w:bookmarkEnd w:id="48"/>
      <w:bookmarkEnd w:id="49"/>
      <w:bookmarkEnd w:id="50"/>
      <w:bookmarkEnd w:id="51"/>
      <w:bookmarkEnd w:id="52"/>
      <w:bookmarkEnd w:id="53"/>
      <w:r>
        <w:lastRenderedPageBreak/>
        <w:t>E</w:t>
      </w:r>
      <w:r w:rsidR="00285F58">
        <w:t>ligibility criteria</w:t>
      </w:r>
      <w:bookmarkEnd w:id="54"/>
    </w:p>
    <w:p w14:paraId="68A478FB" w14:textId="25FFD141" w:rsidR="00F608C8" w:rsidRPr="00AB219F" w:rsidRDefault="00BA0783" w:rsidP="004634BC">
      <w:pPr>
        <w:pStyle w:val="ListBullet"/>
        <w:spacing w:after="120"/>
      </w:pPr>
      <w:bookmarkStart w:id="55" w:name="_Ref437348317"/>
      <w:bookmarkStart w:id="56" w:name="_Ref437348323"/>
      <w:bookmarkStart w:id="57" w:name="_Ref437349175"/>
      <w:r w:rsidRPr="00452C7A">
        <w:t xml:space="preserve">The </w:t>
      </w:r>
      <w:r>
        <w:t xml:space="preserve">decision maker can choose to waive the </w:t>
      </w:r>
      <w:r w:rsidRPr="00452C7A">
        <w:t xml:space="preserve">eligibility </w:t>
      </w:r>
      <w:proofErr w:type="gramStart"/>
      <w:r w:rsidRPr="00452C7A">
        <w:t>criteria</w:t>
      </w:r>
      <w:r>
        <w:t>,</w:t>
      </w:r>
      <w:proofErr w:type="gramEnd"/>
      <w:r>
        <w:t xml:space="preserve"> however they must be made aware of the risks.</w:t>
      </w:r>
    </w:p>
    <w:p w14:paraId="08C21AB7" w14:textId="77777777" w:rsidR="00A35F51" w:rsidRDefault="001A6862" w:rsidP="009668F6">
      <w:pPr>
        <w:pStyle w:val="Heading3"/>
      </w:pPr>
      <w:bookmarkStart w:id="58" w:name="_Ref485202969"/>
      <w:bookmarkStart w:id="59" w:name="_Toc29212345"/>
      <w:r>
        <w:t xml:space="preserve">Who </w:t>
      </w:r>
      <w:r w:rsidR="009F7B46">
        <w:t>is eligible</w:t>
      </w:r>
      <w:r w:rsidR="00A60CA0">
        <w:t xml:space="preserve"> to apply for a grant</w:t>
      </w:r>
      <w:r w:rsidR="009F7B46">
        <w:t>?</w:t>
      </w:r>
      <w:bookmarkEnd w:id="55"/>
      <w:bookmarkEnd w:id="56"/>
      <w:bookmarkEnd w:id="57"/>
      <w:bookmarkEnd w:id="58"/>
      <w:bookmarkEnd w:id="59"/>
    </w:p>
    <w:p w14:paraId="4D30F039" w14:textId="77777777" w:rsidR="003271A6" w:rsidRPr="000A271A" w:rsidRDefault="008B647C" w:rsidP="004634BC">
      <w:r>
        <w:t xml:space="preserve">To be eligible you must </w:t>
      </w:r>
      <w:r w:rsidR="003271A6" w:rsidRPr="000A271A">
        <w:t xml:space="preserve">be one </w:t>
      </w:r>
      <w:r w:rsidR="003271A6">
        <w:t>of the following entity types:</w:t>
      </w:r>
    </w:p>
    <w:p w14:paraId="697C9F55" w14:textId="77777777" w:rsidR="003271A6" w:rsidRPr="000A271A" w:rsidRDefault="00EE0ABE" w:rsidP="00D64C20">
      <w:pPr>
        <w:pStyle w:val="ListBullet"/>
        <w:numPr>
          <w:ilvl w:val="0"/>
          <w:numId w:val="20"/>
        </w:numPr>
        <w:ind w:left="357" w:hanging="357"/>
      </w:pPr>
      <w:r>
        <w:t>I</w:t>
      </w:r>
      <w:r w:rsidR="008B647C">
        <w:t xml:space="preserve">ndigenous </w:t>
      </w:r>
      <w:r>
        <w:t>C</w:t>
      </w:r>
      <w:r w:rsidR="008B647C">
        <w:t xml:space="preserve">orporation </w:t>
      </w:r>
    </w:p>
    <w:p w14:paraId="6CF97DE8" w14:textId="4592392E" w:rsidR="003271A6" w:rsidRPr="000A271A" w:rsidRDefault="00EE0ABE" w:rsidP="00D64C20">
      <w:pPr>
        <w:pStyle w:val="ListBullet"/>
        <w:numPr>
          <w:ilvl w:val="0"/>
          <w:numId w:val="20"/>
        </w:numPr>
        <w:ind w:left="357" w:hanging="357"/>
      </w:pPr>
      <w:r>
        <w:t>C</w:t>
      </w:r>
      <w:r w:rsidR="003271A6" w:rsidRPr="000A271A">
        <w:t>ompany</w:t>
      </w:r>
      <w:r w:rsidR="00214CED">
        <w:rPr>
          <w:rStyle w:val="FootnoteReference"/>
        </w:rPr>
        <w:footnoteReference w:id="2"/>
      </w:r>
    </w:p>
    <w:p w14:paraId="3A601B0D" w14:textId="77777777" w:rsidR="00EE0ABE" w:rsidRDefault="00EE0ABE" w:rsidP="00D64C20">
      <w:pPr>
        <w:pStyle w:val="ListBullet"/>
        <w:numPr>
          <w:ilvl w:val="0"/>
          <w:numId w:val="20"/>
        </w:numPr>
        <w:ind w:left="357" w:hanging="357"/>
      </w:pPr>
      <w:r>
        <w:t>Corporate Commonwealth Entity</w:t>
      </w:r>
    </w:p>
    <w:p w14:paraId="13FA9F9C" w14:textId="77777777" w:rsidR="00EE0ABE" w:rsidRDefault="00EE0ABE" w:rsidP="00D64C20">
      <w:pPr>
        <w:pStyle w:val="ListBullet"/>
        <w:numPr>
          <w:ilvl w:val="0"/>
          <w:numId w:val="20"/>
        </w:numPr>
        <w:ind w:left="357" w:hanging="357"/>
      </w:pPr>
      <w:r>
        <w:t>Non-Corporate Commonwealth Entity</w:t>
      </w:r>
    </w:p>
    <w:p w14:paraId="10C9EE01" w14:textId="77777777" w:rsidR="00EE0ABE" w:rsidRDefault="00EE0ABE" w:rsidP="00D64C20">
      <w:pPr>
        <w:pStyle w:val="ListBullet"/>
        <w:numPr>
          <w:ilvl w:val="0"/>
          <w:numId w:val="20"/>
        </w:numPr>
        <w:ind w:left="357" w:hanging="357"/>
      </w:pPr>
      <w:r>
        <w:t xml:space="preserve">Non-Corporate Commonwealth Statutory Authority </w:t>
      </w:r>
    </w:p>
    <w:p w14:paraId="2DBC5709" w14:textId="77777777" w:rsidR="00EE0ABE" w:rsidRDefault="00EE0ABE" w:rsidP="00D64C20">
      <w:pPr>
        <w:pStyle w:val="ListBullet"/>
        <w:numPr>
          <w:ilvl w:val="0"/>
          <w:numId w:val="20"/>
        </w:numPr>
        <w:ind w:left="357" w:hanging="357"/>
      </w:pPr>
      <w:r>
        <w:t xml:space="preserve">Commonwealth Company </w:t>
      </w:r>
    </w:p>
    <w:p w14:paraId="2D63B05D" w14:textId="77777777" w:rsidR="00EE0ABE" w:rsidRDefault="00EE0ABE" w:rsidP="00D64C20">
      <w:pPr>
        <w:pStyle w:val="ListBullet"/>
        <w:numPr>
          <w:ilvl w:val="0"/>
          <w:numId w:val="20"/>
        </w:numPr>
        <w:ind w:left="357" w:hanging="357"/>
      </w:pPr>
      <w:r>
        <w:t xml:space="preserve">Corporate State or Territory Entity </w:t>
      </w:r>
    </w:p>
    <w:p w14:paraId="6471AD2F" w14:textId="77777777" w:rsidR="00EE0ABE" w:rsidRDefault="00EE0ABE" w:rsidP="00D64C20">
      <w:pPr>
        <w:pStyle w:val="ListBullet"/>
        <w:numPr>
          <w:ilvl w:val="0"/>
          <w:numId w:val="20"/>
        </w:numPr>
        <w:ind w:left="357" w:hanging="357"/>
      </w:pPr>
      <w:r>
        <w:t xml:space="preserve">Non-corporate State or Territory Entity </w:t>
      </w:r>
    </w:p>
    <w:p w14:paraId="780DD643" w14:textId="77777777" w:rsidR="00EE0ABE" w:rsidRDefault="00EE0ABE" w:rsidP="00D64C20">
      <w:pPr>
        <w:pStyle w:val="ListBullet"/>
        <w:numPr>
          <w:ilvl w:val="0"/>
          <w:numId w:val="20"/>
        </w:numPr>
        <w:ind w:left="357" w:hanging="357"/>
      </w:pPr>
      <w:r>
        <w:t>Non-corporate State or Territory Statutory Authority</w:t>
      </w:r>
    </w:p>
    <w:p w14:paraId="45E1C1A6" w14:textId="26341501" w:rsidR="00EE0ABE" w:rsidRDefault="00EE0ABE" w:rsidP="00D64C20">
      <w:pPr>
        <w:pStyle w:val="ListBullet"/>
        <w:numPr>
          <w:ilvl w:val="0"/>
          <w:numId w:val="20"/>
        </w:numPr>
        <w:ind w:left="357" w:hanging="357"/>
      </w:pPr>
      <w:r>
        <w:t>Local Government</w:t>
      </w:r>
      <w:r w:rsidR="00214CED">
        <w:rPr>
          <w:rStyle w:val="FootnoteReference"/>
        </w:rPr>
        <w:footnoteReference w:id="3"/>
      </w:r>
    </w:p>
    <w:p w14:paraId="00CEDA25" w14:textId="363C90BB" w:rsidR="003271A6" w:rsidRPr="000A271A" w:rsidRDefault="00EE0ABE" w:rsidP="00D64C20">
      <w:pPr>
        <w:pStyle w:val="ListBullet"/>
        <w:numPr>
          <w:ilvl w:val="0"/>
          <w:numId w:val="20"/>
        </w:numPr>
        <w:ind w:left="357" w:hanging="357"/>
      </w:pPr>
      <w:r>
        <w:t>Cooperative</w:t>
      </w:r>
    </w:p>
    <w:p w14:paraId="1A9372F1" w14:textId="77777777" w:rsidR="003271A6" w:rsidRDefault="00EE0ABE" w:rsidP="00D64C20">
      <w:pPr>
        <w:pStyle w:val="ListBullet"/>
        <w:numPr>
          <w:ilvl w:val="0"/>
          <w:numId w:val="20"/>
        </w:numPr>
        <w:ind w:left="357" w:hanging="357"/>
      </w:pPr>
      <w:r>
        <w:t>I</w:t>
      </w:r>
      <w:r w:rsidR="003271A6" w:rsidRPr="000A271A">
        <w:t xml:space="preserve">ncorporated </w:t>
      </w:r>
      <w:r>
        <w:t>A</w:t>
      </w:r>
      <w:r w:rsidR="003271A6" w:rsidRPr="000A271A">
        <w:t>ssociation</w:t>
      </w:r>
    </w:p>
    <w:p w14:paraId="25AD558E" w14:textId="77777777" w:rsidR="00EE0ABE" w:rsidRDefault="00EE0ABE" w:rsidP="00D64C20">
      <w:pPr>
        <w:pStyle w:val="ListBullet"/>
        <w:numPr>
          <w:ilvl w:val="0"/>
          <w:numId w:val="20"/>
        </w:numPr>
        <w:ind w:left="357" w:hanging="357"/>
      </w:pPr>
      <w:r>
        <w:t>International Entity</w:t>
      </w:r>
    </w:p>
    <w:p w14:paraId="05B7EAF0" w14:textId="77777777" w:rsidR="00EE0ABE" w:rsidRDefault="00EE0ABE" w:rsidP="00D64C20">
      <w:pPr>
        <w:pStyle w:val="ListBullet"/>
        <w:numPr>
          <w:ilvl w:val="0"/>
          <w:numId w:val="20"/>
        </w:numPr>
        <w:ind w:left="357" w:hanging="357"/>
      </w:pPr>
      <w:r>
        <w:t xml:space="preserve">Sole Trader </w:t>
      </w:r>
    </w:p>
    <w:p w14:paraId="7BBCB9CF" w14:textId="77777777" w:rsidR="00EE0ABE" w:rsidRPr="000A271A" w:rsidRDefault="00EE0ABE" w:rsidP="00D64C20">
      <w:pPr>
        <w:pStyle w:val="ListBullet"/>
        <w:numPr>
          <w:ilvl w:val="0"/>
          <w:numId w:val="20"/>
        </w:numPr>
        <w:ind w:left="357" w:hanging="357"/>
      </w:pPr>
      <w:r>
        <w:t xml:space="preserve">Statutory Entity </w:t>
      </w:r>
    </w:p>
    <w:p w14:paraId="123140BC" w14:textId="61E72171" w:rsidR="003271A6" w:rsidRPr="000A271A" w:rsidRDefault="00EE0ABE" w:rsidP="00D64C20">
      <w:pPr>
        <w:pStyle w:val="ListBullet"/>
        <w:numPr>
          <w:ilvl w:val="0"/>
          <w:numId w:val="20"/>
        </w:numPr>
        <w:ind w:left="357" w:hanging="357"/>
      </w:pPr>
      <w:r>
        <w:t>P</w:t>
      </w:r>
      <w:r w:rsidR="003271A6" w:rsidRPr="000A271A">
        <w:t>artnership</w:t>
      </w:r>
      <w:r w:rsidR="00214CED">
        <w:rPr>
          <w:rStyle w:val="FootnoteReference"/>
        </w:rPr>
        <w:footnoteReference w:id="4"/>
      </w:r>
    </w:p>
    <w:p w14:paraId="068D3834" w14:textId="16DED45C" w:rsidR="006C4D3E" w:rsidRDefault="00EE0ABE" w:rsidP="00D64C20">
      <w:pPr>
        <w:pStyle w:val="ListBullet"/>
        <w:numPr>
          <w:ilvl w:val="0"/>
          <w:numId w:val="20"/>
        </w:numPr>
        <w:ind w:left="357" w:hanging="357"/>
      </w:pPr>
      <w:r>
        <w:t>Person</w:t>
      </w:r>
      <w:r w:rsidR="00214CED">
        <w:rPr>
          <w:rStyle w:val="FootnoteReference"/>
        </w:rPr>
        <w:footnoteReference w:id="5"/>
      </w:r>
    </w:p>
    <w:p w14:paraId="72B1D670" w14:textId="349682EE" w:rsidR="003271A6" w:rsidRDefault="006C4D3E" w:rsidP="00D64C20">
      <w:pPr>
        <w:pStyle w:val="ListBullet"/>
        <w:numPr>
          <w:ilvl w:val="0"/>
          <w:numId w:val="20"/>
        </w:numPr>
        <w:ind w:left="357" w:hanging="357"/>
      </w:pPr>
      <w:r>
        <w:t>Trustee on behalf of a Trust</w:t>
      </w:r>
      <w:r w:rsidR="00214CED">
        <w:rPr>
          <w:rStyle w:val="FootnoteReference"/>
        </w:rPr>
        <w:footnoteReference w:id="6"/>
      </w:r>
    </w:p>
    <w:p w14:paraId="6321ACA4" w14:textId="096A6263" w:rsidR="008D0D99" w:rsidRDefault="007B0213" w:rsidP="00D64C20">
      <w:pPr>
        <w:pStyle w:val="ListBullet"/>
        <w:numPr>
          <w:ilvl w:val="0"/>
          <w:numId w:val="20"/>
        </w:numPr>
        <w:ind w:left="357" w:hanging="357"/>
      </w:pPr>
      <w:r>
        <w:t>Unincorporated Association</w:t>
      </w:r>
      <w:r w:rsidR="00D74A70">
        <w:t>.</w:t>
      </w:r>
    </w:p>
    <w:p w14:paraId="158F6A8E" w14:textId="6FB33150" w:rsidR="005F5AA2" w:rsidRDefault="005F5AA2">
      <w:pPr>
        <w:spacing w:before="0" w:after="0" w:line="240" w:lineRule="auto"/>
        <w:rPr>
          <w:rStyle w:val="highlightedtextChar"/>
          <w:rFonts w:ascii="Arial" w:hAnsi="Arial" w:cs="Arial"/>
          <w:b w:val="0"/>
          <w:color w:val="0070C0"/>
          <w:sz w:val="20"/>
          <w:szCs w:val="20"/>
        </w:rPr>
      </w:pPr>
      <w:bookmarkStart w:id="60" w:name="_Toc529276510"/>
      <w:bookmarkStart w:id="61" w:name="_Toc529276511"/>
      <w:bookmarkStart w:id="62" w:name="_Toc529276512"/>
      <w:bookmarkStart w:id="63" w:name="_Toc529276513"/>
      <w:bookmarkStart w:id="64" w:name="_Toc529276514"/>
      <w:bookmarkStart w:id="65" w:name="_Toc529276515"/>
      <w:bookmarkStart w:id="66" w:name="_Toc529276516"/>
      <w:bookmarkStart w:id="67" w:name="_Toc529276517"/>
      <w:bookmarkStart w:id="68" w:name="_Toc529276518"/>
      <w:bookmarkEnd w:id="60"/>
      <w:bookmarkEnd w:id="61"/>
      <w:bookmarkEnd w:id="62"/>
      <w:bookmarkEnd w:id="63"/>
      <w:bookmarkEnd w:id="64"/>
      <w:bookmarkEnd w:id="65"/>
      <w:bookmarkEnd w:id="66"/>
      <w:bookmarkEnd w:id="67"/>
      <w:bookmarkEnd w:id="68"/>
      <w:r>
        <w:rPr>
          <w:rStyle w:val="highlightedtextChar"/>
          <w:rFonts w:ascii="Arial" w:hAnsi="Arial" w:cs="Arial"/>
          <w:b w:val="0"/>
          <w:color w:val="0070C0"/>
          <w:sz w:val="20"/>
          <w:szCs w:val="20"/>
        </w:rPr>
        <w:br w:type="page"/>
      </w:r>
    </w:p>
    <w:p w14:paraId="4C680E61" w14:textId="734E3157" w:rsidR="0058082A" w:rsidRDefault="0058082A" w:rsidP="0058082A">
      <w:pPr>
        <w:pStyle w:val="Heading3"/>
        <w:ind w:left="1843"/>
      </w:pPr>
      <w:bookmarkStart w:id="69" w:name="_Toc20753975"/>
      <w:bookmarkStart w:id="70" w:name="_Toc531868017"/>
      <w:bookmarkStart w:id="71" w:name="_Toc29212346"/>
      <w:r>
        <w:lastRenderedPageBreak/>
        <w:t>Additional eligibility requirements</w:t>
      </w:r>
      <w:bookmarkEnd w:id="69"/>
      <w:bookmarkEnd w:id="70"/>
      <w:bookmarkEnd w:id="71"/>
    </w:p>
    <w:p w14:paraId="4EFC7D46" w14:textId="0A7BE921" w:rsidR="0058082A" w:rsidRDefault="00287DB8" w:rsidP="004634BC">
      <w:pPr>
        <w:pStyle w:val="ListBullet"/>
        <w:spacing w:after="120"/>
      </w:pPr>
      <w:r>
        <w:t xml:space="preserve">To be considered for funding, you must: </w:t>
      </w:r>
    </w:p>
    <w:p w14:paraId="475EBEB2" w14:textId="77777777" w:rsidR="0058082A" w:rsidRDefault="0058082A" w:rsidP="00D64C20">
      <w:pPr>
        <w:pStyle w:val="ListBullet"/>
        <w:numPr>
          <w:ilvl w:val="0"/>
          <w:numId w:val="20"/>
        </w:numPr>
        <w:ind w:left="357" w:hanging="357"/>
      </w:pPr>
      <w:r>
        <w:t>have a current Australian Business Number (ABN) or be willing to obtain one</w:t>
      </w:r>
    </w:p>
    <w:p w14:paraId="18C68B75" w14:textId="7ADA7110" w:rsidR="0058082A" w:rsidRDefault="00D74A70" w:rsidP="00D64C20">
      <w:pPr>
        <w:pStyle w:val="ListBullet"/>
        <w:numPr>
          <w:ilvl w:val="0"/>
          <w:numId w:val="20"/>
        </w:numPr>
        <w:ind w:left="357" w:hanging="357"/>
      </w:pPr>
      <w:r>
        <w:t>be</w:t>
      </w:r>
      <w:r w:rsidR="0058082A">
        <w:t xml:space="preserve"> registered for the purposes of GST, or be willing to become registered </w:t>
      </w:r>
    </w:p>
    <w:p w14:paraId="1E2F728C" w14:textId="08469C20" w:rsidR="0058082A" w:rsidRPr="00A62D58" w:rsidRDefault="0058082A" w:rsidP="00D64C20">
      <w:pPr>
        <w:pStyle w:val="ListBullet"/>
        <w:numPr>
          <w:ilvl w:val="0"/>
          <w:numId w:val="20"/>
        </w:numPr>
        <w:ind w:left="357" w:hanging="357"/>
        <w:rPr>
          <w:rStyle w:val="highlightedtextChar"/>
          <w:rFonts w:ascii="Arial" w:eastAsia="Times New Roman" w:hAnsi="Arial" w:cs="Times New Roman"/>
          <w:b w:val="0"/>
          <w:color w:val="auto"/>
          <w:sz w:val="20"/>
          <w:szCs w:val="20"/>
        </w:rPr>
      </w:pPr>
      <w:proofErr w:type="gramStart"/>
      <w:r>
        <w:t>have</w:t>
      </w:r>
      <w:proofErr w:type="gramEnd"/>
      <w:r>
        <w:t xml:space="preserve"> an account with an A</w:t>
      </w:r>
      <w:r w:rsidR="00D74A70">
        <w:t>ustralian financial institution.</w:t>
      </w:r>
    </w:p>
    <w:p w14:paraId="39F77B1D" w14:textId="77777777" w:rsidR="002A0E03" w:rsidRDefault="002A0E03" w:rsidP="009668F6">
      <w:pPr>
        <w:pStyle w:val="Heading3"/>
      </w:pPr>
      <w:bookmarkStart w:id="72" w:name="_Toc494290495"/>
      <w:bookmarkStart w:id="73" w:name="_Toc29212347"/>
      <w:bookmarkEnd w:id="72"/>
      <w:r>
        <w:t>Who is not eligible</w:t>
      </w:r>
      <w:r w:rsidR="003271A6">
        <w:t xml:space="preserve"> to apply for a grant</w:t>
      </w:r>
      <w:r>
        <w:t>?</w:t>
      </w:r>
      <w:bookmarkEnd w:id="73"/>
    </w:p>
    <w:p w14:paraId="0E126940" w14:textId="19D9AAD6" w:rsidR="00746AF0" w:rsidRDefault="002A17A2" w:rsidP="00706C66">
      <w:r w:rsidRPr="00A668C8">
        <w:t>You are not eligible to apply</w:t>
      </w:r>
      <w:r>
        <w:t xml:space="preserve"> for funding under this program if the project duplicates or replicates activities for which the applicant, or a project partner, is already receiving or has previously received, funding from the Commonwealth or from another source (e</w:t>
      </w:r>
      <w:r w:rsidR="005249C1">
        <w:t>.</w:t>
      </w:r>
      <w:r>
        <w:t>g</w:t>
      </w:r>
      <w:r w:rsidR="005249C1">
        <w:t>.</w:t>
      </w:r>
      <w:r>
        <w:t xml:space="preserve"> </w:t>
      </w:r>
      <w:r w:rsidR="006F7025">
        <w:t>s</w:t>
      </w:r>
      <w:r>
        <w:t>tate or local government or private sector program).</w:t>
      </w:r>
    </w:p>
    <w:p w14:paraId="192B50FA" w14:textId="77777777" w:rsidR="00A35F51" w:rsidRDefault="00907078" w:rsidP="009668F6">
      <w:pPr>
        <w:pStyle w:val="Heading2"/>
      </w:pPr>
      <w:bookmarkStart w:id="74" w:name="_Toc22212329"/>
      <w:bookmarkStart w:id="75" w:name="_Toc22212330"/>
      <w:bookmarkStart w:id="76" w:name="_Toc22212331"/>
      <w:bookmarkStart w:id="77" w:name="_Toc22212332"/>
      <w:bookmarkStart w:id="78" w:name="_Toc22212333"/>
      <w:bookmarkStart w:id="79" w:name="_Toc22212334"/>
      <w:bookmarkStart w:id="80" w:name="_Toc22212335"/>
      <w:bookmarkStart w:id="81" w:name="_Toc22212336"/>
      <w:bookmarkStart w:id="82" w:name="_Toc22212337"/>
      <w:bookmarkStart w:id="83" w:name="_Toc29212348"/>
      <w:bookmarkEnd w:id="74"/>
      <w:bookmarkEnd w:id="75"/>
      <w:bookmarkEnd w:id="76"/>
      <w:bookmarkEnd w:id="77"/>
      <w:bookmarkEnd w:id="78"/>
      <w:bookmarkEnd w:id="79"/>
      <w:bookmarkEnd w:id="80"/>
      <w:bookmarkEnd w:id="81"/>
      <w:bookmarkEnd w:id="82"/>
      <w:r>
        <w:t>What the grant money can be used for</w:t>
      </w:r>
      <w:bookmarkEnd w:id="83"/>
    </w:p>
    <w:p w14:paraId="2FDE8000" w14:textId="77777777" w:rsidR="00387218" w:rsidRDefault="007101E7" w:rsidP="009668F6">
      <w:pPr>
        <w:pStyle w:val="Heading3"/>
      </w:pPr>
      <w:bookmarkStart w:id="84" w:name="_Toc11318230"/>
      <w:bookmarkStart w:id="85" w:name="_Toc11318231"/>
      <w:bookmarkStart w:id="86" w:name="_Toc29212349"/>
      <w:bookmarkEnd w:id="84"/>
      <w:bookmarkEnd w:id="85"/>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86"/>
    </w:p>
    <w:p w14:paraId="21B856A5" w14:textId="79079FC6" w:rsidR="002A17A2" w:rsidRPr="0079070F" w:rsidRDefault="002A17A2" w:rsidP="004634BC">
      <w:pPr>
        <w:rPr>
          <w:rFonts w:cs="Arial"/>
        </w:rPr>
      </w:pPr>
      <w:r w:rsidRPr="0079070F">
        <w:rPr>
          <w:rFonts w:cs="Arial"/>
        </w:rPr>
        <w:t xml:space="preserve">To be eligible your </w:t>
      </w:r>
      <w:r w:rsidR="00B717AF" w:rsidRPr="0079070F">
        <w:rPr>
          <w:rFonts w:cs="Arial"/>
        </w:rPr>
        <w:t>grant activity</w:t>
      </w:r>
      <w:r w:rsidR="001C65A1">
        <w:rPr>
          <w:rFonts w:cs="Arial"/>
        </w:rPr>
        <w:t xml:space="preserve"> </w:t>
      </w:r>
      <w:proofErr w:type="gramStart"/>
      <w:r w:rsidR="001C65A1">
        <w:rPr>
          <w:rFonts w:cs="Arial"/>
        </w:rPr>
        <w:t xml:space="preserve">must </w:t>
      </w:r>
      <w:r w:rsidRPr="0079070F">
        <w:rPr>
          <w:rFonts w:cs="Arial"/>
        </w:rPr>
        <w:t>be clearly linked</w:t>
      </w:r>
      <w:proofErr w:type="gramEnd"/>
      <w:r w:rsidRPr="0079070F">
        <w:rPr>
          <w:rFonts w:cs="Arial"/>
        </w:rPr>
        <w:t xml:space="preserve"> to producing an outcome that will enhance traceability systems for exported Australian agricultural commodities</w:t>
      </w:r>
      <w:r w:rsidR="001C65A1">
        <w:rPr>
          <w:rFonts w:cs="Arial"/>
        </w:rPr>
        <w:t>.</w:t>
      </w:r>
    </w:p>
    <w:p w14:paraId="46781BDB" w14:textId="77777777" w:rsidR="002A17A2" w:rsidRPr="0079070F" w:rsidRDefault="002A17A2" w:rsidP="004634BC">
      <w:pPr>
        <w:pStyle w:val="ListBullet"/>
        <w:spacing w:after="120"/>
        <w:ind w:left="360" w:hanging="360"/>
      </w:pPr>
      <w:r w:rsidRPr="0079070F">
        <w:t xml:space="preserve">Eligible </w:t>
      </w:r>
      <w:r w:rsidRPr="0079070F">
        <w:rPr>
          <w:rFonts w:cs="Arial"/>
        </w:rPr>
        <w:t>activities</w:t>
      </w:r>
      <w:r w:rsidRPr="0079070F">
        <w:t xml:space="preserve"> must directly relate to the program and can include:</w:t>
      </w:r>
    </w:p>
    <w:p w14:paraId="08D170BC" w14:textId="3E32B7E0" w:rsidR="002A17A2" w:rsidRPr="0079070F" w:rsidRDefault="002A17A2" w:rsidP="00D64C20">
      <w:pPr>
        <w:pStyle w:val="ListBullet"/>
        <w:numPr>
          <w:ilvl w:val="0"/>
          <w:numId w:val="20"/>
        </w:numPr>
        <w:ind w:left="357" w:hanging="357"/>
      </w:pPr>
      <w:r w:rsidRPr="0079070F">
        <w:t>Investigation of options to demonstrate the provenance of Australian agricultural commodities</w:t>
      </w:r>
      <w:r w:rsidR="001C65A1">
        <w:t>.</w:t>
      </w:r>
    </w:p>
    <w:p w14:paraId="65DE9D68" w14:textId="1142AF3D" w:rsidR="002A17A2" w:rsidRPr="0079070F" w:rsidRDefault="002A17A2" w:rsidP="00D64C20">
      <w:pPr>
        <w:pStyle w:val="ListBullet"/>
        <w:numPr>
          <w:ilvl w:val="0"/>
          <w:numId w:val="20"/>
        </w:numPr>
        <w:ind w:left="357" w:hanging="357"/>
      </w:pPr>
      <w:r w:rsidRPr="0079070F">
        <w:t>Development of requirements around traceability data collected along supply chains</w:t>
      </w:r>
      <w:r w:rsidR="004E2F9B">
        <w:t>.</w:t>
      </w:r>
    </w:p>
    <w:p w14:paraId="28499911" w14:textId="1E1F1334" w:rsidR="002A17A2" w:rsidRPr="0079070F" w:rsidRDefault="002A17A2" w:rsidP="00D64C20">
      <w:pPr>
        <w:pStyle w:val="ListBullet"/>
        <w:numPr>
          <w:ilvl w:val="0"/>
          <w:numId w:val="20"/>
        </w:numPr>
        <w:ind w:left="357" w:hanging="357"/>
      </w:pPr>
      <w:r w:rsidRPr="0079070F">
        <w:t>Detailing commodity supply chains</w:t>
      </w:r>
      <w:r w:rsidR="001C65A1">
        <w:t>.</w:t>
      </w:r>
    </w:p>
    <w:p w14:paraId="2A81E570" w14:textId="59F46694" w:rsidR="002A17A2" w:rsidRPr="0079070F" w:rsidRDefault="002A17A2" w:rsidP="00D64C20">
      <w:pPr>
        <w:pStyle w:val="ListBullet"/>
        <w:numPr>
          <w:ilvl w:val="0"/>
          <w:numId w:val="20"/>
        </w:numPr>
        <w:ind w:left="357" w:hanging="357"/>
      </w:pPr>
      <w:r w:rsidRPr="0079070F">
        <w:t>Investigation of technologies that enable real time or passive tracing of various commodities through the supply chain</w:t>
      </w:r>
      <w:r w:rsidR="001C65A1">
        <w:t>.</w:t>
      </w:r>
    </w:p>
    <w:p w14:paraId="544BBF5F" w14:textId="32660B21" w:rsidR="002A17A2" w:rsidRPr="0079070F" w:rsidRDefault="002A17A2" w:rsidP="00D64C20">
      <w:pPr>
        <w:pStyle w:val="ListBullet"/>
        <w:numPr>
          <w:ilvl w:val="0"/>
          <w:numId w:val="20"/>
        </w:numPr>
        <w:ind w:left="357" w:hanging="357"/>
      </w:pPr>
      <w:r w:rsidRPr="0079070F">
        <w:t xml:space="preserve">Investigation of innovative solutions to collect and store data that </w:t>
      </w:r>
      <w:proofErr w:type="gramStart"/>
      <w:r w:rsidRPr="0079070F">
        <w:t>can be used</w:t>
      </w:r>
      <w:proofErr w:type="gramEnd"/>
      <w:r w:rsidRPr="0079070F">
        <w:t xml:space="preserve"> to trace and/or track commodities through supply chains</w:t>
      </w:r>
      <w:r w:rsidR="00B717AF" w:rsidRPr="0079070F">
        <w:t>.</w:t>
      </w:r>
    </w:p>
    <w:p w14:paraId="57EF339E" w14:textId="77777777" w:rsidR="00EC04E1" w:rsidRDefault="00EC04E1" w:rsidP="009668F6">
      <w:pPr>
        <w:pStyle w:val="Heading3"/>
      </w:pPr>
      <w:bookmarkStart w:id="87" w:name="_Toc22212340"/>
      <w:bookmarkStart w:id="88" w:name="_Toc22212341"/>
      <w:bookmarkStart w:id="89" w:name="_Toc22212342"/>
      <w:bookmarkStart w:id="90" w:name="_Toc22212343"/>
      <w:bookmarkStart w:id="91" w:name="_Toc22212344"/>
      <w:bookmarkStart w:id="92" w:name="_Toc22212345"/>
      <w:bookmarkStart w:id="93" w:name="_Toc22212346"/>
      <w:bookmarkStart w:id="94" w:name="_Toc22212347"/>
      <w:bookmarkStart w:id="95" w:name="_Toc22212348"/>
      <w:bookmarkStart w:id="96" w:name="_Toc22212349"/>
      <w:bookmarkStart w:id="97" w:name="_Toc506537727"/>
      <w:bookmarkStart w:id="98" w:name="_Toc506537728"/>
      <w:bookmarkStart w:id="99" w:name="_Toc506537729"/>
      <w:bookmarkStart w:id="100" w:name="_Toc506537730"/>
      <w:bookmarkStart w:id="101" w:name="_Toc506537731"/>
      <w:bookmarkStart w:id="102" w:name="_Toc506537732"/>
      <w:bookmarkStart w:id="103" w:name="_Toc506537733"/>
      <w:bookmarkStart w:id="104" w:name="_Toc506537734"/>
      <w:bookmarkStart w:id="105" w:name="_Toc506537735"/>
      <w:bookmarkStart w:id="106" w:name="_Toc506537736"/>
      <w:bookmarkStart w:id="107" w:name="_Toc506537737"/>
      <w:bookmarkStart w:id="108" w:name="_Toc506537738"/>
      <w:bookmarkStart w:id="109" w:name="_Toc506537739"/>
      <w:bookmarkStart w:id="110" w:name="_Toc506537740"/>
      <w:bookmarkStart w:id="111" w:name="_Toc506537741"/>
      <w:bookmarkStart w:id="112" w:name="_Toc506537742"/>
      <w:bookmarkStart w:id="113" w:name="_Toc22212350"/>
      <w:bookmarkStart w:id="114" w:name="_Toc22212351"/>
      <w:bookmarkStart w:id="115" w:name="_Toc22212352"/>
      <w:bookmarkStart w:id="116" w:name="_Toc22212353"/>
      <w:bookmarkStart w:id="117" w:name="_Toc22212354"/>
      <w:bookmarkStart w:id="118" w:name="_Toc22212355"/>
      <w:bookmarkStart w:id="119" w:name="_Toc22212356"/>
      <w:bookmarkStart w:id="120" w:name="_Toc29212350"/>
      <w:bookmarkStart w:id="121" w:name="_Ref468355814"/>
      <w:bookmarkStart w:id="122" w:name="_Toc383003258"/>
      <w:bookmarkStart w:id="123" w:name="_Toc164844265"/>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t>Eligible expenditure</w:t>
      </w:r>
      <w:bookmarkEnd w:id="120"/>
      <w:r w:rsidR="00AD6183">
        <w:t xml:space="preserve"> </w:t>
      </w:r>
    </w:p>
    <w:p w14:paraId="61330137" w14:textId="657A31B0" w:rsidR="00F81543" w:rsidRPr="0079070F" w:rsidRDefault="00EC04E1" w:rsidP="004634BC">
      <w:r w:rsidRPr="0079070F">
        <w:t xml:space="preserve">You can only spend </w:t>
      </w:r>
      <w:r w:rsidR="00E66F1B" w:rsidRPr="0079070F">
        <w:t xml:space="preserve">the </w:t>
      </w:r>
      <w:r w:rsidRPr="0079070F">
        <w:t xml:space="preserve">grant on eligible expenditure you have incurred </w:t>
      </w:r>
      <w:r w:rsidR="00B717AF" w:rsidRPr="0079070F">
        <w:t>on eligible grant activities</w:t>
      </w:r>
      <w:r w:rsidR="00F81543" w:rsidRPr="0079070F">
        <w:t>.</w:t>
      </w:r>
    </w:p>
    <w:p w14:paraId="634D51ED" w14:textId="474C9D10" w:rsidR="00D02586" w:rsidRPr="0079070F" w:rsidRDefault="00EC04E1" w:rsidP="004634BC">
      <w:r w:rsidRPr="0079070F">
        <w:t>Eligible expenditure items are</w:t>
      </w:r>
      <w:r w:rsidR="001C65A1">
        <w:t xml:space="preserve"> r</w:t>
      </w:r>
      <w:r w:rsidR="00D02586" w:rsidRPr="0079070F">
        <w:t xml:space="preserve">easonable costs associated with the delivery of the </w:t>
      </w:r>
      <w:r w:rsidR="003039F1" w:rsidRPr="0079070F">
        <w:t>activity</w:t>
      </w:r>
      <w:r w:rsidR="00D02586" w:rsidRPr="0079070F">
        <w:t>, for example, salaries and on-costs of those directly involved and travel directly associated with the project</w:t>
      </w:r>
      <w:r w:rsidR="00873452" w:rsidRPr="0079070F">
        <w:t>.</w:t>
      </w:r>
    </w:p>
    <w:p w14:paraId="42DA8FA9" w14:textId="77777777" w:rsidR="00F81543" w:rsidRPr="0079070F" w:rsidRDefault="00F81543" w:rsidP="004634BC">
      <w:pPr>
        <w:pStyle w:val="ListBullet"/>
        <w:spacing w:after="120"/>
      </w:pPr>
      <w:r w:rsidRPr="0079070F">
        <w:t>We may update the guidelines on eligible and ineligible expenditure from time to time. If your application is successful, the version in place when you submitted your application applies to your grant activity.</w:t>
      </w:r>
    </w:p>
    <w:p w14:paraId="55C626D4" w14:textId="0AE3EC8D" w:rsidR="00F81543" w:rsidRPr="0079070F" w:rsidRDefault="00F81543" w:rsidP="004634BC">
      <w:pPr>
        <w:pStyle w:val="ListBullet"/>
        <w:spacing w:after="120"/>
      </w:pPr>
      <w:r w:rsidRPr="0079070F">
        <w:t xml:space="preserve">Not all expenditure on your grant activity may be eligible for grant funding. The decision maker </w:t>
      </w:r>
      <w:r w:rsidR="000B23B3">
        <w:t xml:space="preserve">(the Minister or their delegate) </w:t>
      </w:r>
      <w:r w:rsidRPr="0079070F">
        <w:t xml:space="preserve">makes the final decision on what is eligible expenditure. </w:t>
      </w:r>
    </w:p>
    <w:p w14:paraId="1264573A" w14:textId="668C8AE2" w:rsidR="000F702E" w:rsidRDefault="00F81543" w:rsidP="004634BC">
      <w:pPr>
        <w:pStyle w:val="ListBullet"/>
        <w:spacing w:after="120"/>
      </w:pPr>
      <w:r w:rsidRPr="0079070F">
        <w:t>You must incur the expenditure on your grant activities between the start date and end or completion date for your grant activity for it to be eligible.</w:t>
      </w:r>
    </w:p>
    <w:p w14:paraId="38B8F391" w14:textId="77777777" w:rsidR="000F702E" w:rsidRDefault="000F702E">
      <w:pPr>
        <w:spacing w:before="0" w:after="0" w:line="240" w:lineRule="auto"/>
        <w:rPr>
          <w:iCs/>
        </w:rPr>
      </w:pPr>
      <w:r>
        <w:br w:type="page"/>
      </w:r>
    </w:p>
    <w:p w14:paraId="0D6EE7C6" w14:textId="5504505F" w:rsidR="00E95540" w:rsidRPr="00C330AE" w:rsidRDefault="00907078" w:rsidP="009668F6">
      <w:pPr>
        <w:pStyle w:val="Heading3"/>
      </w:pPr>
      <w:bookmarkStart w:id="124" w:name="_Toc22212358"/>
      <w:bookmarkStart w:id="125" w:name="_Toc506537745"/>
      <w:bookmarkStart w:id="126" w:name="_Toc506537746"/>
      <w:bookmarkStart w:id="127" w:name="_Toc506537747"/>
      <w:bookmarkStart w:id="128" w:name="_Toc506537748"/>
      <w:bookmarkStart w:id="129" w:name="_Toc506537749"/>
      <w:bookmarkStart w:id="130" w:name="_Toc506537751"/>
      <w:bookmarkStart w:id="131" w:name="_Toc506537752"/>
      <w:bookmarkStart w:id="132" w:name="_Toc506537753"/>
      <w:bookmarkStart w:id="133" w:name="_Toc506537754"/>
      <w:bookmarkStart w:id="134" w:name="_Toc506537755"/>
      <w:bookmarkStart w:id="135" w:name="_Toc506537756"/>
      <w:bookmarkStart w:id="136" w:name="_Toc506537757"/>
      <w:bookmarkStart w:id="137" w:name="_Toc29212351"/>
      <w:bookmarkEnd w:id="121"/>
      <w:bookmarkEnd w:id="124"/>
      <w:bookmarkEnd w:id="125"/>
      <w:bookmarkEnd w:id="126"/>
      <w:bookmarkEnd w:id="127"/>
      <w:bookmarkEnd w:id="128"/>
      <w:bookmarkEnd w:id="129"/>
      <w:bookmarkEnd w:id="130"/>
      <w:bookmarkEnd w:id="131"/>
      <w:bookmarkEnd w:id="132"/>
      <w:bookmarkEnd w:id="133"/>
      <w:bookmarkEnd w:id="134"/>
      <w:bookmarkEnd w:id="135"/>
      <w:bookmarkEnd w:id="136"/>
      <w:r>
        <w:lastRenderedPageBreak/>
        <w:t>What the grant money cannot be used for</w:t>
      </w:r>
      <w:bookmarkEnd w:id="137"/>
    </w:p>
    <w:p w14:paraId="42CC5B73" w14:textId="43B31212" w:rsidR="00CB0227" w:rsidRDefault="00CB0227" w:rsidP="004634BC">
      <w:pPr>
        <w:pStyle w:val="ListBullet"/>
        <w:spacing w:after="120"/>
        <w:ind w:left="360" w:hanging="360"/>
      </w:pPr>
      <w:r>
        <w:t xml:space="preserve">You cannot use the grant for the following activities: </w:t>
      </w:r>
      <w:bookmarkStart w:id="138" w:name="_Ref468355804"/>
    </w:p>
    <w:p w14:paraId="363ABE23" w14:textId="598E4A7C" w:rsidR="003848A4" w:rsidRPr="000A271A" w:rsidRDefault="003848A4" w:rsidP="00D64C20">
      <w:pPr>
        <w:pStyle w:val="ListBullet"/>
        <w:numPr>
          <w:ilvl w:val="0"/>
          <w:numId w:val="20"/>
        </w:numPr>
        <w:ind w:left="357" w:hanging="357"/>
      </w:pPr>
      <w:r w:rsidRPr="00D04FD6">
        <w:t>purchase</w:t>
      </w:r>
      <w:r w:rsidRPr="000A271A">
        <w:t xml:space="preserve"> of land </w:t>
      </w:r>
    </w:p>
    <w:p w14:paraId="5148C62F" w14:textId="77777777" w:rsidR="003848A4" w:rsidRPr="000A271A" w:rsidRDefault="003848A4" w:rsidP="00D64C20">
      <w:pPr>
        <w:pStyle w:val="ListBullet"/>
        <w:numPr>
          <w:ilvl w:val="0"/>
          <w:numId w:val="20"/>
        </w:numPr>
        <w:ind w:left="357" w:hanging="357"/>
      </w:pPr>
      <w:r w:rsidRPr="000A271A">
        <w:t xml:space="preserve">major capital expenditure </w:t>
      </w:r>
    </w:p>
    <w:p w14:paraId="6FE7DF46" w14:textId="77777777" w:rsidR="003848A4" w:rsidRPr="000A271A" w:rsidRDefault="003848A4" w:rsidP="00D64C20">
      <w:pPr>
        <w:pStyle w:val="ListBullet"/>
        <w:numPr>
          <w:ilvl w:val="0"/>
          <w:numId w:val="20"/>
        </w:numPr>
        <w:ind w:left="357" w:hanging="357"/>
      </w:pPr>
      <w:r w:rsidRPr="000A271A">
        <w:t xml:space="preserve">the covering of retrospective costs </w:t>
      </w:r>
    </w:p>
    <w:p w14:paraId="2D6D7758" w14:textId="77777777" w:rsidR="003848A4" w:rsidRPr="000A271A" w:rsidRDefault="003848A4" w:rsidP="00D64C20">
      <w:pPr>
        <w:pStyle w:val="ListBullet"/>
        <w:numPr>
          <w:ilvl w:val="0"/>
          <w:numId w:val="20"/>
        </w:numPr>
        <w:ind w:left="357" w:hanging="357"/>
      </w:pPr>
      <w:r w:rsidRPr="000A271A">
        <w:t xml:space="preserve">costs incurred in the preparation of a grant application or related documentation </w:t>
      </w:r>
    </w:p>
    <w:p w14:paraId="5B8828A2" w14:textId="77777777" w:rsidR="003848A4" w:rsidRPr="000A271A" w:rsidRDefault="003848A4" w:rsidP="00D64C20">
      <w:pPr>
        <w:pStyle w:val="ListBullet"/>
        <w:numPr>
          <w:ilvl w:val="0"/>
          <w:numId w:val="20"/>
        </w:numPr>
        <w:ind w:left="357" w:hanging="357"/>
      </w:pPr>
      <w:r w:rsidRPr="000A271A">
        <w:t xml:space="preserve">subsidy of general ongoing administration of an organisation such as electricity, phone and rent </w:t>
      </w:r>
    </w:p>
    <w:p w14:paraId="118BBB80" w14:textId="39C65246" w:rsidR="003848A4" w:rsidRDefault="003848A4" w:rsidP="00D64C20">
      <w:pPr>
        <w:pStyle w:val="ListBullet"/>
        <w:numPr>
          <w:ilvl w:val="0"/>
          <w:numId w:val="20"/>
        </w:numPr>
        <w:ind w:left="357" w:hanging="357"/>
      </w:pPr>
      <w:r w:rsidRPr="000A271A">
        <w:t>major construction/capital works</w:t>
      </w:r>
    </w:p>
    <w:p w14:paraId="630AF5AA" w14:textId="1C9557A5" w:rsidR="00F81543" w:rsidRDefault="00F81543" w:rsidP="00D64C20">
      <w:pPr>
        <w:pStyle w:val="ListBullet"/>
        <w:numPr>
          <w:ilvl w:val="0"/>
          <w:numId w:val="20"/>
        </w:numPr>
        <w:ind w:left="357" w:hanging="357"/>
      </w:pPr>
      <w:r>
        <w:t>core business expense</w:t>
      </w:r>
      <w:r w:rsidR="00080389">
        <w:t>s</w:t>
      </w:r>
      <w:r>
        <w:t xml:space="preserve"> not directly related to carrying out the project, including administrative, overhead and infrastructure costs, staff salaries and relocation costs, international travel, or living expenses</w:t>
      </w:r>
    </w:p>
    <w:p w14:paraId="57F06F1C" w14:textId="77777777" w:rsidR="00F81543" w:rsidRDefault="00F81543" w:rsidP="00D64C20">
      <w:pPr>
        <w:pStyle w:val="ListBullet"/>
        <w:numPr>
          <w:ilvl w:val="0"/>
          <w:numId w:val="20"/>
        </w:numPr>
        <w:ind w:left="357" w:hanging="357"/>
      </w:pPr>
      <w:r>
        <w:t>protecting or patenting intellectual property</w:t>
      </w:r>
    </w:p>
    <w:p w14:paraId="49DE5313" w14:textId="77777777" w:rsidR="00F81543" w:rsidRDefault="00F81543" w:rsidP="00D64C20">
      <w:pPr>
        <w:pStyle w:val="ListBullet"/>
        <w:numPr>
          <w:ilvl w:val="0"/>
          <w:numId w:val="20"/>
        </w:numPr>
        <w:ind w:left="357" w:hanging="357"/>
      </w:pPr>
      <w:r>
        <w:t>establishing new commercial ventures</w:t>
      </w:r>
    </w:p>
    <w:p w14:paraId="14120F13" w14:textId="77777777" w:rsidR="00F81543" w:rsidRPr="000A271A" w:rsidRDefault="00F81543" w:rsidP="00D64C20">
      <w:pPr>
        <w:pStyle w:val="ListBullet"/>
        <w:numPr>
          <w:ilvl w:val="0"/>
          <w:numId w:val="20"/>
        </w:numPr>
        <w:ind w:left="357" w:hanging="357"/>
      </w:pPr>
      <w:r>
        <w:t>developing, building or producing commercial prototypes to commercialise a research project outcome</w:t>
      </w:r>
    </w:p>
    <w:p w14:paraId="281F7F68" w14:textId="5FEC98F1" w:rsidR="003848A4" w:rsidRDefault="003848A4" w:rsidP="00D64C20">
      <w:pPr>
        <w:pStyle w:val="ListBullet"/>
        <w:numPr>
          <w:ilvl w:val="0"/>
          <w:numId w:val="20"/>
        </w:numPr>
        <w:ind w:left="357" w:hanging="357"/>
      </w:pPr>
      <w:proofErr w:type="gramStart"/>
      <w:r w:rsidRPr="000A271A">
        <w:t>activities</w:t>
      </w:r>
      <w:proofErr w:type="gramEnd"/>
      <w:r w:rsidRPr="000A271A">
        <w:t xml:space="preserve"> for which other Commonwealth, </w:t>
      </w:r>
      <w:r w:rsidR="00272178">
        <w:t>s</w:t>
      </w:r>
      <w:r w:rsidRPr="000A271A">
        <w:t xml:space="preserve">tate, </w:t>
      </w:r>
      <w:r w:rsidR="00272178">
        <w:t>t</w:t>
      </w:r>
      <w:r w:rsidRPr="000A271A">
        <w:t xml:space="preserve">erritory or </w:t>
      </w:r>
      <w:r w:rsidR="00272178">
        <w:t>l</w:t>
      </w:r>
      <w:r w:rsidRPr="000A271A">
        <w:t xml:space="preserve">ocal </w:t>
      </w:r>
      <w:r w:rsidR="00272178">
        <w:t>g</w:t>
      </w:r>
      <w:r w:rsidRPr="000A271A">
        <w:t>overnment bodies have primary responsibility.</w:t>
      </w:r>
    </w:p>
    <w:p w14:paraId="38D3B84D" w14:textId="36DA5D33" w:rsidR="000752EC" w:rsidRDefault="000752EC" w:rsidP="004634BC">
      <w:pPr>
        <w:pStyle w:val="ListBullet"/>
        <w:spacing w:after="120"/>
      </w:pPr>
      <w:r>
        <w:t>We cannot provide a grant if you receive funding from another government source for the same purpose.</w:t>
      </w:r>
    </w:p>
    <w:p w14:paraId="2FBD2D06" w14:textId="6E3F2953" w:rsidR="0039610D" w:rsidRPr="00747B26" w:rsidRDefault="0036055C" w:rsidP="009668F6">
      <w:pPr>
        <w:pStyle w:val="Heading2"/>
      </w:pPr>
      <w:bookmarkStart w:id="139" w:name="_Toc22212360"/>
      <w:bookmarkStart w:id="140" w:name="_Toc22212361"/>
      <w:bookmarkStart w:id="141" w:name="_Toc22212362"/>
      <w:bookmarkStart w:id="142" w:name="_Toc22212363"/>
      <w:bookmarkStart w:id="143" w:name="_Toc22212364"/>
      <w:bookmarkStart w:id="144" w:name="_Toc22212365"/>
      <w:bookmarkStart w:id="145" w:name="_Toc22212366"/>
      <w:bookmarkStart w:id="146" w:name="_Toc22212367"/>
      <w:bookmarkStart w:id="147" w:name="_Toc494290504"/>
      <w:bookmarkStart w:id="148" w:name="_Toc494290505"/>
      <w:bookmarkStart w:id="149" w:name="_Toc494290506"/>
      <w:bookmarkStart w:id="150" w:name="_Toc494290507"/>
      <w:bookmarkStart w:id="151" w:name="_Toc494290508"/>
      <w:bookmarkStart w:id="152" w:name="_Toc494290509"/>
      <w:bookmarkStart w:id="153" w:name="_Toc494290510"/>
      <w:bookmarkStart w:id="154" w:name="_Toc494290511"/>
      <w:bookmarkStart w:id="155" w:name="_Ref485221187"/>
      <w:bookmarkStart w:id="156" w:name="_Toc29212352"/>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t xml:space="preserve">The </w:t>
      </w:r>
      <w:r w:rsidR="00B94249">
        <w:t>assessment criteria</w:t>
      </w:r>
      <w:bookmarkEnd w:id="155"/>
      <w:bookmarkEnd w:id="156"/>
    </w:p>
    <w:p w14:paraId="11F05C3B" w14:textId="77777777" w:rsidR="007D6F8C" w:rsidRDefault="00CF2674" w:rsidP="004634BC">
      <w:r>
        <w:t>Y</w:t>
      </w:r>
      <w:r w:rsidR="00494050" w:rsidRPr="00E44E21">
        <w:t xml:space="preserve">ou </w:t>
      </w:r>
      <w:r w:rsidR="003816D7">
        <w:t>must</w:t>
      </w:r>
      <w:r w:rsidR="00494050" w:rsidRPr="00E44E21">
        <w:t xml:space="preserve"> </w:t>
      </w:r>
      <w:r w:rsidR="00494050" w:rsidRPr="00EB1075">
        <w:t>address</w:t>
      </w:r>
      <w:r w:rsidR="00B2026E" w:rsidRPr="00EB1075">
        <w:t xml:space="preserve"> </w:t>
      </w:r>
      <w:r w:rsidR="00494050" w:rsidRPr="00EE0C10">
        <w:t>all</w:t>
      </w:r>
      <w:r w:rsidR="00B2026E" w:rsidRPr="00EB1075">
        <w:t xml:space="preserve"> </w:t>
      </w:r>
      <w:r w:rsidR="00832270">
        <w:t>of</w:t>
      </w:r>
      <w:r w:rsidR="00494050" w:rsidRPr="00342D0A">
        <w:t xml:space="preserve"> </w:t>
      </w:r>
      <w:r w:rsidR="00494050" w:rsidRPr="00E44E21">
        <w:t xml:space="preserve">the following assessment criteria in </w:t>
      </w:r>
      <w:r w:rsidR="007F7815">
        <w:t>the</w:t>
      </w:r>
      <w:r w:rsidR="00494050" w:rsidRPr="00E44E21">
        <w:t xml:space="preserve"> application</w:t>
      </w:r>
      <w:r w:rsidR="007D6F8C">
        <w:t xml:space="preserve"> form.</w:t>
      </w:r>
    </w:p>
    <w:p w14:paraId="46AA231A" w14:textId="33EC7169" w:rsidR="00910BD5" w:rsidRDefault="007D6F8C" w:rsidP="004634BC">
      <w:r>
        <w:t xml:space="preserve">All criteria </w:t>
      </w:r>
      <w:proofErr w:type="gramStart"/>
      <w:r w:rsidR="00147941">
        <w:t>will be</w:t>
      </w:r>
      <w:r w:rsidR="00694927">
        <w:t xml:space="preserve"> equally</w:t>
      </w:r>
      <w:r w:rsidR="00147941">
        <w:t xml:space="preserve"> weighted</w:t>
      </w:r>
      <w:proofErr w:type="gramEnd"/>
      <w:r>
        <w:t>.</w:t>
      </w:r>
    </w:p>
    <w:p w14:paraId="55341A6B" w14:textId="6ABC3437" w:rsidR="001F7438" w:rsidRPr="00377788" w:rsidRDefault="006E166D" w:rsidP="004634BC">
      <w:r w:rsidRPr="002C6C44">
        <w:t xml:space="preserve">The application form includes </w:t>
      </w:r>
      <w:r w:rsidR="0000687C" w:rsidRPr="002C6C44">
        <w:t>character</w:t>
      </w:r>
      <w:r w:rsidRPr="002C6C44">
        <w:t xml:space="preserve"> limits – up to </w:t>
      </w:r>
      <w:r w:rsidR="00F81543" w:rsidRPr="002C6C44">
        <w:t xml:space="preserve">3500 </w:t>
      </w:r>
      <w:r w:rsidR="0000687C" w:rsidRPr="002C6C44">
        <w:t>characters</w:t>
      </w:r>
      <w:r w:rsidRPr="002C6C44">
        <w:t xml:space="preserve"> </w:t>
      </w:r>
      <w:r w:rsidR="005832B1" w:rsidRPr="002C6C44">
        <w:t>(</w:t>
      </w:r>
      <w:r w:rsidR="00C4124E" w:rsidRPr="002C6C44">
        <w:t>approx.</w:t>
      </w:r>
      <w:r w:rsidR="006E5815">
        <w:t xml:space="preserve"> </w:t>
      </w:r>
      <w:r w:rsidR="00F81543" w:rsidRPr="002C6C44">
        <w:t xml:space="preserve">525 </w:t>
      </w:r>
      <w:r w:rsidR="005832B1" w:rsidRPr="002C6C44">
        <w:t xml:space="preserve">words) </w:t>
      </w:r>
      <w:r w:rsidRPr="002C6C44">
        <w:t>per criter</w:t>
      </w:r>
      <w:r w:rsidR="00AA6C92" w:rsidRPr="002C6C44">
        <w:t>ion</w:t>
      </w:r>
      <w:r w:rsidRPr="002C6C44">
        <w:t xml:space="preserve">. The application form will not accept </w:t>
      </w:r>
      <w:r w:rsidR="0000687C" w:rsidRPr="002C6C44">
        <w:t>characters</w:t>
      </w:r>
      <w:r w:rsidRPr="002C6C44">
        <w:t xml:space="preserve"> beyond this limit. </w:t>
      </w:r>
      <w:r w:rsidR="00AA6C92" w:rsidRPr="002C6C44">
        <w:t>Please note spaces are included in the character limit.</w:t>
      </w:r>
    </w:p>
    <w:p w14:paraId="6625B450" w14:textId="028A375B" w:rsidR="00F81543" w:rsidRPr="00FD47D5" w:rsidRDefault="00494050" w:rsidP="004634BC">
      <w:pPr>
        <w:rPr>
          <w:b/>
          <w:sz w:val="22"/>
          <w:szCs w:val="22"/>
        </w:rPr>
      </w:pPr>
      <w:r w:rsidRPr="00FD47D5">
        <w:rPr>
          <w:b/>
          <w:sz w:val="22"/>
          <w:szCs w:val="22"/>
        </w:rPr>
        <w:t>Criterion 1</w:t>
      </w:r>
    </w:p>
    <w:p w14:paraId="7E5085FD" w14:textId="4728F360" w:rsidR="00F81543" w:rsidRPr="0012537D" w:rsidRDefault="00F81543" w:rsidP="004634BC">
      <w:pPr>
        <w:rPr>
          <w:b/>
        </w:rPr>
      </w:pPr>
      <w:r w:rsidRPr="0012537D">
        <w:rPr>
          <w:b/>
        </w:rPr>
        <w:t xml:space="preserve">The project proposal </w:t>
      </w:r>
    </w:p>
    <w:p w14:paraId="30758119" w14:textId="5D5086A9" w:rsidR="00494050" w:rsidRPr="0079070F" w:rsidRDefault="004F12AC" w:rsidP="004634BC">
      <w:pPr>
        <w:rPr>
          <w:lang w:val="en-GB"/>
        </w:rPr>
      </w:pPr>
      <w:r w:rsidRPr="0079070F">
        <w:rPr>
          <w:lang w:val="en-GB"/>
        </w:rPr>
        <w:t xml:space="preserve">When addressing the criterion </w:t>
      </w:r>
      <w:r w:rsidR="000B23B3">
        <w:rPr>
          <w:lang w:val="en-GB"/>
        </w:rPr>
        <w:t xml:space="preserve">a </w:t>
      </w:r>
      <w:r w:rsidRPr="0079070F">
        <w:rPr>
          <w:lang w:val="en-GB"/>
        </w:rPr>
        <w:t xml:space="preserve">strong </w:t>
      </w:r>
      <w:r w:rsidR="000B23B3">
        <w:rPr>
          <w:lang w:val="en-GB"/>
        </w:rPr>
        <w:t>response</w:t>
      </w:r>
      <w:r w:rsidR="000B23B3" w:rsidRPr="0079070F">
        <w:rPr>
          <w:lang w:val="en-GB"/>
        </w:rPr>
        <w:t xml:space="preserve"> </w:t>
      </w:r>
      <w:r w:rsidRPr="0079070F">
        <w:rPr>
          <w:lang w:val="en-GB"/>
        </w:rPr>
        <w:t>will</w:t>
      </w:r>
      <w:r w:rsidR="003C4F7F">
        <w:rPr>
          <w:lang w:val="en-GB"/>
        </w:rPr>
        <w:t xml:space="preserve"> </w:t>
      </w:r>
      <w:r w:rsidR="003C4F7F" w:rsidRPr="003C4F7F">
        <w:rPr>
          <w:lang w:val="en-GB"/>
        </w:rPr>
        <w:t>provide the details of the project proposal:</w:t>
      </w:r>
    </w:p>
    <w:p w14:paraId="455D9D70" w14:textId="0CEFCF8B" w:rsidR="00FE46D8" w:rsidRDefault="00F81543" w:rsidP="00D64C20">
      <w:pPr>
        <w:pStyle w:val="ListBullet"/>
        <w:numPr>
          <w:ilvl w:val="0"/>
          <w:numId w:val="20"/>
        </w:numPr>
        <w:ind w:left="357" w:hanging="357"/>
      </w:pPr>
      <w:r w:rsidRPr="0079070F">
        <w:t>describe how the project will enhance agricultural traceability supply chains</w:t>
      </w:r>
      <w:r w:rsidR="00FE46D8">
        <w:t xml:space="preserve"> </w:t>
      </w:r>
    </w:p>
    <w:p w14:paraId="2F8F965C" w14:textId="12D59AA6" w:rsidR="00F81543" w:rsidRPr="0079070F" w:rsidRDefault="00FE46D8" w:rsidP="00D64C20">
      <w:pPr>
        <w:pStyle w:val="ListBullet"/>
        <w:numPr>
          <w:ilvl w:val="0"/>
          <w:numId w:val="20"/>
        </w:numPr>
        <w:ind w:left="357" w:hanging="357"/>
      </w:pPr>
      <w:r>
        <w:t xml:space="preserve">describe </w:t>
      </w:r>
      <w:r w:rsidR="00A27BB4">
        <w:t>how the achievement of the project outcomes will be measured</w:t>
      </w:r>
    </w:p>
    <w:p w14:paraId="32882383" w14:textId="77777777" w:rsidR="00F81543" w:rsidRPr="0079070F" w:rsidRDefault="00F81543" w:rsidP="00D64C20">
      <w:pPr>
        <w:pStyle w:val="ListBullet"/>
        <w:numPr>
          <w:ilvl w:val="0"/>
          <w:numId w:val="20"/>
        </w:numPr>
        <w:ind w:left="357" w:hanging="357"/>
      </w:pPr>
      <w:r w:rsidRPr="0079070F">
        <w:t>describe how the project builds on existing work or is in some way linked to existing work</w:t>
      </w:r>
    </w:p>
    <w:p w14:paraId="2BC71522" w14:textId="0F8736DF" w:rsidR="005F5AA2" w:rsidRDefault="00F81543" w:rsidP="00D64C20">
      <w:pPr>
        <w:pStyle w:val="ListBullet"/>
        <w:numPr>
          <w:ilvl w:val="0"/>
          <w:numId w:val="20"/>
        </w:numPr>
        <w:ind w:left="357" w:hanging="357"/>
      </w:pPr>
      <w:proofErr w:type="gramStart"/>
      <w:r w:rsidRPr="0079070F">
        <w:t>deliver</w:t>
      </w:r>
      <w:proofErr w:type="gramEnd"/>
      <w:r w:rsidRPr="0079070F">
        <w:t xml:space="preserve"> a project outcome that is applicable to more than one agricultural commodity, and provides opportunities to use this outcome to promote the commodities concerned in international markets</w:t>
      </w:r>
      <w:r w:rsidR="00E92599" w:rsidRPr="0079070F">
        <w:t>.</w:t>
      </w:r>
    </w:p>
    <w:p w14:paraId="5150B5AB" w14:textId="77777777" w:rsidR="005F5AA2" w:rsidRDefault="005F5AA2" w:rsidP="004634BC">
      <w:pPr>
        <w:rPr>
          <w:iCs/>
        </w:rPr>
      </w:pPr>
      <w:r>
        <w:br w:type="page"/>
      </w:r>
    </w:p>
    <w:p w14:paraId="3BC847E7" w14:textId="1FEA637E" w:rsidR="003816D7" w:rsidRPr="0079070F" w:rsidRDefault="00494050" w:rsidP="004634BC">
      <w:pPr>
        <w:pStyle w:val="ListBullet"/>
        <w:spacing w:after="120"/>
        <w:ind w:left="360" w:hanging="360"/>
        <w:rPr>
          <w:b/>
          <w:sz w:val="22"/>
          <w:szCs w:val="22"/>
        </w:rPr>
      </w:pPr>
      <w:r w:rsidRPr="0079070F">
        <w:rPr>
          <w:b/>
          <w:sz w:val="22"/>
          <w:szCs w:val="22"/>
        </w:rPr>
        <w:lastRenderedPageBreak/>
        <w:t>Criterion 2</w:t>
      </w:r>
    </w:p>
    <w:p w14:paraId="30593173" w14:textId="185F9B3B" w:rsidR="00F81543" w:rsidRPr="0012537D" w:rsidRDefault="00F81543" w:rsidP="004634BC">
      <w:pPr>
        <w:rPr>
          <w:b/>
        </w:rPr>
      </w:pPr>
      <w:r w:rsidRPr="0012537D">
        <w:rPr>
          <w:b/>
        </w:rPr>
        <w:t>Project Supporters and stakeholders</w:t>
      </w:r>
    </w:p>
    <w:p w14:paraId="4989A302" w14:textId="7A1257F4" w:rsidR="00052C0D" w:rsidRPr="0079070F" w:rsidRDefault="004F12AC" w:rsidP="004634BC">
      <w:r w:rsidRPr="0079070F">
        <w:rPr>
          <w:lang w:val="en-GB"/>
        </w:rPr>
        <w:t xml:space="preserve">When addressing the criterion </w:t>
      </w:r>
      <w:r w:rsidR="000B23B3">
        <w:rPr>
          <w:lang w:val="en-GB"/>
        </w:rPr>
        <w:t xml:space="preserve">a </w:t>
      </w:r>
      <w:r w:rsidR="000B23B3" w:rsidRPr="0079070F">
        <w:rPr>
          <w:lang w:val="en-GB"/>
        </w:rPr>
        <w:t xml:space="preserve">strong </w:t>
      </w:r>
      <w:r w:rsidR="000B23B3">
        <w:rPr>
          <w:lang w:val="en-GB"/>
        </w:rPr>
        <w:t>response</w:t>
      </w:r>
      <w:r w:rsidR="000B23B3" w:rsidRPr="0079070F">
        <w:rPr>
          <w:lang w:val="en-GB"/>
        </w:rPr>
        <w:t xml:space="preserve"> will</w:t>
      </w:r>
      <w:r w:rsidR="003C4F7F">
        <w:rPr>
          <w:lang w:val="en-GB"/>
        </w:rPr>
        <w:t xml:space="preserve"> </w:t>
      </w:r>
      <w:r w:rsidR="003C4F7F" w:rsidRPr="003C4F7F">
        <w:rPr>
          <w:lang w:val="en-GB"/>
        </w:rPr>
        <w:t>provide details of whether project has broader industry support and what the level of support is likely to be</w:t>
      </w:r>
      <w:r w:rsidR="00A92962" w:rsidRPr="0079070F">
        <w:t>:</w:t>
      </w:r>
    </w:p>
    <w:p w14:paraId="159B3C75" w14:textId="7086E8D4" w:rsidR="00F81543" w:rsidRPr="0079070F" w:rsidRDefault="00F81543" w:rsidP="00D64C20">
      <w:pPr>
        <w:pStyle w:val="ListBullet"/>
        <w:numPr>
          <w:ilvl w:val="0"/>
          <w:numId w:val="20"/>
        </w:numPr>
        <w:ind w:left="357" w:hanging="357"/>
      </w:pPr>
      <w:r w:rsidRPr="0079070F">
        <w:t>identify at least one project supporter to the project, and detail their contribution</w:t>
      </w:r>
      <w:r w:rsidR="00F871E0">
        <w:t>/</w:t>
      </w:r>
      <w:r w:rsidR="00E92599" w:rsidRPr="0079070F">
        <w:t>involvement</w:t>
      </w:r>
      <w:r w:rsidR="00150379">
        <w:t xml:space="preserve"> (if applicable)</w:t>
      </w:r>
      <w:r w:rsidRPr="0079070F">
        <w:t xml:space="preserve"> </w:t>
      </w:r>
      <w:r w:rsidR="00E92599" w:rsidRPr="0079070F">
        <w:t>in</w:t>
      </w:r>
      <w:r w:rsidRPr="0079070F">
        <w:t xml:space="preserve"> the project</w:t>
      </w:r>
    </w:p>
    <w:p w14:paraId="7F6B07AD" w14:textId="6721449A" w:rsidR="00F81543" w:rsidRPr="0079070F" w:rsidRDefault="00F81543" w:rsidP="00D64C20">
      <w:pPr>
        <w:pStyle w:val="ListBullet"/>
        <w:numPr>
          <w:ilvl w:val="0"/>
          <w:numId w:val="20"/>
        </w:numPr>
        <w:ind w:left="357" w:hanging="357"/>
      </w:pPr>
      <w:proofErr w:type="gramStart"/>
      <w:r w:rsidRPr="0079070F">
        <w:t>describe</w:t>
      </w:r>
      <w:proofErr w:type="gramEnd"/>
      <w:r w:rsidRPr="0079070F">
        <w:t xml:space="preserve"> the stakeholders that relate to the project proposal, their views on the project proposal and how/when they will be engaged as the project is rolled out.</w:t>
      </w:r>
    </w:p>
    <w:p w14:paraId="6582BE45" w14:textId="7DF79D1B" w:rsidR="003816D7" w:rsidRPr="0079070F" w:rsidRDefault="00494050" w:rsidP="004634BC">
      <w:pPr>
        <w:pStyle w:val="ListBullet"/>
        <w:spacing w:after="120"/>
        <w:rPr>
          <w:b/>
          <w:sz w:val="22"/>
          <w:szCs w:val="22"/>
        </w:rPr>
      </w:pPr>
      <w:r w:rsidRPr="0017548F">
        <w:rPr>
          <w:b/>
          <w:sz w:val="22"/>
          <w:szCs w:val="22"/>
        </w:rPr>
        <w:t>Criterion 3</w:t>
      </w:r>
    </w:p>
    <w:p w14:paraId="22DBC86F" w14:textId="64A4FC99" w:rsidR="00A27BB4" w:rsidRPr="0012537D" w:rsidRDefault="00F81543" w:rsidP="004634BC">
      <w:pPr>
        <w:rPr>
          <w:b/>
        </w:rPr>
      </w:pPr>
      <w:r w:rsidRPr="0012537D">
        <w:rPr>
          <w:b/>
        </w:rPr>
        <w:t>Project Management</w:t>
      </w:r>
    </w:p>
    <w:p w14:paraId="6133023C" w14:textId="5D291EEC" w:rsidR="00052C0D" w:rsidRPr="0079070F" w:rsidRDefault="004F12AC" w:rsidP="004634BC">
      <w:r w:rsidRPr="0079070F">
        <w:rPr>
          <w:lang w:val="en-GB"/>
        </w:rPr>
        <w:t xml:space="preserve">When addressing the criterion </w:t>
      </w:r>
      <w:r w:rsidR="000B23B3">
        <w:rPr>
          <w:lang w:val="en-GB"/>
        </w:rPr>
        <w:t xml:space="preserve">a </w:t>
      </w:r>
      <w:r w:rsidR="000B23B3" w:rsidRPr="0079070F">
        <w:rPr>
          <w:lang w:val="en-GB"/>
        </w:rPr>
        <w:t xml:space="preserve">strong </w:t>
      </w:r>
      <w:r w:rsidR="000B23B3">
        <w:rPr>
          <w:lang w:val="en-GB"/>
        </w:rPr>
        <w:t>response</w:t>
      </w:r>
      <w:r w:rsidR="000B23B3" w:rsidRPr="0079070F">
        <w:rPr>
          <w:lang w:val="en-GB"/>
        </w:rPr>
        <w:t xml:space="preserve"> will</w:t>
      </w:r>
      <w:r w:rsidR="003C4F7F">
        <w:rPr>
          <w:lang w:val="en-GB"/>
        </w:rPr>
        <w:t xml:space="preserve"> </w:t>
      </w:r>
      <w:r w:rsidR="003C4F7F" w:rsidRPr="003C4F7F">
        <w:rPr>
          <w:lang w:val="en-GB"/>
        </w:rPr>
        <w:t xml:space="preserve">provide details of how the project is be </w:t>
      </w:r>
      <w:proofErr w:type="gramStart"/>
      <w:r w:rsidR="003C4F7F" w:rsidRPr="003C4F7F">
        <w:rPr>
          <w:lang w:val="en-GB"/>
        </w:rPr>
        <w:t>to</w:t>
      </w:r>
      <w:proofErr w:type="gramEnd"/>
      <w:r w:rsidR="003C4F7F" w:rsidRPr="003C4F7F">
        <w:rPr>
          <w:lang w:val="en-GB"/>
        </w:rPr>
        <w:t xml:space="preserve"> managed</w:t>
      </w:r>
      <w:r w:rsidR="00A92962" w:rsidRPr="0079070F">
        <w:t>:</w:t>
      </w:r>
    </w:p>
    <w:p w14:paraId="311033AE" w14:textId="58A5E47F" w:rsidR="00F81543" w:rsidRDefault="0012537D" w:rsidP="00D64C20">
      <w:pPr>
        <w:pStyle w:val="ListBullet"/>
        <w:numPr>
          <w:ilvl w:val="0"/>
          <w:numId w:val="20"/>
        </w:numPr>
        <w:ind w:left="357" w:hanging="357"/>
      </w:pPr>
      <w:r>
        <w:t>D</w:t>
      </w:r>
      <w:r w:rsidR="00F81543" w:rsidRPr="0079070F">
        <w:t>escribe how the project will deliver</w:t>
      </w:r>
      <w:r w:rsidR="00150379">
        <w:t xml:space="preserve"> ‘</w:t>
      </w:r>
      <w:r w:rsidR="00F81543" w:rsidRPr="0079070F">
        <w:t>value for money</w:t>
      </w:r>
      <w:r w:rsidR="00150379">
        <w:t>’</w:t>
      </w:r>
      <w:r w:rsidR="00F81543" w:rsidRPr="0079070F">
        <w:t xml:space="preserve">, </w:t>
      </w:r>
      <w:r w:rsidR="00150379">
        <w:t>e</w:t>
      </w:r>
      <w:r w:rsidR="003C4F7F">
        <w:t>.</w:t>
      </w:r>
      <w:r w:rsidR="00150379">
        <w:t>g</w:t>
      </w:r>
      <w:r w:rsidR="003C4F7F">
        <w:t>.</w:t>
      </w:r>
      <w:r w:rsidR="00150379">
        <w:t xml:space="preserve"> why is the project worth investing in? </w:t>
      </w:r>
      <w:r w:rsidR="00150379" w:rsidRPr="00D64C20">
        <w:t>An example could be</w:t>
      </w:r>
      <w:r w:rsidR="00092023" w:rsidRPr="00D64C20">
        <w:t xml:space="preserve"> how it will</w:t>
      </w:r>
      <w:r w:rsidR="00F81543" w:rsidRPr="00D64C20">
        <w:t xml:space="preserve"> utilise existing systems or technology already in use</w:t>
      </w:r>
      <w:r w:rsidR="00150379" w:rsidRPr="00D64C20">
        <w:t xml:space="preserve"> and how the</w:t>
      </w:r>
      <w:r w:rsidR="00092023" w:rsidRPr="00D64C20">
        <w:t xml:space="preserve"> project</w:t>
      </w:r>
      <w:r w:rsidR="00150379" w:rsidRPr="00D64C20">
        <w:t xml:space="preserve"> </w:t>
      </w:r>
      <w:proofErr w:type="gramStart"/>
      <w:r w:rsidR="00150379" w:rsidRPr="00D64C20">
        <w:t>could be applied</w:t>
      </w:r>
      <w:proofErr w:type="gramEnd"/>
      <w:r w:rsidR="00150379" w:rsidRPr="00D64C20">
        <w:t xml:space="preserve"> more broadly</w:t>
      </w:r>
      <w:r w:rsidR="00150379">
        <w:t>.</w:t>
      </w:r>
    </w:p>
    <w:p w14:paraId="6A617DAF" w14:textId="421983DB" w:rsidR="00380E83" w:rsidRPr="0079070F" w:rsidRDefault="0012537D" w:rsidP="00D64C20">
      <w:pPr>
        <w:pStyle w:val="ListBullet"/>
        <w:numPr>
          <w:ilvl w:val="0"/>
          <w:numId w:val="20"/>
        </w:numPr>
        <w:ind w:left="357" w:hanging="357"/>
      </w:pPr>
      <w:r>
        <w:t>P</w:t>
      </w:r>
      <w:r w:rsidR="00380E83">
        <w:t xml:space="preserve">rovide detail on </w:t>
      </w:r>
      <w:r w:rsidR="00E02E5C">
        <w:t>your</w:t>
      </w:r>
      <w:r w:rsidR="0017548F">
        <w:t xml:space="preserve"> </w:t>
      </w:r>
      <w:r w:rsidR="00380E83">
        <w:t>capability to deliver the project and, where applicable provide</w:t>
      </w:r>
      <w:r w:rsidR="00F871E0">
        <w:t xml:space="preserve"> detail on previous experience</w:t>
      </w:r>
      <w:r w:rsidR="00380E83">
        <w:t xml:space="preserve"> in delivering simil</w:t>
      </w:r>
      <w:r w:rsidR="009862DC">
        <w:t>ar projects</w:t>
      </w:r>
      <w:r>
        <w:t>.</w:t>
      </w:r>
    </w:p>
    <w:p w14:paraId="1B1224BE" w14:textId="4165606C" w:rsidR="00F81543" w:rsidRPr="0079070F" w:rsidRDefault="0012537D" w:rsidP="00D64C20">
      <w:pPr>
        <w:pStyle w:val="ListBullet"/>
        <w:numPr>
          <w:ilvl w:val="0"/>
          <w:numId w:val="20"/>
        </w:numPr>
        <w:ind w:left="357" w:hanging="357"/>
      </w:pPr>
      <w:r>
        <w:t>D</w:t>
      </w:r>
      <w:r w:rsidR="00F81543" w:rsidRPr="0079070F">
        <w:t xml:space="preserve">escribe the risks to the project and how they </w:t>
      </w:r>
      <w:proofErr w:type="gramStart"/>
      <w:r w:rsidR="00F81543" w:rsidRPr="0079070F">
        <w:t>will be managed</w:t>
      </w:r>
      <w:proofErr w:type="gramEnd"/>
      <w:r w:rsidR="00F81543" w:rsidRPr="0079070F">
        <w:t>.</w:t>
      </w:r>
    </w:p>
    <w:p w14:paraId="6A1823F3" w14:textId="1C70EABF" w:rsidR="00C347D8" w:rsidRPr="00FD47D5" w:rsidRDefault="00C347D8" w:rsidP="009668F6">
      <w:pPr>
        <w:pStyle w:val="Heading2"/>
      </w:pPr>
      <w:bookmarkStart w:id="157" w:name="_Toc22212369"/>
      <w:bookmarkStart w:id="158" w:name="_Toc22212370"/>
      <w:bookmarkStart w:id="159" w:name="_Toc22212371"/>
      <w:bookmarkStart w:id="160" w:name="_Toc22212372"/>
      <w:bookmarkStart w:id="161" w:name="_Toc29212353"/>
      <w:bookmarkStart w:id="162" w:name="_Toc164844283"/>
      <w:bookmarkStart w:id="163" w:name="_Toc383003272"/>
      <w:bookmarkEnd w:id="122"/>
      <w:bookmarkEnd w:id="123"/>
      <w:bookmarkEnd w:id="157"/>
      <w:bookmarkEnd w:id="158"/>
      <w:bookmarkEnd w:id="159"/>
      <w:bookmarkEnd w:id="160"/>
      <w:r w:rsidRPr="00FD47D5">
        <w:t xml:space="preserve">How to </w:t>
      </w:r>
      <w:r w:rsidR="00C7753F" w:rsidRPr="00FD47D5">
        <w:t>a</w:t>
      </w:r>
      <w:r w:rsidRPr="00FD47D5">
        <w:t>pply</w:t>
      </w:r>
      <w:bookmarkEnd w:id="161"/>
    </w:p>
    <w:p w14:paraId="3B28211B" w14:textId="4039744E" w:rsidR="00635ACF" w:rsidRPr="0079070F" w:rsidRDefault="00C347D8" w:rsidP="004634BC">
      <w:r w:rsidRPr="0079070F">
        <w:t>Before applying, you must read and understand these guidelines</w:t>
      </w:r>
      <w:r w:rsidR="009F3218" w:rsidRPr="0079070F">
        <w:t>,</w:t>
      </w:r>
      <w:r w:rsidR="007C2638" w:rsidRPr="0079070F">
        <w:t xml:space="preserve"> the </w:t>
      </w:r>
      <w:r w:rsidR="00FF6B6A" w:rsidRPr="0079070F">
        <w:t>terms and conditions</w:t>
      </w:r>
      <w:r w:rsidR="002C6C44" w:rsidRPr="0079070F">
        <w:t>,</w:t>
      </w:r>
      <w:r w:rsidR="00A17396" w:rsidRPr="0079070F">
        <w:t xml:space="preserve"> </w:t>
      </w:r>
      <w:r w:rsidR="00CA1A55">
        <w:t>s</w:t>
      </w:r>
      <w:r w:rsidR="007C2638" w:rsidRPr="0079070F">
        <w:t xml:space="preserve">ample </w:t>
      </w:r>
      <w:r w:rsidR="00CA1A55">
        <w:t>g</w:t>
      </w:r>
      <w:r w:rsidR="007C2638" w:rsidRPr="0079070F">
        <w:t xml:space="preserve">rant </w:t>
      </w:r>
      <w:r w:rsidR="00CA1A55">
        <w:t>a</w:t>
      </w:r>
      <w:r w:rsidR="007C2638" w:rsidRPr="0079070F">
        <w:t>greement</w:t>
      </w:r>
      <w:r w:rsidR="00D31189">
        <w:t xml:space="preserve"> and questions and a</w:t>
      </w:r>
      <w:r w:rsidR="002C6C44" w:rsidRPr="0079070F">
        <w:t>nswers.</w:t>
      </w:r>
    </w:p>
    <w:p w14:paraId="0D8ADE01" w14:textId="27E973CE" w:rsidR="007C2638" w:rsidRPr="0079070F" w:rsidRDefault="007C2638" w:rsidP="004634BC">
      <w:r w:rsidRPr="0079070F">
        <w:t xml:space="preserve">These documents </w:t>
      </w:r>
      <w:proofErr w:type="gramStart"/>
      <w:r w:rsidR="00A3719C" w:rsidRPr="0079070F">
        <w:t>are</w:t>
      </w:r>
      <w:r w:rsidR="000B2F4E">
        <w:t xml:space="preserve"> found</w:t>
      </w:r>
      <w:proofErr w:type="gramEnd"/>
      <w:r w:rsidR="000B2F4E">
        <w:t xml:space="preserve"> on the</w:t>
      </w:r>
      <w:r w:rsidR="00247042" w:rsidRPr="0079070F">
        <w:t xml:space="preserve"> </w:t>
      </w:r>
      <w:hyperlink r:id="rId22" w:history="1">
        <w:r w:rsidR="00247042" w:rsidRPr="0079070F">
          <w:rPr>
            <w:rStyle w:val="Hyperlink"/>
            <w:color w:val="auto"/>
          </w:rPr>
          <w:t>GrantConnect</w:t>
        </w:r>
      </w:hyperlink>
      <w:r w:rsidR="00247042" w:rsidRPr="0079070F">
        <w:t xml:space="preserve"> and </w:t>
      </w:r>
      <w:hyperlink r:id="rId23" w:history="1">
        <w:r w:rsidR="00247042" w:rsidRPr="0079070F">
          <w:rPr>
            <w:rStyle w:val="Hyperlink"/>
            <w:color w:val="auto"/>
          </w:rPr>
          <w:t>Community Grants Hub</w:t>
        </w:r>
      </w:hyperlink>
      <w:r w:rsidR="00247042" w:rsidRPr="0079070F">
        <w:t xml:space="preserve"> websites.</w:t>
      </w:r>
      <w:r w:rsidR="00746AF0" w:rsidRPr="0079070F">
        <w:t xml:space="preserve"> </w:t>
      </w:r>
      <w:r w:rsidRPr="0079070F">
        <w:t xml:space="preserve">Any </w:t>
      </w:r>
      <w:r w:rsidR="00C37B9D" w:rsidRPr="0079070F">
        <w:t xml:space="preserve">changes </w:t>
      </w:r>
      <w:r w:rsidR="00742B12" w:rsidRPr="0079070F">
        <w:t xml:space="preserve">to grant documentation </w:t>
      </w:r>
      <w:proofErr w:type="gramStart"/>
      <w:r w:rsidR="00742B12" w:rsidRPr="0079070F">
        <w:t>are published</w:t>
      </w:r>
      <w:proofErr w:type="gramEnd"/>
      <w:r w:rsidR="00742B12" w:rsidRPr="0079070F">
        <w:t xml:space="preserve"> on both sites </w:t>
      </w:r>
      <w:r w:rsidRPr="0079070F">
        <w:t>and addenda</w:t>
      </w:r>
      <w:r w:rsidRPr="0079070F">
        <w:rPr>
          <w:rStyle w:val="FootnoteReference"/>
        </w:rPr>
        <w:footnoteReference w:id="7"/>
      </w:r>
      <w:r w:rsidRPr="0079070F">
        <w:t xml:space="preserve"> will be published on GrantConnect</w:t>
      </w:r>
      <w:r w:rsidR="00742B12" w:rsidRPr="0079070F">
        <w:t>.</w:t>
      </w:r>
      <w:r w:rsidRPr="0079070F">
        <w:t xml:space="preserve"> </w:t>
      </w:r>
      <w:r w:rsidR="00742B12" w:rsidRPr="0079070F">
        <w:t>B</w:t>
      </w:r>
      <w:r w:rsidRPr="0079070F">
        <w:t xml:space="preserve">y registering on this </w:t>
      </w:r>
      <w:r w:rsidR="00C90253" w:rsidRPr="0079070F">
        <w:t>website,</w:t>
      </w:r>
      <w:r w:rsidRPr="0079070F">
        <w:t xml:space="preserve"> you </w:t>
      </w:r>
      <w:proofErr w:type="gramStart"/>
      <w:r w:rsidRPr="0079070F">
        <w:t>will be automatically notified</w:t>
      </w:r>
      <w:proofErr w:type="gramEnd"/>
      <w:r w:rsidRPr="0079070F">
        <w:t xml:space="preserve"> o</w:t>
      </w:r>
      <w:r w:rsidR="00C37B9D" w:rsidRPr="0079070F">
        <w:t>f</w:t>
      </w:r>
      <w:r w:rsidRPr="0079070F">
        <w:t xml:space="preserve"> any changes. GrantConnect is the authoritative source</w:t>
      </w:r>
      <w:r w:rsidR="00832270" w:rsidRPr="0079070F">
        <w:t xml:space="preserve"> for grants information</w:t>
      </w:r>
      <w:r w:rsidRPr="0079070F">
        <w:t>.</w:t>
      </w:r>
    </w:p>
    <w:p w14:paraId="0F717C7D" w14:textId="4D735F99" w:rsidR="001061F9" w:rsidRPr="0079070F" w:rsidRDefault="001061F9" w:rsidP="004634BC">
      <w:r w:rsidRPr="0079070F">
        <w:t xml:space="preserve">You can only submit one application form </w:t>
      </w:r>
      <w:r w:rsidR="0000687C" w:rsidRPr="0079070F">
        <w:t>for this grant opportunity. If more than one application is submitted, the latest accepted</w:t>
      </w:r>
      <w:r w:rsidR="00FD3353" w:rsidRPr="0079070F">
        <w:t xml:space="preserve"> application form </w:t>
      </w:r>
      <w:proofErr w:type="gramStart"/>
      <w:r w:rsidR="00FD3353" w:rsidRPr="0079070F">
        <w:t>will</w:t>
      </w:r>
      <w:proofErr w:type="gramEnd"/>
      <w:r w:rsidR="00FD3353" w:rsidRPr="0079070F">
        <w:t xml:space="preserve"> progress.</w:t>
      </w:r>
    </w:p>
    <w:p w14:paraId="27A18634" w14:textId="77777777" w:rsidR="006740D4" w:rsidRDefault="00C347D8" w:rsidP="004634BC">
      <w:pPr>
        <w:pStyle w:val="ListBullet"/>
        <w:spacing w:after="120"/>
        <w:ind w:left="360" w:hanging="360"/>
      </w:pPr>
      <w:r>
        <w:t>To apply you must</w:t>
      </w:r>
      <w:r w:rsidR="006740D4">
        <w:t>:</w:t>
      </w:r>
      <w:r w:rsidR="00742B12">
        <w:t xml:space="preserve"> </w:t>
      </w:r>
    </w:p>
    <w:p w14:paraId="7DDE448A" w14:textId="536B28D1" w:rsidR="000644EE" w:rsidRPr="00670D60" w:rsidRDefault="00C347D8" w:rsidP="00D64C20">
      <w:pPr>
        <w:pStyle w:val="ListBullet"/>
        <w:numPr>
          <w:ilvl w:val="0"/>
          <w:numId w:val="20"/>
        </w:numPr>
        <w:ind w:left="357" w:hanging="357"/>
      </w:pPr>
      <w:r>
        <w:t>complete the online application form on</w:t>
      </w:r>
      <w:r w:rsidR="00A62D58">
        <w:t xml:space="preserve"> the</w:t>
      </w:r>
      <w:r>
        <w:t xml:space="preserve"> </w:t>
      </w:r>
      <w:hyperlink r:id="rId24" w:history="1">
        <w:r w:rsidR="006740D4" w:rsidRPr="00D64C20">
          <w:t>GrantConnect</w:t>
        </w:r>
      </w:hyperlink>
      <w:r w:rsidR="00BA18AE" w:rsidRPr="00D64C20">
        <w:t xml:space="preserve"> or </w:t>
      </w:r>
      <w:hyperlink r:id="rId25" w:history="1">
        <w:r w:rsidR="00BA18AE" w:rsidRPr="00D64C20">
          <w:t>Community Grants Hub</w:t>
        </w:r>
      </w:hyperlink>
      <w:r w:rsidR="00BA18AE" w:rsidRPr="00D64C20">
        <w:t xml:space="preserve"> </w:t>
      </w:r>
      <w:r w:rsidR="000C185A" w:rsidRPr="00D64C20">
        <w:t>website</w:t>
      </w:r>
      <w:r w:rsidR="00A62D58" w:rsidRPr="00D64C20">
        <w:t>s</w:t>
      </w:r>
    </w:p>
    <w:p w14:paraId="52F855AC" w14:textId="77777777" w:rsidR="00C347D8" w:rsidRDefault="00C347D8" w:rsidP="00D64C20">
      <w:pPr>
        <w:pStyle w:val="ListBullet"/>
        <w:numPr>
          <w:ilvl w:val="0"/>
          <w:numId w:val="20"/>
        </w:numPr>
        <w:ind w:left="357" w:hanging="357"/>
      </w:pPr>
      <w:r>
        <w:t>provide all the information requested</w:t>
      </w:r>
    </w:p>
    <w:p w14:paraId="1BFB84EC" w14:textId="77777777" w:rsidR="00C347D8" w:rsidRDefault="00C347D8" w:rsidP="00D64C20">
      <w:pPr>
        <w:pStyle w:val="ListBullet"/>
        <w:numPr>
          <w:ilvl w:val="0"/>
          <w:numId w:val="20"/>
        </w:numPr>
        <w:ind w:left="357" w:hanging="357"/>
      </w:pPr>
      <w:r>
        <w:t xml:space="preserve">address all eligibility </w:t>
      </w:r>
      <w:r w:rsidR="000644EE">
        <w:t xml:space="preserve">criteria </w:t>
      </w:r>
      <w:r>
        <w:t>and assessment criteria</w:t>
      </w:r>
    </w:p>
    <w:p w14:paraId="1B27189E" w14:textId="14A9D2A4" w:rsidR="00C347D8" w:rsidRPr="00873452" w:rsidRDefault="00C347D8" w:rsidP="00D64C20">
      <w:pPr>
        <w:pStyle w:val="ListBullet"/>
        <w:numPr>
          <w:ilvl w:val="0"/>
          <w:numId w:val="20"/>
        </w:numPr>
        <w:ind w:left="357" w:hanging="357"/>
      </w:pPr>
      <w:r w:rsidRPr="00873452">
        <w:t>include all necessary attachments</w:t>
      </w:r>
    </w:p>
    <w:p w14:paraId="1305C6B8" w14:textId="7E128B57" w:rsidR="00687E56" w:rsidRPr="00D64C20" w:rsidRDefault="007C2638" w:rsidP="00D64C20">
      <w:pPr>
        <w:pStyle w:val="ListBullet"/>
        <w:numPr>
          <w:ilvl w:val="0"/>
          <w:numId w:val="20"/>
        </w:numPr>
        <w:ind w:left="357" w:hanging="357"/>
      </w:pPr>
      <w:proofErr w:type="gramStart"/>
      <w:r w:rsidRPr="00873452">
        <w:t>submit</w:t>
      </w:r>
      <w:proofErr w:type="gramEnd"/>
      <w:r w:rsidRPr="00873452">
        <w:t xml:space="preserve"> your application/s to </w:t>
      </w:r>
      <w:r w:rsidR="00261986" w:rsidRPr="00873452">
        <w:t xml:space="preserve">the Community Grants Hub </w:t>
      </w:r>
      <w:r w:rsidRPr="00873452">
        <w:t xml:space="preserve">by </w:t>
      </w:r>
      <w:r w:rsidR="00BD59A9" w:rsidRPr="00687E56">
        <w:t>11</w:t>
      </w:r>
      <w:r w:rsidR="00261986" w:rsidRPr="00687E56">
        <w:t>.00</w:t>
      </w:r>
      <w:r w:rsidR="00712933" w:rsidRPr="00687E56">
        <w:t>PM</w:t>
      </w:r>
      <w:r w:rsidR="00F81543" w:rsidRPr="00687E56">
        <w:t xml:space="preserve"> </w:t>
      </w:r>
      <w:r w:rsidR="00687E56" w:rsidRPr="00687E56">
        <w:t xml:space="preserve">AEDT on 21 February </w:t>
      </w:r>
      <w:r w:rsidR="00F81543" w:rsidRPr="00687E56">
        <w:t>2020.</w:t>
      </w:r>
    </w:p>
    <w:p w14:paraId="78D7A3F3" w14:textId="7DD2975D" w:rsidR="00F96204" w:rsidRPr="00B72EE8" w:rsidRDefault="00FA2CD8" w:rsidP="004634BC">
      <w:pPr>
        <w:pStyle w:val="ListBullet"/>
        <w:spacing w:after="120"/>
      </w:pPr>
      <w:r>
        <w:t>We</w:t>
      </w:r>
      <w:r w:rsidR="00F96204">
        <w:t xml:space="preserve"> will not provide application forms or accept applications for this grant opportunity by fax or mail.</w:t>
      </w:r>
    </w:p>
    <w:p w14:paraId="03B9AA2D" w14:textId="440FF693" w:rsidR="00DD159B" w:rsidRDefault="00A3719C" w:rsidP="004634BC">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 xml:space="preserve">is a serious offence </w:t>
      </w:r>
      <w:r w:rsidR="00C347D8">
        <w:lastRenderedPageBreak/>
        <w:t>under the</w:t>
      </w:r>
      <w:r w:rsidR="0008479B">
        <w:rPr>
          <w:rStyle w:val="Hyperlink"/>
          <w:i/>
        </w:rPr>
        <w:t xml:space="preserve"> </w:t>
      </w:r>
      <w:hyperlink r:id="rId26" w:history="1">
        <w:r w:rsidR="0008479B" w:rsidRPr="0008479B">
          <w:rPr>
            <w:rStyle w:val="Hyperlink"/>
            <w:i/>
          </w:rPr>
          <w:t>Criminal Code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04C22E6F" w14:textId="6B6C0333" w:rsidR="00BE551F" w:rsidRPr="00B72EE8" w:rsidRDefault="00A3719C" w:rsidP="004634BC">
      <w:r>
        <w:t xml:space="preserve">If you </w:t>
      </w:r>
      <w:r w:rsidR="00014DD7">
        <w:t xml:space="preserve">need </w:t>
      </w:r>
      <w:r w:rsidR="00C37B9D">
        <w:t>more help</w:t>
      </w:r>
      <w:r w:rsidR="00014DD7">
        <w:t xml:space="preserve"> </w:t>
      </w:r>
      <w:r w:rsidR="00974279">
        <w:t>about</w:t>
      </w:r>
      <w:r w:rsidR="00014DD7">
        <w:t xml:space="preserve">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261986">
        <w:t>283</w:t>
      </w:r>
      <w:r w:rsidR="007F095D">
        <w:t xml:space="preserve"> (option 1)</w:t>
      </w:r>
      <w:r w:rsidR="00903590">
        <w:t xml:space="preserve"> </w:t>
      </w:r>
      <w:r w:rsidR="00261986">
        <w:t xml:space="preserve">or email </w:t>
      </w:r>
      <w:hyperlink r:id="rId27" w:history="1">
        <w:r w:rsidR="00247042">
          <w:rPr>
            <w:rStyle w:val="Hyperlink"/>
          </w:rPr>
          <w:t>support@communitygrants.gov.au</w:t>
        </w:r>
      </w:hyperlink>
      <w:r w:rsidR="00C347D8">
        <w:t>.</w:t>
      </w:r>
      <w:r w:rsidR="00BE551F" w:rsidRPr="00BE551F">
        <w:t xml:space="preserve"> </w:t>
      </w:r>
      <w:r w:rsidR="007F0A7D">
        <w:t>The Community Grants Hub</w:t>
      </w:r>
      <w:r w:rsidR="007F0A7D" w:rsidRPr="00780114">
        <w:t xml:space="preserve"> </w:t>
      </w:r>
      <w:r w:rsidR="00BE551F" w:rsidRPr="00103A95">
        <w:t>do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287C00A3" w14:textId="77777777" w:rsidR="00BE551F" w:rsidRPr="00780114" w:rsidRDefault="00BE551F" w:rsidP="004634BC">
      <w:r w:rsidRPr="00780114">
        <w:t xml:space="preserve">You cannot change your application after the closing date and time. </w:t>
      </w:r>
    </w:p>
    <w:p w14:paraId="38313C6A" w14:textId="49349E78" w:rsidR="00C347D8" w:rsidRDefault="00C347D8" w:rsidP="004634BC">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w:t>
      </w:r>
      <w:r w:rsidR="00226B57">
        <w:t>.</w:t>
      </w:r>
      <w:r>
        <w:t xml:space="preserve">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t xml:space="preserve">closing time. </w:t>
      </w:r>
    </w:p>
    <w:p w14:paraId="53E7881F" w14:textId="77777777" w:rsidR="00C347D8" w:rsidRDefault="00C347D8" w:rsidP="004634BC">
      <w:r>
        <w:t>You should</w:t>
      </w:r>
      <w:r w:rsidRPr="00B72EE8">
        <w:t xml:space="preserve"> keep a copy of your applica</w:t>
      </w:r>
      <w:r>
        <w:t>tion and any supporting documents</w:t>
      </w:r>
      <w:r w:rsidRPr="00B72EE8">
        <w:t xml:space="preserve">. </w:t>
      </w:r>
    </w:p>
    <w:p w14:paraId="745DF064" w14:textId="77777777" w:rsidR="00C347D8" w:rsidRDefault="000220D6" w:rsidP="004634BC">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52DC1214" w14:textId="77777777" w:rsidR="00DB695B" w:rsidRDefault="00DB695B" w:rsidP="009668F6">
      <w:pPr>
        <w:pStyle w:val="Heading3"/>
      </w:pPr>
      <w:bookmarkStart w:id="164" w:name="_Toc525295534"/>
      <w:bookmarkStart w:id="165" w:name="_Toc525552132"/>
      <w:bookmarkStart w:id="166" w:name="_Toc525722832"/>
      <w:bookmarkStart w:id="167" w:name="_Toc29212354"/>
      <w:bookmarkEnd w:id="164"/>
      <w:bookmarkEnd w:id="165"/>
      <w:bookmarkEnd w:id="166"/>
      <w:r>
        <w:t>Attachments to the application</w:t>
      </w:r>
      <w:bookmarkEnd w:id="167"/>
    </w:p>
    <w:p w14:paraId="7F0F8F0F" w14:textId="5E9882A4" w:rsidR="001D6FA6" w:rsidRDefault="00C4748B" w:rsidP="004634BC">
      <w:r>
        <w:rPr>
          <w:iCs/>
        </w:rPr>
        <w:t>T</w:t>
      </w:r>
      <w:r w:rsidR="00D64802" w:rsidRPr="00D64802">
        <w:rPr>
          <w:iCs/>
        </w:rPr>
        <w:t>h</w:t>
      </w:r>
      <w:r w:rsidR="009A1690">
        <w:rPr>
          <w:iCs/>
        </w:rPr>
        <w:t>e following supporting documents</w:t>
      </w:r>
      <w:r w:rsidR="00D64802" w:rsidRPr="00D64802">
        <w:rPr>
          <w:iCs/>
        </w:rPr>
        <w:t xml:space="preserve"> </w:t>
      </w:r>
      <w:proofErr w:type="gramStart"/>
      <w:r w:rsidR="00327A05">
        <w:rPr>
          <w:iCs/>
        </w:rPr>
        <w:t>should</w:t>
      </w:r>
      <w:r w:rsidR="00D64802" w:rsidRPr="00D64802">
        <w:rPr>
          <w:iCs/>
        </w:rPr>
        <w:t xml:space="preserve"> be attached</w:t>
      </w:r>
      <w:proofErr w:type="gramEnd"/>
      <w:r w:rsidR="00D64802" w:rsidRPr="00D64802">
        <w:rPr>
          <w:iCs/>
        </w:rPr>
        <w:t xml:space="preserve"> to your application</w:t>
      </w:r>
      <w:r w:rsidR="009A1690">
        <w:rPr>
          <w:iCs/>
        </w:rPr>
        <w:t>:</w:t>
      </w:r>
    </w:p>
    <w:p w14:paraId="36C93F90" w14:textId="684A5B9C" w:rsidR="00D760A9" w:rsidRDefault="001D6FA6" w:rsidP="00D64C20">
      <w:pPr>
        <w:pStyle w:val="ListBullet"/>
        <w:numPr>
          <w:ilvl w:val="0"/>
          <w:numId w:val="20"/>
        </w:numPr>
        <w:ind w:left="357" w:hanging="357"/>
      </w:pPr>
      <w:r w:rsidRPr="0079070F">
        <w:t>Letters of support from project supporters to the project</w:t>
      </w:r>
      <w:r w:rsidR="00D760A9">
        <w:t xml:space="preserve"> (maximum of three</w:t>
      </w:r>
      <w:r w:rsidR="0079070F">
        <w:t xml:space="preserve"> consolidated into a single attachment</w:t>
      </w:r>
      <w:r w:rsidR="00D760A9">
        <w:t>)</w:t>
      </w:r>
      <w:r w:rsidRPr="0079070F">
        <w:t>, or similar evidence of support</w:t>
      </w:r>
      <w:r w:rsidR="006A44FD" w:rsidRPr="0079070F">
        <w:t xml:space="preserve"> </w:t>
      </w:r>
      <w:r w:rsidR="00D64802" w:rsidRPr="0079070F">
        <w:t>–</w:t>
      </w:r>
      <w:r w:rsidRPr="0079070F">
        <w:t xml:space="preserve"> </w:t>
      </w:r>
      <w:r w:rsidR="00037A05" w:rsidRPr="0079070F">
        <w:t>optional</w:t>
      </w:r>
      <w:r w:rsidR="008710A7" w:rsidRPr="0079070F">
        <w:t xml:space="preserve"> – no template provided.</w:t>
      </w:r>
    </w:p>
    <w:p w14:paraId="3B2DD0AE" w14:textId="2D62E46E" w:rsidR="00327A05" w:rsidRDefault="00C4748B" w:rsidP="004634BC">
      <w:r>
        <w:rPr>
          <w:iCs/>
        </w:rPr>
        <w:t>T</w:t>
      </w:r>
      <w:r w:rsidR="00327A05" w:rsidRPr="00D64802">
        <w:rPr>
          <w:iCs/>
        </w:rPr>
        <w:t xml:space="preserve">he following supporting document </w:t>
      </w:r>
      <w:proofErr w:type="gramStart"/>
      <w:r w:rsidR="00327A05">
        <w:rPr>
          <w:iCs/>
        </w:rPr>
        <w:t>must</w:t>
      </w:r>
      <w:r w:rsidR="00327A05" w:rsidRPr="00D64802">
        <w:rPr>
          <w:iCs/>
        </w:rPr>
        <w:t xml:space="preserve"> be attached</w:t>
      </w:r>
      <w:proofErr w:type="gramEnd"/>
      <w:r w:rsidR="00327A05" w:rsidRPr="00D64802">
        <w:rPr>
          <w:iCs/>
        </w:rPr>
        <w:t xml:space="preserve"> to your application</w:t>
      </w:r>
      <w:r w:rsidR="007331C3">
        <w:rPr>
          <w:iCs/>
        </w:rPr>
        <w:t>:</w:t>
      </w:r>
    </w:p>
    <w:p w14:paraId="11C08066" w14:textId="6E1DF7E2" w:rsidR="00327A05" w:rsidRDefault="00327A05" w:rsidP="00D64C20">
      <w:pPr>
        <w:pStyle w:val="ListBullet"/>
        <w:numPr>
          <w:ilvl w:val="0"/>
          <w:numId w:val="20"/>
        </w:numPr>
        <w:ind w:left="357" w:hanging="357"/>
      </w:pPr>
      <w:r>
        <w:t>Project Budget</w:t>
      </w:r>
      <w:r w:rsidRPr="0079070F">
        <w:t xml:space="preserve"> – </w:t>
      </w:r>
      <w:r>
        <w:t>mandatory</w:t>
      </w:r>
      <w:r w:rsidRPr="0079070F">
        <w:t xml:space="preserve"> template provided.</w:t>
      </w:r>
    </w:p>
    <w:p w14:paraId="39E08467" w14:textId="3501FCD1" w:rsidR="00DB695B" w:rsidRDefault="00DB695B" w:rsidP="004634BC">
      <w:r>
        <w:t xml:space="preserve">You </w:t>
      </w:r>
      <w:r w:rsidRPr="00765712">
        <w:t>must</w:t>
      </w:r>
      <w:r>
        <w:t xml:space="preserve"> attach s</w:t>
      </w:r>
      <w:r w:rsidRPr="00B72EE8">
        <w:t xml:space="preserve">upporting documentation </w:t>
      </w:r>
      <w:r w:rsidR="00635352">
        <w:t>according to the</w:t>
      </w:r>
      <w:r>
        <w:t xml:space="preserve"> instructions provided within the </w:t>
      </w:r>
      <w:r w:rsidR="00635352">
        <w:t xml:space="preserve">application </w:t>
      </w:r>
      <w:r>
        <w:t xml:space="preserve">form. </w:t>
      </w:r>
      <w:r w:rsidR="003B0BDA">
        <w:t>O</w:t>
      </w:r>
      <w:r w:rsidR="008710A7">
        <w:t>nly attach requested documents. We will not consider information in attachments we have not asked for.</w:t>
      </w:r>
    </w:p>
    <w:p w14:paraId="75442C05" w14:textId="6D0B419B" w:rsidR="006A44FD" w:rsidRDefault="006A44FD" w:rsidP="004634BC">
      <w:r w:rsidRPr="006A44FD">
        <w:rPr>
          <w:b/>
        </w:rPr>
        <w:t>Please note</w:t>
      </w:r>
      <w:r>
        <w:t>: There is a</w:t>
      </w:r>
      <w:r w:rsidR="00BF346E">
        <w:t xml:space="preserve"> 2mb limit for each attachment.</w:t>
      </w:r>
    </w:p>
    <w:p w14:paraId="5359BC64" w14:textId="10E51400" w:rsidR="00E50C87" w:rsidRDefault="00E50C87" w:rsidP="009668F6">
      <w:pPr>
        <w:pStyle w:val="Heading3"/>
      </w:pPr>
      <w:bookmarkStart w:id="168" w:name="_Toc29212355"/>
      <w:r>
        <w:t>Joint (consortia) applications</w:t>
      </w:r>
      <w:bookmarkEnd w:id="168"/>
    </w:p>
    <w:p w14:paraId="0F33EF42" w14:textId="5586D9AB" w:rsidR="00E50C87" w:rsidRPr="0079070F" w:rsidRDefault="00705C93" w:rsidP="00E50C87">
      <w:r w:rsidRPr="0079070F">
        <w:t>We</w:t>
      </w:r>
      <w:r w:rsidR="00E50C87" w:rsidRPr="0079070F">
        <w:t xml:space="preserve"> recognise that some organisations may want to </w:t>
      </w:r>
      <w:proofErr w:type="gramStart"/>
      <w:r w:rsidR="00E50C87" w:rsidRPr="0079070F">
        <w:t>join together</w:t>
      </w:r>
      <w:proofErr w:type="gramEnd"/>
      <w:r w:rsidR="00E50C87" w:rsidRPr="0079070F">
        <w:t xml:space="preserve"> as a group to deliver </w:t>
      </w:r>
      <w:r w:rsidR="008710A7" w:rsidRPr="0079070F">
        <w:t>a grant activity</w:t>
      </w:r>
      <w:r w:rsidR="001D6FA6" w:rsidRPr="0079070F">
        <w:t>.</w:t>
      </w:r>
      <w:r w:rsidR="00E50C87" w:rsidRPr="0079070F">
        <w:t xml:space="preserve"> </w:t>
      </w:r>
    </w:p>
    <w:p w14:paraId="566E60B6" w14:textId="081DB2EC" w:rsidR="00E50C87" w:rsidRDefault="00E50C87" w:rsidP="00E50C87">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w:t>
      </w:r>
      <w:r w:rsidR="00A21E0A">
        <w:t>.</w:t>
      </w:r>
    </w:p>
    <w:p w14:paraId="6381069F" w14:textId="77777777" w:rsidR="00E50C87" w:rsidRPr="00103A95" w:rsidRDefault="00E50C87" w:rsidP="00E50C87">
      <w:r>
        <w:t xml:space="preserve">You must have a formal arrangement in place with all parties prior to execution of the agreement. </w:t>
      </w:r>
    </w:p>
    <w:p w14:paraId="67E8002A" w14:textId="77777777" w:rsidR="00C347D8" w:rsidRDefault="00C347D8" w:rsidP="009668F6">
      <w:pPr>
        <w:pStyle w:val="Heading3"/>
      </w:pPr>
      <w:bookmarkStart w:id="169" w:name="_Toc29212356"/>
      <w:r>
        <w:t xml:space="preserve">Timing of grant opportunity </w:t>
      </w:r>
      <w:r w:rsidR="00635ACF">
        <w:t>processes</w:t>
      </w:r>
      <w:bookmarkEnd w:id="169"/>
    </w:p>
    <w:p w14:paraId="4A5B3581" w14:textId="77777777" w:rsidR="000A4D8A" w:rsidRDefault="00C347D8" w:rsidP="004634BC">
      <w:r>
        <w:t xml:space="preserve">You </w:t>
      </w:r>
      <w:r w:rsidR="00311CBF">
        <w:t>must</w:t>
      </w:r>
      <w:r>
        <w:t xml:space="preserve"> submit an application between the published opening and closing dates. </w:t>
      </w:r>
    </w:p>
    <w:p w14:paraId="1E9C5882" w14:textId="61C5A9E4" w:rsidR="00587B4B" w:rsidRPr="00587B4B" w:rsidRDefault="00BF346E" w:rsidP="004634BC">
      <w:pPr>
        <w:rPr>
          <w:b/>
        </w:rPr>
      </w:pPr>
      <w:r>
        <w:rPr>
          <w:b/>
        </w:rPr>
        <w:t>Late applications</w:t>
      </w:r>
    </w:p>
    <w:p w14:paraId="2820856F" w14:textId="1F0F076B" w:rsidR="00A21E0A" w:rsidRDefault="00705C93" w:rsidP="004634BC">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02ABB890" w14:textId="7665CD0A" w:rsidR="00A21E0A" w:rsidRPr="00D64C20" w:rsidRDefault="00A21E0A" w:rsidP="00D64C20">
      <w:pPr>
        <w:pStyle w:val="ListBullet"/>
        <w:numPr>
          <w:ilvl w:val="0"/>
          <w:numId w:val="20"/>
        </w:numPr>
        <w:ind w:left="357" w:hanging="357"/>
      </w:pPr>
      <w:r w:rsidRPr="00D64C20">
        <w:t>reasonably unforeseeable</w:t>
      </w:r>
    </w:p>
    <w:p w14:paraId="10D4197F" w14:textId="3A77F983" w:rsidR="00A21E0A" w:rsidRPr="00D64C20" w:rsidRDefault="00A21E0A" w:rsidP="00D64C20">
      <w:pPr>
        <w:pStyle w:val="ListBullet"/>
        <w:numPr>
          <w:ilvl w:val="0"/>
          <w:numId w:val="20"/>
        </w:numPr>
        <w:ind w:left="357" w:hanging="357"/>
      </w:pPr>
      <w:r w:rsidRPr="00D64C20">
        <w:t>beyond the applicant’s control</w:t>
      </w:r>
    </w:p>
    <w:p w14:paraId="33E2E4EC" w14:textId="77777777" w:rsidR="00A21E0A" w:rsidRPr="00D64C20" w:rsidRDefault="00A21E0A" w:rsidP="00D64C20">
      <w:pPr>
        <w:pStyle w:val="ListBullet"/>
        <w:numPr>
          <w:ilvl w:val="0"/>
          <w:numId w:val="20"/>
        </w:numPr>
        <w:ind w:left="357" w:hanging="357"/>
      </w:pPr>
      <w:proofErr w:type="gramStart"/>
      <w:r w:rsidRPr="00D64C20">
        <w:t>unable</w:t>
      </w:r>
      <w:proofErr w:type="gramEnd"/>
      <w:r w:rsidRPr="00D64C20">
        <w:t xml:space="preserve"> to be managed or resolved within the application period. </w:t>
      </w:r>
    </w:p>
    <w:p w14:paraId="2274FCAA" w14:textId="77777777" w:rsidR="00A21E0A" w:rsidRPr="00A21E0A" w:rsidRDefault="00A21E0A" w:rsidP="004634BC">
      <w:pPr>
        <w:rPr>
          <w:rFonts w:ascii="Calibri" w:hAnsi="Calibri" w:cs="Calibri"/>
          <w:sz w:val="22"/>
          <w:szCs w:val="22"/>
        </w:rPr>
      </w:pPr>
      <w:r>
        <w:lastRenderedPageBreak/>
        <w:t xml:space="preserve">Exceptional circumstances </w:t>
      </w:r>
      <w:proofErr w:type="gramStart"/>
      <w:r>
        <w:t>will be considered</w:t>
      </w:r>
      <w:proofErr w:type="gramEnd"/>
      <w:r>
        <w:t xml:space="preserve"> on their merits and in accordance with probity principles.</w:t>
      </w:r>
    </w:p>
    <w:p w14:paraId="7D0DD1CE" w14:textId="77777777" w:rsidR="00A21E0A" w:rsidRDefault="00A21E0A" w:rsidP="004634BC">
      <w:pPr>
        <w:rPr>
          <w:b/>
          <w:bCs/>
        </w:rPr>
      </w:pPr>
      <w:r>
        <w:rPr>
          <w:b/>
          <w:bCs/>
        </w:rPr>
        <w:t>How to lodge a late application</w:t>
      </w:r>
    </w:p>
    <w:p w14:paraId="6E47BF44" w14:textId="77777777" w:rsidR="00624DB6" w:rsidRPr="00010E33" w:rsidRDefault="00624DB6" w:rsidP="004634BC">
      <w:pPr>
        <w:rPr>
          <w:rFonts w:cs="Arial"/>
        </w:rPr>
      </w:pPr>
      <w:r w:rsidRPr="00010E33">
        <w:rPr>
          <w:rFonts w:cs="Arial"/>
        </w:rPr>
        <w:t>Applicants seeking to submit a late application will be required to submit a late application request to the Community Grants Hub.</w:t>
      </w:r>
    </w:p>
    <w:p w14:paraId="518195DA" w14:textId="09E059A8" w:rsidR="00624DB6" w:rsidRPr="00010E33" w:rsidRDefault="00624DB6" w:rsidP="004634BC">
      <w:pPr>
        <w:pStyle w:val="BodyText"/>
        <w:spacing w:before="40" w:line="280" w:lineRule="atLeast"/>
        <w:rPr>
          <w:rFonts w:cs="Arial"/>
          <w:sz w:val="20"/>
          <w:szCs w:val="20"/>
        </w:rPr>
      </w:pPr>
      <w:r w:rsidRPr="00010E33">
        <w:rPr>
          <w:rFonts w:cs="Arial"/>
          <w:sz w:val="20"/>
          <w:szCs w:val="20"/>
        </w:rPr>
        <w:t xml:space="preserve">The request should include a detailed explanation of the circumstances that prevented the application </w:t>
      </w:r>
      <w:proofErr w:type="gramStart"/>
      <w:r w:rsidRPr="00010E33">
        <w:rPr>
          <w:rFonts w:cs="Arial"/>
          <w:sz w:val="20"/>
          <w:szCs w:val="20"/>
        </w:rPr>
        <w:t>being submitted</w:t>
      </w:r>
      <w:proofErr w:type="gramEnd"/>
      <w:r w:rsidRPr="00010E33">
        <w:rPr>
          <w:rFonts w:cs="Arial"/>
          <w:sz w:val="20"/>
          <w:szCs w:val="20"/>
        </w:rPr>
        <w:t xml:space="preserve"> prior to the closing time. Where appropriate, supporting evidence </w:t>
      </w:r>
      <w:proofErr w:type="gramStart"/>
      <w:r w:rsidRPr="00010E33">
        <w:rPr>
          <w:rFonts w:cs="Arial"/>
          <w:sz w:val="20"/>
          <w:szCs w:val="20"/>
        </w:rPr>
        <w:t>can be provided</w:t>
      </w:r>
      <w:proofErr w:type="gramEnd"/>
      <w:r w:rsidRPr="00010E33">
        <w:rPr>
          <w:rFonts w:cs="Arial"/>
          <w:sz w:val="20"/>
          <w:szCs w:val="20"/>
        </w:rPr>
        <w:t xml:space="preserve"> to verify the clai</w:t>
      </w:r>
      <w:r>
        <w:rPr>
          <w:rFonts w:cs="Arial"/>
          <w:sz w:val="20"/>
          <w:szCs w:val="20"/>
        </w:rPr>
        <w:t>m of exceptional circumstances.</w:t>
      </w:r>
    </w:p>
    <w:p w14:paraId="735EB9AA" w14:textId="77777777" w:rsidR="00624DB6" w:rsidRPr="00010E33" w:rsidRDefault="00624DB6" w:rsidP="004634BC">
      <w:pPr>
        <w:rPr>
          <w:rFonts w:cs="Arial"/>
        </w:rPr>
      </w:pPr>
      <w:r w:rsidRPr="00010E33">
        <w:rPr>
          <w:rFonts w:cs="Arial"/>
        </w:rPr>
        <w:t xml:space="preserve">The late application request form and instructions for how to submit it </w:t>
      </w:r>
      <w:proofErr w:type="gramStart"/>
      <w:r w:rsidRPr="00010E33">
        <w:rPr>
          <w:rFonts w:cs="Arial"/>
        </w:rPr>
        <w:t>can be found</w:t>
      </w:r>
      <w:proofErr w:type="gramEnd"/>
      <w:r w:rsidRPr="00010E33">
        <w:rPr>
          <w:rFonts w:cs="Arial"/>
        </w:rPr>
        <w:t xml:space="preserve"> on the </w:t>
      </w:r>
      <w:hyperlink r:id="rId28" w:history="1">
        <w:r w:rsidRPr="00010E33">
          <w:rPr>
            <w:rStyle w:val="Hyperlink"/>
            <w:rFonts w:cs="Arial"/>
          </w:rPr>
          <w:t>Community Grants Hub website</w:t>
        </w:r>
      </w:hyperlink>
      <w:r w:rsidRPr="00010E33">
        <w:rPr>
          <w:rFonts w:cs="Arial"/>
        </w:rPr>
        <w:t>.</w:t>
      </w:r>
    </w:p>
    <w:p w14:paraId="14059710" w14:textId="77777777" w:rsidR="00624DB6" w:rsidRPr="00010E33" w:rsidRDefault="00624DB6" w:rsidP="004634BC">
      <w:pPr>
        <w:rPr>
          <w:rFonts w:cs="Arial"/>
        </w:rPr>
      </w:pPr>
      <w:r w:rsidRPr="00010E33">
        <w:rPr>
          <w:rFonts w:cs="Arial"/>
        </w:rPr>
        <w:t xml:space="preserve">Written requests to lodge a late application </w:t>
      </w:r>
      <w:proofErr w:type="gramStart"/>
      <w:r w:rsidRPr="00010E33">
        <w:rPr>
          <w:rFonts w:cs="Arial"/>
        </w:rPr>
        <w:t>will only be accepted</w:t>
      </w:r>
      <w:proofErr w:type="gramEnd"/>
      <w:r w:rsidRPr="00010E33">
        <w:rPr>
          <w:rFonts w:cs="Arial"/>
        </w:rPr>
        <w:t xml:space="preserve"> within three days after th</w:t>
      </w:r>
      <w:r>
        <w:rPr>
          <w:rFonts w:cs="Arial"/>
        </w:rPr>
        <w:t>e grant opportunity has closed.</w:t>
      </w:r>
    </w:p>
    <w:p w14:paraId="3580EE4C" w14:textId="77777777" w:rsidR="00624DB6" w:rsidRPr="00010E33" w:rsidRDefault="00624DB6" w:rsidP="004634BC">
      <w:pPr>
        <w:rPr>
          <w:rFonts w:cs="Arial"/>
          <w:lang w:eastAsia="en-AU"/>
        </w:rPr>
      </w:pPr>
      <w:r w:rsidRPr="00010E33">
        <w:rPr>
          <w:rFonts w:cs="Arial"/>
        </w:rPr>
        <w:t>The Delegate or their appointed representative</w:t>
      </w:r>
      <w:r w:rsidRPr="00010E33">
        <w:rPr>
          <w:rStyle w:val="FootnoteReference"/>
          <w:rFonts w:cs="Arial"/>
        </w:rPr>
        <w:footnoteReference w:id="8"/>
      </w:r>
      <w:r w:rsidRPr="00010E33">
        <w:rPr>
          <w:rFonts w:cs="Arial"/>
        </w:rPr>
        <w:t xml:space="preserve"> will determine whether a late application </w:t>
      </w:r>
      <w:proofErr w:type="gramStart"/>
      <w:r w:rsidRPr="00010E33">
        <w:rPr>
          <w:rFonts w:cs="Arial"/>
        </w:rPr>
        <w:t>will be accepted</w:t>
      </w:r>
      <w:proofErr w:type="gramEnd"/>
      <w:r w:rsidRPr="00010E33">
        <w:rPr>
          <w:rFonts w:cs="Arial"/>
        </w:rPr>
        <w:t>. The decision of the delegate will be final and not be subject to a review or appeals process.</w:t>
      </w:r>
    </w:p>
    <w:p w14:paraId="2E4296E7" w14:textId="77777777" w:rsidR="00624DB6" w:rsidRPr="009B46E3" w:rsidRDefault="00624DB6" w:rsidP="004634BC">
      <w:pPr>
        <w:rPr>
          <w:sz w:val="22"/>
          <w:szCs w:val="22"/>
        </w:rPr>
      </w:pPr>
      <w:r>
        <w:t>Once the outcome is determined, the Community Grants Hub will advise the applicant if their request is accepted or declined.</w:t>
      </w:r>
    </w:p>
    <w:p w14:paraId="5A703EB0" w14:textId="28493E7A" w:rsidR="00587B4B" w:rsidRPr="00D760A9" w:rsidRDefault="00587B4B" w:rsidP="004634BC">
      <w:pPr>
        <w:rPr>
          <w:b/>
        </w:rPr>
      </w:pPr>
      <w:r w:rsidRPr="00632292">
        <w:rPr>
          <w:b/>
        </w:rPr>
        <w:t xml:space="preserve">Expected timing for this </w:t>
      </w:r>
      <w:r w:rsidRPr="00D760A9">
        <w:rPr>
          <w:b/>
        </w:rPr>
        <w:t xml:space="preserve">grant opportunity </w:t>
      </w:r>
    </w:p>
    <w:p w14:paraId="2466CE1F" w14:textId="2CEE0A75" w:rsidR="001D6FA6" w:rsidRPr="00D760A9" w:rsidRDefault="00C347D8" w:rsidP="004634BC">
      <w:r w:rsidRPr="00D760A9">
        <w:t>If you are successful</w:t>
      </w:r>
      <w:r w:rsidR="00DB695B" w:rsidRPr="00D760A9">
        <w:t xml:space="preserve">, </w:t>
      </w:r>
      <w:r w:rsidR="00456DA5" w:rsidRPr="00D760A9">
        <w:t xml:space="preserve">you </w:t>
      </w:r>
      <w:proofErr w:type="gramStart"/>
      <w:r w:rsidR="00456DA5" w:rsidRPr="00D760A9">
        <w:t xml:space="preserve">will be </w:t>
      </w:r>
      <w:r w:rsidRPr="00D760A9">
        <w:t>expect</w:t>
      </w:r>
      <w:r w:rsidR="00456DA5" w:rsidRPr="00D760A9">
        <w:t>ed</w:t>
      </w:r>
      <w:proofErr w:type="gramEnd"/>
      <w:r w:rsidRPr="00D760A9">
        <w:t xml:space="preserve"> </w:t>
      </w:r>
      <w:r w:rsidR="003106BC" w:rsidRPr="00D760A9">
        <w:t xml:space="preserve">to </w:t>
      </w:r>
      <w:r w:rsidR="003106BC" w:rsidRPr="0079070F">
        <w:t>start</w:t>
      </w:r>
      <w:r w:rsidRPr="0079070F">
        <w:t xml:space="preserve"> your </w:t>
      </w:r>
      <w:r w:rsidR="001D6FA6" w:rsidRPr="0079070F">
        <w:t xml:space="preserve">grant activity </w:t>
      </w:r>
      <w:r w:rsidR="008710A7" w:rsidRPr="0079070F">
        <w:t xml:space="preserve">around </w:t>
      </w:r>
      <w:r w:rsidR="0017548F">
        <w:t>June</w:t>
      </w:r>
      <w:r w:rsidR="0017548F" w:rsidRPr="0079070F">
        <w:t xml:space="preserve"> </w:t>
      </w:r>
      <w:r w:rsidR="008710A7" w:rsidRPr="0079070F">
        <w:t>2020</w:t>
      </w:r>
      <w:r w:rsidR="001D6FA6" w:rsidRPr="0079070F">
        <w:t>.</w:t>
      </w:r>
    </w:p>
    <w:p w14:paraId="4F1BF7EB" w14:textId="78E5491B" w:rsidR="00C347D8" w:rsidRPr="00D760A9" w:rsidRDefault="001D6FA6" w:rsidP="004634BC">
      <w:r w:rsidRPr="00D760A9" w:rsidDel="001D6FA6">
        <w:rPr>
          <w:color w:val="0070C0"/>
        </w:rPr>
        <w:t xml:space="preserve"> </w:t>
      </w:r>
      <w:r w:rsidR="00C347D8" w:rsidRPr="00D760A9">
        <w:rPr>
          <w:bCs/>
        </w:rPr>
        <w:t>Table 1: Expected timing for this grant opportunity</w:t>
      </w:r>
      <w:r w:rsidR="00C347D8" w:rsidRPr="00D760A9">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760A9" w14:paraId="783C0E0E" w14:textId="77777777" w:rsidTr="005E75D9">
        <w:trPr>
          <w:cantSplit/>
          <w:tblHeader/>
        </w:trPr>
        <w:tc>
          <w:tcPr>
            <w:tcW w:w="4815" w:type="dxa"/>
            <w:shd w:val="clear" w:color="auto" w:fill="264F90"/>
          </w:tcPr>
          <w:p w14:paraId="7F02D127" w14:textId="77777777" w:rsidR="00C347D8" w:rsidRPr="00D760A9" w:rsidRDefault="00C347D8" w:rsidP="005E75D9">
            <w:pPr>
              <w:pStyle w:val="TableHeadingNumbered"/>
            </w:pPr>
            <w:r w:rsidRPr="00D760A9">
              <w:t>Activity</w:t>
            </w:r>
          </w:p>
        </w:tc>
        <w:tc>
          <w:tcPr>
            <w:tcW w:w="3974" w:type="dxa"/>
            <w:shd w:val="clear" w:color="auto" w:fill="264F90"/>
          </w:tcPr>
          <w:p w14:paraId="2A1EBCC1" w14:textId="77777777" w:rsidR="00C347D8" w:rsidRPr="00D760A9" w:rsidRDefault="00C347D8" w:rsidP="005E75D9">
            <w:pPr>
              <w:pStyle w:val="TableHeadingNumbered"/>
            </w:pPr>
            <w:r w:rsidRPr="00D760A9">
              <w:t>Timeframe</w:t>
            </w:r>
          </w:p>
        </w:tc>
      </w:tr>
      <w:tr w:rsidR="001D6FA6" w:rsidRPr="00D760A9" w14:paraId="2E01AA91" w14:textId="77777777" w:rsidTr="005E75D9">
        <w:trPr>
          <w:cantSplit/>
        </w:trPr>
        <w:tc>
          <w:tcPr>
            <w:tcW w:w="4815" w:type="dxa"/>
          </w:tcPr>
          <w:p w14:paraId="32F4160A" w14:textId="22E1A5A9" w:rsidR="001D6FA6" w:rsidRPr="00D760A9" w:rsidRDefault="001D6FA6" w:rsidP="00E56C37">
            <w:pPr>
              <w:pStyle w:val="TableText"/>
            </w:pPr>
            <w:r w:rsidRPr="00D760A9">
              <w:t>Assessment of applications</w:t>
            </w:r>
          </w:p>
        </w:tc>
        <w:tc>
          <w:tcPr>
            <w:tcW w:w="3974" w:type="dxa"/>
          </w:tcPr>
          <w:p w14:paraId="58FE4749" w14:textId="0F3282B4" w:rsidR="001D6FA6" w:rsidRPr="00D760A9" w:rsidRDefault="001D6FA6" w:rsidP="001D6FA6">
            <w:pPr>
              <w:pStyle w:val="TableText"/>
            </w:pPr>
            <w:r w:rsidRPr="00D760A9">
              <w:t xml:space="preserve">Up to 4 weeks </w:t>
            </w:r>
          </w:p>
        </w:tc>
      </w:tr>
      <w:tr w:rsidR="001D6FA6" w:rsidRPr="00D760A9" w14:paraId="0915AFC9" w14:textId="77777777" w:rsidTr="005E75D9">
        <w:trPr>
          <w:cantSplit/>
        </w:trPr>
        <w:tc>
          <w:tcPr>
            <w:tcW w:w="4815" w:type="dxa"/>
          </w:tcPr>
          <w:p w14:paraId="10F9377F" w14:textId="77777777" w:rsidR="001D6FA6" w:rsidRPr="00D760A9" w:rsidRDefault="001D6FA6" w:rsidP="001D6FA6">
            <w:pPr>
              <w:pStyle w:val="TableText"/>
            </w:pPr>
            <w:r w:rsidRPr="00D760A9">
              <w:t>Approval of outcomes of selection process</w:t>
            </w:r>
          </w:p>
        </w:tc>
        <w:tc>
          <w:tcPr>
            <w:tcW w:w="3974" w:type="dxa"/>
          </w:tcPr>
          <w:p w14:paraId="43D2CD2A" w14:textId="1FCCEA77" w:rsidR="001D6FA6" w:rsidRPr="00D760A9" w:rsidRDefault="001D6FA6" w:rsidP="001D6FA6">
            <w:pPr>
              <w:pStyle w:val="TableText"/>
            </w:pPr>
            <w:r w:rsidRPr="00D760A9">
              <w:t xml:space="preserve">Up to 4 weeks </w:t>
            </w:r>
          </w:p>
        </w:tc>
      </w:tr>
      <w:tr w:rsidR="001D6FA6" w:rsidRPr="00D760A9" w14:paraId="6C11C9F0" w14:textId="77777777" w:rsidTr="005E75D9">
        <w:trPr>
          <w:cantSplit/>
        </w:trPr>
        <w:tc>
          <w:tcPr>
            <w:tcW w:w="4815" w:type="dxa"/>
          </w:tcPr>
          <w:p w14:paraId="2005583C" w14:textId="77777777" w:rsidR="001D6FA6" w:rsidRPr="00D760A9" w:rsidRDefault="001D6FA6" w:rsidP="001D6FA6">
            <w:pPr>
              <w:pStyle w:val="TableText"/>
            </w:pPr>
            <w:r w:rsidRPr="00D760A9">
              <w:t>Negotiations and award of grant agreements</w:t>
            </w:r>
          </w:p>
        </w:tc>
        <w:tc>
          <w:tcPr>
            <w:tcW w:w="3974" w:type="dxa"/>
          </w:tcPr>
          <w:p w14:paraId="0816C1B4" w14:textId="134B9E1E" w:rsidR="001D6FA6" w:rsidRPr="00D760A9" w:rsidRDefault="001D6FA6" w:rsidP="001D6FA6">
            <w:pPr>
              <w:pStyle w:val="TableText"/>
            </w:pPr>
            <w:r w:rsidRPr="00D760A9">
              <w:t>Up to 6 weeks</w:t>
            </w:r>
          </w:p>
        </w:tc>
      </w:tr>
      <w:tr w:rsidR="001D6FA6" w:rsidRPr="00D760A9" w14:paraId="2584CD03" w14:textId="77777777" w:rsidTr="005E75D9">
        <w:trPr>
          <w:cantSplit/>
        </w:trPr>
        <w:tc>
          <w:tcPr>
            <w:tcW w:w="4815" w:type="dxa"/>
          </w:tcPr>
          <w:p w14:paraId="017CFB32" w14:textId="77777777" w:rsidR="001D6FA6" w:rsidRPr="00D760A9" w:rsidRDefault="001D6FA6" w:rsidP="001D6FA6">
            <w:pPr>
              <w:pStyle w:val="TableText"/>
            </w:pPr>
            <w:r w:rsidRPr="00D760A9">
              <w:t>Notification to unsuccessful applicants</w:t>
            </w:r>
          </w:p>
        </w:tc>
        <w:tc>
          <w:tcPr>
            <w:tcW w:w="3974" w:type="dxa"/>
          </w:tcPr>
          <w:p w14:paraId="32BD5C25" w14:textId="58D437AB" w:rsidR="001D6FA6" w:rsidRPr="00D760A9" w:rsidRDefault="001D6FA6" w:rsidP="001D6FA6">
            <w:pPr>
              <w:pStyle w:val="TableText"/>
            </w:pPr>
            <w:r w:rsidRPr="00D760A9">
              <w:t xml:space="preserve">2 weeks </w:t>
            </w:r>
          </w:p>
        </w:tc>
      </w:tr>
      <w:tr w:rsidR="001D6FA6" w:rsidRPr="00D760A9" w14:paraId="16D834B5" w14:textId="77777777" w:rsidTr="005E75D9">
        <w:trPr>
          <w:cantSplit/>
        </w:trPr>
        <w:tc>
          <w:tcPr>
            <w:tcW w:w="4815" w:type="dxa"/>
          </w:tcPr>
          <w:p w14:paraId="72B9BBB3" w14:textId="77777777" w:rsidR="001D6FA6" w:rsidRPr="00D760A9" w:rsidRDefault="001D6FA6" w:rsidP="001D6FA6">
            <w:pPr>
              <w:pStyle w:val="TableText"/>
            </w:pPr>
            <w:r w:rsidRPr="00D760A9">
              <w:t xml:space="preserve">Earliest start date of grant activity </w:t>
            </w:r>
          </w:p>
        </w:tc>
        <w:tc>
          <w:tcPr>
            <w:tcW w:w="3974" w:type="dxa"/>
          </w:tcPr>
          <w:p w14:paraId="5A62AEC9" w14:textId="136208A7" w:rsidR="001D6FA6" w:rsidRPr="00B76A7A" w:rsidRDefault="009E76C1" w:rsidP="001D6FA6">
            <w:pPr>
              <w:pStyle w:val="TableText"/>
            </w:pPr>
            <w:r w:rsidRPr="00B76A7A">
              <w:t>June 2020</w:t>
            </w:r>
          </w:p>
        </w:tc>
      </w:tr>
      <w:tr w:rsidR="001D6FA6" w:rsidRPr="00D760A9" w14:paraId="1D9675CA" w14:textId="77777777" w:rsidTr="005E75D9">
        <w:trPr>
          <w:cantSplit/>
        </w:trPr>
        <w:tc>
          <w:tcPr>
            <w:tcW w:w="4815" w:type="dxa"/>
          </w:tcPr>
          <w:p w14:paraId="7F6AB581" w14:textId="77777777" w:rsidR="001D6FA6" w:rsidRPr="00D760A9" w:rsidRDefault="001D6FA6" w:rsidP="001D6FA6">
            <w:pPr>
              <w:pStyle w:val="TableText"/>
            </w:pPr>
            <w:r w:rsidRPr="00D760A9">
              <w:t xml:space="preserve">End date of grant activity </w:t>
            </w:r>
          </w:p>
        </w:tc>
        <w:tc>
          <w:tcPr>
            <w:tcW w:w="3974" w:type="dxa"/>
          </w:tcPr>
          <w:p w14:paraId="3BC20715" w14:textId="121BA876" w:rsidR="001D6FA6" w:rsidRPr="00B76A7A" w:rsidRDefault="009E76C1" w:rsidP="001D6FA6">
            <w:pPr>
              <w:pStyle w:val="TableText"/>
            </w:pPr>
            <w:r w:rsidRPr="00B76A7A">
              <w:t>30 June 2023</w:t>
            </w:r>
          </w:p>
        </w:tc>
      </w:tr>
    </w:tbl>
    <w:p w14:paraId="303192F6" w14:textId="77777777" w:rsidR="008778C3" w:rsidRPr="00D760A9" w:rsidRDefault="008778C3" w:rsidP="009668F6">
      <w:pPr>
        <w:pStyle w:val="Heading3"/>
      </w:pPr>
      <w:bookmarkStart w:id="170" w:name="_Toc29212357"/>
      <w:r w:rsidRPr="00D760A9">
        <w:t>Questions during the application process</w:t>
      </w:r>
      <w:bookmarkEnd w:id="170"/>
    </w:p>
    <w:p w14:paraId="38ED37FB" w14:textId="7E7EBD7D" w:rsidR="008778C3" w:rsidRDefault="008778C3" w:rsidP="008778C3">
      <w:r>
        <w:t>If you have any questions during the application period</w:t>
      </w:r>
      <w:r w:rsidR="00E92599">
        <w:rPr>
          <w:color w:val="0070C0"/>
        </w:rPr>
        <w:t xml:space="preserve"> </w:t>
      </w:r>
      <w:r>
        <w:t xml:space="preserve">contact </w:t>
      </w:r>
      <w:r w:rsidR="0081304B">
        <w:t>the Community Grants H</w:t>
      </w:r>
      <w:r w:rsidR="00F90355">
        <w:t xml:space="preserve">ub on 1800 020 283 </w:t>
      </w:r>
      <w:r w:rsidR="007F095D">
        <w:t xml:space="preserve">(option 1) </w:t>
      </w:r>
      <w:r w:rsidR="00F90355">
        <w:t xml:space="preserve">or email </w:t>
      </w:r>
      <w:hyperlink r:id="rId29" w:history="1">
        <w:r w:rsidR="00F90355" w:rsidRPr="000675F4">
          <w:rPr>
            <w:rStyle w:val="Hyperlink"/>
          </w:rPr>
          <w:t>support@communitygrants.gov.au</w:t>
        </w:r>
      </w:hyperlink>
      <w:r w:rsidR="00F90355">
        <w:t xml:space="preserve">. </w:t>
      </w:r>
    </w:p>
    <w:p w14:paraId="7F8970D2" w14:textId="09C56367" w:rsidR="008778C3" w:rsidRDefault="008778C3" w:rsidP="008778C3">
      <w:r>
        <w:t xml:space="preserve">The </w:t>
      </w:r>
      <w:r w:rsidR="00F90355">
        <w:t>Community Grants Hub</w:t>
      </w:r>
      <w:r>
        <w:t xml:space="preserve"> will respond to emailed questions within</w:t>
      </w:r>
      <w:r w:rsidR="00F90355">
        <w:t xml:space="preserve"> five</w:t>
      </w:r>
      <w:r>
        <w:t xml:space="preserve"> working days. Answers to questions </w:t>
      </w:r>
      <w:proofErr w:type="gramStart"/>
      <w:r w:rsidR="002F7E8A">
        <w:t xml:space="preserve">are </w:t>
      </w:r>
      <w:r>
        <w:t>posted</w:t>
      </w:r>
      <w:proofErr w:type="gramEnd"/>
      <w:r>
        <w:t xml:space="preserve"> on</w:t>
      </w:r>
      <w:r w:rsidR="002B1AB0">
        <w:t xml:space="preserve"> the</w:t>
      </w:r>
      <w:r>
        <w:t xml:space="preserve"> </w:t>
      </w:r>
      <w:hyperlink r:id="rId30" w:history="1">
        <w:r w:rsidRPr="001D6FA6">
          <w:rPr>
            <w:rStyle w:val="Hyperlink"/>
          </w:rPr>
          <w:t>GrantConnect</w:t>
        </w:r>
      </w:hyperlink>
      <w:r w:rsidR="00F90355" w:rsidRPr="001D6FA6">
        <w:t xml:space="preserve"> </w:t>
      </w:r>
      <w:r w:rsidR="00F90355" w:rsidRPr="00706C66">
        <w:t xml:space="preserve">and </w:t>
      </w:r>
      <w:hyperlink r:id="rId31" w:history="1">
        <w:r w:rsidR="00F90355" w:rsidRPr="00706C66">
          <w:rPr>
            <w:rStyle w:val="Hyperlink"/>
          </w:rPr>
          <w:t>Community Grants Hub</w:t>
        </w:r>
      </w:hyperlink>
      <w:r w:rsidR="00F90355" w:rsidRPr="00706C66">
        <w:t xml:space="preserve"> websites</w:t>
      </w:r>
      <w:r w:rsidRPr="00706C66">
        <w:t>.</w:t>
      </w:r>
      <w:r w:rsidR="0086382B" w:rsidRPr="0086382B">
        <w:rPr>
          <w:color w:val="0070C0"/>
        </w:rPr>
        <w:t xml:space="preserve"> </w:t>
      </w:r>
    </w:p>
    <w:p w14:paraId="3E00E37C" w14:textId="1D4F9012" w:rsidR="00125362" w:rsidRPr="00B76A7A" w:rsidRDefault="00125362" w:rsidP="008778C3">
      <w:pPr>
        <w:rPr>
          <w:rFonts w:eastAsiaTheme="minorHAnsi" w:cstheme="minorBidi"/>
          <w:szCs w:val="22"/>
        </w:rPr>
      </w:pPr>
      <w:r w:rsidRPr="00B76A7A">
        <w:rPr>
          <w:rFonts w:eastAsiaTheme="minorHAnsi" w:cstheme="minorBidi"/>
          <w:szCs w:val="22"/>
        </w:rPr>
        <w:t xml:space="preserve">The question period will close at 5:00PM </w:t>
      </w:r>
      <w:r w:rsidR="001D6FA6" w:rsidRPr="00B76A7A">
        <w:rPr>
          <w:rFonts w:eastAsiaTheme="minorHAnsi" w:cstheme="minorBidi"/>
          <w:szCs w:val="22"/>
        </w:rPr>
        <w:t xml:space="preserve">AEDT on </w:t>
      </w:r>
      <w:r w:rsidR="005E5446">
        <w:rPr>
          <w:rFonts w:eastAsiaTheme="minorHAnsi" w:cstheme="minorBidi"/>
          <w:szCs w:val="22"/>
        </w:rPr>
        <w:t>14 February</w:t>
      </w:r>
      <w:r w:rsidR="001D6FA6" w:rsidRPr="00973D3A">
        <w:rPr>
          <w:rFonts w:eastAsiaTheme="minorHAnsi" w:cstheme="minorBidi"/>
          <w:szCs w:val="22"/>
        </w:rPr>
        <w:t xml:space="preserve"> 2020</w:t>
      </w:r>
      <w:r w:rsidRPr="00973D3A">
        <w:rPr>
          <w:rFonts w:eastAsiaTheme="minorHAnsi" w:cstheme="minorBidi"/>
          <w:szCs w:val="22"/>
        </w:rPr>
        <w:t>. Following</w:t>
      </w:r>
      <w:r w:rsidRPr="00B76A7A">
        <w:rPr>
          <w:rFonts w:eastAsiaTheme="minorHAnsi" w:cstheme="minorBidi"/>
          <w:szCs w:val="22"/>
        </w:rPr>
        <w:t xml:space="preserve"> this time, only questions </w:t>
      </w:r>
      <w:r w:rsidR="0004214E" w:rsidRPr="00B76A7A">
        <w:rPr>
          <w:rFonts w:eastAsiaTheme="minorHAnsi" w:cstheme="minorBidi"/>
          <w:szCs w:val="22"/>
        </w:rPr>
        <w:t>about</w:t>
      </w:r>
      <w:r w:rsidRPr="00B76A7A">
        <w:rPr>
          <w:rFonts w:eastAsiaTheme="minorHAnsi" w:cstheme="minorBidi"/>
          <w:szCs w:val="22"/>
        </w:rPr>
        <w:t xml:space="preserve"> using and/or submitting the appl</w:t>
      </w:r>
      <w:r w:rsidR="000673F8" w:rsidRPr="00B76A7A">
        <w:rPr>
          <w:rFonts w:eastAsiaTheme="minorHAnsi" w:cstheme="minorBidi"/>
          <w:szCs w:val="22"/>
        </w:rPr>
        <w:t xml:space="preserve">ication form </w:t>
      </w:r>
      <w:proofErr w:type="gramStart"/>
      <w:r w:rsidR="000673F8" w:rsidRPr="00B76A7A">
        <w:rPr>
          <w:rFonts w:eastAsiaTheme="minorHAnsi" w:cstheme="minorBidi"/>
          <w:szCs w:val="22"/>
        </w:rPr>
        <w:t xml:space="preserve">will </w:t>
      </w:r>
      <w:r w:rsidR="00C126FD">
        <w:rPr>
          <w:rFonts w:eastAsiaTheme="minorHAnsi" w:cstheme="minorBidi"/>
          <w:szCs w:val="22"/>
        </w:rPr>
        <w:t>be answered</w:t>
      </w:r>
      <w:proofErr w:type="gramEnd"/>
      <w:r w:rsidR="00C126FD">
        <w:rPr>
          <w:rFonts w:eastAsiaTheme="minorHAnsi" w:cstheme="minorBidi"/>
          <w:szCs w:val="22"/>
        </w:rPr>
        <w:t>.</w:t>
      </w:r>
    </w:p>
    <w:p w14:paraId="4323E237" w14:textId="77777777" w:rsidR="006E0B42" w:rsidRDefault="006E0B42" w:rsidP="009668F6">
      <w:pPr>
        <w:pStyle w:val="Heading2"/>
      </w:pPr>
      <w:bookmarkStart w:id="171" w:name="_Toc29212358"/>
      <w:r>
        <w:lastRenderedPageBreak/>
        <w:t>The grant selection process</w:t>
      </w:r>
      <w:bookmarkEnd w:id="171"/>
    </w:p>
    <w:p w14:paraId="505D61BC" w14:textId="319ADC2B" w:rsidR="00032BB0" w:rsidRDefault="00032BB0" w:rsidP="00032BB0">
      <w:pPr>
        <w:pStyle w:val="Heading3"/>
      </w:pPr>
      <w:bookmarkStart w:id="172" w:name="_Toc29212359"/>
      <w:r>
        <w:t>Assessment of grant applications</w:t>
      </w:r>
      <w:bookmarkEnd w:id="172"/>
      <w:r>
        <w:t xml:space="preserve"> </w:t>
      </w:r>
    </w:p>
    <w:p w14:paraId="52AA2D79" w14:textId="630AEE8E" w:rsidR="006E0B42" w:rsidRPr="00A632E3" w:rsidRDefault="00FA5CBE" w:rsidP="004634BC">
      <w:pPr>
        <w:rPr>
          <w:rFonts w:cstheme="minorHAnsi"/>
        </w:rPr>
      </w:pPr>
      <w:r>
        <w:t xml:space="preserve">Applications </w:t>
      </w:r>
      <w:proofErr w:type="gramStart"/>
      <w:r>
        <w:t xml:space="preserve">will be </w:t>
      </w:r>
      <w:r w:rsidR="00847BBB">
        <w:t>reviewed</w:t>
      </w:r>
      <w:proofErr w:type="gramEnd"/>
      <w:r w:rsidR="00847BBB" w:rsidRPr="00A632E3">
        <w:rPr>
          <w:rFonts w:cstheme="minorHAnsi"/>
        </w:rPr>
        <w:t xml:space="preserve"> </w:t>
      </w:r>
      <w:r w:rsidR="006E0B42" w:rsidRPr="00A632E3">
        <w:rPr>
          <w:rFonts w:cstheme="minorHAnsi"/>
        </w:rPr>
        <w:t>against the eligibility</w:t>
      </w:r>
      <w:r w:rsidR="006E0B42">
        <w:rPr>
          <w:rFonts w:cstheme="minorHAnsi"/>
        </w:rPr>
        <w:t xml:space="preserve"> criteria</w:t>
      </w:r>
      <w:r w:rsidR="006E0B42" w:rsidRPr="00A632E3">
        <w:rPr>
          <w:rFonts w:cstheme="minorHAnsi"/>
        </w:rPr>
        <w:t>. Only eligible</w:t>
      </w:r>
      <w:r w:rsidR="00D00DC4">
        <w:rPr>
          <w:rFonts w:cstheme="minorHAnsi"/>
        </w:rPr>
        <w:t xml:space="preserve"> and compliant</w:t>
      </w:r>
      <w:r w:rsidR="006E0B42" w:rsidRPr="00A632E3">
        <w:rPr>
          <w:rFonts w:cstheme="minorHAnsi"/>
        </w:rPr>
        <w:t xml:space="preserve"> applications will move to the next stage. </w:t>
      </w:r>
      <w:r w:rsidR="00866D16">
        <w:rPr>
          <w:rFonts w:cstheme="minorHAnsi"/>
        </w:rPr>
        <w:t>E</w:t>
      </w:r>
      <w:r w:rsidR="006E0B42" w:rsidRPr="00A632E3">
        <w:rPr>
          <w:rFonts w:cstheme="minorHAnsi"/>
        </w:rPr>
        <w:t>ligible applications</w:t>
      </w:r>
      <w:r w:rsidR="00866D16">
        <w:rPr>
          <w:rFonts w:cstheme="minorHAnsi"/>
        </w:rPr>
        <w:t xml:space="preserve"> </w:t>
      </w:r>
      <w:proofErr w:type="gramStart"/>
      <w:r w:rsidR="00866D16">
        <w:rPr>
          <w:rFonts w:cstheme="minorHAnsi"/>
        </w:rPr>
        <w:t>will be considered</w:t>
      </w:r>
      <w:proofErr w:type="gramEnd"/>
      <w:r w:rsidR="006E0B42" w:rsidRPr="00A632E3">
        <w:rPr>
          <w:rFonts w:cstheme="minorHAnsi"/>
        </w:rPr>
        <w:t xml:space="preserve"> </w:t>
      </w:r>
      <w:r w:rsidR="006E0B42" w:rsidRPr="00B76A7A">
        <w:rPr>
          <w:rFonts w:cstheme="minorHAnsi"/>
        </w:rPr>
        <w:t>through an open competitive</w:t>
      </w:r>
      <w:r w:rsidR="007F6D34" w:rsidRPr="00B76A7A">
        <w:rPr>
          <w:rFonts w:cstheme="minorHAnsi"/>
        </w:rPr>
        <w:t xml:space="preserve"> </w:t>
      </w:r>
      <w:r w:rsidR="006E0B42" w:rsidRPr="00B76A7A">
        <w:rPr>
          <w:rFonts w:cstheme="minorHAnsi"/>
        </w:rPr>
        <w:t>grant process</w:t>
      </w:r>
      <w:r w:rsidR="006E0B42" w:rsidRPr="00A632E3">
        <w:rPr>
          <w:rFonts w:cstheme="minorHAnsi"/>
        </w:rPr>
        <w:t>.</w:t>
      </w:r>
    </w:p>
    <w:p w14:paraId="659F5E76" w14:textId="5150DEFF" w:rsidR="006E0B42" w:rsidRPr="00A632E3" w:rsidRDefault="00635ACF" w:rsidP="004634BC">
      <w:r>
        <w:t xml:space="preserve">If eligible, </w:t>
      </w:r>
      <w:r w:rsidR="00705C93">
        <w:t>we</w:t>
      </w:r>
      <w:r w:rsidR="009307B3" w:rsidRPr="00A632E3">
        <w:t xml:space="preserve"> </w:t>
      </w:r>
      <w:r w:rsidR="006E0B42" w:rsidRPr="00A632E3">
        <w:t xml:space="preserve">will then assess your application against the </w:t>
      </w:r>
      <w:r w:rsidR="006E0B42">
        <w:t xml:space="preserve">assessment </w:t>
      </w:r>
      <w:r w:rsidR="006E0B42" w:rsidRPr="005163DB">
        <w:t xml:space="preserve">criteria (see </w:t>
      </w:r>
      <w:r w:rsidR="003E63B6" w:rsidRPr="005163DB">
        <w:t>S</w:t>
      </w:r>
      <w:r w:rsidR="006E0B42" w:rsidRPr="005163DB">
        <w:t xml:space="preserve">ection </w:t>
      </w:r>
      <w:r w:rsidR="003E63B6" w:rsidRPr="005163DB">
        <w:t>6</w:t>
      </w:r>
      <w:r w:rsidR="006E0B42" w:rsidRPr="005163DB">
        <w:t>)</w:t>
      </w:r>
      <w:r w:rsidR="006E0B42">
        <w:t xml:space="preserve"> </w:t>
      </w:r>
      <w:r w:rsidR="006E0B42" w:rsidRPr="00A632E3">
        <w:t xml:space="preserve">and against other applications. </w:t>
      </w:r>
      <w:r w:rsidR="00705C93">
        <w:t>We</w:t>
      </w:r>
      <w:r w:rsidR="00456C23">
        <w:t xml:space="preserve"> </w:t>
      </w:r>
      <w:r w:rsidR="002B1AB0">
        <w:t xml:space="preserve">will </w:t>
      </w:r>
      <w:r w:rsidR="006E0B42">
        <w:t>consider y</w:t>
      </w:r>
      <w:r w:rsidR="006E0B42" w:rsidRPr="00A632E3">
        <w:t>our application on its merits, based on:</w:t>
      </w:r>
    </w:p>
    <w:p w14:paraId="2DF7B719" w14:textId="699C85EB" w:rsidR="006E0B42" w:rsidRPr="00A632E3" w:rsidRDefault="006E0B42" w:rsidP="00D64C20">
      <w:pPr>
        <w:pStyle w:val="ListBullet"/>
        <w:numPr>
          <w:ilvl w:val="0"/>
          <w:numId w:val="20"/>
        </w:numPr>
        <w:ind w:left="357" w:hanging="357"/>
      </w:pPr>
      <w:r w:rsidRPr="00A632E3">
        <w:t>ho</w:t>
      </w:r>
      <w:r w:rsidR="0040765C">
        <w:t>w well it meets the criteria</w:t>
      </w:r>
    </w:p>
    <w:p w14:paraId="133818F2" w14:textId="27C28DB4" w:rsidR="006E0B42" w:rsidRPr="00A632E3" w:rsidRDefault="006E0B42" w:rsidP="00D64C20">
      <w:pPr>
        <w:pStyle w:val="ListBullet"/>
        <w:numPr>
          <w:ilvl w:val="0"/>
          <w:numId w:val="20"/>
        </w:numPr>
        <w:ind w:left="357" w:hanging="357"/>
      </w:pPr>
      <w:proofErr w:type="gramStart"/>
      <w:r w:rsidRPr="00A632E3">
        <w:t>how</w:t>
      </w:r>
      <w:proofErr w:type="gramEnd"/>
      <w:r w:rsidRPr="00A632E3">
        <w:t xml:space="preserve"> it</w:t>
      </w:r>
      <w:r w:rsidR="0040765C">
        <w:t xml:space="preserve"> compares to other applications.</w:t>
      </w:r>
    </w:p>
    <w:p w14:paraId="6A21ADBD" w14:textId="146462A4" w:rsidR="006E0B42" w:rsidRPr="00A632E3" w:rsidRDefault="001A2806" w:rsidP="004634BC">
      <w:pPr>
        <w:pStyle w:val="ListBullet"/>
        <w:spacing w:after="120"/>
      </w:pPr>
      <w:r>
        <w:t xml:space="preserve">A </w:t>
      </w:r>
      <w:r w:rsidRPr="003416C1">
        <w:t>Selection Advisory Panel</w:t>
      </w:r>
      <w:r w:rsidR="00AF1733">
        <w:t xml:space="preserve"> will consider </w:t>
      </w:r>
      <w:r w:rsidR="006E0B42">
        <w:t>whether it provides value with relevant</w:t>
      </w:r>
      <w:r w:rsidR="006E0B42" w:rsidRPr="00A632E3">
        <w:t xml:space="preserve"> money.</w:t>
      </w:r>
      <w:r w:rsidR="006E0B42">
        <w:rPr>
          <w:rStyle w:val="FootnoteReference"/>
        </w:rPr>
        <w:footnoteReference w:id="9"/>
      </w:r>
    </w:p>
    <w:p w14:paraId="291323D9" w14:textId="27527423" w:rsidR="006E0B42" w:rsidRPr="005F69E4" w:rsidRDefault="00311CBF" w:rsidP="004634BC">
      <w:pPr>
        <w:pStyle w:val="ListBullet"/>
        <w:spacing w:after="120"/>
        <w:rPr>
          <w:rFonts w:cs="Arial"/>
        </w:rPr>
      </w:pPr>
      <w:r>
        <w:rPr>
          <w:rFonts w:cs="Arial"/>
        </w:rPr>
        <w:t>W</w:t>
      </w:r>
      <w:r w:rsidR="006E0B42" w:rsidRPr="00E356CC">
        <w:rPr>
          <w:rFonts w:cs="Arial"/>
        </w:rPr>
        <w:t>hen assessing the extent to which the application represents va</w:t>
      </w:r>
      <w:r w:rsidR="006E0B42" w:rsidRPr="005F69E4">
        <w:rPr>
          <w:rFonts w:cs="Arial"/>
        </w:rPr>
        <w:t>lue with relevant money</w:t>
      </w:r>
      <w:r>
        <w:rPr>
          <w:rFonts w:cs="Arial"/>
        </w:rPr>
        <w:t xml:space="preserve">, </w:t>
      </w:r>
      <w:r w:rsidR="001A2806">
        <w:rPr>
          <w:rFonts w:cs="Arial"/>
        </w:rPr>
        <w:t xml:space="preserve">the Selection Advisory Panel </w:t>
      </w:r>
      <w:r>
        <w:rPr>
          <w:rFonts w:cs="Arial"/>
        </w:rPr>
        <w:t>will have regard to</w:t>
      </w:r>
      <w:r w:rsidR="00205B9A">
        <w:rPr>
          <w:rFonts w:cs="Arial"/>
        </w:rPr>
        <w:t>:</w:t>
      </w:r>
    </w:p>
    <w:p w14:paraId="5E52FCCB" w14:textId="77777777" w:rsidR="006E0B42" w:rsidRPr="00DE5CF4" w:rsidRDefault="006E0B42" w:rsidP="00D64C20">
      <w:pPr>
        <w:pStyle w:val="ListBullet"/>
        <w:numPr>
          <w:ilvl w:val="0"/>
          <w:numId w:val="20"/>
        </w:numPr>
        <w:ind w:left="357" w:hanging="357"/>
      </w:pPr>
      <w:r w:rsidRPr="00DD61AF">
        <w:t>the overall objective/s to be achieved in providing the grant</w:t>
      </w:r>
    </w:p>
    <w:p w14:paraId="30B8E418" w14:textId="77777777" w:rsidR="006E0B42" w:rsidRPr="009E283B" w:rsidRDefault="006E0B42" w:rsidP="00D64C20">
      <w:pPr>
        <w:pStyle w:val="ListBullet"/>
        <w:numPr>
          <w:ilvl w:val="0"/>
          <w:numId w:val="20"/>
        </w:numPr>
        <w:ind w:left="357" w:hanging="357"/>
      </w:pPr>
      <w:r w:rsidRPr="00DE5CF4">
        <w:t xml:space="preserve">the relative </w:t>
      </w:r>
      <w:r w:rsidR="00311CBF" w:rsidRPr="00FC5953">
        <w:t>value of the grant sought</w:t>
      </w:r>
    </w:p>
    <w:p w14:paraId="5D555838" w14:textId="3D0DBC59" w:rsidR="001D6FA6" w:rsidRPr="009E283B" w:rsidRDefault="00AF1733" w:rsidP="00D64C20">
      <w:pPr>
        <w:pStyle w:val="ListBullet"/>
        <w:numPr>
          <w:ilvl w:val="0"/>
          <w:numId w:val="20"/>
        </w:numPr>
        <w:ind w:left="357" w:hanging="357"/>
      </w:pPr>
      <w:r>
        <w:t xml:space="preserve">the </w:t>
      </w:r>
      <w:r w:rsidR="001D6FA6" w:rsidRPr="009E283B">
        <w:t>extent to which the</w:t>
      </w:r>
      <w:r w:rsidR="001D6FA6">
        <w:t xml:space="preserve"> proposed project will be applicable to more than one exported agricultural commodity</w:t>
      </w:r>
    </w:p>
    <w:p w14:paraId="35B66C4A" w14:textId="549A88A1" w:rsidR="001D6FA6" w:rsidRPr="009E283B" w:rsidRDefault="006E0B42" w:rsidP="00205B9A">
      <w:pPr>
        <w:pStyle w:val="ListBullet"/>
        <w:numPr>
          <w:ilvl w:val="0"/>
          <w:numId w:val="20"/>
        </w:numPr>
        <w:ind w:left="357" w:hanging="357"/>
      </w:pPr>
      <w:proofErr w:type="gramStart"/>
      <w:r w:rsidRPr="009E283B">
        <w:t>the</w:t>
      </w:r>
      <w:proofErr w:type="gramEnd"/>
      <w:r w:rsidRPr="009E283B">
        <w:t xml:space="preserve"> extent to which the evidence in the application demonstrates that it will contribute to meeting the outcomes/objectives.</w:t>
      </w:r>
    </w:p>
    <w:p w14:paraId="65D20458" w14:textId="66891949" w:rsidR="00C157E9" w:rsidRDefault="00C157E9" w:rsidP="009668F6">
      <w:pPr>
        <w:pStyle w:val="Heading3"/>
      </w:pPr>
      <w:bookmarkStart w:id="173" w:name="_Toc22212380"/>
      <w:bookmarkStart w:id="174" w:name="_Toc22212381"/>
      <w:bookmarkStart w:id="175" w:name="_Toc22212382"/>
      <w:bookmarkStart w:id="176" w:name="_Toc22212383"/>
      <w:bookmarkStart w:id="177" w:name="_Toc22212384"/>
      <w:bookmarkStart w:id="178" w:name="_Toc29212360"/>
      <w:bookmarkEnd w:id="173"/>
      <w:bookmarkEnd w:id="174"/>
      <w:bookmarkEnd w:id="175"/>
      <w:bookmarkEnd w:id="176"/>
      <w:bookmarkEnd w:id="177"/>
      <w:r>
        <w:t xml:space="preserve">Who will assess </w:t>
      </w:r>
      <w:r w:rsidR="001A2806">
        <w:t xml:space="preserve">and select </w:t>
      </w:r>
      <w:r>
        <w:t>applications?</w:t>
      </w:r>
      <w:bookmarkEnd w:id="178"/>
    </w:p>
    <w:p w14:paraId="59832C94" w14:textId="473162FF" w:rsidR="00520926" w:rsidRPr="00504F35" w:rsidRDefault="007A7175" w:rsidP="004634BC">
      <w:r w:rsidRPr="00504F35">
        <w:rPr>
          <w:rFonts w:cs="Arial"/>
        </w:rPr>
        <w:t xml:space="preserve">The </w:t>
      </w:r>
      <w:r w:rsidR="007739BE" w:rsidRPr="00504F35">
        <w:t>Selection Advisory Panel</w:t>
      </w:r>
      <w:r w:rsidR="007739BE" w:rsidRPr="00504F35" w:rsidDel="007739BE">
        <w:rPr>
          <w:rFonts w:cs="Arial"/>
        </w:rPr>
        <w:t xml:space="preserve"> </w:t>
      </w:r>
      <w:r w:rsidRPr="00504F35">
        <w:rPr>
          <w:rFonts w:cs="Arial"/>
        </w:rPr>
        <w:t xml:space="preserve">will assess each eligible application on its merits and compare it to other eligible applications. </w:t>
      </w:r>
    </w:p>
    <w:p w14:paraId="571FBD01" w14:textId="73677151" w:rsidR="007A7175" w:rsidRPr="00504F35" w:rsidRDefault="007A7175" w:rsidP="004634BC">
      <w:pPr>
        <w:rPr>
          <w:rFonts w:cs="Arial"/>
        </w:rPr>
      </w:pPr>
      <w:r w:rsidRPr="00504F35">
        <w:rPr>
          <w:rFonts w:cs="Arial"/>
        </w:rPr>
        <w:t xml:space="preserve">The </w:t>
      </w:r>
      <w:r w:rsidR="007739BE" w:rsidRPr="00504F35">
        <w:t>Selection Advisory Panel</w:t>
      </w:r>
      <w:r w:rsidR="007739BE" w:rsidRPr="00504F35" w:rsidDel="007739BE">
        <w:rPr>
          <w:rFonts w:cs="Arial"/>
        </w:rPr>
        <w:t xml:space="preserve"> </w:t>
      </w:r>
      <w:r w:rsidRPr="00504F35">
        <w:rPr>
          <w:rFonts w:cs="Arial"/>
        </w:rPr>
        <w:t xml:space="preserve">will comprise departmental officers and other members at the department’s discretion. Panel members will undertake training to ensure consistent assessment of all applications. During consideration </w:t>
      </w:r>
      <w:r w:rsidR="005E54CE">
        <w:rPr>
          <w:rFonts w:cs="Arial"/>
        </w:rPr>
        <w:t>of proposals, the Selection Advisory P</w:t>
      </w:r>
      <w:r w:rsidRPr="00504F35">
        <w:rPr>
          <w:rFonts w:cs="Arial"/>
        </w:rPr>
        <w:t xml:space="preserve">anel may seek external advice on any aspect of a proposal to inform the assessment process, including from relevant local government agencies, state governments and/or the Australian Local Government Association. </w:t>
      </w:r>
    </w:p>
    <w:p w14:paraId="77A2A860" w14:textId="17092951" w:rsidR="007A7175" w:rsidRPr="00504F35" w:rsidRDefault="007A7175" w:rsidP="004634BC">
      <w:pPr>
        <w:rPr>
          <w:rFonts w:cs="Arial"/>
          <w:iCs/>
          <w:color w:val="000000" w:themeColor="text1"/>
        </w:rPr>
      </w:pPr>
      <w:r w:rsidRPr="00504F35">
        <w:rPr>
          <w:rFonts w:cs="Arial"/>
        </w:rPr>
        <w:t xml:space="preserve">Any expert/advisor, including Commonwealth Officials, will be required/expected to perform their duties in accordance with the </w:t>
      </w:r>
      <w:hyperlink r:id="rId32" w:history="1">
        <w:r w:rsidRPr="00BF346E" w:rsidDel="00457E6C">
          <w:rPr>
            <w:rStyle w:val="Hyperlink"/>
            <w:rFonts w:cs="Arial"/>
          </w:rPr>
          <w:t>CGRGs</w:t>
        </w:r>
        <w:r w:rsidRPr="00BF346E">
          <w:rPr>
            <w:rStyle w:val="Hyperlink"/>
            <w:rFonts w:cs="Arial"/>
          </w:rPr>
          <w:t>.</w:t>
        </w:r>
      </w:hyperlink>
    </w:p>
    <w:p w14:paraId="1AFB65BA" w14:textId="35513051" w:rsidR="00503B4B" w:rsidRPr="00504F35" w:rsidRDefault="00503B4B" w:rsidP="004634BC">
      <w:r w:rsidRPr="00504F35">
        <w:t xml:space="preserve">The </w:t>
      </w:r>
      <w:r w:rsidR="007739BE" w:rsidRPr="00504F35">
        <w:t>Selection Advisory Panel</w:t>
      </w:r>
      <w:r w:rsidR="007739BE" w:rsidRPr="00504F35" w:rsidDel="007739BE">
        <w:t xml:space="preserve"> </w:t>
      </w:r>
      <w:r w:rsidRPr="00504F35">
        <w:t xml:space="preserve">may seek additional information about you or your application and this may delay completion of the selection process. </w:t>
      </w:r>
      <w:r w:rsidR="007A7175" w:rsidRPr="00504F35">
        <w:t xml:space="preserve">It </w:t>
      </w:r>
      <w:r w:rsidRPr="00504F35">
        <w:t xml:space="preserve">may do this from within the Commonwealth, even if </w:t>
      </w:r>
      <w:proofErr w:type="gramStart"/>
      <w:r w:rsidRPr="00504F35">
        <w:t>the sources are not nominated by you</w:t>
      </w:r>
      <w:proofErr w:type="gramEnd"/>
      <w:r w:rsidRPr="00504F35">
        <w:t xml:space="preserve"> as referees. </w:t>
      </w:r>
      <w:r w:rsidR="009C0177">
        <w:t xml:space="preserve">The </w:t>
      </w:r>
      <w:r w:rsidR="007A7175" w:rsidRPr="00504F35">
        <w:t xml:space="preserve">Selection Advisory Panel </w:t>
      </w:r>
      <w:r w:rsidRPr="00504F35">
        <w:t>may also consider information about you or your application that is available through the normal course of business.</w:t>
      </w:r>
    </w:p>
    <w:p w14:paraId="15781A0C" w14:textId="1297CC87" w:rsidR="00AF1733" w:rsidRDefault="007A7175" w:rsidP="004634BC">
      <w:pPr>
        <w:rPr>
          <w:rFonts w:cs="Arial"/>
        </w:rPr>
      </w:pPr>
      <w:r w:rsidRPr="00504F35">
        <w:rPr>
          <w:rFonts w:cs="Arial"/>
        </w:rPr>
        <w:t xml:space="preserve">The </w:t>
      </w:r>
      <w:r w:rsidR="007739BE" w:rsidRPr="00504F35">
        <w:t>Selection Advisory Panel</w:t>
      </w:r>
      <w:r w:rsidR="007739BE" w:rsidRPr="00504F35" w:rsidDel="007739BE">
        <w:rPr>
          <w:rFonts w:cs="Arial"/>
        </w:rPr>
        <w:t xml:space="preserve"> </w:t>
      </w:r>
      <w:r w:rsidRPr="00504F35">
        <w:rPr>
          <w:rFonts w:cs="Arial"/>
        </w:rPr>
        <w:t>recommends grant applications to the decision maker for approval.</w:t>
      </w:r>
    </w:p>
    <w:p w14:paraId="648E0F63" w14:textId="77777777" w:rsidR="00AF1733" w:rsidRDefault="00AF1733">
      <w:pPr>
        <w:spacing w:before="0" w:after="0" w:line="240" w:lineRule="auto"/>
        <w:rPr>
          <w:rFonts w:cs="Arial"/>
        </w:rPr>
      </w:pPr>
      <w:r>
        <w:rPr>
          <w:rFonts w:cs="Arial"/>
        </w:rPr>
        <w:br w:type="page"/>
      </w:r>
    </w:p>
    <w:p w14:paraId="11B016E5" w14:textId="77777777" w:rsidR="00C157E9" w:rsidRPr="00D760A9" w:rsidRDefault="00C157E9" w:rsidP="009668F6">
      <w:pPr>
        <w:pStyle w:val="Heading3"/>
      </w:pPr>
      <w:bookmarkStart w:id="179" w:name="_Toc22212386"/>
      <w:bookmarkStart w:id="180" w:name="_Toc29212361"/>
      <w:bookmarkEnd w:id="179"/>
      <w:r w:rsidRPr="00D760A9">
        <w:lastRenderedPageBreak/>
        <w:t>Who will approve grants?</w:t>
      </w:r>
      <w:bookmarkEnd w:id="180"/>
    </w:p>
    <w:p w14:paraId="3E50ACB2" w14:textId="62525A6A" w:rsidR="001D6FA6" w:rsidRPr="00D760A9" w:rsidRDefault="001D6FA6" w:rsidP="004634BC">
      <w:r w:rsidRPr="00D760A9">
        <w:t xml:space="preserve">Based on the value of the grant round, and in line with the Department of Agriculture’s financial delegations, </w:t>
      </w:r>
      <w:r w:rsidR="00D67A37">
        <w:t xml:space="preserve">(the Minister or </w:t>
      </w:r>
      <w:r w:rsidR="00D67A37" w:rsidRPr="00D760A9">
        <w:t>a delegate in the Department of Agriculture</w:t>
      </w:r>
      <w:r w:rsidR="00D67A37">
        <w:t xml:space="preserve">) </w:t>
      </w:r>
      <w:r w:rsidRPr="00D760A9">
        <w:t>will be the decision maker for this round. The decision maker decides which grants to approve based on the recommendation of the S</w:t>
      </w:r>
      <w:r w:rsidR="00684D68">
        <w:t xml:space="preserve">election </w:t>
      </w:r>
      <w:r w:rsidRPr="00D760A9">
        <w:t>A</w:t>
      </w:r>
      <w:r w:rsidR="00684D68">
        <w:t xml:space="preserve">dvisory </w:t>
      </w:r>
      <w:r w:rsidRPr="00D760A9">
        <w:t>P</w:t>
      </w:r>
      <w:r w:rsidR="00684D68">
        <w:t>anel</w:t>
      </w:r>
      <w:r w:rsidRPr="00D760A9">
        <w:t>, taking into consideration any further information that may become know</w:t>
      </w:r>
      <w:r w:rsidR="0012537D">
        <w:t>n</w:t>
      </w:r>
      <w:r w:rsidRPr="00D760A9">
        <w:t>, including the:</w:t>
      </w:r>
    </w:p>
    <w:p w14:paraId="37FE08F3" w14:textId="59CE8367" w:rsidR="001D6FA6" w:rsidRPr="00D760A9" w:rsidRDefault="009E5004" w:rsidP="00B65311">
      <w:pPr>
        <w:pStyle w:val="ListBullet"/>
        <w:numPr>
          <w:ilvl w:val="0"/>
          <w:numId w:val="20"/>
        </w:numPr>
        <w:ind w:left="357" w:hanging="357"/>
      </w:pPr>
      <w:r>
        <w:t>u</w:t>
      </w:r>
      <w:r w:rsidR="001D6FA6" w:rsidRPr="00D760A9">
        <w:t>se of additio</w:t>
      </w:r>
      <w:r w:rsidR="00BF346E">
        <w:t>nal expert or advisory opinion</w:t>
      </w:r>
    </w:p>
    <w:p w14:paraId="430453C2" w14:textId="1675D2EA" w:rsidR="001D6FA6" w:rsidRPr="00D760A9" w:rsidRDefault="009E5004" w:rsidP="00B65311">
      <w:pPr>
        <w:pStyle w:val="ListBullet"/>
        <w:numPr>
          <w:ilvl w:val="0"/>
          <w:numId w:val="20"/>
        </w:numPr>
        <w:ind w:left="357" w:hanging="357"/>
      </w:pPr>
      <w:proofErr w:type="gramStart"/>
      <w:r>
        <w:t>a</w:t>
      </w:r>
      <w:r w:rsidR="001D6FA6" w:rsidRPr="00D760A9">
        <w:t>vailability</w:t>
      </w:r>
      <w:proofErr w:type="gramEnd"/>
      <w:r w:rsidR="001D6FA6" w:rsidRPr="00D760A9">
        <w:t xml:space="preserve"> of grant funds for the purpose of the grant program.</w:t>
      </w:r>
    </w:p>
    <w:p w14:paraId="180E018F" w14:textId="77777777" w:rsidR="001D6FA6" w:rsidRPr="00103A95" w:rsidRDefault="001D6FA6" w:rsidP="004634BC">
      <w:r w:rsidRPr="00103A95">
        <w:t xml:space="preserve">The </w:t>
      </w:r>
      <w:r>
        <w:t>d</w:t>
      </w:r>
      <w:r>
        <w:rPr>
          <w:iCs/>
        </w:rPr>
        <w:t>ecision m</w:t>
      </w:r>
      <w:r w:rsidRPr="008D34C3">
        <w:rPr>
          <w:iCs/>
        </w:rPr>
        <w:t xml:space="preserve">aker’s </w:t>
      </w:r>
      <w:r w:rsidRPr="00A65BDC">
        <w:t>decision</w:t>
      </w:r>
      <w:r w:rsidRPr="00A65BDC">
        <w:rPr>
          <w:color w:val="00B0F0"/>
        </w:rPr>
        <w:t xml:space="preserve"> </w:t>
      </w:r>
      <w:r w:rsidRPr="00103A95">
        <w:t xml:space="preserve">is </w:t>
      </w:r>
      <w:r w:rsidRPr="00164671">
        <w:t>final</w:t>
      </w:r>
      <w:r w:rsidRPr="00103A95">
        <w:t xml:space="preserve"> in all matters, including:</w:t>
      </w:r>
    </w:p>
    <w:p w14:paraId="6C5E9ABF" w14:textId="77777777" w:rsidR="001D6FA6" w:rsidRPr="00103A95" w:rsidRDefault="001D6FA6" w:rsidP="00D64C20">
      <w:pPr>
        <w:pStyle w:val="ListBullet"/>
        <w:numPr>
          <w:ilvl w:val="0"/>
          <w:numId w:val="20"/>
        </w:numPr>
        <w:ind w:left="357" w:hanging="357"/>
      </w:pPr>
      <w:r w:rsidRPr="00103A95">
        <w:t>the approval of the grant</w:t>
      </w:r>
    </w:p>
    <w:p w14:paraId="04637C63" w14:textId="77777777" w:rsidR="001D6FA6" w:rsidRPr="00103A95" w:rsidRDefault="001D6FA6" w:rsidP="00D64C20">
      <w:pPr>
        <w:pStyle w:val="ListBullet"/>
        <w:numPr>
          <w:ilvl w:val="0"/>
          <w:numId w:val="20"/>
        </w:numPr>
        <w:ind w:left="357" w:hanging="357"/>
      </w:pPr>
      <w:r w:rsidRPr="00103A95">
        <w:t>the grant funding amount to be awarded</w:t>
      </w:r>
    </w:p>
    <w:p w14:paraId="77A7A420" w14:textId="07B4E32D" w:rsidR="001D6FA6" w:rsidRDefault="00F12893" w:rsidP="00D64C20">
      <w:pPr>
        <w:pStyle w:val="ListBullet"/>
        <w:numPr>
          <w:ilvl w:val="0"/>
          <w:numId w:val="20"/>
        </w:numPr>
        <w:ind w:left="357" w:hanging="357"/>
      </w:pPr>
      <w:proofErr w:type="gramStart"/>
      <w:r>
        <w:t>t</w:t>
      </w:r>
      <w:r w:rsidR="001D6FA6" w:rsidRPr="00103A95">
        <w:t>he</w:t>
      </w:r>
      <w:proofErr w:type="gramEnd"/>
      <w:r w:rsidR="001D6FA6" w:rsidRPr="00103A95">
        <w:t xml:space="preserve"> ter</w:t>
      </w:r>
      <w:r w:rsidR="00BF346E">
        <w:t>ms and conditions of the grant.</w:t>
      </w:r>
    </w:p>
    <w:p w14:paraId="7550485F" w14:textId="77777777" w:rsidR="001D6FA6" w:rsidRPr="00103A95" w:rsidRDefault="001D6FA6" w:rsidP="004634BC">
      <w:pPr>
        <w:pStyle w:val="ListBullet"/>
        <w:spacing w:after="120"/>
      </w:pPr>
      <w:r>
        <w:t>There is no appeal mechanism for decisions to approve or not approve a grant.</w:t>
      </w:r>
    </w:p>
    <w:p w14:paraId="49054B17" w14:textId="77777777" w:rsidR="00DB5819" w:rsidRDefault="00FB0C71" w:rsidP="009668F6">
      <w:pPr>
        <w:pStyle w:val="Heading2"/>
      </w:pPr>
      <w:bookmarkStart w:id="181" w:name="_Toc22212388"/>
      <w:bookmarkStart w:id="182" w:name="_Toc22212389"/>
      <w:bookmarkStart w:id="183" w:name="_Toc22212390"/>
      <w:bookmarkStart w:id="184" w:name="_Toc22212391"/>
      <w:bookmarkStart w:id="185" w:name="_Toc22212392"/>
      <w:bookmarkStart w:id="186" w:name="_Toc22212393"/>
      <w:bookmarkStart w:id="187" w:name="_Toc22212394"/>
      <w:bookmarkStart w:id="188" w:name="_Toc29212362"/>
      <w:bookmarkEnd w:id="181"/>
      <w:bookmarkEnd w:id="182"/>
      <w:bookmarkEnd w:id="183"/>
      <w:bookmarkEnd w:id="184"/>
      <w:bookmarkEnd w:id="185"/>
      <w:bookmarkEnd w:id="186"/>
      <w:bookmarkEnd w:id="187"/>
      <w:r>
        <w:t>Notification of application outcomes</w:t>
      </w:r>
      <w:bookmarkEnd w:id="188"/>
    </w:p>
    <w:p w14:paraId="6B1E80A1" w14:textId="2526FCF5"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proofErr w:type="gramStart"/>
      <w:r w:rsidR="006149B3">
        <w:t>are</w:t>
      </w:r>
      <w:r w:rsidR="00272178">
        <w:t xml:space="preserve"> advise</w:t>
      </w:r>
      <w:r w:rsidR="00A65BDC">
        <w:t>d</w:t>
      </w:r>
      <w:proofErr w:type="gramEnd"/>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14:paraId="0C398113" w14:textId="7AD106E1" w:rsidR="00FB0C71" w:rsidRPr="00E86A67" w:rsidRDefault="003F1792" w:rsidP="00FB0C71">
      <w:r>
        <w:t>If you are unsuccessful, y</w:t>
      </w:r>
      <w:r w:rsidR="00FB0C71" w:rsidRPr="00B95501">
        <w:t xml:space="preserve">ou can submit a new application for the same </w:t>
      </w:r>
      <w:r w:rsidR="00617236" w:rsidRPr="00B95501">
        <w:t>grant</w:t>
      </w:r>
      <w:r w:rsidR="00FB0C71" w:rsidRPr="00B95501">
        <w:t xml:space="preserve"> (or a similar </w:t>
      </w:r>
      <w:r w:rsidR="00617236" w:rsidRPr="00B95501">
        <w:t>grant</w:t>
      </w:r>
      <w:r w:rsidR="00FB0C71" w:rsidRPr="00B95501">
        <w:t>) in any future grant opportunit</w:t>
      </w:r>
      <w:r w:rsidR="00EA4EC1" w:rsidRPr="00B95501">
        <w:t>ies under the program</w:t>
      </w:r>
      <w:r w:rsidR="00FB0C71" w:rsidRPr="00B95501">
        <w:t>. You should include new or more information to address any weaknesses that may have prevented your previous application from being successful.</w:t>
      </w:r>
    </w:p>
    <w:p w14:paraId="15196EA0" w14:textId="77777777" w:rsidR="00FB0C71" w:rsidRDefault="00FB0C71" w:rsidP="009668F6">
      <w:pPr>
        <w:pStyle w:val="Heading3"/>
      </w:pPr>
      <w:bookmarkStart w:id="189" w:name="_Toc29212363"/>
      <w:r w:rsidRPr="00FB0C71">
        <w:t>Feedback on your application</w:t>
      </w:r>
      <w:bookmarkEnd w:id="189"/>
    </w:p>
    <w:p w14:paraId="5534DB61" w14:textId="495A7A46" w:rsidR="003349F3" w:rsidRDefault="003349F3" w:rsidP="00FB0C71">
      <w:r>
        <w:t xml:space="preserve">A </w:t>
      </w:r>
      <w:r w:rsidR="006734C3" w:rsidRPr="006734C3">
        <w:t>Feedback Summary</w:t>
      </w:r>
      <w:r>
        <w:t xml:space="preserve"> </w:t>
      </w:r>
      <w:proofErr w:type="gramStart"/>
      <w:r>
        <w:t>will be published</w:t>
      </w:r>
      <w:proofErr w:type="gramEnd"/>
      <w:r>
        <w:t xml:space="preserve"> on the Community Grants Hub website to provide all organisations with easy to access</w:t>
      </w:r>
      <w:r w:rsidR="00A35FE5">
        <w:t xml:space="preserve"> </w:t>
      </w:r>
      <w:r>
        <w:t>information about the grant selection process and the main strengths and areas for improving applications.</w:t>
      </w:r>
    </w:p>
    <w:p w14:paraId="67D100B0" w14:textId="77777777" w:rsidR="003349F3" w:rsidRPr="004642FE" w:rsidRDefault="003349F3" w:rsidP="00FB0C71">
      <w:r w:rsidRPr="004642FE">
        <w:t xml:space="preserve">Individual feedback </w:t>
      </w:r>
      <w:proofErr w:type="gramStart"/>
      <w:r w:rsidRPr="004642FE">
        <w:t>will not be provided</w:t>
      </w:r>
      <w:proofErr w:type="gramEnd"/>
      <w:r w:rsidRPr="004642FE">
        <w:t xml:space="preserve"> for this grant opportunity.</w:t>
      </w:r>
    </w:p>
    <w:p w14:paraId="13FEAD89" w14:textId="3DEC512E" w:rsidR="00DD159B" w:rsidRDefault="00DD159B" w:rsidP="0044632D">
      <w:pPr>
        <w:pStyle w:val="Heading3"/>
      </w:pPr>
      <w:bookmarkStart w:id="190" w:name="_Toc22212397"/>
      <w:bookmarkStart w:id="191" w:name="_Toc22212398"/>
      <w:bookmarkStart w:id="192" w:name="_Toc525295546"/>
      <w:bookmarkStart w:id="193" w:name="_Toc525552144"/>
      <w:bookmarkStart w:id="194" w:name="_Toc525722844"/>
      <w:bookmarkStart w:id="195" w:name="_Toc29212364"/>
      <w:bookmarkEnd w:id="190"/>
      <w:bookmarkEnd w:id="191"/>
      <w:bookmarkEnd w:id="192"/>
      <w:bookmarkEnd w:id="193"/>
      <w:bookmarkEnd w:id="194"/>
      <w:r>
        <w:t>Further grant opportunities</w:t>
      </w:r>
      <w:bookmarkEnd w:id="195"/>
      <w:r w:rsidR="0044632D">
        <w:t xml:space="preserve"> </w:t>
      </w:r>
    </w:p>
    <w:p w14:paraId="1D4399CE" w14:textId="508ED113" w:rsidR="001D6FA6" w:rsidRPr="00F510DE" w:rsidRDefault="001D6FA6" w:rsidP="004634BC">
      <w:pPr>
        <w:pStyle w:val="BodyTextnospace"/>
        <w:spacing w:before="40" w:after="120"/>
        <w:rPr>
          <w:rStyle w:val="highlightedtextChar"/>
          <w:rFonts w:ascii="Arial" w:hAnsi="Arial" w:cs="Arial"/>
          <w:b w:val="0"/>
          <w:color w:val="auto"/>
          <w:sz w:val="20"/>
          <w:szCs w:val="20"/>
        </w:rPr>
      </w:pPr>
      <w:r w:rsidRPr="00F510DE">
        <w:rPr>
          <w:rStyle w:val="highlightedtextChar"/>
          <w:rFonts w:ascii="Arial" w:hAnsi="Arial" w:cs="Arial"/>
          <w:b w:val="0"/>
          <w:color w:val="auto"/>
          <w:sz w:val="20"/>
          <w:szCs w:val="20"/>
        </w:rPr>
        <w:t>If there are not enough suitable applications to meet the program’s objectives, the Department of Agricultu</w:t>
      </w:r>
      <w:r w:rsidR="0012537D">
        <w:rPr>
          <w:rStyle w:val="highlightedtextChar"/>
          <w:rFonts w:ascii="Arial" w:hAnsi="Arial" w:cs="Arial"/>
          <w:b w:val="0"/>
          <w:color w:val="auto"/>
          <w:sz w:val="20"/>
          <w:szCs w:val="20"/>
        </w:rPr>
        <w:t>re will conduct a further grant</w:t>
      </w:r>
      <w:r w:rsidRPr="00F510DE">
        <w:rPr>
          <w:rStyle w:val="highlightedtextChar"/>
          <w:rFonts w:ascii="Arial" w:hAnsi="Arial" w:cs="Arial"/>
          <w:b w:val="0"/>
          <w:color w:val="auto"/>
          <w:sz w:val="20"/>
          <w:szCs w:val="20"/>
        </w:rPr>
        <w:t xml:space="preserve"> ro</w:t>
      </w:r>
      <w:r w:rsidR="00BF346E">
        <w:rPr>
          <w:rStyle w:val="highlightedtextChar"/>
          <w:rFonts w:ascii="Arial" w:hAnsi="Arial" w:cs="Arial"/>
          <w:b w:val="0"/>
          <w:color w:val="auto"/>
          <w:sz w:val="20"/>
          <w:szCs w:val="20"/>
        </w:rPr>
        <w:t>und in the next financial year.</w:t>
      </w:r>
    </w:p>
    <w:p w14:paraId="091D4A52" w14:textId="77777777" w:rsidR="00DB5819" w:rsidRDefault="00FB0C71" w:rsidP="009668F6">
      <w:pPr>
        <w:pStyle w:val="Heading2"/>
      </w:pPr>
      <w:bookmarkStart w:id="196" w:name="_Toc22212400"/>
      <w:bookmarkStart w:id="197" w:name="_Toc22212401"/>
      <w:bookmarkStart w:id="198" w:name="_Toc29212365"/>
      <w:bookmarkEnd w:id="196"/>
      <w:bookmarkEnd w:id="197"/>
      <w:r>
        <w:t>Successful grant applications</w:t>
      </w:r>
      <w:bookmarkEnd w:id="198"/>
    </w:p>
    <w:p w14:paraId="43B8ED0D" w14:textId="77777777" w:rsidR="00FB0C71" w:rsidRPr="00FB0C71" w:rsidRDefault="00FB0C71" w:rsidP="009668F6">
      <w:pPr>
        <w:pStyle w:val="Heading3"/>
      </w:pPr>
      <w:bookmarkStart w:id="199" w:name="_Toc29212366"/>
      <w:r>
        <w:t>The grant agreement</w:t>
      </w:r>
      <w:bookmarkEnd w:id="199"/>
    </w:p>
    <w:p w14:paraId="153C54F3" w14:textId="7D50BEF0" w:rsidR="006B0F80" w:rsidRDefault="0000694F" w:rsidP="00756BBB">
      <w:bookmarkStart w:id="200" w:name="_Toc466898121"/>
      <w:bookmarkEnd w:id="162"/>
      <w:bookmarkEnd w:id="163"/>
      <w:r>
        <w:t>You</w:t>
      </w:r>
      <w:r w:rsidR="00756BBB">
        <w:t xml:space="preserve"> must enter into a </w:t>
      </w:r>
      <w:r w:rsidR="0028277B">
        <w:t xml:space="preserve">legally binding </w:t>
      </w:r>
      <w:r w:rsidR="00AE3DAF">
        <w:t>g</w:t>
      </w:r>
      <w:r w:rsidR="00756BBB">
        <w:t xml:space="preserve">rant </w:t>
      </w:r>
      <w:r w:rsidR="00AE3DAF">
        <w:t>a</w:t>
      </w:r>
      <w:r w:rsidR="00756BBB">
        <w:t>greement with the Commonwealth.</w:t>
      </w:r>
      <w:r w:rsidR="00B65B88" w:rsidRPr="00B65B88">
        <w:t xml:space="preserve"> </w:t>
      </w:r>
      <w:r w:rsidR="00705C93">
        <w:t>We</w:t>
      </w:r>
      <w:r w:rsidR="00961BC2">
        <w:t xml:space="preserve"> </w:t>
      </w:r>
      <w:r w:rsidR="00DA3DCF">
        <w:t>will offer successful applicants</w:t>
      </w:r>
      <w:r w:rsidR="00CA3900">
        <w:t xml:space="preserve"> a</w:t>
      </w:r>
      <w:r w:rsidR="001D6FA6">
        <w:rPr>
          <w:color w:val="0070C0"/>
        </w:rPr>
        <w:t xml:space="preserve"> </w:t>
      </w:r>
      <w:r w:rsidR="00381648" w:rsidRPr="00687E56">
        <w:t>Commonwealth S</w:t>
      </w:r>
      <w:r w:rsidR="001A6742" w:rsidRPr="00687E56">
        <w:t>imple</w:t>
      </w:r>
      <w:r w:rsidR="00381648" w:rsidRPr="00687E56">
        <w:t xml:space="preserve"> Grant Agreement </w:t>
      </w:r>
      <w:r w:rsidR="00DA3DCF" w:rsidRPr="00687E56">
        <w:t>for</w:t>
      </w:r>
      <w:r w:rsidR="00A51A3F" w:rsidRPr="00687E56">
        <w:t xml:space="preserve"> </w:t>
      </w:r>
      <w:r w:rsidR="00B65B88">
        <w:t>this</w:t>
      </w:r>
      <w:r w:rsidR="00A51A3F">
        <w:t xml:space="preserve"> </w:t>
      </w:r>
      <w:r w:rsidR="00DA3DCF">
        <w:t>grant opportunity.</w:t>
      </w:r>
      <w:r w:rsidR="00756BBB">
        <w:t xml:space="preserve"> </w:t>
      </w:r>
    </w:p>
    <w:p w14:paraId="46939B29" w14:textId="05A9EC12" w:rsidR="00756BBB" w:rsidRPr="007B4969" w:rsidRDefault="0028277B" w:rsidP="00756BBB">
      <w:r>
        <w:t xml:space="preserve">Each </w:t>
      </w:r>
      <w:r w:rsidR="00AE3DAF">
        <w:t>a</w:t>
      </w:r>
      <w:r>
        <w:t xml:space="preserve">greement has </w:t>
      </w:r>
      <w:r w:rsidR="00F4677D">
        <w:t xml:space="preserve">general </w:t>
      </w:r>
      <w:r w:rsidR="00AE3DAF">
        <w:t>g</w:t>
      </w:r>
      <w:r w:rsidR="00FE3713">
        <w:t>rant</w:t>
      </w:r>
      <w:r>
        <w:t xml:space="preserve"> </w:t>
      </w:r>
      <w:r w:rsidR="00AE3DAF">
        <w:t>c</w:t>
      </w:r>
      <w:r>
        <w:t xml:space="preserve">onditions that </w:t>
      </w:r>
      <w:proofErr w:type="gramStart"/>
      <w:r>
        <w:t>cannot be changed</w:t>
      </w:r>
      <w:proofErr w:type="gramEnd"/>
      <w:r>
        <w:t>.</w:t>
      </w:r>
      <w:r w:rsidR="00756BBB">
        <w:t xml:space="preserve"> </w:t>
      </w:r>
      <w:r w:rsidR="002F7E8A">
        <w:t>S</w:t>
      </w:r>
      <w:r w:rsidR="00756BBB">
        <w:t xml:space="preserve">ample </w:t>
      </w:r>
      <w:r w:rsidR="00AE3DAF">
        <w:rPr>
          <w:rStyle w:val="Hyperlink"/>
          <w:rFonts w:eastAsia="MS Mincho"/>
          <w:color w:val="auto"/>
          <w:u w:val="none"/>
        </w:rPr>
        <w:t>g</w:t>
      </w:r>
      <w:r w:rsidR="00756BBB" w:rsidRPr="003B575D">
        <w:rPr>
          <w:rStyle w:val="Hyperlink"/>
          <w:rFonts w:eastAsia="MS Mincho"/>
          <w:color w:val="auto"/>
          <w:u w:val="none"/>
        </w:rPr>
        <w:t xml:space="preserve">rant </w:t>
      </w:r>
      <w:r w:rsidR="00AE3DAF">
        <w:rPr>
          <w:rStyle w:val="Hyperlink"/>
          <w:rFonts w:eastAsia="MS Mincho"/>
          <w:color w:val="auto"/>
          <w:u w:val="none"/>
        </w:rPr>
        <w:t>a</w:t>
      </w:r>
      <w:r w:rsidR="00756BBB" w:rsidRPr="003B575D">
        <w:rPr>
          <w:rStyle w:val="Hyperlink"/>
          <w:rFonts w:eastAsia="MS Mincho"/>
          <w:color w:val="auto"/>
          <w:u w:val="none"/>
        </w:rPr>
        <w:t>greement</w:t>
      </w:r>
      <w:r w:rsidR="002F7E8A">
        <w:rPr>
          <w:rStyle w:val="Hyperlink"/>
          <w:rFonts w:eastAsia="MS Mincho"/>
          <w:color w:val="auto"/>
          <w:u w:val="none"/>
        </w:rPr>
        <w:t>s are</w:t>
      </w:r>
      <w:r w:rsidR="002F7E8A">
        <w:t xml:space="preserve"> </w:t>
      </w:r>
      <w:r w:rsidR="00756BBB">
        <w:t>available on</w:t>
      </w:r>
      <w:r w:rsidR="00A72DFF">
        <w:t xml:space="preserve"> the</w:t>
      </w:r>
      <w:r w:rsidR="00EB18FF">
        <w:t xml:space="preserve"> </w:t>
      </w:r>
      <w:r w:rsidR="00A51A3F">
        <w:t>GrantConne</w:t>
      </w:r>
      <w:r w:rsidR="00A51A3F" w:rsidRPr="00404D91">
        <w:t xml:space="preserve">ct </w:t>
      </w:r>
      <w:r w:rsidR="00A51A3F" w:rsidRPr="00706C66">
        <w:t>and Community Grants Hub websites</w:t>
      </w:r>
      <w:r w:rsidR="0086382B" w:rsidRPr="00404D91">
        <w:t xml:space="preserve"> </w:t>
      </w:r>
      <w:r w:rsidR="002F7E8A" w:rsidRPr="001D6FA6">
        <w:t>as part of</w:t>
      </w:r>
      <w:r w:rsidR="002F7E8A">
        <w:t xml:space="preserve"> the grant documentation</w:t>
      </w:r>
      <w:r w:rsidR="00756BBB" w:rsidRPr="007B4969">
        <w:rPr>
          <w:color w:val="0070C0"/>
        </w:rPr>
        <w:t>.</w:t>
      </w:r>
      <w:r w:rsidR="005A49DF" w:rsidRPr="007B4969">
        <w:rPr>
          <w:color w:val="0070C0"/>
        </w:rPr>
        <w:t xml:space="preserve"> </w:t>
      </w:r>
      <w:r w:rsidR="005A49DF" w:rsidRPr="007B4969">
        <w:t xml:space="preserve">We will use a schedule </w:t>
      </w:r>
      <w:r w:rsidR="00B65B88" w:rsidRPr="007B4969">
        <w:t xml:space="preserve">to </w:t>
      </w:r>
      <w:r w:rsidR="005A49DF" w:rsidRPr="007B4969">
        <w:t>outline the specific grant requirements.</w:t>
      </w:r>
    </w:p>
    <w:p w14:paraId="27B4462B" w14:textId="1A3ABFB4" w:rsidR="00756BBB" w:rsidRPr="00566D72" w:rsidRDefault="00705C93" w:rsidP="00756BBB">
      <w:pPr>
        <w:rPr>
          <w:color w:val="0070C0"/>
        </w:rPr>
      </w:pPr>
      <w:r>
        <w:t>We</w:t>
      </w:r>
      <w:r w:rsidR="00EE739C" w:rsidRPr="00EE739C">
        <w:rPr>
          <w:color w:val="0070C0"/>
        </w:rPr>
        <w:t xml:space="preserve"> </w:t>
      </w:r>
      <w:r w:rsidR="00756BBB">
        <w:t xml:space="preserve">must execute a </w:t>
      </w:r>
      <w:r w:rsidR="00AE3DAF" w:rsidRPr="00AE3DAF">
        <w:t>grant agreement</w:t>
      </w:r>
      <w:r w:rsidR="00320EA3">
        <w:t xml:space="preserve"> </w:t>
      </w:r>
      <w:r w:rsidR="00756BBB">
        <w:t xml:space="preserve">with you before we can make any payments. </w:t>
      </w:r>
      <w:r>
        <w:t>We are</w:t>
      </w:r>
      <w:r w:rsidR="00756BBB">
        <w:t xml:space="preserve"> not responsible for any of your</w:t>
      </w:r>
      <w:r w:rsidR="00CD5027">
        <w:t xml:space="preserve"> </w:t>
      </w:r>
      <w:r w:rsidR="00756BBB">
        <w:t xml:space="preserve">expenditure until a </w:t>
      </w:r>
      <w:r w:rsidR="00AE3DAF" w:rsidRPr="00AE3DAF">
        <w:t>grant agreement</w:t>
      </w:r>
      <w:r w:rsidR="00320EA3">
        <w:t xml:space="preserve"> </w:t>
      </w:r>
      <w:proofErr w:type="gramStart"/>
      <w:r w:rsidR="00AC289B">
        <w:t>is executed</w:t>
      </w:r>
      <w:proofErr w:type="gramEnd"/>
      <w:r w:rsidR="001D6FA6" w:rsidRPr="00BF346E">
        <w:t>.</w:t>
      </w:r>
    </w:p>
    <w:p w14:paraId="49F4A408" w14:textId="0D984C0E" w:rsidR="00756BBB" w:rsidRDefault="009D51CA" w:rsidP="00756BBB">
      <w:r>
        <w:t xml:space="preserve">Your </w:t>
      </w:r>
      <w:r w:rsidR="00AE3DAF" w:rsidRPr="00AE3DAF">
        <w:t>grant agreement</w:t>
      </w:r>
      <w:r w:rsidR="00320EA3">
        <w:t xml:space="preserve"> </w:t>
      </w:r>
      <w:r w:rsidR="00756BBB">
        <w:t>may have specific conditions determined by the assessment process or other considerations made by the</w:t>
      </w:r>
      <w:r w:rsidR="00916B94" w:rsidRPr="002D0FAF">
        <w:t xml:space="preserve"> </w:t>
      </w:r>
      <w:r w:rsidR="004712C0" w:rsidRPr="00687E56">
        <w:t>decision maker</w:t>
      </w:r>
      <w:r w:rsidR="00756BBB" w:rsidRPr="00687E56">
        <w:t xml:space="preserve">. </w:t>
      </w:r>
      <w:r w:rsidR="004712C0">
        <w:t>These</w:t>
      </w:r>
      <w:r w:rsidR="00756BBB">
        <w:t xml:space="preserve"> </w:t>
      </w:r>
      <w:proofErr w:type="gramStart"/>
      <w:r w:rsidR="000C4F78">
        <w:t>are</w:t>
      </w:r>
      <w:r w:rsidR="00FE3713">
        <w:t xml:space="preserve"> </w:t>
      </w:r>
      <w:r w:rsidR="00756BBB">
        <w:t>identif</w:t>
      </w:r>
      <w:r w:rsidR="00FE3713">
        <w:t>ied</w:t>
      </w:r>
      <w:proofErr w:type="gramEnd"/>
      <w:r w:rsidR="00756BBB">
        <w:t xml:space="preserve"> in the </w:t>
      </w:r>
      <w:r w:rsidR="00AE3DAF">
        <w:t>a</w:t>
      </w:r>
      <w:r>
        <w:t>greement</w:t>
      </w:r>
      <w:r w:rsidR="00BF346E">
        <w:t>.</w:t>
      </w:r>
    </w:p>
    <w:p w14:paraId="49459A87" w14:textId="66CBF15E" w:rsidR="00756BBB" w:rsidRDefault="00756BBB" w:rsidP="00756BBB">
      <w:r>
        <w:lastRenderedPageBreak/>
        <w:t xml:space="preserve">The Commonwealth may recover grant funds if there is a breach of the </w:t>
      </w:r>
      <w:r w:rsidR="00AE3DAF" w:rsidRPr="00AE3DAF">
        <w:t>grant agreement</w:t>
      </w:r>
      <w:r>
        <w:t>.</w:t>
      </w:r>
    </w:p>
    <w:p w14:paraId="79AC3D74" w14:textId="20793723" w:rsidR="00756BBB" w:rsidRPr="00F1569F" w:rsidRDefault="00381648" w:rsidP="009E283B">
      <w:pPr>
        <w:rPr>
          <w:b/>
        </w:rPr>
      </w:pPr>
      <w:bookmarkStart w:id="201" w:name="_Toc468693652"/>
      <w:r w:rsidRPr="00A66C16">
        <w:rPr>
          <w:b/>
        </w:rPr>
        <w:t xml:space="preserve">Commonwealth </w:t>
      </w:r>
      <w:r w:rsidR="00756BBB" w:rsidRPr="00A66C16">
        <w:rPr>
          <w:b/>
        </w:rPr>
        <w:t>Simple</w:t>
      </w:r>
      <w:r w:rsidR="00D242BE" w:rsidRPr="00A66C16">
        <w:rPr>
          <w:b/>
        </w:rPr>
        <w:t xml:space="preserve"> </w:t>
      </w:r>
      <w:r w:rsidR="00CE01EF" w:rsidRPr="00F1569F">
        <w:rPr>
          <w:b/>
        </w:rPr>
        <w:t>G</w:t>
      </w:r>
      <w:r w:rsidR="00756BBB" w:rsidRPr="00F1569F">
        <w:rPr>
          <w:b/>
        </w:rPr>
        <w:t xml:space="preserve">rant </w:t>
      </w:r>
      <w:r w:rsidR="005163DB" w:rsidRPr="00F1569F">
        <w:rPr>
          <w:b/>
        </w:rPr>
        <w:t>A</w:t>
      </w:r>
      <w:r w:rsidR="00756BBB" w:rsidRPr="00F1569F">
        <w:rPr>
          <w:b/>
        </w:rPr>
        <w:t>greement</w:t>
      </w:r>
      <w:bookmarkEnd w:id="201"/>
    </w:p>
    <w:p w14:paraId="5FBE8353" w14:textId="7F34EA67" w:rsidR="00756BBB" w:rsidRPr="005E5DCD" w:rsidRDefault="00705C93" w:rsidP="00BC16E5">
      <w:r>
        <w:rPr>
          <w:iCs/>
        </w:rPr>
        <w:t>We</w:t>
      </w:r>
      <w:r w:rsidR="004712C0" w:rsidRPr="00F1569F">
        <w:rPr>
          <w:iCs/>
          <w:color w:val="548DD4" w:themeColor="text2" w:themeTint="99"/>
        </w:rPr>
        <w:t xml:space="preserve"> </w:t>
      </w:r>
      <w:r w:rsidR="00756BBB" w:rsidRPr="008B5C65">
        <w:rPr>
          <w:iCs/>
        </w:rPr>
        <w:t xml:space="preserve">will use a </w:t>
      </w:r>
      <w:r w:rsidR="00381648" w:rsidRPr="00F1569F">
        <w:rPr>
          <w:iCs/>
        </w:rPr>
        <w:t xml:space="preserve">Commonwealth </w:t>
      </w:r>
      <w:r w:rsidR="00381648" w:rsidRPr="00A66C16">
        <w:rPr>
          <w:iCs/>
        </w:rPr>
        <w:t>S</w:t>
      </w:r>
      <w:r w:rsidR="00756BBB" w:rsidRPr="00A66C16">
        <w:rPr>
          <w:iCs/>
        </w:rPr>
        <w:t>imple</w:t>
      </w:r>
      <w:r w:rsidR="00D242BE" w:rsidRPr="00A66C16">
        <w:rPr>
          <w:iCs/>
        </w:rPr>
        <w:t xml:space="preserve"> </w:t>
      </w:r>
      <w:r w:rsidR="00DF481B">
        <w:rPr>
          <w:iCs/>
        </w:rPr>
        <w:t>G</w:t>
      </w:r>
      <w:r w:rsidR="00AE3DAF" w:rsidRPr="00AE3DAF">
        <w:rPr>
          <w:iCs/>
        </w:rPr>
        <w:t xml:space="preserve">rant </w:t>
      </w:r>
      <w:r w:rsidR="00DF481B">
        <w:rPr>
          <w:iCs/>
        </w:rPr>
        <w:t>A</w:t>
      </w:r>
      <w:r w:rsidR="00AE3DAF" w:rsidRPr="00AE3DAF">
        <w:rPr>
          <w:iCs/>
        </w:rPr>
        <w:t>greement</w:t>
      </w:r>
      <w:r w:rsidR="00D242BE" w:rsidRPr="00F1569F">
        <w:rPr>
          <w:iCs/>
        </w:rPr>
        <w:t>.</w:t>
      </w:r>
    </w:p>
    <w:p w14:paraId="2AC0EE7B" w14:textId="7C936F07" w:rsidR="005163DB" w:rsidRDefault="00756BBB" w:rsidP="00756BBB">
      <w:pPr>
        <w:rPr>
          <w:iCs/>
        </w:rPr>
      </w:pPr>
      <w:r w:rsidRPr="0001641E">
        <w:rPr>
          <w:iCs/>
        </w:rPr>
        <w:t xml:space="preserve">You will </w:t>
      </w:r>
      <w:r w:rsidRPr="00705C93">
        <w:rPr>
          <w:iCs/>
        </w:rPr>
        <w:t>have</w:t>
      </w:r>
      <w:r w:rsidR="00BA18AE">
        <w:rPr>
          <w:iCs/>
        </w:rPr>
        <w:t xml:space="preserve"> twenty (</w:t>
      </w:r>
      <w:r w:rsidR="00827752">
        <w:rPr>
          <w:iCs/>
        </w:rPr>
        <w:t>2</w:t>
      </w:r>
      <w:r w:rsidRPr="00705C93">
        <w:rPr>
          <w:iCs/>
        </w:rPr>
        <w:t>0</w:t>
      </w:r>
      <w:r w:rsidR="00BA18AE">
        <w:rPr>
          <w:iCs/>
        </w:rPr>
        <w:t>) business</w:t>
      </w:r>
      <w:r w:rsidRPr="00705C93">
        <w:rPr>
          <w:iCs/>
        </w:rPr>
        <w:t xml:space="preserve"> days from</w:t>
      </w:r>
      <w:r w:rsidRPr="0001641E">
        <w:rPr>
          <w:iCs/>
        </w:rPr>
        <w:t xml:space="preserve"> the date of a written offer to</w:t>
      </w:r>
      <w:r w:rsidR="00BA18AE">
        <w:rPr>
          <w:iCs/>
        </w:rPr>
        <w:t xml:space="preserve"> sign and return</w:t>
      </w:r>
      <w:r w:rsidRPr="0001641E">
        <w:rPr>
          <w:iCs/>
        </w:rPr>
        <w:t xml:space="preserve"> this </w:t>
      </w:r>
      <w:r w:rsidR="00AE3DAF" w:rsidRPr="00AE3DAF">
        <w:rPr>
          <w:iCs/>
        </w:rPr>
        <w:t>grant agreement</w:t>
      </w:r>
      <w:r w:rsidR="00BA18AE">
        <w:rPr>
          <w:iCs/>
        </w:rPr>
        <w:t xml:space="preserve">. The grant agreement </w:t>
      </w:r>
      <w:proofErr w:type="gramStart"/>
      <w:r w:rsidR="00BA18AE">
        <w:rPr>
          <w:iCs/>
        </w:rPr>
        <w:t>is not considered to be executed</w:t>
      </w:r>
      <w:proofErr w:type="gramEnd"/>
      <w:r w:rsidR="00BA18AE">
        <w:rPr>
          <w:iCs/>
        </w:rPr>
        <w:t xml:space="preserve"> until </w:t>
      </w:r>
      <w:r w:rsidRPr="0001641E">
        <w:rPr>
          <w:iCs/>
        </w:rPr>
        <w:t xml:space="preserve">both you and the Commonwealth have signed the </w:t>
      </w:r>
      <w:r w:rsidR="00AE3DAF">
        <w:rPr>
          <w:iCs/>
        </w:rPr>
        <w:t>a</w:t>
      </w:r>
      <w:r w:rsidR="00BA18AE">
        <w:rPr>
          <w:iCs/>
        </w:rPr>
        <w:t>greement</w:t>
      </w:r>
      <w:r w:rsidRPr="0001641E">
        <w:rPr>
          <w:iCs/>
        </w:rPr>
        <w:t xml:space="preserve">. During this time, </w:t>
      </w:r>
      <w:r w:rsidR="00705C93">
        <w:rPr>
          <w:iCs/>
        </w:rPr>
        <w:t xml:space="preserve">we </w:t>
      </w:r>
      <w:r w:rsidRPr="0001641E">
        <w:rPr>
          <w:iCs/>
        </w:rPr>
        <w:t>will wor</w:t>
      </w:r>
      <w:r w:rsidR="00BF346E">
        <w:rPr>
          <w:iCs/>
        </w:rPr>
        <w:t>k with you to finalise details.</w:t>
      </w:r>
    </w:p>
    <w:p w14:paraId="4689AAAB" w14:textId="60BF7A2F" w:rsidR="00BA3F7E" w:rsidRDefault="00756BBB" w:rsidP="00756BBB">
      <w:pPr>
        <w:rPr>
          <w:iCs/>
        </w:rPr>
      </w:pPr>
      <w:r w:rsidRPr="0001641E">
        <w:rPr>
          <w:iCs/>
        </w:rPr>
        <w:t xml:space="preserve">The offer may lapse if both parties do not sign the </w:t>
      </w:r>
      <w:r w:rsidR="00AE3DAF" w:rsidRPr="00AE3DAF">
        <w:rPr>
          <w:iCs/>
        </w:rPr>
        <w:t>grant agreement</w:t>
      </w:r>
      <w:r w:rsidR="00320EA3">
        <w:rPr>
          <w:iCs/>
        </w:rPr>
        <w:t xml:space="preserve"> </w:t>
      </w:r>
      <w:r w:rsidRPr="0001641E">
        <w:rPr>
          <w:iCs/>
        </w:rPr>
        <w:t xml:space="preserve">within this time. Under certain circumstances, we may extend this period. </w:t>
      </w:r>
      <w:r w:rsidR="00705C93">
        <w:rPr>
          <w:iCs/>
        </w:rPr>
        <w:t xml:space="preserve">We </w:t>
      </w:r>
      <w:r w:rsidRPr="0001641E">
        <w:rPr>
          <w:iCs/>
        </w:rPr>
        <w:t xml:space="preserve">base the approval of your </w:t>
      </w:r>
      <w:r w:rsidR="00AE3DAF">
        <w:rPr>
          <w:iCs/>
        </w:rPr>
        <w:t>g</w:t>
      </w:r>
      <w:r w:rsidRPr="0001641E">
        <w:rPr>
          <w:iCs/>
        </w:rPr>
        <w:t>rant on the information you provide in your application.</w:t>
      </w:r>
    </w:p>
    <w:p w14:paraId="5F5C8C71" w14:textId="7767536D" w:rsidR="00756BBB" w:rsidRPr="005E5DCD" w:rsidRDefault="00BA3F7E" w:rsidP="00756BBB">
      <w:pPr>
        <w:rPr>
          <w:iCs/>
        </w:rPr>
      </w:pPr>
      <w:r>
        <w:rPr>
          <w:iCs/>
        </w:rPr>
        <w:t xml:space="preserve">You may request changes to the </w:t>
      </w:r>
      <w:r w:rsidR="00AE3DAF" w:rsidRPr="00AE3DAF">
        <w:rPr>
          <w:iCs/>
        </w:rPr>
        <w:t>grant agreement</w:t>
      </w:r>
      <w:r>
        <w:rPr>
          <w:iCs/>
        </w:rPr>
        <w:t xml:space="preserve">. However, </w:t>
      </w:r>
      <w:r w:rsidR="00705C93">
        <w:rPr>
          <w:iCs/>
        </w:rPr>
        <w:t>we</w:t>
      </w:r>
      <w:r w:rsidR="00756BBB" w:rsidRPr="00F1569F">
        <w:rPr>
          <w:iCs/>
          <w:color w:val="548DD4" w:themeColor="text2" w:themeTint="99"/>
        </w:rPr>
        <w:t xml:space="preserve"> </w:t>
      </w:r>
      <w:r w:rsidR="00756BBB" w:rsidRPr="0001641E">
        <w:rPr>
          <w:iCs/>
        </w:rPr>
        <w:t>will review any changes to</w:t>
      </w:r>
      <w:r w:rsidR="00756BBB" w:rsidRPr="000525BC">
        <w:rPr>
          <w:iCs/>
        </w:rPr>
        <w:t xml:space="preserve"> </w:t>
      </w:r>
      <w:r w:rsidR="003106BC">
        <w:rPr>
          <w:iCs/>
        </w:rPr>
        <w:t>make sure</w:t>
      </w:r>
      <w:r w:rsidR="00756BBB" w:rsidRPr="000525BC">
        <w:rPr>
          <w:iCs/>
        </w:rPr>
        <w:t xml:space="preserve"> they do not </w:t>
      </w:r>
      <w:r w:rsidR="00724B55">
        <w:rPr>
          <w:iCs/>
        </w:rPr>
        <w:t>affect</w:t>
      </w:r>
      <w:r w:rsidR="00756BBB" w:rsidRPr="000525BC">
        <w:rPr>
          <w:iCs/>
        </w:rPr>
        <w:t xml:space="preserve"> the </w:t>
      </w:r>
      <w:r w:rsidR="00AE3DAF">
        <w:t>g</w:t>
      </w:r>
      <w:r>
        <w:t>rant</w:t>
      </w:r>
      <w:r w:rsidR="00CD5027">
        <w:rPr>
          <w:iCs/>
        </w:rPr>
        <w:t xml:space="preserve"> </w:t>
      </w:r>
      <w:r w:rsidR="00756BBB" w:rsidRPr="008B5C65">
        <w:rPr>
          <w:iCs/>
        </w:rPr>
        <w:t xml:space="preserve">as approved by the </w:t>
      </w:r>
      <w:r w:rsidR="004712C0" w:rsidRPr="00F1569F">
        <w:rPr>
          <w:iCs/>
        </w:rPr>
        <w:t>decision maker.</w:t>
      </w:r>
    </w:p>
    <w:p w14:paraId="3EDCF3FE" w14:textId="77777777" w:rsidR="00D057B9" w:rsidRPr="00F4677D" w:rsidRDefault="004545F3" w:rsidP="009668F6">
      <w:pPr>
        <w:pStyle w:val="Heading3"/>
      </w:pPr>
      <w:bookmarkStart w:id="202" w:name="_Toc22212404"/>
      <w:bookmarkStart w:id="203" w:name="_Toc22212405"/>
      <w:bookmarkStart w:id="204" w:name="_Toc22212406"/>
      <w:bookmarkStart w:id="205" w:name="_Toc22212407"/>
      <w:bookmarkStart w:id="206" w:name="_Toc22212408"/>
      <w:bookmarkStart w:id="207" w:name="_Toc22212409"/>
      <w:bookmarkStart w:id="208" w:name="_Toc22212410"/>
      <w:bookmarkStart w:id="209" w:name="_Toc22212411"/>
      <w:bookmarkStart w:id="210" w:name="_Toc22212412"/>
      <w:bookmarkStart w:id="211" w:name="_Toc22212413"/>
      <w:bookmarkStart w:id="212" w:name="_Toc22212414"/>
      <w:bookmarkStart w:id="213" w:name="_Toc22212415"/>
      <w:bookmarkStart w:id="214" w:name="_Toc22212416"/>
      <w:bookmarkStart w:id="215" w:name="_Toc22212417"/>
      <w:bookmarkStart w:id="216" w:name="_Toc22212418"/>
      <w:bookmarkStart w:id="217" w:name="_Toc22212419"/>
      <w:bookmarkStart w:id="218" w:name="_Toc22212420"/>
      <w:bookmarkStart w:id="219" w:name="_Toc22212421"/>
      <w:bookmarkStart w:id="220" w:name="_Toc22212422"/>
      <w:bookmarkStart w:id="221" w:name="_Toc22212423"/>
      <w:bookmarkStart w:id="222" w:name="_Toc530579998"/>
      <w:bookmarkStart w:id="223" w:name="_Toc29212367"/>
      <w:bookmarkEnd w:id="200"/>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F4677D">
        <w:t xml:space="preserve">How </w:t>
      </w:r>
      <w:r w:rsidR="006C764B">
        <w:t>we</w:t>
      </w:r>
      <w:r w:rsidR="00756BBB" w:rsidRPr="00F4677D">
        <w:t xml:space="preserve"> pay </w:t>
      </w:r>
      <w:r w:rsidRPr="00F4677D">
        <w:t>the grant</w:t>
      </w:r>
      <w:bookmarkEnd w:id="223"/>
    </w:p>
    <w:p w14:paraId="2F0BC277" w14:textId="09CA864D" w:rsidR="000D5A93" w:rsidRDefault="004545F3" w:rsidP="004634BC">
      <w:pPr>
        <w:tabs>
          <w:tab w:val="left" w:pos="0"/>
        </w:tabs>
        <w:rPr>
          <w:bCs/>
          <w:color w:val="0070C0"/>
          <w:lang w:eastAsia="en-AU"/>
        </w:rPr>
      </w:pPr>
      <w:bookmarkStart w:id="224"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009F2A29">
        <w:rPr>
          <w:bCs/>
          <w:lang w:eastAsia="en-AU"/>
        </w:rPr>
        <w:t>will state</w:t>
      </w:r>
      <w:r w:rsidR="00BF346E">
        <w:rPr>
          <w:bCs/>
          <w:lang w:eastAsia="en-AU"/>
        </w:rPr>
        <w:t>:</w:t>
      </w:r>
    </w:p>
    <w:p w14:paraId="72767E41" w14:textId="0028222E" w:rsidR="004545F3" w:rsidRPr="00DB0315" w:rsidRDefault="000F70B4" w:rsidP="00D64C20">
      <w:pPr>
        <w:pStyle w:val="ListBullet"/>
        <w:numPr>
          <w:ilvl w:val="0"/>
          <w:numId w:val="20"/>
        </w:numPr>
        <w:ind w:left="357" w:hanging="357"/>
      </w:pPr>
      <w:r>
        <w:t xml:space="preserve">the </w:t>
      </w:r>
      <w:r w:rsidR="004545F3" w:rsidRPr="00DB0315">
        <w:t>maximum grant amount to be paid</w:t>
      </w:r>
    </w:p>
    <w:p w14:paraId="46D67C2C" w14:textId="0AF60DAF" w:rsidR="004545F3" w:rsidRDefault="00392B50" w:rsidP="00D64C20">
      <w:pPr>
        <w:pStyle w:val="ListBullet"/>
        <w:numPr>
          <w:ilvl w:val="0"/>
          <w:numId w:val="20"/>
        </w:numPr>
        <w:ind w:left="357" w:hanging="357"/>
      </w:pPr>
      <w:r>
        <w:t xml:space="preserve">the </w:t>
      </w:r>
      <w:r w:rsidR="00756BBB">
        <w:t>proportion</w:t>
      </w:r>
      <w:r w:rsidR="00756BBB" w:rsidRPr="00DB0315">
        <w:t xml:space="preserve"> </w:t>
      </w:r>
      <w:r w:rsidR="004545F3" w:rsidRPr="00DB0315">
        <w:t xml:space="preserve">of </w:t>
      </w:r>
      <w:r w:rsidR="004622C2">
        <w:t>eligible expenditure</w:t>
      </w:r>
      <w:r w:rsidR="004622C2" w:rsidRPr="00DB0315">
        <w:t xml:space="preserve"> </w:t>
      </w:r>
      <w:r w:rsidR="004545F3" w:rsidRPr="00DB0315">
        <w:t xml:space="preserve">covered by the grant (grant </w:t>
      </w:r>
      <w:r w:rsidR="00756BBB">
        <w:t>percentage</w:t>
      </w:r>
      <w:r w:rsidR="004545F3" w:rsidRPr="00DB0315">
        <w:t>)</w:t>
      </w:r>
    </w:p>
    <w:p w14:paraId="2D6687DE" w14:textId="77777777" w:rsidR="004622C2" w:rsidRDefault="004622C2" w:rsidP="00D64C20">
      <w:pPr>
        <w:pStyle w:val="ListBullet"/>
        <w:numPr>
          <w:ilvl w:val="0"/>
          <w:numId w:val="20"/>
        </w:numPr>
        <w:ind w:left="357" w:hanging="357"/>
      </w:pPr>
      <w:r w:rsidRPr="004622C2">
        <w:t xml:space="preserve">any </w:t>
      </w:r>
      <w:r w:rsidR="00B501CF">
        <w:t xml:space="preserve">financial </w:t>
      </w:r>
      <w:r w:rsidRPr="004622C2">
        <w:t>contributions you must make</w:t>
      </w:r>
    </w:p>
    <w:p w14:paraId="517707FE" w14:textId="77777777" w:rsidR="00933357" w:rsidRDefault="00933357" w:rsidP="00D64C20">
      <w:pPr>
        <w:pStyle w:val="ListBullet"/>
        <w:numPr>
          <w:ilvl w:val="0"/>
          <w:numId w:val="20"/>
        </w:numPr>
        <w:ind w:left="357" w:hanging="357"/>
      </w:pPr>
      <w:r>
        <w:t>any in-kind contributions you will make</w:t>
      </w:r>
      <w:r w:rsidR="00EE6A38">
        <w:t xml:space="preserve"> </w:t>
      </w:r>
    </w:p>
    <w:p w14:paraId="5E7A8BE4" w14:textId="77777777" w:rsidR="00933357" w:rsidRDefault="00933357" w:rsidP="00D64C20">
      <w:pPr>
        <w:pStyle w:val="ListBullet"/>
        <w:numPr>
          <w:ilvl w:val="0"/>
          <w:numId w:val="20"/>
        </w:numPr>
        <w:ind w:left="357" w:hanging="357"/>
      </w:pPr>
      <w:r>
        <w:t xml:space="preserve">any financial contribution provided </w:t>
      </w:r>
      <w:r w:rsidR="00E00BF7">
        <w:t xml:space="preserve">by </w:t>
      </w:r>
      <w:r>
        <w:t>a third party</w:t>
      </w:r>
    </w:p>
    <w:p w14:paraId="572A3164" w14:textId="77777777" w:rsidR="000D5A93" w:rsidRDefault="000D5A93" w:rsidP="00D64C20">
      <w:pPr>
        <w:pStyle w:val="ListBullet"/>
        <w:numPr>
          <w:ilvl w:val="0"/>
          <w:numId w:val="20"/>
        </w:numPr>
        <w:ind w:left="357" w:hanging="357"/>
      </w:pPr>
      <w:r>
        <w:t>the terms and conditions of the grant</w:t>
      </w:r>
    </w:p>
    <w:p w14:paraId="7E515F62" w14:textId="26ACA532" w:rsidR="000D5A93" w:rsidRDefault="00392B50" w:rsidP="00D64C20">
      <w:pPr>
        <w:pStyle w:val="ListBullet"/>
        <w:numPr>
          <w:ilvl w:val="0"/>
          <w:numId w:val="20"/>
        </w:numPr>
        <w:ind w:left="357" w:hanging="357"/>
      </w:pPr>
      <w:r>
        <w:t xml:space="preserve">the </w:t>
      </w:r>
      <w:r w:rsidR="000D5A93">
        <w:t>payment schedule (based on the budget proposal and subject to negotiation between the department the grant recipient)</w:t>
      </w:r>
    </w:p>
    <w:p w14:paraId="08B5BE12" w14:textId="1B3C37C4" w:rsidR="000D5A93" w:rsidRDefault="000D5A93" w:rsidP="00D64C20">
      <w:pPr>
        <w:pStyle w:val="ListBullet"/>
        <w:numPr>
          <w:ilvl w:val="0"/>
          <w:numId w:val="20"/>
        </w:numPr>
        <w:ind w:left="357" w:hanging="357"/>
      </w:pPr>
      <w:proofErr w:type="gramStart"/>
      <w:r>
        <w:t>the</w:t>
      </w:r>
      <w:proofErr w:type="gramEnd"/>
      <w:r>
        <w:t xml:space="preserve"> work to be delivered in the project and the reporting requirements.</w:t>
      </w:r>
    </w:p>
    <w:p w14:paraId="51B1A867" w14:textId="07C59839" w:rsidR="004B2923" w:rsidRDefault="00705C93" w:rsidP="004634BC">
      <w:pPr>
        <w:tabs>
          <w:tab w:val="left" w:pos="0"/>
        </w:tabs>
        <w:rPr>
          <w:bCs/>
          <w:lang w:eastAsia="en-AU"/>
        </w:rPr>
      </w:pPr>
      <w:r>
        <w:rPr>
          <w:bCs/>
          <w:lang w:eastAsia="en-AU"/>
        </w:rPr>
        <w:t>We</w:t>
      </w:r>
      <w:r w:rsidR="00110267">
        <w:rPr>
          <w:bCs/>
          <w:lang w:eastAsia="en-AU"/>
        </w:rPr>
        <w:t xml:space="preserve"> </w:t>
      </w:r>
      <w:r w:rsidR="004545F3" w:rsidRPr="00DB0315">
        <w:rPr>
          <w:bCs/>
          <w:lang w:eastAsia="en-AU"/>
        </w:rPr>
        <w:t xml:space="preserve">will not exceed the maximum grant amount under any circumstances. If you incur extra </w:t>
      </w:r>
      <w:r w:rsidR="00933357">
        <w:rPr>
          <w:bCs/>
          <w:lang w:eastAsia="en-AU"/>
        </w:rPr>
        <w:t>costs</w:t>
      </w:r>
      <w:r w:rsidR="004545F3" w:rsidRPr="00DB0315">
        <w:rPr>
          <w:bCs/>
          <w:lang w:eastAsia="en-AU"/>
        </w:rPr>
        <w:t xml:space="preserve">, you must </w:t>
      </w:r>
      <w:r w:rsidR="00933357">
        <w:rPr>
          <w:bCs/>
          <w:lang w:eastAsia="en-AU"/>
        </w:rPr>
        <w:t>meet them</w:t>
      </w:r>
      <w:r w:rsidR="004545F3" w:rsidRPr="00DB0315">
        <w:rPr>
          <w:bCs/>
          <w:lang w:eastAsia="en-AU"/>
        </w:rPr>
        <w:t xml:space="preserve"> yourself.</w:t>
      </w:r>
    </w:p>
    <w:p w14:paraId="3FAF5F3D" w14:textId="6D7BF86F" w:rsidR="00E65040" w:rsidRDefault="00705C93" w:rsidP="004634BC">
      <w:r>
        <w:t>We</w:t>
      </w:r>
      <w:r w:rsidR="00E65040">
        <w:t xml:space="preserve"> will make an initial payment on execution of the </w:t>
      </w:r>
      <w:r w:rsidR="00AE3DAF" w:rsidRPr="00AE3DAF">
        <w:t>grant agreement</w:t>
      </w:r>
      <w:r w:rsidR="00E65040">
        <w:t xml:space="preserve">. </w:t>
      </w:r>
      <w:r>
        <w:t xml:space="preserve">We </w:t>
      </w:r>
      <w:r w:rsidR="00E65040">
        <w:t xml:space="preserve">will make subsequent </w:t>
      </w:r>
      <w:r w:rsidR="00E65040" w:rsidRPr="00110267">
        <w:t>payments</w:t>
      </w:r>
      <w:r w:rsidR="00E65040">
        <w:t xml:space="preserve"> according to an agreed schedule set out in the </w:t>
      </w:r>
      <w:r w:rsidR="00AE3DAF" w:rsidRPr="00AE3DAF">
        <w:t>grant agreement</w:t>
      </w:r>
      <w:r w:rsidR="00E65040">
        <w:t xml:space="preserve">. Payments are subject to satisfactory progress on </w:t>
      </w:r>
      <w:r w:rsidR="00E65040" w:rsidRPr="00687E56">
        <w:t xml:space="preserve">the </w:t>
      </w:r>
      <w:r w:rsidR="005163DB" w:rsidRPr="00687E56">
        <w:t>grant</w:t>
      </w:r>
      <w:r w:rsidR="00512EB0" w:rsidRPr="00687E56">
        <w:t xml:space="preserve"> activity</w:t>
      </w:r>
      <w:r w:rsidR="000D5A93" w:rsidRPr="00687E56">
        <w:t>/milestones.</w:t>
      </w:r>
    </w:p>
    <w:p w14:paraId="45E5862B" w14:textId="1DF483E3" w:rsidR="00E403B5" w:rsidRPr="00D369C8" w:rsidRDefault="00C05A13" w:rsidP="00EE0C10">
      <w:pPr>
        <w:pStyle w:val="Heading3"/>
      </w:pPr>
      <w:bookmarkStart w:id="225" w:name="_Toc529276547"/>
      <w:bookmarkStart w:id="226" w:name="_Toc529458389"/>
      <w:bookmarkStart w:id="227" w:name="_Toc530486357"/>
      <w:bookmarkStart w:id="228" w:name="_Toc530580001"/>
      <w:bookmarkStart w:id="229" w:name="_Toc29212368"/>
      <w:bookmarkEnd w:id="225"/>
      <w:bookmarkEnd w:id="226"/>
      <w:bookmarkEnd w:id="227"/>
      <w:bookmarkEnd w:id="228"/>
      <w:r>
        <w:t xml:space="preserve">Grant </w:t>
      </w:r>
      <w:r w:rsidR="006D602A">
        <w:t>p</w:t>
      </w:r>
      <w:r>
        <w:t>ayments and GST</w:t>
      </w:r>
      <w:bookmarkEnd w:id="229"/>
    </w:p>
    <w:p w14:paraId="1F3E6055" w14:textId="26B9C3F6" w:rsidR="008B5C65" w:rsidRDefault="008B5C65" w:rsidP="008B5C65">
      <w:r w:rsidRPr="0008705C">
        <w:t>Payments will be GST</w:t>
      </w:r>
      <w:r w:rsidR="00E56C37">
        <w:t xml:space="preserve"> </w:t>
      </w:r>
      <w:r w:rsidR="00E56C37" w:rsidRPr="00E56C37">
        <w:t>inclusive</w:t>
      </w:r>
      <w:r w:rsidR="00E56C37">
        <w:t xml:space="preserve"> i</w:t>
      </w:r>
      <w:r w:rsidRPr="0008705C">
        <w:t xml:space="preserve">f you </w:t>
      </w:r>
      <w:proofErr w:type="gramStart"/>
      <w:r w:rsidRPr="0008705C">
        <w:t>are registered</w:t>
      </w:r>
      <w:proofErr w:type="gramEnd"/>
      <w:r w:rsidRPr="0008705C">
        <w:t xml:space="preserve"> for the </w:t>
      </w:r>
      <w:hyperlink r:id="rId33" w:history="1">
        <w:r w:rsidRPr="00A0120E">
          <w:rPr>
            <w:rStyle w:val="Hyperlink"/>
          </w:rPr>
          <w:t>Goods and Services Tax (GST)</w:t>
        </w:r>
      </w:hyperlink>
      <w:r w:rsidRPr="00815A59">
        <w:t xml:space="preserve">, where applicable, </w:t>
      </w:r>
      <w:r w:rsidR="000F2AE0">
        <w:t>w</w:t>
      </w:r>
      <w:r w:rsidR="00827752">
        <w:t>e</w:t>
      </w:r>
      <w:r w:rsidRPr="00815A59">
        <w:t xml:space="preserve"> will add GST to your grant payment</w:t>
      </w:r>
      <w:r>
        <w:t xml:space="preserve"> and issue you with a </w:t>
      </w:r>
      <w:hyperlink r:id="rId34" w:history="1">
        <w:r w:rsidRPr="00A0120E">
          <w:rPr>
            <w:rStyle w:val="Hyperlink"/>
          </w:rPr>
          <w:t>Recipient Created Tax Invoice</w:t>
        </w:r>
      </w:hyperlink>
      <w:r>
        <w:t>.</w:t>
      </w:r>
    </w:p>
    <w:p w14:paraId="70F3AC28" w14:textId="2167F89C"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35" w:history="1">
        <w:r w:rsidRPr="002612BF">
          <w:rPr>
            <w:rStyle w:val="Hyperlink"/>
          </w:rPr>
          <w:t>Australian Taxation Office</w:t>
        </w:r>
      </w:hyperlink>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4F206A8C" w14:textId="77777777" w:rsidR="00E1311F" w:rsidRPr="004223FA" w:rsidDel="00457E6C" w:rsidRDefault="00E1311F" w:rsidP="009668F6">
      <w:pPr>
        <w:pStyle w:val="Heading2"/>
      </w:pPr>
      <w:bookmarkStart w:id="230" w:name="_Toc494290551"/>
      <w:bookmarkStart w:id="231" w:name="_Toc485726977"/>
      <w:bookmarkStart w:id="232" w:name="_Toc485736597"/>
      <w:bookmarkStart w:id="233" w:name="_Toc29212369"/>
      <w:bookmarkStart w:id="234" w:name="_Toc164844284"/>
      <w:bookmarkEnd w:id="224"/>
      <w:bookmarkEnd w:id="230"/>
      <w:r w:rsidRPr="004223FA" w:rsidDel="00457E6C">
        <w:t>Announcement of grants</w:t>
      </w:r>
      <w:bookmarkEnd w:id="231"/>
      <w:bookmarkEnd w:id="232"/>
      <w:bookmarkEnd w:id="233"/>
    </w:p>
    <w:p w14:paraId="29A46BFB" w14:textId="13D20679" w:rsidR="00E1311F" w:rsidDel="00457E6C" w:rsidRDefault="00E1311F" w:rsidP="00E1311F">
      <w:pPr>
        <w:rPr>
          <w:i/>
        </w:rPr>
      </w:pPr>
      <w:r w:rsidDel="00457E6C">
        <w:t xml:space="preserve">If successful, your </w:t>
      </w:r>
      <w:r w:rsidR="00AE3DAF">
        <w:t>g</w:t>
      </w:r>
      <w:r w:rsidDel="00457E6C">
        <w:t xml:space="preserve">rant </w:t>
      </w:r>
      <w:proofErr w:type="gramStart"/>
      <w:r w:rsidDel="0035202F">
        <w:t>will be listed</w:t>
      </w:r>
      <w:proofErr w:type="gramEnd"/>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36" w:history="1">
        <w:r w:rsidR="004D3D46" w:rsidRPr="00BF346E" w:rsidDel="00457E6C">
          <w:rPr>
            <w:rStyle w:val="Hyperlink"/>
          </w:rPr>
          <w:t>CGRGs</w:t>
        </w:r>
        <w:r w:rsidRPr="00BF346E" w:rsidDel="00457E6C">
          <w:rPr>
            <w:rStyle w:val="Hyperlink"/>
          </w:rPr>
          <w:t>.</w:t>
        </w:r>
      </w:hyperlink>
    </w:p>
    <w:p w14:paraId="23CF3DF9" w14:textId="77777777" w:rsidR="00E1311F" w:rsidRDefault="00492B00" w:rsidP="009668F6">
      <w:pPr>
        <w:pStyle w:val="Heading2"/>
      </w:pPr>
      <w:bookmarkStart w:id="235" w:name="_Toc530486361"/>
      <w:bookmarkStart w:id="236" w:name="_Toc530580006"/>
      <w:bookmarkStart w:id="237" w:name="_Toc29212370"/>
      <w:bookmarkEnd w:id="235"/>
      <w:bookmarkEnd w:id="236"/>
      <w:r>
        <w:lastRenderedPageBreak/>
        <w:t xml:space="preserve">How </w:t>
      </w:r>
      <w:r w:rsidR="00705C93">
        <w:t>we</w:t>
      </w:r>
      <w:r w:rsidR="00110267">
        <w:t xml:space="preserve"> </w:t>
      </w:r>
      <w:r>
        <w:t>monitor your grant activity</w:t>
      </w:r>
      <w:bookmarkEnd w:id="237"/>
    </w:p>
    <w:p w14:paraId="4C47E626" w14:textId="77777777" w:rsidR="004A2224" w:rsidRPr="00170226" w:rsidRDefault="004A2224" w:rsidP="009668F6">
      <w:pPr>
        <w:pStyle w:val="Heading3"/>
      </w:pPr>
      <w:bookmarkStart w:id="238" w:name="_Toc22212428"/>
      <w:bookmarkStart w:id="239" w:name="_Toc22212429"/>
      <w:bookmarkStart w:id="240" w:name="_Toc22212430"/>
      <w:bookmarkStart w:id="241" w:name="_Toc29212371"/>
      <w:bookmarkEnd w:id="238"/>
      <w:bookmarkEnd w:id="239"/>
      <w:bookmarkEnd w:id="240"/>
      <w:r w:rsidRPr="00170226">
        <w:t>Keeping us informed</w:t>
      </w:r>
      <w:bookmarkEnd w:id="241"/>
    </w:p>
    <w:p w14:paraId="7D551B97" w14:textId="58B2BA77" w:rsidR="004A2224" w:rsidRDefault="004A2224" w:rsidP="004634BC">
      <w:r>
        <w:t xml:space="preserve">You should let </w:t>
      </w:r>
      <w:r w:rsidR="00705C93">
        <w:t>us</w:t>
      </w:r>
      <w:r w:rsidR="00115A51">
        <w:t xml:space="preserve"> </w:t>
      </w:r>
      <w:r>
        <w:t xml:space="preserve">know if anything is likely to affect your </w:t>
      </w:r>
      <w:r w:rsidRPr="00687E56">
        <w:t>grant activit</w:t>
      </w:r>
      <w:r w:rsidR="00C54560" w:rsidRPr="00687E56">
        <w:t>ies</w:t>
      </w:r>
      <w:r w:rsidR="00512EB0" w:rsidRPr="00687E56">
        <w:t xml:space="preserve"> or</w:t>
      </w:r>
      <w:r w:rsidR="000C756E" w:rsidRPr="00687E56">
        <w:t xml:space="preserve"> </w:t>
      </w:r>
      <w:r w:rsidRPr="00687E56">
        <w:t>organisation</w:t>
      </w:r>
      <w:r>
        <w:t xml:space="preserve">. </w:t>
      </w:r>
    </w:p>
    <w:p w14:paraId="45105D40" w14:textId="5BA848DC" w:rsidR="004A2224" w:rsidRDefault="00705C93" w:rsidP="004634BC">
      <w:r w:rsidRPr="00EE0C10">
        <w:t>We</w:t>
      </w:r>
      <w:r w:rsidR="00115A51">
        <w:t xml:space="preserve"> </w:t>
      </w:r>
      <w:r w:rsidR="004A2224">
        <w:t>need to know of any changes to your organisation or its business activities, particularly if they affect your ability to complete your grant, carry on business and pay debts due</w:t>
      </w:r>
      <w:r w:rsidR="00F713CF">
        <w:t xml:space="preserve"> because of these changes</w:t>
      </w:r>
      <w:r w:rsidR="004A2224">
        <w:t>.</w:t>
      </w:r>
    </w:p>
    <w:p w14:paraId="1FD64196" w14:textId="620013C2" w:rsidR="004A2224" w:rsidRDefault="004A2224" w:rsidP="004634BC">
      <w:r>
        <w:t xml:space="preserve">You must also inform </w:t>
      </w:r>
      <w:r w:rsidR="00705C93">
        <w:t>us</w:t>
      </w:r>
      <w:r>
        <w:t xml:space="preserve"> of any changes to your</w:t>
      </w:r>
      <w:r w:rsidR="000F48FA">
        <w:t>:</w:t>
      </w:r>
    </w:p>
    <w:p w14:paraId="799EC917" w14:textId="77777777" w:rsidR="004A2224" w:rsidRDefault="004A2224" w:rsidP="00ED0AA9">
      <w:pPr>
        <w:pStyle w:val="ListBullet"/>
        <w:numPr>
          <w:ilvl w:val="0"/>
          <w:numId w:val="20"/>
        </w:numPr>
        <w:ind w:left="357" w:hanging="357"/>
      </w:pPr>
      <w:r>
        <w:t>name</w:t>
      </w:r>
    </w:p>
    <w:p w14:paraId="5B9580FF" w14:textId="77777777" w:rsidR="004A2224" w:rsidRDefault="004A2224" w:rsidP="00ED0AA9">
      <w:pPr>
        <w:pStyle w:val="ListBullet"/>
        <w:numPr>
          <w:ilvl w:val="0"/>
          <w:numId w:val="20"/>
        </w:numPr>
        <w:ind w:left="357" w:hanging="357"/>
      </w:pPr>
      <w:r>
        <w:t>addresses</w:t>
      </w:r>
    </w:p>
    <w:p w14:paraId="1182AA67" w14:textId="77777777" w:rsidR="004A2224" w:rsidRDefault="004A2224" w:rsidP="00ED0AA9">
      <w:pPr>
        <w:pStyle w:val="ListBullet"/>
        <w:numPr>
          <w:ilvl w:val="0"/>
          <w:numId w:val="20"/>
        </w:numPr>
        <w:ind w:left="357" w:hanging="357"/>
      </w:pPr>
      <w:r>
        <w:t>nominated contact details</w:t>
      </w:r>
    </w:p>
    <w:p w14:paraId="5CCFFD3E" w14:textId="0C5039FC" w:rsidR="004A2224" w:rsidRDefault="008304B0" w:rsidP="00ED0AA9">
      <w:pPr>
        <w:pStyle w:val="ListBullet"/>
        <w:numPr>
          <w:ilvl w:val="0"/>
          <w:numId w:val="20"/>
        </w:numPr>
        <w:ind w:left="357" w:hanging="357"/>
      </w:pPr>
      <w:proofErr w:type="gramStart"/>
      <w:r>
        <w:t>bank</w:t>
      </w:r>
      <w:proofErr w:type="gramEnd"/>
      <w:r>
        <w:t xml:space="preserve"> account details.</w:t>
      </w:r>
    </w:p>
    <w:p w14:paraId="32332CD5" w14:textId="7E28A446" w:rsidR="004A2224" w:rsidRDefault="004A2224" w:rsidP="004634BC">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rsidR="008304B0">
        <w:t xml:space="preserve"> immediately.</w:t>
      </w:r>
    </w:p>
    <w:p w14:paraId="704BC423" w14:textId="6423260A" w:rsidR="004C3151" w:rsidRDefault="004A2224" w:rsidP="004634BC">
      <w:r>
        <w:t xml:space="preserve">You must notify </w:t>
      </w:r>
      <w:r w:rsidR="00E96DD6">
        <w:t>us</w:t>
      </w:r>
      <w:r w:rsidRPr="00F1569F">
        <w:rPr>
          <w:color w:val="0070C0"/>
        </w:rPr>
        <w:t xml:space="preserve"> </w:t>
      </w:r>
      <w:r>
        <w:t xml:space="preserve">of events relating to your </w:t>
      </w:r>
      <w:r w:rsidR="00AE3DAF">
        <w:t>g</w:t>
      </w:r>
      <w:r>
        <w:t>rant and provide an opportunity for the Minister or their representative to attend.</w:t>
      </w:r>
    </w:p>
    <w:p w14:paraId="3634396F" w14:textId="13076EA5" w:rsidR="00377788" w:rsidRPr="00377788" w:rsidRDefault="002536AC" w:rsidP="00C126FD">
      <w:pPr>
        <w:pStyle w:val="Heading3"/>
      </w:pPr>
      <w:bookmarkStart w:id="242" w:name="_Toc529276553"/>
      <w:bookmarkStart w:id="243" w:name="_Toc29212372"/>
      <w:bookmarkEnd w:id="242"/>
      <w:r w:rsidRPr="00683955">
        <w:t>Reporting</w:t>
      </w:r>
      <w:bookmarkEnd w:id="243"/>
    </w:p>
    <w:p w14:paraId="4DFFF3DC" w14:textId="1238284B" w:rsidR="00503B4B" w:rsidRPr="00AB7C61" w:rsidRDefault="00503B4B" w:rsidP="004634BC">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Pr="00AE3DAF">
        <w:rPr>
          <w:rFonts w:cstheme="minorHAnsi"/>
        </w:rPr>
        <w:t>grant agreement</w:t>
      </w:r>
      <w:r w:rsidRPr="00A355EF">
        <w:rPr>
          <w:rFonts w:cstheme="minorHAnsi"/>
        </w:rPr>
        <w:t xml:space="preserve">. </w:t>
      </w:r>
      <w:r>
        <w:t>We</w:t>
      </w:r>
      <w:r w:rsidRPr="00726710">
        <w:rPr>
          <w:rFonts w:cstheme="minorHAnsi"/>
        </w:rPr>
        <w:t xml:space="preserve"> will expect you to report on</w:t>
      </w:r>
      <w:r w:rsidR="00AB7C61">
        <w:rPr>
          <w:rFonts w:cstheme="minorHAnsi"/>
        </w:rPr>
        <w:t xml:space="preserve"> </w:t>
      </w:r>
      <w:r w:rsidRPr="00726710">
        <w:t xml:space="preserve">progress against </w:t>
      </w:r>
      <w:r w:rsidRPr="00687E56">
        <w:t xml:space="preserve">agreed grant activity milestones </w:t>
      </w:r>
      <w:r>
        <w:t>and outcomes</w:t>
      </w:r>
      <w:r w:rsidR="00AB7C61">
        <w:t>.</w:t>
      </w:r>
    </w:p>
    <w:p w14:paraId="6F3B1EE7" w14:textId="1DDC3FB0" w:rsidR="00503B4B" w:rsidRDefault="00503B4B" w:rsidP="004634BC">
      <w:r>
        <w:t>The amount of detail you provide in your reports</w:t>
      </w:r>
      <w:r w:rsidRPr="00F04245">
        <w:t xml:space="preserve"> </w:t>
      </w:r>
      <w:r>
        <w:t>s</w:t>
      </w:r>
      <w:r w:rsidRPr="00F04245">
        <w:t xml:space="preserve">hould be </w:t>
      </w:r>
      <w:r>
        <w:t>relative to</w:t>
      </w:r>
      <w:r w:rsidRPr="00F04245">
        <w:t xml:space="preserve"> the size</w:t>
      </w:r>
      <w:r>
        <w:t xml:space="preserve"> and</w:t>
      </w:r>
      <w:r w:rsidRPr="00F04245">
        <w:t xml:space="preserve"> complexity</w:t>
      </w:r>
      <w:r>
        <w:t xml:space="preserve"> of the grant</w:t>
      </w:r>
      <w:r w:rsidRPr="00F04245">
        <w:t xml:space="preserve"> and </w:t>
      </w:r>
      <w:r>
        <w:t xml:space="preserve">the </w:t>
      </w:r>
      <w:r w:rsidRPr="00F04245">
        <w:t>grant amount</w:t>
      </w:r>
      <w:r>
        <w:t>.</w:t>
      </w:r>
    </w:p>
    <w:p w14:paraId="4A1D77E8" w14:textId="7086F751" w:rsidR="00503B4B" w:rsidRDefault="00503B4B" w:rsidP="004634BC">
      <w:r>
        <w:t>We will monitor progress by assessing reports you submit and may conduct site visits or request records to confirm details of your reports if necessary. Occasionally we may need to re-examine claims, ask for more information or request an independent audit</w:t>
      </w:r>
      <w:r w:rsidR="009862DC">
        <w:t xml:space="preserve"> of claims and payments.</w:t>
      </w:r>
    </w:p>
    <w:p w14:paraId="678DE003" w14:textId="77777777" w:rsidR="00503B4B" w:rsidRDefault="00503B4B" w:rsidP="004634BC">
      <w:r>
        <w:t>You must tell us of any reporting delays with us as soon as you become aware of them.</w:t>
      </w:r>
    </w:p>
    <w:p w14:paraId="3EBF1FFD" w14:textId="060EA097" w:rsidR="00565996" w:rsidRPr="00183EED" w:rsidRDefault="00565996" w:rsidP="004634BC">
      <w:bookmarkStart w:id="244" w:name="_Toc509838911"/>
      <w:bookmarkStart w:id="245" w:name="_Toc468693656"/>
      <w:r w:rsidRPr="00181A24">
        <w:rPr>
          <w:b/>
        </w:rPr>
        <w:t>Ad-hoc reports</w:t>
      </w:r>
      <w:r w:rsidR="00561C96" w:rsidRPr="00181A24">
        <w:rPr>
          <w:b/>
        </w:rPr>
        <w:t xml:space="preserve"> </w:t>
      </w:r>
      <w:bookmarkEnd w:id="244"/>
    </w:p>
    <w:p w14:paraId="76179A6B" w14:textId="77777777" w:rsidR="00503B4B" w:rsidRDefault="00503B4B" w:rsidP="004634BC">
      <w:r>
        <w:t xml:space="preserve">We may ask you for ad-hoc reports on your grant. This may be to provide an update on progress, or any significant delays or difficulties in completing </w:t>
      </w:r>
      <w:r w:rsidRPr="00687E56">
        <w:t>the grant activity.</w:t>
      </w:r>
    </w:p>
    <w:p w14:paraId="023A1F8D" w14:textId="0690C54D" w:rsidR="009A072D" w:rsidRPr="00183EED" w:rsidRDefault="009A072D" w:rsidP="004634BC">
      <w:bookmarkStart w:id="246" w:name="_Toc509838912"/>
      <w:r w:rsidRPr="00181A24">
        <w:rPr>
          <w:b/>
        </w:rPr>
        <w:t>Final report</w:t>
      </w:r>
      <w:bookmarkEnd w:id="245"/>
      <w:bookmarkEnd w:id="246"/>
    </w:p>
    <w:p w14:paraId="0AD90BB7" w14:textId="73EDA3AE" w:rsidR="009A072D" w:rsidRDefault="009A072D" w:rsidP="004634BC">
      <w:r>
        <w:t xml:space="preserve">When you complete </w:t>
      </w:r>
      <w:r w:rsidRPr="00687E56">
        <w:t xml:space="preserve">the </w:t>
      </w:r>
      <w:r w:rsidR="00B501CF" w:rsidRPr="00687E56">
        <w:t>grant activity</w:t>
      </w:r>
      <w:r w:rsidRPr="00687E56">
        <w:t xml:space="preserve">, you </w:t>
      </w:r>
      <w:r>
        <w:t>must submit a final report.</w:t>
      </w:r>
    </w:p>
    <w:p w14:paraId="43A31465" w14:textId="77777777" w:rsidR="009A072D" w:rsidRDefault="009A072D" w:rsidP="004634BC">
      <w:r>
        <w:t>Final reports must</w:t>
      </w:r>
      <w:r w:rsidR="000F48FA">
        <w:t>:</w:t>
      </w:r>
    </w:p>
    <w:p w14:paraId="625237E7" w14:textId="77777777" w:rsidR="00AD6169" w:rsidRDefault="000F48FA" w:rsidP="00ED0AA9">
      <w:pPr>
        <w:pStyle w:val="ListBullet"/>
        <w:numPr>
          <w:ilvl w:val="0"/>
          <w:numId w:val="20"/>
        </w:numPr>
        <w:ind w:left="357" w:hanging="357"/>
      </w:pPr>
      <w:r>
        <w:t>i</w:t>
      </w:r>
      <w:r w:rsidR="00AD6169">
        <w:t>dentify if and how outcomes have been achieved</w:t>
      </w:r>
    </w:p>
    <w:p w14:paraId="073785F1" w14:textId="77777777" w:rsidR="009A072D" w:rsidRDefault="009A072D" w:rsidP="00ED0AA9">
      <w:pPr>
        <w:pStyle w:val="ListBullet"/>
        <w:numPr>
          <w:ilvl w:val="0"/>
          <w:numId w:val="20"/>
        </w:numPr>
        <w:ind w:left="357" w:hanging="357"/>
      </w:pPr>
      <w:r w:rsidRPr="00E162FF">
        <w:t>include the agreed evidence</w:t>
      </w:r>
      <w:r>
        <w:t xml:space="preserve"> as specified in the grant agreement</w:t>
      </w:r>
    </w:p>
    <w:p w14:paraId="781A2D0A" w14:textId="77777777" w:rsidR="009A072D" w:rsidRDefault="009A072D" w:rsidP="00ED0AA9">
      <w:pPr>
        <w:pStyle w:val="ListBullet"/>
        <w:numPr>
          <w:ilvl w:val="0"/>
          <w:numId w:val="20"/>
        </w:numPr>
        <w:ind w:left="357" w:hanging="357"/>
      </w:pPr>
      <w:r w:rsidRPr="00E162FF">
        <w:t xml:space="preserve">identify the total </w:t>
      </w:r>
      <w:r>
        <w:t>e</w:t>
      </w:r>
      <w:r w:rsidRPr="00E162FF">
        <w:t xml:space="preserve">ligible </w:t>
      </w:r>
      <w:r>
        <w:t>e</w:t>
      </w:r>
      <w:r w:rsidRPr="00E162FF">
        <w:t xml:space="preserve">xpenditure </w:t>
      </w:r>
      <w:r w:rsidR="00B501CF">
        <w:t>incurred</w:t>
      </w:r>
    </w:p>
    <w:p w14:paraId="1F3EC535" w14:textId="1C5087A3" w:rsidR="009A072D" w:rsidRDefault="009A072D" w:rsidP="00ED0AA9">
      <w:pPr>
        <w:pStyle w:val="ListBullet"/>
        <w:numPr>
          <w:ilvl w:val="0"/>
          <w:numId w:val="20"/>
        </w:numPr>
        <w:ind w:left="357" w:hanging="357"/>
      </w:pPr>
      <w:proofErr w:type="gramStart"/>
      <w:r>
        <w:t>be</w:t>
      </w:r>
      <w:proofErr w:type="gramEnd"/>
      <w:r>
        <w:t xml:space="preserve"> submitted </w:t>
      </w:r>
      <w:r w:rsidR="0086382B">
        <w:t xml:space="preserve">by the due date and </w:t>
      </w:r>
      <w:r w:rsidR="00782A88">
        <w:t>in</w:t>
      </w:r>
      <w:r>
        <w:t xml:space="preserve"> the format provided in the grant agreement.</w:t>
      </w:r>
    </w:p>
    <w:p w14:paraId="46203D5F" w14:textId="014EE351" w:rsidR="009A072D" w:rsidRPr="0052630B" w:rsidRDefault="00780216" w:rsidP="009668F6">
      <w:pPr>
        <w:pStyle w:val="Heading3"/>
      </w:pPr>
      <w:bookmarkStart w:id="247" w:name="_Toc509572409"/>
      <w:bookmarkStart w:id="248" w:name="_Toc509572410"/>
      <w:bookmarkStart w:id="249" w:name="_Toc509572411"/>
      <w:bookmarkStart w:id="250" w:name="_Toc29212373"/>
      <w:bookmarkEnd w:id="247"/>
      <w:bookmarkEnd w:id="248"/>
      <w:bookmarkEnd w:id="249"/>
      <w:r w:rsidRPr="0052630B">
        <w:t>Financial declaration</w:t>
      </w:r>
      <w:bookmarkEnd w:id="250"/>
      <w:r w:rsidR="00271EC3" w:rsidRPr="0052630B">
        <w:t xml:space="preserve"> </w:t>
      </w:r>
    </w:p>
    <w:p w14:paraId="5A5CFC8B" w14:textId="77777777" w:rsidR="006F4EB7" w:rsidRDefault="00E96DD6" w:rsidP="009A072D">
      <w:r w:rsidRPr="00EE0C10">
        <w:t>We</w:t>
      </w:r>
      <w:r w:rsidR="007A19D9" w:rsidRPr="00E96DD6">
        <w:rPr>
          <w:color w:val="0070C0"/>
        </w:rPr>
        <w:t xml:space="preserve"> </w:t>
      </w:r>
      <w:r w:rsidR="006F4EB7" w:rsidRPr="00E96DD6">
        <w:t>m</w:t>
      </w:r>
      <w:r w:rsidR="006F4EB7">
        <w:t xml:space="preserve">ay ask you to provide a declaration that the grant money </w:t>
      </w:r>
      <w:proofErr w:type="gramStart"/>
      <w:r w:rsidR="006F4EB7">
        <w:t>was spent</w:t>
      </w:r>
      <w:proofErr w:type="gramEnd"/>
      <w:r w:rsidR="006F4EB7">
        <w:t xml:space="preserve"> in accordance with the grant agreement and to report on any underspends of the grant money.</w:t>
      </w:r>
    </w:p>
    <w:p w14:paraId="3DA8E669" w14:textId="49CA4BE4" w:rsidR="004A2224" w:rsidRPr="00F4677D" w:rsidRDefault="004A2224" w:rsidP="009668F6">
      <w:pPr>
        <w:pStyle w:val="Heading3"/>
      </w:pPr>
      <w:bookmarkStart w:id="251" w:name="_Toc22212434"/>
      <w:bookmarkStart w:id="252" w:name="_Toc22212435"/>
      <w:bookmarkStart w:id="253" w:name="_Toc29212374"/>
      <w:bookmarkStart w:id="254" w:name="_Toc468693659"/>
      <w:bookmarkEnd w:id="251"/>
      <w:bookmarkEnd w:id="252"/>
      <w:r w:rsidRPr="00F4677D">
        <w:lastRenderedPageBreak/>
        <w:t xml:space="preserve">Grant </w:t>
      </w:r>
      <w:r w:rsidR="009400E0">
        <w:t>a</w:t>
      </w:r>
      <w:r w:rsidRPr="00F4677D">
        <w:t>greement variations</w:t>
      </w:r>
      <w:bookmarkEnd w:id="253"/>
    </w:p>
    <w:p w14:paraId="65574C29" w14:textId="45283C71" w:rsidR="004A2224" w:rsidRPr="00C6593B" w:rsidRDefault="00E96DD6" w:rsidP="004A2224">
      <w:pPr>
        <w:tabs>
          <w:tab w:val="left" w:pos="0"/>
        </w:tabs>
        <w:rPr>
          <w:bCs/>
          <w:color w:val="0070C0"/>
          <w:lang w:eastAsia="en-AU"/>
        </w:rPr>
      </w:pPr>
      <w:r>
        <w:t>We</w:t>
      </w:r>
      <w:r w:rsidR="00B30DA9">
        <w:rPr>
          <w:bCs/>
          <w:lang w:eastAsia="en-AU"/>
        </w:rPr>
        <w:t xml:space="preserve"> </w:t>
      </w:r>
      <w:r w:rsidR="004A2224" w:rsidRPr="00795673">
        <w:rPr>
          <w:bCs/>
          <w:lang w:eastAsia="en-AU"/>
        </w:rPr>
        <w:t xml:space="preserve">recognise that unexpected events may affect your progress. In these circumstances, you can </w:t>
      </w:r>
      <w:r w:rsidR="004A2224" w:rsidRPr="004642FE">
        <w:rPr>
          <w:bCs/>
          <w:lang w:eastAsia="en-AU"/>
        </w:rPr>
        <w:t xml:space="preserve">request a variation to your </w:t>
      </w:r>
      <w:r w:rsidR="006F16B1" w:rsidRPr="004642FE">
        <w:rPr>
          <w:bCs/>
          <w:lang w:eastAsia="en-AU"/>
        </w:rPr>
        <w:t>grant agreement</w:t>
      </w:r>
      <w:r w:rsidR="00DD22BF" w:rsidRPr="004642FE">
        <w:rPr>
          <w:bCs/>
          <w:lang w:eastAsia="en-AU"/>
        </w:rPr>
        <w:t xml:space="preserve">. You can request a variation by </w:t>
      </w:r>
      <w:r w:rsidR="00C6593B" w:rsidRPr="004642FE">
        <w:rPr>
          <w:bCs/>
          <w:lang w:eastAsia="en-AU"/>
        </w:rPr>
        <w:t>contacting your Funding Arrangement Manager</w:t>
      </w:r>
      <w:r w:rsidR="00B30DA9" w:rsidRPr="004642FE">
        <w:rPr>
          <w:bCs/>
          <w:lang w:eastAsia="en-AU"/>
        </w:rPr>
        <w:t>, Community Grants Hub</w:t>
      </w:r>
      <w:r w:rsidR="00AA33D7" w:rsidRPr="004642FE">
        <w:rPr>
          <w:bCs/>
          <w:lang w:eastAsia="en-AU"/>
        </w:rPr>
        <w:t>.</w:t>
      </w:r>
    </w:p>
    <w:p w14:paraId="6111AEBD" w14:textId="64717238" w:rsidR="00164671" w:rsidRDefault="004A2224" w:rsidP="00164671">
      <w:r w:rsidRPr="00164671">
        <w:t xml:space="preserve">You should not assume that a variation request </w:t>
      </w:r>
      <w:proofErr w:type="gramStart"/>
      <w:r w:rsidRPr="00164671">
        <w:t>will</w:t>
      </w:r>
      <w:proofErr w:type="gramEnd"/>
      <w:r w:rsidRPr="00164671">
        <w:t xml:space="preserve">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45F3C769" w14:textId="77777777" w:rsidR="00492B00" w:rsidRPr="00E067F3" w:rsidRDefault="00832FC6" w:rsidP="009668F6">
      <w:pPr>
        <w:pStyle w:val="Heading3"/>
      </w:pPr>
      <w:bookmarkStart w:id="255" w:name="_Toc22212437"/>
      <w:bookmarkStart w:id="256" w:name="_Toc22212438"/>
      <w:bookmarkStart w:id="257" w:name="_Toc29212375"/>
      <w:bookmarkEnd w:id="254"/>
      <w:bookmarkEnd w:id="255"/>
      <w:bookmarkEnd w:id="256"/>
      <w:r w:rsidRPr="00E067F3">
        <w:t>R</w:t>
      </w:r>
      <w:r w:rsidR="00DC4884" w:rsidRPr="00E067F3">
        <w:t>ecord keeping</w:t>
      </w:r>
      <w:bookmarkEnd w:id="257"/>
    </w:p>
    <w:p w14:paraId="3435E5B5" w14:textId="633B43F1" w:rsidR="00795673" w:rsidRDefault="00E96DD6" w:rsidP="00795673">
      <w:r>
        <w:t>We</w:t>
      </w:r>
      <w:r w:rsidR="0028433B">
        <w:t xml:space="preserve"> may also inspect the records you are required to keep under the </w:t>
      </w:r>
      <w:r w:rsidR="006F16B1" w:rsidRPr="006F16B1">
        <w:t>grant agreement</w:t>
      </w:r>
      <w:r w:rsidR="00795673">
        <w:t>.</w:t>
      </w:r>
    </w:p>
    <w:p w14:paraId="12BA0D13" w14:textId="77777777" w:rsidR="00E1311F" w:rsidRDefault="004B1409" w:rsidP="009668F6">
      <w:pPr>
        <w:pStyle w:val="Heading3"/>
      </w:pPr>
      <w:bookmarkStart w:id="258" w:name="_Toc29212376"/>
      <w:r>
        <w:t>Evaluation</w:t>
      </w:r>
      <w:bookmarkEnd w:id="258"/>
    </w:p>
    <w:p w14:paraId="027B3D4D" w14:textId="1DC62D71" w:rsidR="00B501CF" w:rsidRDefault="00E96DD6" w:rsidP="004B1409">
      <w:r>
        <w:t>We</w:t>
      </w:r>
      <w:r w:rsidR="00C6593B"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4B1409" w:rsidRPr="00056158">
        <w:t xml:space="preserve">grant </w:t>
      </w:r>
      <w:r w:rsidR="004B1409" w:rsidRPr="004642FE">
        <w:t>program</w:t>
      </w:r>
      <w:r w:rsidR="004B1409" w:rsidRPr="004642FE">
        <w:rPr>
          <w:b/>
        </w:rPr>
        <w:t xml:space="preserve"> </w:t>
      </w:r>
      <w:r w:rsidR="004B1409" w:rsidRPr="004642FE">
        <w:t xml:space="preserve">to </w:t>
      </w:r>
      <w:r w:rsidR="00A53C2A">
        <w:t xml:space="preserve">see </w:t>
      </w:r>
      <w:r w:rsidR="004B1409">
        <w:t xml:space="preserve">how well </w:t>
      </w:r>
      <w:r w:rsidR="004B1409" w:rsidRPr="00B72EE8">
        <w:t xml:space="preserve">the outcomes and objectives have been achieved. </w:t>
      </w:r>
      <w:r w:rsidR="009A072D">
        <w:t xml:space="preserve">We may use information from your application and reports for this purpose. We may also </w:t>
      </w:r>
      <w:r w:rsidR="007A677A">
        <w:t xml:space="preserve">ask you </w:t>
      </w:r>
      <w:r w:rsidR="009A072D">
        <w:t xml:space="preserve">for more information to help us understand how the grant </w:t>
      </w:r>
      <w:proofErr w:type="gramStart"/>
      <w:r w:rsidR="009A072D">
        <w:t>impacted</w:t>
      </w:r>
      <w:proofErr w:type="gramEnd"/>
      <w:r w:rsidR="009A072D">
        <w:t xml:space="preserve"> you and to evaluate how effective the program</w:t>
      </w:r>
      <w:r w:rsidR="00B501CF">
        <w:t xml:space="preserve"> was in achieving its outcomes.</w:t>
      </w:r>
    </w:p>
    <w:p w14:paraId="4CEB60AE" w14:textId="6EEFF6D2" w:rsidR="004B1409" w:rsidRDefault="00E96DD6" w:rsidP="004B1409">
      <w:r>
        <w:t xml:space="preserve">We </w:t>
      </w:r>
      <w:r w:rsidR="009A072D">
        <w:t xml:space="preserve">may contact you </w:t>
      </w:r>
      <w:r w:rsidR="009A072D" w:rsidRPr="004642FE">
        <w:t xml:space="preserve">up to one year </w:t>
      </w:r>
      <w:r w:rsidR="009A072D">
        <w:t xml:space="preserve">after you finish your </w:t>
      </w:r>
      <w:r w:rsidR="00B501CF">
        <w:t>grant</w:t>
      </w:r>
      <w:r w:rsidR="009A072D">
        <w:t xml:space="preserve"> for more information to assist with this evaluation</w:t>
      </w:r>
      <w:r w:rsidR="004B1409" w:rsidRPr="00B72EE8">
        <w:t>.</w:t>
      </w:r>
    </w:p>
    <w:p w14:paraId="05D9CEA5" w14:textId="7ECCBC63" w:rsidR="00E1311F" w:rsidRDefault="004B1409" w:rsidP="009668F6">
      <w:pPr>
        <w:pStyle w:val="Heading2"/>
      </w:pPr>
      <w:bookmarkStart w:id="259" w:name="_Toc22212441"/>
      <w:bookmarkStart w:id="260" w:name="_Toc22212442"/>
      <w:bookmarkStart w:id="261" w:name="_Toc22212443"/>
      <w:bookmarkStart w:id="262" w:name="_Toc22212444"/>
      <w:bookmarkStart w:id="263" w:name="_Toc22212445"/>
      <w:bookmarkStart w:id="264" w:name="_Toc22212446"/>
      <w:bookmarkStart w:id="265" w:name="_Toc22212447"/>
      <w:bookmarkStart w:id="266" w:name="_Toc29212377"/>
      <w:bookmarkEnd w:id="259"/>
      <w:bookmarkEnd w:id="260"/>
      <w:bookmarkEnd w:id="261"/>
      <w:bookmarkEnd w:id="262"/>
      <w:bookmarkEnd w:id="263"/>
      <w:bookmarkEnd w:id="264"/>
      <w:bookmarkEnd w:id="265"/>
      <w:r>
        <w:t>Probity</w:t>
      </w:r>
      <w:bookmarkEnd w:id="266"/>
    </w:p>
    <w:p w14:paraId="0FD941C6" w14:textId="6CEE394B" w:rsidR="004B1409" w:rsidRPr="00726710" w:rsidRDefault="007A677A" w:rsidP="004B1409">
      <w:r>
        <w:t>The Australian g</w:t>
      </w:r>
      <w:r w:rsidR="004B1409"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published guidelines, incorporates appropriate safeguards against fraud, unlawful activities and other inappropriate conduct and is consistent with the CGRGs.</w:t>
      </w:r>
    </w:p>
    <w:p w14:paraId="1CBCF464" w14:textId="246B4525" w:rsidR="004B1409" w:rsidRPr="00122DEC" w:rsidRDefault="004B1409" w:rsidP="004B1409">
      <w:r w:rsidRPr="00726710">
        <w:t xml:space="preserve">These guidelines </w:t>
      </w:r>
      <w:proofErr w:type="gramStart"/>
      <w:r w:rsidRPr="00726710">
        <w:t xml:space="preserve">may be </w:t>
      </w:r>
      <w:r w:rsidRPr="004642FE">
        <w:t>changed</w:t>
      </w:r>
      <w:proofErr w:type="gramEnd"/>
      <w:r w:rsidRPr="004642FE">
        <w:t xml:space="preserve"> by </w:t>
      </w:r>
      <w:r w:rsidR="00AA33D7" w:rsidRPr="004642FE">
        <w:t>the Department of Agriculture</w:t>
      </w:r>
      <w:r w:rsidR="00790775" w:rsidRPr="004642FE">
        <w:t xml:space="preserve">. </w:t>
      </w:r>
      <w:r w:rsidRPr="004642FE">
        <w:t xml:space="preserve">When </w:t>
      </w:r>
      <w:r w:rsidRPr="00122DEC">
        <w:t xml:space="preserve">this </w:t>
      </w:r>
      <w:r w:rsidR="00782A88" w:rsidRPr="00122DEC">
        <w:t>happens,</w:t>
      </w:r>
      <w:r w:rsidRPr="00122DEC">
        <w:t xml:space="preserve"> the revised guidelines </w:t>
      </w:r>
      <w:proofErr w:type="gramStart"/>
      <w:r w:rsidR="007A677A">
        <w:t>are</w:t>
      </w:r>
      <w:r w:rsidRPr="00122DEC">
        <w:t xml:space="preserve"> published</w:t>
      </w:r>
      <w:proofErr w:type="gramEnd"/>
      <w:r w:rsidRPr="00122DEC">
        <w:t xml:space="preserve"> on </w:t>
      </w:r>
      <w:hyperlink r:id="rId37" w:history="1">
        <w:r w:rsidRPr="00790775">
          <w:rPr>
            <w:rStyle w:val="Hyperlink"/>
          </w:rPr>
          <w:t>GrantConnect</w:t>
        </w:r>
      </w:hyperlink>
      <w:r w:rsidR="00790775">
        <w:t xml:space="preserve"> and the </w:t>
      </w:r>
      <w:hyperlink r:id="rId38" w:history="1">
        <w:r w:rsidR="00790775" w:rsidRPr="00790775">
          <w:rPr>
            <w:rStyle w:val="Hyperlink"/>
          </w:rPr>
          <w:t>Community Grants Hub</w:t>
        </w:r>
      </w:hyperlink>
      <w:r w:rsidR="00790775">
        <w:t xml:space="preserve"> websites. </w:t>
      </w:r>
    </w:p>
    <w:p w14:paraId="17F8614B" w14:textId="77777777" w:rsidR="004B1409" w:rsidRDefault="00A0109E" w:rsidP="009668F6">
      <w:pPr>
        <w:pStyle w:val="Heading3"/>
      </w:pPr>
      <w:bookmarkStart w:id="267" w:name="_Toc29212378"/>
      <w:r>
        <w:t>Enquiries and feedback</w:t>
      </w:r>
      <w:bookmarkEnd w:id="267"/>
    </w:p>
    <w:p w14:paraId="17B7DDE1" w14:textId="62F32198"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009862DC">
        <w:rPr>
          <w:b/>
        </w:rPr>
        <w:t>rocess</w:t>
      </w:r>
    </w:p>
    <w:p w14:paraId="03C7B352" w14:textId="77777777"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71248788" w14:textId="77777777" w:rsidR="0093180B" w:rsidRDefault="0093180B" w:rsidP="0093180B">
      <w:r>
        <w:t xml:space="preserve">Details of what makes an eligible complaint </w:t>
      </w:r>
      <w:proofErr w:type="gramStart"/>
      <w:r>
        <w:t>can be provided</w:t>
      </w:r>
      <w:proofErr w:type="gramEnd"/>
      <w:r>
        <w:t xml:space="preserve"> by asking the Community Grants Hub. Applicants can use the </w:t>
      </w:r>
      <w:hyperlink r:id="rId39" w:history="1">
        <w:r w:rsidRPr="00002D0A">
          <w:rPr>
            <w:rStyle w:val="Hyperlink"/>
          </w:rPr>
          <w:t>online complaints form</w:t>
        </w:r>
      </w:hyperlink>
      <w:r>
        <w:t xml:space="preserve"> on the </w:t>
      </w:r>
      <w:hyperlink r:id="rId40" w:history="1">
        <w:r w:rsidRPr="00002D0A">
          <w:rPr>
            <w:rStyle w:val="Hyperlink"/>
          </w:rPr>
          <w:t>Department of Social Services</w:t>
        </w:r>
      </w:hyperlink>
      <w:r>
        <w:t xml:space="preserve"> (DSS) website, or contact the DSS Complaints line.</w:t>
      </w:r>
    </w:p>
    <w:p w14:paraId="21706139" w14:textId="77777777" w:rsidR="0093180B" w:rsidRDefault="0093180B" w:rsidP="0093180B">
      <w:r>
        <w:t>Phone:</w:t>
      </w:r>
      <w:r>
        <w:tab/>
        <w:t>1800 634 035</w:t>
      </w:r>
    </w:p>
    <w:p w14:paraId="6F4E8213" w14:textId="77777777" w:rsidR="0093180B" w:rsidRDefault="0093180B" w:rsidP="0093180B">
      <w:r>
        <w:t xml:space="preserve">Email: </w:t>
      </w:r>
      <w:r>
        <w:tab/>
      </w:r>
      <w:hyperlink r:id="rId41" w:history="1">
        <w:r w:rsidRPr="007F6B3C">
          <w:rPr>
            <w:rStyle w:val="Hyperlink"/>
          </w:rPr>
          <w:t>complaints@dss.gov.au</w:t>
        </w:r>
      </w:hyperlink>
      <w:r>
        <w:t xml:space="preserve"> </w:t>
      </w:r>
    </w:p>
    <w:p w14:paraId="31E0FFD9" w14:textId="77777777" w:rsidR="0093180B" w:rsidRDefault="0093180B" w:rsidP="0093180B">
      <w:pPr>
        <w:spacing w:after="40" w:line="240" w:lineRule="auto"/>
      </w:pPr>
      <w:r>
        <w:t>Mail:</w:t>
      </w:r>
      <w:r>
        <w:tab/>
        <w:t xml:space="preserve">Complaints </w:t>
      </w:r>
    </w:p>
    <w:p w14:paraId="1FC405DF" w14:textId="77777777" w:rsidR="0093180B" w:rsidRDefault="0093180B" w:rsidP="0093180B">
      <w:pPr>
        <w:spacing w:after="40" w:line="240" w:lineRule="auto"/>
      </w:pPr>
      <w:r>
        <w:tab/>
        <w:t>GPO Box 9820</w:t>
      </w:r>
    </w:p>
    <w:p w14:paraId="7C5A4FC3" w14:textId="0B680F50" w:rsidR="004B1409" w:rsidRPr="00122DEC" w:rsidRDefault="0093180B" w:rsidP="002565F3">
      <w:pPr>
        <w:spacing w:after="40" w:line="240" w:lineRule="auto"/>
      </w:pPr>
      <w:r>
        <w:tab/>
        <w:t>Canberra ACT 2601</w:t>
      </w:r>
    </w:p>
    <w:p w14:paraId="4425E8FE" w14:textId="77777777" w:rsidR="00405B6D" w:rsidRDefault="00405B6D">
      <w:pPr>
        <w:spacing w:before="0" w:after="0" w:line="240" w:lineRule="auto"/>
        <w:rPr>
          <w:b/>
        </w:rPr>
      </w:pPr>
      <w:r>
        <w:rPr>
          <w:b/>
        </w:rPr>
        <w:br w:type="page"/>
      </w:r>
    </w:p>
    <w:p w14:paraId="2FB2D3D7" w14:textId="22DAEF95" w:rsidR="00790775" w:rsidRPr="00790775" w:rsidRDefault="00790775" w:rsidP="00122DEC">
      <w:pPr>
        <w:rPr>
          <w:b/>
        </w:rPr>
      </w:pPr>
      <w:r w:rsidRPr="00790775">
        <w:rPr>
          <w:b/>
        </w:rPr>
        <w:lastRenderedPageBreak/>
        <w:t>Complaints to the Ombudsman</w:t>
      </w:r>
    </w:p>
    <w:p w14:paraId="7A75BD70" w14:textId="7FA94478" w:rsidR="004B1409" w:rsidRPr="00122DEC" w:rsidRDefault="004B1409" w:rsidP="00122DEC">
      <w:r w:rsidRPr="00122DEC">
        <w:t>If you do not agree with the way the</w:t>
      </w:r>
      <w:r w:rsidR="00470E18">
        <w:t xml:space="preserve"> Community Grants Hub</w:t>
      </w:r>
      <w:r w:rsidRPr="00F1475D">
        <w:t xml:space="preserve"> </w:t>
      </w:r>
      <w:r w:rsidR="00470E18" w:rsidRPr="00D30E2D">
        <w:t xml:space="preserve">or </w:t>
      </w:r>
      <w:r w:rsidR="00AA33D7" w:rsidRPr="004642FE">
        <w:t xml:space="preserve">Department of Agriculture </w:t>
      </w:r>
      <w:r w:rsidRPr="004642FE">
        <w:t xml:space="preserve">has </w:t>
      </w:r>
      <w:r w:rsidRPr="00122DEC">
        <w:t xml:space="preserve">handled your complaint, </w:t>
      </w:r>
      <w:r w:rsidRPr="00F1475D">
        <w:t xml:space="preserve">you may complain to the </w:t>
      </w:r>
      <w:hyperlink r:id="rId42" w:history="1">
        <w:r w:rsidRPr="00132512">
          <w:rPr>
            <w:rStyle w:val="Hyperlink"/>
          </w:rPr>
          <w:t>Commonwealth Ombudsman</w:t>
        </w:r>
      </w:hyperlink>
      <w:r w:rsidRPr="00F1475D">
        <w:t xml:space="preserve">. The Ombudsman will not usually look into a complaint unless the matter </w:t>
      </w:r>
      <w:proofErr w:type="gramStart"/>
      <w:r w:rsidRPr="00F1475D">
        <w:t>has first been raised</w:t>
      </w:r>
      <w:proofErr w:type="gramEnd"/>
      <w:r w:rsidRPr="00F1475D">
        <w:t xml:space="preserve"> directly with the</w:t>
      </w:r>
      <w:r w:rsidRPr="00516E21">
        <w:t xml:space="preserve"> </w:t>
      </w:r>
      <w:r w:rsidR="00470E18">
        <w:t xml:space="preserve">Community Grants Hub </w:t>
      </w:r>
      <w:r w:rsidR="00D30E2D" w:rsidRPr="004642FE">
        <w:t xml:space="preserve">or </w:t>
      </w:r>
      <w:r w:rsidR="00AA33D7" w:rsidRPr="004642FE">
        <w:t>Department of Agriculture.</w:t>
      </w:r>
    </w:p>
    <w:p w14:paraId="11F165D4" w14:textId="6FC5B78B" w:rsidR="004B1409" w:rsidRDefault="004B1409" w:rsidP="004B1409">
      <w:pPr>
        <w:ind w:left="5040" w:hanging="5040"/>
      </w:pPr>
      <w:r w:rsidRPr="00B72EE8">
        <w:t>The Commonwealth</w:t>
      </w:r>
      <w:r w:rsidR="00405B6D">
        <w:t xml:space="preserve"> Ombudsman </w:t>
      </w:r>
      <w:proofErr w:type="gramStart"/>
      <w:r w:rsidR="00405B6D">
        <w:t>can be contacted</w:t>
      </w:r>
      <w:proofErr w:type="gramEnd"/>
      <w:r w:rsidR="00405B6D">
        <w:t xml:space="preserve"> on:</w:t>
      </w:r>
    </w:p>
    <w:p w14:paraId="74DC3E78" w14:textId="77777777" w:rsidR="004B1409" w:rsidRPr="00B72EE8" w:rsidRDefault="004B1409" w:rsidP="004B1409">
      <w:pPr>
        <w:ind w:left="1276" w:hanging="1276"/>
      </w:pPr>
      <w:r w:rsidRPr="00B72EE8">
        <w:tab/>
        <w:t>Phone (Toll free): 1300 362 072</w:t>
      </w:r>
      <w:r w:rsidRPr="00B72EE8">
        <w:br/>
        <w:t xml:space="preserve">Email: </w:t>
      </w:r>
      <w:hyperlink r:id="rId43" w:history="1">
        <w:r w:rsidRPr="00B72EE8">
          <w:t>ombudsman@ombudsman.gov.au</w:t>
        </w:r>
      </w:hyperlink>
      <w:r w:rsidRPr="00B72EE8">
        <w:t xml:space="preserve"> </w:t>
      </w:r>
      <w:r w:rsidRPr="00B72EE8">
        <w:br/>
        <w:t xml:space="preserve">Website: </w:t>
      </w:r>
      <w:hyperlink r:id="rId44" w:history="1">
        <w:r w:rsidRPr="00B72EE8">
          <w:t>www.ombudsman.gov.au</w:t>
        </w:r>
      </w:hyperlink>
    </w:p>
    <w:p w14:paraId="4055743C" w14:textId="77777777" w:rsidR="004B1409" w:rsidRPr="00A04CCA" w:rsidRDefault="004B1409" w:rsidP="009668F6">
      <w:pPr>
        <w:pStyle w:val="Heading3"/>
      </w:pPr>
      <w:bookmarkStart w:id="268" w:name="_Toc29212379"/>
      <w:r w:rsidRPr="00A04CCA">
        <w:t>Conflicts of interest</w:t>
      </w:r>
      <w:bookmarkEnd w:id="268"/>
    </w:p>
    <w:p w14:paraId="2958F857" w14:textId="456D7633" w:rsidR="004B1409" w:rsidRPr="00F1475D" w:rsidRDefault="004B1409" w:rsidP="008B5D1C">
      <w:r w:rsidRPr="00122DEC">
        <w:t>Any conflicts of interest could affect the performance of the grant</w:t>
      </w:r>
      <w:r w:rsidR="00B501CF">
        <w:t xml:space="preserve"> program</w:t>
      </w:r>
      <w:r w:rsidRPr="00122DEC">
        <w:t xml:space="preserve">. There may be a </w:t>
      </w:r>
      <w:hyperlink r:id="rId45" w:history="1">
        <w:r w:rsidRPr="00122DEC">
          <w:t>conflict of interest</w:t>
        </w:r>
      </w:hyperlink>
      <w:r w:rsidRPr="00122DEC">
        <w:t>, or perceived conflict of interest</w:t>
      </w:r>
      <w:r w:rsidRPr="004642FE">
        <w:t xml:space="preserve">, if </w:t>
      </w:r>
      <w:r w:rsidR="00AA33D7" w:rsidRPr="004642FE">
        <w:t xml:space="preserve">Department of Agriculture’s </w:t>
      </w:r>
      <w:r w:rsidR="00470E18" w:rsidRPr="004642FE">
        <w:t xml:space="preserve">and </w:t>
      </w:r>
      <w:r w:rsidR="00470E18" w:rsidRPr="00EE0C10">
        <w:t>the Community Grants Hub</w:t>
      </w:r>
      <w:r w:rsidRPr="00E96DD6">
        <w:t xml:space="preserve"> staff, any member of a committee or advisor and/or you or any of </w:t>
      </w:r>
      <w:r w:rsidRPr="00F1475D">
        <w:t>your personnel</w:t>
      </w:r>
      <w:r w:rsidR="00C126FD">
        <w:t xml:space="preserve"> has </w:t>
      </w:r>
      <w:r w:rsidR="006F16B1">
        <w:t>a</w:t>
      </w:r>
      <w:r w:rsidRPr="00F1475D">
        <w:t>:</w:t>
      </w:r>
    </w:p>
    <w:p w14:paraId="553BF393" w14:textId="61E15F79" w:rsidR="004B1409" w:rsidRPr="00254973" w:rsidRDefault="004B1409" w:rsidP="00254973">
      <w:pPr>
        <w:pStyle w:val="ListBullet"/>
        <w:numPr>
          <w:ilvl w:val="0"/>
          <w:numId w:val="20"/>
        </w:numPr>
        <w:ind w:left="357" w:hanging="357"/>
      </w:pPr>
      <w:r w:rsidRPr="00F1475D">
        <w:t xml:space="preserve">professional, commercial or personal relationship with a party who is able to influence the application selection </w:t>
      </w:r>
      <w:r w:rsidR="00A9533B">
        <w:t>process, such as an Australian g</w:t>
      </w:r>
      <w:r w:rsidRPr="00F1475D">
        <w:t>overnment officer</w:t>
      </w:r>
      <w:r w:rsidR="00B501CF">
        <w:t xml:space="preserve"> </w:t>
      </w:r>
    </w:p>
    <w:p w14:paraId="77FC43A9" w14:textId="3C5379EB" w:rsidR="004B1409" w:rsidRPr="00F1475D" w:rsidRDefault="004B1409" w:rsidP="00254973">
      <w:pPr>
        <w:pStyle w:val="ListBullet"/>
        <w:numPr>
          <w:ilvl w:val="0"/>
          <w:numId w:val="20"/>
        </w:numPr>
        <w:ind w:left="357" w:hanging="357"/>
      </w:pPr>
      <w:r w:rsidRPr="00F1475D">
        <w:t xml:space="preserve">relationship with </w:t>
      </w:r>
      <w:r w:rsidR="00B501CF">
        <w:t>or interest in</w:t>
      </w:r>
      <w:r w:rsidRPr="00F1475D">
        <w:t xml:space="preserve">, an organisation, which is likely to interfere with or restrict the applicants from carrying out the proposed activities fairly and independently </w:t>
      </w:r>
    </w:p>
    <w:p w14:paraId="23BCB4DD" w14:textId="554F391A" w:rsidR="004B1409" w:rsidRPr="00F1475D" w:rsidRDefault="004B1409" w:rsidP="00254973">
      <w:pPr>
        <w:pStyle w:val="ListBullet"/>
        <w:numPr>
          <w:ilvl w:val="0"/>
          <w:numId w:val="20"/>
        </w:numPr>
        <w:ind w:left="357" w:hanging="357"/>
      </w:pPr>
      <w:proofErr w:type="gramStart"/>
      <w:r w:rsidRPr="00F1475D">
        <w:t>relationship</w:t>
      </w:r>
      <w:proofErr w:type="gramEnd"/>
      <w:r w:rsidRPr="00F1475D">
        <w:t xml:space="preserve"> with, or interest in, an organisation from which they will receive personal gain because the organisation receives </w:t>
      </w:r>
      <w:r w:rsidR="00182EAC">
        <w:t>a grant under the gr</w:t>
      </w:r>
      <w:r w:rsidR="00AB7C61">
        <w:t>ant program</w:t>
      </w:r>
      <w:r w:rsidRPr="00F1475D">
        <w:t>.</w:t>
      </w:r>
    </w:p>
    <w:p w14:paraId="19734F8A" w14:textId="77777777" w:rsidR="004B1409" w:rsidRPr="00F1475D" w:rsidRDefault="004B1409" w:rsidP="008B5D1C">
      <w:r w:rsidRPr="00F1475D">
        <w:t xml:space="preserve">You </w:t>
      </w:r>
      <w:proofErr w:type="gramStart"/>
      <w:r w:rsidRPr="00F1475D">
        <w:t>will be asked</w:t>
      </w:r>
      <w:proofErr w:type="gramEnd"/>
      <w:r w:rsidRPr="00F1475D">
        <w:t xml:space="preserve"> to declare, as part of your application, any perceived or existing conflicts of interests or that, to the best of your knowledge, there is no conflict of interest.</w:t>
      </w:r>
    </w:p>
    <w:p w14:paraId="77BF1F05" w14:textId="7CDFEC68" w:rsidR="004B1409" w:rsidRDefault="009C0177" w:rsidP="008B5D1C">
      <w:r>
        <w:t>If you later</w:t>
      </w:r>
      <w:r w:rsidR="00A9533B">
        <w:t xml:space="preserve"> think there is an </w:t>
      </w:r>
      <w:r w:rsidR="004B1409" w:rsidRPr="00F1475D">
        <w:t xml:space="preserve">actual, apparent, or </w:t>
      </w:r>
      <w:r w:rsidR="00182EAC">
        <w:t xml:space="preserve">perceived </w:t>
      </w:r>
      <w:r w:rsidR="004B1409" w:rsidRPr="00F1475D">
        <w:t xml:space="preserve">conflict of interest, you must inform </w:t>
      </w:r>
      <w:r w:rsidR="004B1409" w:rsidRPr="004642FE">
        <w:t>the</w:t>
      </w:r>
      <w:r w:rsidR="00AA33D7" w:rsidRPr="004642FE">
        <w:t xml:space="preserve"> Department of Agriculture</w:t>
      </w:r>
      <w:r w:rsidR="004B1409" w:rsidRPr="004642FE">
        <w:t xml:space="preserve"> </w:t>
      </w:r>
      <w:r w:rsidR="00470E18" w:rsidRPr="004642FE">
        <w:t xml:space="preserve">and the Community </w:t>
      </w:r>
      <w:r w:rsidR="00470E18">
        <w:t xml:space="preserve">Grants Hub </w:t>
      </w:r>
      <w:r w:rsidR="00405B6D">
        <w:t>in writing immediately.</w:t>
      </w:r>
    </w:p>
    <w:p w14:paraId="7A16045D" w14:textId="63CAB71D" w:rsidR="00182EAC" w:rsidRDefault="004B1409" w:rsidP="008B5D1C">
      <w:r w:rsidRPr="00B72EE8">
        <w:t xml:space="preserve">Conflicts of interest for </w:t>
      </w:r>
      <w:r w:rsidR="00A9533B">
        <w:t>Australian g</w:t>
      </w:r>
      <w:r>
        <w:t xml:space="preserve">overnment </w:t>
      </w:r>
      <w:r w:rsidRPr="00B72EE8">
        <w:t xml:space="preserve">staff </w:t>
      </w:r>
      <w:proofErr w:type="gramStart"/>
      <w:r w:rsidRPr="00B72EE8">
        <w:t>will be handled</w:t>
      </w:r>
      <w:proofErr w:type="gramEnd"/>
      <w:r w:rsidRPr="00B72EE8">
        <w:t xml:space="preserve"> </w:t>
      </w:r>
      <w:r>
        <w:t xml:space="preserve">as set out in </w:t>
      </w:r>
      <w:r w:rsidRPr="00B72EE8">
        <w:t xml:space="preserve">the </w:t>
      </w:r>
      <w:r>
        <w:t xml:space="preserve">Australian </w:t>
      </w:r>
      <w:hyperlink r:id="rId46" w:history="1">
        <w:r w:rsidRPr="009C7586">
          <w:rPr>
            <w:rStyle w:val="Hyperlink"/>
          </w:rPr>
          <w:t>Public Service Code of Conduct (Section 13(7))</w:t>
        </w:r>
      </w:hyperlink>
      <w:r>
        <w:t xml:space="preserve"> of the </w:t>
      </w:r>
      <w:hyperlink r:id="rId47" w:history="1">
        <w:r w:rsidRPr="00132512">
          <w:rPr>
            <w:rStyle w:val="Hyperlink"/>
            <w:i/>
          </w:rPr>
          <w:t>Public Service Act 1999</w:t>
        </w:r>
      </w:hyperlink>
      <w:r>
        <w:t xml:space="preserve">. </w:t>
      </w:r>
      <w:r w:rsidR="00182EAC">
        <w:t>Committee members and other officials</w:t>
      </w:r>
      <w:r w:rsidR="00446038">
        <w:t>,</w:t>
      </w:r>
      <w:r w:rsidR="00182EAC">
        <w:t xml:space="preserve"> including the decision maker</w:t>
      </w:r>
      <w:r w:rsidR="00446038">
        <w:t>,</w:t>
      </w:r>
      <w:r w:rsidR="00182EAC">
        <w:t xml:space="preserve"> must also declare any conflicts of interest.</w:t>
      </w:r>
    </w:p>
    <w:p w14:paraId="39B2663C" w14:textId="6369CB30" w:rsidR="004B1409" w:rsidRPr="00B72EE8" w:rsidRDefault="004B1409" w:rsidP="008B5D1C">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8" w:history="1">
        <w:r w:rsidR="00E96DD6" w:rsidRPr="00EE0C10">
          <w:rPr>
            <w:rStyle w:val="Hyperlink"/>
          </w:rPr>
          <w:t>Community Grants Hub</w:t>
        </w:r>
      </w:hyperlink>
      <w:r w:rsidR="00E96DD6" w:rsidRPr="00EE0C10">
        <w:rPr>
          <w:color w:val="4F6228" w:themeColor="accent3" w:themeShade="80"/>
        </w:rPr>
        <w:t xml:space="preserve"> </w:t>
      </w:r>
      <w:r w:rsidRPr="00122DEC">
        <w:t>website</w:t>
      </w:r>
      <w:r w:rsidR="008304B0">
        <w:t>.</w:t>
      </w:r>
    </w:p>
    <w:p w14:paraId="0C08EEC8" w14:textId="77777777" w:rsidR="004B1409" w:rsidRDefault="007E6B1A" w:rsidP="009668F6">
      <w:pPr>
        <w:pStyle w:val="Heading3"/>
      </w:pPr>
      <w:bookmarkStart w:id="269" w:name="_Toc29212380"/>
      <w:r>
        <w:t>Privacy</w:t>
      </w:r>
      <w:bookmarkEnd w:id="269"/>
    </w:p>
    <w:p w14:paraId="4DBD201C" w14:textId="196C8F78" w:rsidR="007E6B1A" w:rsidRPr="000D1F02" w:rsidRDefault="00E96DD6" w:rsidP="00945C1D">
      <w:r>
        <w:t>We</w:t>
      </w:r>
      <w:r w:rsidR="00470E18" w:rsidRPr="009668F6">
        <w:rPr>
          <w:color w:val="0070C0"/>
        </w:rPr>
        <w:t xml:space="preserve"> </w:t>
      </w:r>
      <w:r w:rsidR="007E6B1A" w:rsidRPr="00164671">
        <w:t xml:space="preserve">treat your personal information according to the </w:t>
      </w:r>
      <w:hyperlink r:id="rId49"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50" w:history="1">
        <w:r w:rsidR="007E6B1A" w:rsidRPr="009D794C">
          <w:rPr>
            <w:rStyle w:val="Hyperlink"/>
          </w:rPr>
          <w:t>Australian Privacy Principles</w:t>
        </w:r>
      </w:hyperlink>
      <w:r w:rsidR="00164671" w:rsidRPr="00164671">
        <w:t>.</w:t>
      </w:r>
      <w:r w:rsidR="007E6B1A" w:rsidRPr="00164671">
        <w:t xml:space="preserve"> This includes letting you know:</w:t>
      </w:r>
    </w:p>
    <w:p w14:paraId="6B85A783" w14:textId="77777777" w:rsidR="007E6B1A" w:rsidRPr="00E86A67" w:rsidRDefault="007E6B1A" w:rsidP="00ED0AA9">
      <w:pPr>
        <w:pStyle w:val="ListBullet"/>
        <w:numPr>
          <w:ilvl w:val="0"/>
          <w:numId w:val="20"/>
        </w:numPr>
        <w:ind w:left="357" w:hanging="357"/>
      </w:pPr>
      <w:r w:rsidRPr="00E86A67">
        <w:t>what personal information we collect</w:t>
      </w:r>
    </w:p>
    <w:p w14:paraId="01784887" w14:textId="77777777" w:rsidR="007E6B1A" w:rsidRPr="00E86A67" w:rsidRDefault="007E6B1A" w:rsidP="00ED0AA9">
      <w:pPr>
        <w:pStyle w:val="ListBullet"/>
        <w:numPr>
          <w:ilvl w:val="0"/>
          <w:numId w:val="20"/>
        </w:numPr>
        <w:ind w:left="357" w:hanging="357"/>
      </w:pPr>
      <w:r w:rsidRPr="00E86A67">
        <w:t>why we co</w:t>
      </w:r>
      <w:r>
        <w:t>llect your personal information</w:t>
      </w:r>
    </w:p>
    <w:p w14:paraId="7E8300F0" w14:textId="77777777" w:rsidR="007E6B1A" w:rsidRDefault="007E6B1A" w:rsidP="00ED0AA9">
      <w:pPr>
        <w:pStyle w:val="ListBullet"/>
        <w:numPr>
          <w:ilvl w:val="0"/>
          <w:numId w:val="20"/>
        </w:numPr>
        <w:ind w:left="357" w:hanging="357"/>
      </w:pPr>
      <w:proofErr w:type="gramStart"/>
      <w:r w:rsidRPr="00E86A67">
        <w:t>who</w:t>
      </w:r>
      <w:proofErr w:type="gramEnd"/>
      <w:r w:rsidRPr="00E86A67">
        <w:t xml:space="preserve"> we gi</w:t>
      </w:r>
      <w:r>
        <w:t>ve your personal information to</w:t>
      </w:r>
      <w:r w:rsidR="00EA7AD7">
        <w:t>.</w:t>
      </w:r>
    </w:p>
    <w:p w14:paraId="02C7E33D" w14:textId="77777777" w:rsidR="00A95129" w:rsidRDefault="00A95129" w:rsidP="00945C1D">
      <w:r>
        <w:t xml:space="preserve">Your personal information </w:t>
      </w:r>
      <w:proofErr w:type="gramStart"/>
      <w:r>
        <w:t>can only be disclosed</w:t>
      </w:r>
      <w:proofErr w:type="gramEnd"/>
      <w:r>
        <w:t xml:space="preserve"> to someone else for the primary purpose for which it was collected, unless an exemption applies.</w:t>
      </w:r>
    </w:p>
    <w:p w14:paraId="49655754" w14:textId="39AD2D40" w:rsidR="00A95129" w:rsidRDefault="00A95129" w:rsidP="00945C1D">
      <w:r w:rsidRPr="00763129">
        <w:t xml:space="preserve">The </w:t>
      </w:r>
      <w:r w:rsidR="00370E02">
        <w:t>Australian g</w:t>
      </w:r>
      <w:r w:rsidRPr="00B12804">
        <w:t xml:space="preserve">overnment </w:t>
      </w:r>
      <w:r w:rsidRPr="00763129">
        <w:t xml:space="preserve">may also use and </w:t>
      </w:r>
      <w:r w:rsidR="00346B05">
        <w:t>give out</w:t>
      </w:r>
      <w:r w:rsidR="00346B05" w:rsidRPr="00763129">
        <w:t xml:space="preserve"> </w:t>
      </w:r>
      <w:r w:rsidRPr="00763129">
        <w:t xml:space="preserve">information </w:t>
      </w:r>
      <w:r>
        <w:t>about grant</w:t>
      </w:r>
      <w:r w:rsidRPr="00763129">
        <w:t xml:space="preserve"> applicants and </w:t>
      </w:r>
      <w:r>
        <w:t xml:space="preserve">grant recipients under this grant opportunity </w:t>
      </w:r>
      <w:r w:rsidR="00370E02">
        <w:t>in any other Australian g</w:t>
      </w:r>
      <w:r w:rsidRPr="00763129">
        <w:t>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4FD405E3" w14:textId="77777777" w:rsidR="00A95129" w:rsidRDefault="00E96DD6" w:rsidP="00945C1D">
      <w:r>
        <w:lastRenderedPageBreak/>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14:paraId="13F2B42D" w14:textId="6E2770DB" w:rsidR="00A95129" w:rsidRPr="00763129" w:rsidRDefault="00A95129" w:rsidP="00945C1D">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w:t>
      </w:r>
      <w:r w:rsidR="007A46B8" w:rsidRPr="004642FE">
        <w:t xml:space="preserve">by the </w:t>
      </w:r>
      <w:r w:rsidR="0016367D" w:rsidRPr="004642FE">
        <w:t>Department of Agriculture</w:t>
      </w:r>
      <w:r w:rsidR="007A46B8" w:rsidRPr="004642FE">
        <w:t xml:space="preserve"> would </w:t>
      </w:r>
      <w:r w:rsidR="007A46B8">
        <w:t>breach an Australian Privacy Principle as defined in the Act.</w:t>
      </w:r>
    </w:p>
    <w:p w14:paraId="60F6EC9A" w14:textId="508C33F3" w:rsidR="00D35A39" w:rsidRDefault="00D35A39" w:rsidP="009668F6">
      <w:pPr>
        <w:pStyle w:val="Heading3"/>
      </w:pPr>
      <w:bookmarkStart w:id="270" w:name="_Toc29212381"/>
      <w:r>
        <w:t xml:space="preserve">Confidential </w:t>
      </w:r>
      <w:r w:rsidR="00810E9A">
        <w:t>i</w:t>
      </w:r>
      <w:r>
        <w:t>nformation</w:t>
      </w:r>
      <w:bookmarkEnd w:id="270"/>
    </w:p>
    <w:p w14:paraId="7BDFAA01" w14:textId="0A7F581A" w:rsidR="007A46B8" w:rsidRPr="00E96DD6" w:rsidRDefault="002B4620" w:rsidP="00945C1D">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t>
      </w:r>
      <w:proofErr w:type="gramStart"/>
      <w:r w:rsidR="007A46B8">
        <w:rPr>
          <w:lang w:eastAsia="en-AU"/>
        </w:rPr>
        <w:t>will not be breached</w:t>
      </w:r>
      <w:proofErr w:type="gramEnd"/>
      <w:r w:rsidR="007A46B8">
        <w:rPr>
          <w:lang w:eastAsia="en-AU"/>
        </w:rPr>
        <w:t xml:space="preserve">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4E89F54E" w14:textId="77777777" w:rsidR="007A46B8" w:rsidRPr="00E96DD6" w:rsidRDefault="007A46B8" w:rsidP="00945C1D">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1D947E71" w14:textId="77777777" w:rsidR="002B4620" w:rsidRPr="00E96DD6" w:rsidRDefault="002B4620" w:rsidP="00945C1D">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three conditions below:</w:t>
      </w:r>
    </w:p>
    <w:p w14:paraId="64C36501" w14:textId="571AE585" w:rsidR="002B4620" w:rsidRPr="00E96DD6" w:rsidRDefault="00370E02" w:rsidP="00945C1D">
      <w:pPr>
        <w:pStyle w:val="ListNumber"/>
        <w:numPr>
          <w:ilvl w:val="0"/>
          <w:numId w:val="16"/>
        </w:numPr>
      </w:pPr>
      <w:r>
        <w:t>y</w:t>
      </w:r>
      <w:r w:rsidR="002B4620" w:rsidRPr="00E96DD6">
        <w:t>ou clearly identify the information as confidential and explain why we should treat it as confidential</w:t>
      </w:r>
    </w:p>
    <w:p w14:paraId="3706BACB" w14:textId="61464421" w:rsidR="002B4620" w:rsidRPr="00E96DD6" w:rsidRDefault="00370E02" w:rsidP="00945C1D">
      <w:pPr>
        <w:pStyle w:val="ListNumber"/>
      </w:pPr>
      <w:r>
        <w:t>t</w:t>
      </w:r>
      <w:r w:rsidR="002B4620" w:rsidRPr="00E96DD6">
        <w:t>he information is commercially sensitive</w:t>
      </w:r>
    </w:p>
    <w:p w14:paraId="1838D903" w14:textId="68BB81B2" w:rsidR="002B4620" w:rsidRPr="00E96DD6" w:rsidRDefault="00370E02" w:rsidP="00945C1D">
      <w:pPr>
        <w:pStyle w:val="ListNumber"/>
      </w:pPr>
      <w:proofErr w:type="gramStart"/>
      <w:r>
        <w:t>r</w:t>
      </w:r>
      <w:r w:rsidR="002B4620" w:rsidRPr="00E96DD6">
        <w:t>evealing</w:t>
      </w:r>
      <w:proofErr w:type="gramEnd"/>
      <w:r w:rsidR="002B4620" w:rsidRPr="00E96DD6">
        <w:t xml:space="preserve"> the information would cause unreasonable harm to you or someone else.</w:t>
      </w:r>
    </w:p>
    <w:p w14:paraId="57EA04B5" w14:textId="77777777" w:rsidR="007E6B1A" w:rsidRPr="00E96DD6" w:rsidRDefault="007E6B1A" w:rsidP="00945C1D">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w:t>
      </w:r>
      <w:proofErr w:type="gramStart"/>
      <w:r w:rsidR="002B4620" w:rsidRPr="00E96DD6">
        <w:rPr>
          <w:lang w:eastAsia="en-AU"/>
        </w:rPr>
        <w:t>is disclosed</w:t>
      </w:r>
      <w:proofErr w:type="gramEnd"/>
      <w:r w:rsidR="002B4620" w:rsidRPr="00E96DD6">
        <w:rPr>
          <w:lang w:eastAsia="en-AU"/>
        </w:rPr>
        <w:t xml:space="preserve"> to: </w:t>
      </w:r>
    </w:p>
    <w:p w14:paraId="47C36B92" w14:textId="7A8FF969" w:rsidR="007E6B1A" w:rsidRPr="00E96DD6" w:rsidRDefault="007E6B1A" w:rsidP="00ED0AA9">
      <w:pPr>
        <w:pStyle w:val="ListBullet"/>
        <w:numPr>
          <w:ilvl w:val="0"/>
          <w:numId w:val="20"/>
        </w:numPr>
        <w:ind w:left="357" w:hanging="357"/>
      </w:pPr>
      <w:r w:rsidRPr="00E96DD6">
        <w:t>Commonwealth employees and contractors to help us manage the program effectively</w:t>
      </w:r>
    </w:p>
    <w:p w14:paraId="2F029562" w14:textId="77777777" w:rsidR="007E6B1A" w:rsidRDefault="007E6B1A" w:rsidP="00ED0AA9">
      <w:pPr>
        <w:pStyle w:val="ListBullet"/>
        <w:numPr>
          <w:ilvl w:val="0"/>
          <w:numId w:val="20"/>
        </w:numPr>
        <w:ind w:left="357" w:hanging="357"/>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1129A62C" w14:textId="77777777" w:rsidR="007E6B1A" w:rsidRDefault="007E6B1A" w:rsidP="00ED0AA9">
      <w:pPr>
        <w:pStyle w:val="ListBullet"/>
        <w:numPr>
          <w:ilvl w:val="0"/>
          <w:numId w:val="20"/>
        </w:numPr>
        <w:ind w:left="357" w:hanging="357"/>
      </w:pPr>
      <w:r>
        <w:t>employees and contractors of other Commonwealth agencies for any purposes, including government administration, research or service delivery</w:t>
      </w:r>
    </w:p>
    <w:p w14:paraId="05D8AA19" w14:textId="13B87A74" w:rsidR="007E6B1A" w:rsidRPr="0033741C" w:rsidRDefault="007E6B1A" w:rsidP="00ED0AA9">
      <w:pPr>
        <w:pStyle w:val="ListBullet"/>
        <w:numPr>
          <w:ilvl w:val="0"/>
          <w:numId w:val="20"/>
        </w:numPr>
        <w:ind w:left="357" w:hanging="357"/>
      </w:pPr>
      <w:r>
        <w:t xml:space="preserve">other Commonwealth, </w:t>
      </w:r>
      <w:r w:rsidR="00046C7E">
        <w:t>state</w:t>
      </w:r>
      <w:r>
        <w:t xml:space="preserve">, </w:t>
      </w:r>
      <w:r w:rsidR="00046C7E">
        <w:t xml:space="preserve">territory </w:t>
      </w:r>
      <w:r>
        <w:t>or local government agencies in program reports and consultations</w:t>
      </w:r>
    </w:p>
    <w:p w14:paraId="640238D4" w14:textId="77777777" w:rsidR="007E6B1A" w:rsidRPr="0033741C" w:rsidRDefault="007E6B1A" w:rsidP="00ED0AA9">
      <w:pPr>
        <w:pStyle w:val="ListBullet"/>
        <w:numPr>
          <w:ilvl w:val="0"/>
          <w:numId w:val="20"/>
        </w:numPr>
        <w:ind w:left="357" w:hanging="357"/>
      </w:pPr>
      <w:r w:rsidRPr="0033741C">
        <w:t>the Auditor-General, Ombudsman or Privacy Commissioner</w:t>
      </w:r>
    </w:p>
    <w:p w14:paraId="444AFC40" w14:textId="2A3B95E0" w:rsidR="007E6B1A" w:rsidRPr="00BA6D16" w:rsidRDefault="007E6B1A" w:rsidP="00ED0AA9">
      <w:pPr>
        <w:pStyle w:val="ListBullet"/>
        <w:numPr>
          <w:ilvl w:val="0"/>
          <w:numId w:val="20"/>
        </w:numPr>
        <w:ind w:left="357" w:hanging="357"/>
      </w:pPr>
      <w:r w:rsidRPr="00BA6D16">
        <w:t>the responsible Minister or Parliamentary Secretary</w:t>
      </w:r>
    </w:p>
    <w:p w14:paraId="0BBBF7EC" w14:textId="77777777" w:rsidR="007E6B1A" w:rsidRPr="0033741C" w:rsidRDefault="007E6B1A" w:rsidP="00ED0AA9">
      <w:pPr>
        <w:pStyle w:val="ListBullet"/>
        <w:numPr>
          <w:ilvl w:val="0"/>
          <w:numId w:val="20"/>
        </w:numPr>
        <w:ind w:left="357" w:hanging="357"/>
      </w:pPr>
      <w:proofErr w:type="gramStart"/>
      <w:r w:rsidRPr="0033741C">
        <w:t>a</w:t>
      </w:r>
      <w:proofErr w:type="gramEnd"/>
      <w:r w:rsidRPr="0033741C">
        <w:t xml:space="preserve"> House or a Committee of the </w:t>
      </w:r>
      <w:r>
        <w:t xml:space="preserve">Australian </w:t>
      </w:r>
      <w:r w:rsidRPr="0033741C">
        <w:t>Parliament</w:t>
      </w:r>
      <w:r>
        <w:t>.</w:t>
      </w:r>
    </w:p>
    <w:p w14:paraId="4522D5F3" w14:textId="6EF3E3C6" w:rsidR="00405B6D" w:rsidRDefault="007E6B1A" w:rsidP="00945C1D">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00405B6D">
        <w:t>agreement.</w:t>
      </w:r>
    </w:p>
    <w:p w14:paraId="1D76084F" w14:textId="77777777" w:rsidR="00405B6D" w:rsidRDefault="00405B6D">
      <w:pPr>
        <w:spacing w:before="0" w:after="0" w:line="240" w:lineRule="auto"/>
      </w:pPr>
      <w:r>
        <w:br w:type="page"/>
      </w:r>
    </w:p>
    <w:p w14:paraId="6476B47A" w14:textId="77777777" w:rsidR="004B1409" w:rsidRDefault="002D2607" w:rsidP="009668F6">
      <w:pPr>
        <w:pStyle w:val="Heading3"/>
      </w:pPr>
      <w:bookmarkStart w:id="271" w:name="_Toc29212382"/>
      <w:r>
        <w:lastRenderedPageBreak/>
        <w:t>Freedom of information</w:t>
      </w:r>
      <w:bookmarkEnd w:id="271"/>
    </w:p>
    <w:p w14:paraId="38F6870F" w14:textId="62B01B38" w:rsidR="002D2607" w:rsidRPr="00B72EE8" w:rsidRDefault="002D2607" w:rsidP="002D2607">
      <w:r w:rsidRPr="00B72EE8">
        <w:t xml:space="preserve">All documents </w:t>
      </w:r>
      <w:r w:rsidR="00346B05">
        <w:t>that the</w:t>
      </w:r>
      <w:r w:rsidR="00346B05" w:rsidRPr="00B72EE8">
        <w:t xml:space="preserve"> </w:t>
      </w:r>
      <w:r>
        <w:t xml:space="preserve">Australian </w:t>
      </w:r>
      <w:r w:rsidR="00370E02">
        <w:t>g</w:t>
      </w:r>
      <w:r w:rsidRPr="00781E9D">
        <w:t>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51" w:history="1">
        <w:r w:rsidRPr="00443FC0">
          <w:rPr>
            <w:rStyle w:val="Hyperlink"/>
            <w:i/>
          </w:rPr>
          <w:t>Freedom of Information Act 1982</w:t>
        </w:r>
      </w:hyperlink>
      <w:r w:rsidRPr="00B72EE8">
        <w:t xml:space="preserve"> </w:t>
      </w:r>
      <w:r w:rsidRPr="0049044C">
        <w:t>(FOI Act)</w:t>
      </w:r>
      <w:r w:rsidRPr="00333BAC">
        <w:rPr>
          <w:i/>
        </w:rPr>
        <w:t>.</w:t>
      </w:r>
    </w:p>
    <w:p w14:paraId="64A82303" w14:textId="281F4CD3" w:rsidR="002D2607" w:rsidRPr="00B72EE8" w:rsidRDefault="002D2607" w:rsidP="002D2607">
      <w:r w:rsidRPr="00B72EE8">
        <w:t>The purpose of the FOI Act give</w:t>
      </w:r>
      <w:r w:rsidR="00370E02">
        <w:t>s</w:t>
      </w:r>
      <w:r w:rsidRPr="00B72EE8">
        <w:t xml:space="preserve"> </w:t>
      </w:r>
      <w:r w:rsidR="00346B05">
        <w:t>people the ability to get</w:t>
      </w:r>
      <w:r w:rsidRPr="00B72EE8">
        <w:t xml:space="preserve"> info</w:t>
      </w:r>
      <w:r w:rsidR="00370E02">
        <w:t>rmation held by the Australian g</w:t>
      </w:r>
      <w:r w:rsidRPr="00B72EE8">
        <w:t xml:space="preserve">overnment and its </w:t>
      </w:r>
      <w:r w:rsidR="00346B05">
        <w:t>organisations</w:t>
      </w:r>
      <w:r w:rsidRPr="00B72EE8">
        <w:t xml:space="preserve">. Under the FOI Act, </w:t>
      </w:r>
      <w:r w:rsidR="00346B05">
        <w:t>people can ask for</w:t>
      </w:r>
      <w:r w:rsidRPr="00B72EE8">
        <w:t xml:space="preserve"> documents the </w:t>
      </w:r>
      <w:r w:rsidR="00370E02">
        <w:t>Australian g</w:t>
      </w:r>
      <w:r>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w:t>
      </w:r>
      <w:proofErr w:type="gramStart"/>
      <w:r w:rsidR="00346B05">
        <w:t>to</w:t>
      </w:r>
      <w:proofErr w:type="gramEnd"/>
      <w:r w:rsidRPr="00B72EE8">
        <w:t>.</w:t>
      </w:r>
    </w:p>
    <w:p w14:paraId="21541EC1" w14:textId="77777777" w:rsidR="002D2607" w:rsidRPr="00B72EE8" w:rsidRDefault="002D2607" w:rsidP="002D2607">
      <w:r w:rsidRPr="00B72EE8">
        <w:t>All F</w:t>
      </w:r>
      <w:r>
        <w:t xml:space="preserve">reedom of Information </w:t>
      </w:r>
      <w:r w:rsidRPr="00B72EE8">
        <w:t xml:space="preserve">requests </w:t>
      </w:r>
      <w:proofErr w:type="gramStart"/>
      <w:r w:rsidRPr="00B72EE8">
        <w:t>must be referred</w:t>
      </w:r>
      <w:proofErr w:type="gramEnd"/>
      <w:r w:rsidRPr="00B72EE8">
        <w:t xml:space="preserve"> to the Freedom of Information Coordinator in writing.</w:t>
      </w:r>
    </w:p>
    <w:p w14:paraId="332CA4D6"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C319D9">
      <w:pPr>
        <w:tabs>
          <w:tab w:val="left" w:pos="1418"/>
        </w:tabs>
        <w:spacing w:after="40" w:line="240" w:lineRule="auto"/>
        <w:ind w:left="2836" w:hanging="1418"/>
      </w:pPr>
      <w:r>
        <w:t xml:space="preserve">Government and Executive Services Branch </w:t>
      </w:r>
    </w:p>
    <w:p w14:paraId="21C567D7" w14:textId="77777777" w:rsidR="00C319D9" w:rsidRDefault="00C319D9" w:rsidP="00C319D9">
      <w:pPr>
        <w:tabs>
          <w:tab w:val="left" w:pos="1418"/>
        </w:tabs>
        <w:spacing w:after="40" w:line="240" w:lineRule="auto"/>
        <w:ind w:left="2836" w:hanging="1418"/>
      </w:pPr>
      <w:r>
        <w:t>Department of Social Services (DSS)</w:t>
      </w:r>
    </w:p>
    <w:p w14:paraId="2D2D741B" w14:textId="77777777" w:rsidR="00C319D9" w:rsidRDefault="00C319D9" w:rsidP="00C319D9">
      <w:pPr>
        <w:tabs>
          <w:tab w:val="left" w:pos="1418"/>
        </w:tabs>
        <w:spacing w:after="40" w:line="240" w:lineRule="auto"/>
        <w:ind w:left="2836" w:hanging="1418"/>
      </w:pPr>
      <w:r>
        <w:t>GPO Box 9820</w:t>
      </w:r>
    </w:p>
    <w:p w14:paraId="43CBF0D9" w14:textId="77777777" w:rsidR="00C319D9" w:rsidRPr="00516E21" w:rsidRDefault="00C319D9" w:rsidP="00C319D9">
      <w:pPr>
        <w:tabs>
          <w:tab w:val="left" w:pos="1418"/>
        </w:tabs>
        <w:spacing w:after="40" w:line="240" w:lineRule="auto"/>
        <w:ind w:left="2836" w:hanging="1418"/>
      </w:pPr>
      <w:r>
        <w:t>Canberra ACT 2601</w:t>
      </w:r>
    </w:p>
    <w:p w14:paraId="01E381CA" w14:textId="77777777" w:rsidR="002D2607" w:rsidRPr="00122DEC" w:rsidRDefault="002D2607" w:rsidP="002D2607">
      <w:r w:rsidRPr="00122DEC">
        <w:t>By email:</w:t>
      </w:r>
      <w:r w:rsidRPr="00122DEC">
        <w:tab/>
      </w:r>
      <w:hyperlink r:id="rId52" w:history="1">
        <w:r w:rsidR="00C319D9" w:rsidRPr="00C42A3F">
          <w:rPr>
            <w:rStyle w:val="Hyperlink"/>
          </w:rPr>
          <w:t>foi@dss.gov.au</w:t>
        </w:r>
      </w:hyperlink>
      <w:r w:rsidR="00C319D9">
        <w:t xml:space="preserve"> </w:t>
      </w:r>
    </w:p>
    <w:p w14:paraId="17939917" w14:textId="2EB0E131" w:rsidR="00405B6D" w:rsidRDefault="00405B6D">
      <w:pPr>
        <w:spacing w:before="0" w:after="0" w:line="240" w:lineRule="auto"/>
        <w:rPr>
          <w:iCs/>
        </w:rPr>
      </w:pPr>
      <w:r>
        <w:br w:type="page"/>
      </w:r>
    </w:p>
    <w:p w14:paraId="1464C1F4" w14:textId="77777777" w:rsidR="00D96D08" w:rsidRDefault="002D2607" w:rsidP="009668F6">
      <w:pPr>
        <w:pStyle w:val="Heading2"/>
      </w:pPr>
      <w:bookmarkStart w:id="272" w:name="_Toc29212383"/>
      <w:bookmarkStart w:id="273" w:name="_GoBack"/>
      <w:bookmarkEnd w:id="234"/>
      <w:bookmarkEnd w:id="273"/>
      <w:r w:rsidRPr="002D2607">
        <w:lastRenderedPageBreak/>
        <w:t>Glossary</w:t>
      </w:r>
      <w:bookmarkEnd w:id="272"/>
    </w:p>
    <w:p w14:paraId="787162C3"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4D41A5" w:rsidRDefault="002A7660" w:rsidP="004B1409">
            <w:pPr>
              <w:pStyle w:val="TableHeadingNumbered"/>
            </w:pPr>
            <w:r w:rsidRPr="004D41A5">
              <w:t>Term</w:t>
            </w:r>
          </w:p>
        </w:tc>
        <w:tc>
          <w:tcPr>
            <w:tcW w:w="3157" w:type="pct"/>
            <w:shd w:val="clear" w:color="auto" w:fill="264F90"/>
          </w:tcPr>
          <w:p w14:paraId="20FC0D06" w14:textId="77777777" w:rsidR="002A7660" w:rsidRPr="004D41A5" w:rsidRDefault="002A7660" w:rsidP="004B1409">
            <w:pPr>
              <w:pStyle w:val="TableHeadingNumbered"/>
            </w:pPr>
            <w:r w:rsidRPr="004D41A5">
              <w:t>Definition</w:t>
            </w:r>
          </w:p>
        </w:tc>
      </w:tr>
      <w:tr w:rsidR="002547F6" w:rsidRPr="00274AE2" w14:paraId="7E2C7312" w14:textId="77777777" w:rsidTr="004960E4">
        <w:trPr>
          <w:cantSplit/>
        </w:trPr>
        <w:tc>
          <w:tcPr>
            <w:tcW w:w="1843" w:type="pct"/>
          </w:tcPr>
          <w:p w14:paraId="278A2C4F" w14:textId="77777777" w:rsidR="002547F6" w:rsidRPr="00274AE2" w:rsidRDefault="002547F6" w:rsidP="00455160">
            <w:r w:rsidRPr="00274AE2">
              <w:t>accountable authority</w:t>
            </w:r>
          </w:p>
        </w:tc>
        <w:tc>
          <w:tcPr>
            <w:tcW w:w="3157" w:type="pct"/>
          </w:tcPr>
          <w:p w14:paraId="7AD2A5B8" w14:textId="0A8BE9FE"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3" w:history="1">
              <w:r w:rsidR="00452C26" w:rsidRPr="008304B0">
                <w:rPr>
                  <w:rStyle w:val="Hyperlink"/>
                  <w:i/>
                </w:rPr>
                <w:t>Public Governance, Performance and Accountability Act 2013</w:t>
              </w:r>
            </w:hyperlink>
          </w:p>
        </w:tc>
      </w:tr>
      <w:tr w:rsidR="002547F6" w:rsidRPr="00274AE2" w14:paraId="7480B89D" w14:textId="77777777" w:rsidTr="004960E4">
        <w:trPr>
          <w:cantSplit/>
        </w:trPr>
        <w:tc>
          <w:tcPr>
            <w:tcW w:w="1843" w:type="pct"/>
          </w:tcPr>
          <w:p w14:paraId="0A477F71" w14:textId="77777777" w:rsidR="002547F6" w:rsidRPr="00274AE2" w:rsidRDefault="008463BB" w:rsidP="00455160">
            <w:r>
              <w:t>a</w:t>
            </w:r>
            <w:r w:rsidR="002547F6" w:rsidRPr="00274AE2">
              <w:t>dministering entity</w:t>
            </w:r>
          </w:p>
        </w:tc>
        <w:tc>
          <w:tcPr>
            <w:tcW w:w="3157" w:type="pct"/>
          </w:tcPr>
          <w:p w14:paraId="73F0B5F0" w14:textId="77777777"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2D2607" w:rsidRPr="009E3949" w14:paraId="3D9F99D0" w14:textId="77777777" w:rsidTr="004960E4">
        <w:trPr>
          <w:cantSplit/>
        </w:trPr>
        <w:tc>
          <w:tcPr>
            <w:tcW w:w="1843" w:type="pct"/>
          </w:tcPr>
          <w:p w14:paraId="093745C4" w14:textId="77777777" w:rsidR="002D2607" w:rsidRDefault="002D2607" w:rsidP="002D2607">
            <w:r w:rsidRPr="001B21A4">
              <w:t>assessment criteria</w:t>
            </w:r>
          </w:p>
        </w:tc>
        <w:tc>
          <w:tcPr>
            <w:tcW w:w="3157" w:type="pct"/>
          </w:tcPr>
          <w:p w14:paraId="287C24E1" w14:textId="77777777" w:rsidR="002D2607" w:rsidRPr="006C4678" w:rsidRDefault="001D76D4" w:rsidP="00613D08">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judged. These criteria </w:t>
            </w:r>
            <w:proofErr w:type="gramStart"/>
            <w:r w:rsidR="00932BB0" w:rsidRPr="00932BB0">
              <w:rPr>
                <w:rFonts w:cs="Arial"/>
                <w:lang w:eastAsia="en-AU"/>
              </w:rPr>
              <w:t>are also used</w:t>
            </w:r>
            <w:proofErr w:type="gramEnd"/>
            <w:r w:rsidR="00932BB0" w:rsidRPr="00932BB0">
              <w:rPr>
                <w:rFonts w:cs="Arial"/>
                <w:lang w:eastAsia="en-AU"/>
              </w:rPr>
              <w:t xml:space="preserve"> to assess the merits of proposals and, in the case of a competitive grant opportunity, to determine application rankings</w:t>
            </w:r>
            <w:r w:rsidR="008A499A">
              <w:rPr>
                <w:rFonts w:cs="Arial"/>
                <w:lang w:eastAsia="en-AU"/>
              </w:rPr>
              <w:t>.</w:t>
            </w:r>
          </w:p>
        </w:tc>
      </w:tr>
      <w:tr w:rsidR="002D2607" w:rsidRPr="009E3949" w14:paraId="26D5E7A9" w14:textId="77777777" w:rsidTr="004960E4">
        <w:trPr>
          <w:cantSplit/>
        </w:trPr>
        <w:tc>
          <w:tcPr>
            <w:tcW w:w="1843" w:type="pct"/>
          </w:tcPr>
          <w:p w14:paraId="2EDCA4BE" w14:textId="77777777" w:rsidR="002D2607" w:rsidRDefault="002D2607" w:rsidP="002D2607">
            <w:r>
              <w:t>c</w:t>
            </w:r>
            <w:r w:rsidRPr="00463AB3">
              <w:t>ommencement date</w:t>
            </w:r>
          </w:p>
        </w:tc>
        <w:tc>
          <w:tcPr>
            <w:tcW w:w="3157" w:type="pct"/>
          </w:tcPr>
          <w:p w14:paraId="61A8E13E" w14:textId="77777777" w:rsidR="002D2607" w:rsidRPr="006C4678" w:rsidRDefault="001D76D4" w:rsidP="00A05845">
            <w:r>
              <w:t>t</w:t>
            </w:r>
            <w:r w:rsidR="002D2607" w:rsidRPr="00463AB3">
              <w:t xml:space="preserve">he expected start date for the grant activity </w:t>
            </w:r>
          </w:p>
        </w:tc>
      </w:tr>
      <w:tr w:rsidR="002D2607" w:rsidRPr="009E3949" w14:paraId="611C9B86" w14:textId="77777777" w:rsidTr="004960E4">
        <w:trPr>
          <w:cantSplit/>
        </w:trPr>
        <w:tc>
          <w:tcPr>
            <w:tcW w:w="1843" w:type="pct"/>
          </w:tcPr>
          <w:p w14:paraId="7724F397" w14:textId="77777777" w:rsidR="002D2607" w:rsidRDefault="002D2607" w:rsidP="002D2607">
            <w:r>
              <w:t>c</w:t>
            </w:r>
            <w:r w:rsidRPr="00463AB3">
              <w:t>ompletion date</w:t>
            </w:r>
          </w:p>
        </w:tc>
        <w:tc>
          <w:tcPr>
            <w:tcW w:w="3157" w:type="pct"/>
          </w:tcPr>
          <w:p w14:paraId="5FA1E6B5" w14:textId="77777777" w:rsidR="002D2607" w:rsidRPr="006C4678" w:rsidRDefault="001D76D4" w:rsidP="00A05845">
            <w:r>
              <w:t>t</w:t>
            </w:r>
            <w:r w:rsidR="002D2607" w:rsidRPr="00463AB3">
              <w:t xml:space="preserve">he expected date that the grant activity must be completed and the grant spent by </w:t>
            </w:r>
          </w:p>
        </w:tc>
      </w:tr>
      <w:tr w:rsidR="004960E4" w:rsidRPr="00274AE2" w14:paraId="553DF781" w14:textId="77777777" w:rsidTr="004960E4">
        <w:trPr>
          <w:cantSplit/>
        </w:trPr>
        <w:tc>
          <w:tcPr>
            <w:tcW w:w="1843" w:type="pct"/>
          </w:tcPr>
          <w:p w14:paraId="2187417E" w14:textId="77777777" w:rsidR="004960E4" w:rsidRPr="00274AE2" w:rsidRDefault="008463BB" w:rsidP="00455160">
            <w:r>
              <w:t>c</w:t>
            </w:r>
            <w:r w:rsidR="004960E4" w:rsidRPr="00274AE2">
              <w:t>o-sponsoring entity</w:t>
            </w:r>
          </w:p>
        </w:tc>
        <w:tc>
          <w:tcPr>
            <w:tcW w:w="3157" w:type="pct"/>
          </w:tcPr>
          <w:p w14:paraId="5CE84222" w14:textId="77777777"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B20BF7" w:rsidRPr="009E3949" w14:paraId="37018506" w14:textId="77777777" w:rsidTr="004960E4">
        <w:trPr>
          <w:cantSplit/>
        </w:trPr>
        <w:tc>
          <w:tcPr>
            <w:tcW w:w="1843" w:type="pct"/>
          </w:tcPr>
          <w:p w14:paraId="478A33E4" w14:textId="5C3FAD09" w:rsidR="00B20BF7" w:rsidRDefault="00B20BF7" w:rsidP="00B20BF7">
            <w:r>
              <w:t xml:space="preserve">Commonwealth </w:t>
            </w:r>
            <w:r w:rsidRPr="001B21A4">
              <w:t>entity</w:t>
            </w:r>
          </w:p>
        </w:tc>
        <w:tc>
          <w:tcPr>
            <w:tcW w:w="3157" w:type="pct"/>
          </w:tcPr>
          <w:p w14:paraId="1BF5927D" w14:textId="049E2777" w:rsidR="00B20BF7" w:rsidRPr="00164671" w:rsidRDefault="00B20BF7" w:rsidP="00370E02">
            <w:pPr>
              <w:rPr>
                <w:rFonts w:cs="Arial"/>
                <w:lang w:eastAsia="en-AU"/>
              </w:rPr>
            </w:pPr>
            <w:proofErr w:type="gramStart"/>
            <w:r>
              <w:rPr>
                <w:rFonts w:cs="Arial"/>
                <w:lang w:eastAsia="en-AU"/>
              </w:rPr>
              <w:t>a</w:t>
            </w:r>
            <w:proofErr w:type="gramEnd"/>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Pr="00932BB0">
              <w:rPr>
                <w:rFonts w:cs="Arial"/>
                <w:lang w:eastAsia="en-AU"/>
              </w:rPr>
              <w:t>epartment, or a listed entity or a body corporate established by a law of the Commonwealth. See subsections 10(1) and (2) of the PGPA Act</w:t>
            </w:r>
            <w:r w:rsidR="00390B7B">
              <w:rPr>
                <w:rFonts w:cs="Arial"/>
                <w:lang w:eastAsia="en-AU"/>
              </w:rPr>
              <w:t>.</w:t>
            </w:r>
          </w:p>
        </w:tc>
      </w:tr>
      <w:tr w:rsidR="00B20BF7" w:rsidRPr="009E3949" w14:paraId="665A7275" w14:textId="77777777" w:rsidTr="004960E4">
        <w:trPr>
          <w:cantSplit/>
        </w:trPr>
        <w:tc>
          <w:tcPr>
            <w:tcW w:w="1843" w:type="pct"/>
          </w:tcPr>
          <w:p w14:paraId="7964B0F9" w14:textId="038AB1AA" w:rsidR="00B20BF7" w:rsidRDefault="00446038" w:rsidP="00B20BF7">
            <w:hyperlink r:id="rId54" w:history="1">
              <w:r w:rsidR="00B20BF7" w:rsidRPr="008304B0">
                <w:rPr>
                  <w:rStyle w:val="Hyperlink"/>
                  <w:i/>
                </w:rPr>
                <w:t>Commonwealth Grants Rules and Guidelines (CGRGs)</w:t>
              </w:r>
            </w:hyperlink>
            <w:r w:rsidR="00B20BF7">
              <w:rPr>
                <w:rStyle w:val="Hyperlink"/>
                <w:i/>
              </w:rPr>
              <w:t xml:space="preserve"> </w:t>
            </w:r>
          </w:p>
        </w:tc>
        <w:tc>
          <w:tcPr>
            <w:tcW w:w="3157" w:type="pct"/>
          </w:tcPr>
          <w:p w14:paraId="26E6265D" w14:textId="476D5A48" w:rsidR="00B20BF7" w:rsidRPr="00164671" w:rsidRDefault="00B20BF7" w:rsidP="00B20BF7">
            <w:pPr>
              <w:rPr>
                <w:rFonts w:cs="Arial"/>
                <w:lang w:eastAsia="en-AU"/>
              </w:rPr>
            </w:pPr>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4B4F6F2D" w14:textId="77777777" w:rsidTr="004960E4">
        <w:trPr>
          <w:cantSplit/>
        </w:trPr>
        <w:tc>
          <w:tcPr>
            <w:tcW w:w="1843" w:type="pct"/>
          </w:tcPr>
          <w:p w14:paraId="454CF1F2" w14:textId="77777777" w:rsidR="002D2607" w:rsidRDefault="002D2607" w:rsidP="002D2607">
            <w:r>
              <w:t>date of effect</w:t>
            </w:r>
          </w:p>
        </w:tc>
        <w:tc>
          <w:tcPr>
            <w:tcW w:w="3157" w:type="pct"/>
          </w:tcPr>
          <w:p w14:paraId="33EAA1D6" w14:textId="77777777" w:rsidR="002D2607" w:rsidRPr="006C4678" w:rsidRDefault="002D2607" w:rsidP="00A05845">
            <w:pPr>
              <w:rPr>
                <w:i/>
              </w:rPr>
            </w:pPr>
            <w:proofErr w:type="gramStart"/>
            <w:r w:rsidRPr="00164671">
              <w:rPr>
                <w:rFonts w:cs="Arial"/>
                <w:lang w:eastAsia="en-AU"/>
              </w:rPr>
              <w:t>can</w:t>
            </w:r>
            <w:proofErr w:type="gramEnd"/>
            <w:r w:rsidRPr="00164671">
              <w:rPr>
                <w:rFonts w:cs="Arial"/>
                <w:lang w:eastAsia="en-AU"/>
              </w:rPr>
              <w:t xml:space="preserve">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979405B" w14:textId="77777777" w:rsidTr="004960E4">
        <w:trPr>
          <w:cantSplit/>
        </w:trPr>
        <w:tc>
          <w:tcPr>
            <w:tcW w:w="1843" w:type="pct"/>
          </w:tcPr>
          <w:p w14:paraId="4168E26C" w14:textId="77777777" w:rsidR="002D2607" w:rsidRDefault="002D2607" w:rsidP="002D2607">
            <w:r w:rsidRPr="001B21A4">
              <w:t>decision maker</w:t>
            </w:r>
          </w:p>
        </w:tc>
        <w:tc>
          <w:tcPr>
            <w:tcW w:w="3157" w:type="pct"/>
          </w:tcPr>
          <w:p w14:paraId="6FC3113D" w14:textId="77777777" w:rsidR="002D2607" w:rsidRPr="006C4678" w:rsidRDefault="00A05845" w:rsidP="00A05845">
            <w:r>
              <w:rPr>
                <w:rFonts w:cs="Arial"/>
                <w:lang w:eastAsia="en-AU"/>
              </w:rPr>
              <w:t>t</w:t>
            </w:r>
            <w:r w:rsidR="002D2607" w:rsidRPr="00710FAB">
              <w:rPr>
                <w:rFonts w:cs="Arial"/>
                <w:lang w:eastAsia="en-AU"/>
              </w:rPr>
              <w:t>he person who makes a decision to award a grant</w:t>
            </w:r>
          </w:p>
        </w:tc>
      </w:tr>
      <w:tr w:rsidR="002D2607" w:rsidRPr="009E3949" w14:paraId="6C185C63" w14:textId="77777777" w:rsidTr="004960E4">
        <w:trPr>
          <w:cantSplit/>
        </w:trPr>
        <w:tc>
          <w:tcPr>
            <w:tcW w:w="1843" w:type="pct"/>
          </w:tcPr>
          <w:p w14:paraId="2BA6ABD1" w14:textId="77777777" w:rsidR="002D2607" w:rsidRDefault="002D2607" w:rsidP="002D2607">
            <w:r w:rsidRPr="001B21A4">
              <w:t>eligibility criteria</w:t>
            </w:r>
          </w:p>
        </w:tc>
        <w:tc>
          <w:tcPr>
            <w:tcW w:w="3157" w:type="pct"/>
          </w:tcPr>
          <w:p w14:paraId="341A32B7" w14:textId="77777777" w:rsidR="002D2607" w:rsidRPr="006C4678" w:rsidRDefault="00A05845" w:rsidP="00613D08">
            <w:pPr>
              <w:rPr>
                <w:bCs/>
              </w:rPr>
            </w:pPr>
            <w:proofErr w:type="gramStart"/>
            <w:r>
              <w:rPr>
                <w:rFonts w:cs="Arial"/>
                <w:lang w:eastAsia="en-AU"/>
              </w:rPr>
              <w:t>r</w:t>
            </w:r>
            <w:r w:rsidR="00932BB0" w:rsidRPr="00932BB0">
              <w:rPr>
                <w:rFonts w:cs="Arial"/>
                <w:lang w:eastAsia="en-AU"/>
              </w:rPr>
              <w:t>efer</w:t>
            </w:r>
            <w:proofErr w:type="gramEnd"/>
            <w:r w:rsidR="00932BB0" w:rsidRPr="00932BB0">
              <w:rPr>
                <w:rFonts w:cs="Arial"/>
                <w:lang w:eastAsia="en-AU"/>
              </w:rPr>
              <w:t xml:space="preserve"> to the mandatory criteria which must be met to qualify for a grant. Assessment criteria may apply in addition to eligibility criteria</w:t>
            </w:r>
            <w:r w:rsidR="001B7CCF">
              <w:rPr>
                <w:rFonts w:cs="Arial"/>
                <w:lang w:eastAsia="en-AU"/>
              </w:rPr>
              <w:t>.</w:t>
            </w:r>
          </w:p>
        </w:tc>
      </w:tr>
      <w:tr w:rsidR="001F45CE" w:rsidRPr="009E3949" w14:paraId="0476266A" w14:textId="77777777" w:rsidTr="004960E4">
        <w:trPr>
          <w:cantSplit/>
        </w:trPr>
        <w:tc>
          <w:tcPr>
            <w:tcW w:w="1843" w:type="pct"/>
          </w:tcPr>
          <w:p w14:paraId="15F1DBF5" w14:textId="3988E4D1" w:rsidR="001F45CE" w:rsidRPr="00463AB3" w:rsidRDefault="00D4672D" w:rsidP="00370E02">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7A9014AD" w14:textId="49A75531" w:rsidR="001F45CE" w:rsidRDefault="00666176" w:rsidP="003B575D">
            <w:pPr>
              <w:suppressAutoHyphens/>
              <w:spacing w:before="60"/>
            </w:pPr>
            <w:proofErr w:type="gramStart"/>
            <w:r>
              <w:t>is</w:t>
            </w:r>
            <w:proofErr w:type="gramEnd"/>
            <w:r>
              <w:t xml:space="preserve"> t</w:t>
            </w:r>
            <w:r w:rsidR="009023CF">
              <w:t>he officer responsible for the ongoing management of the grantee and their compliance with the grant agreement.</w:t>
            </w:r>
          </w:p>
        </w:tc>
      </w:tr>
      <w:tr w:rsidR="002D2607" w:rsidRPr="009E3949" w14:paraId="4C8AA4B2" w14:textId="77777777" w:rsidTr="004960E4">
        <w:trPr>
          <w:cantSplit/>
        </w:trPr>
        <w:tc>
          <w:tcPr>
            <w:tcW w:w="1843" w:type="pct"/>
          </w:tcPr>
          <w:p w14:paraId="43AC63D5" w14:textId="77777777" w:rsidR="002D2607" w:rsidRPr="0007627E" w:rsidRDefault="002D2607" w:rsidP="002D2607">
            <w:r w:rsidRPr="00463AB3">
              <w:rPr>
                <w:rFonts w:cs="Arial"/>
                <w:lang w:eastAsia="en-AU"/>
              </w:rPr>
              <w:lastRenderedPageBreak/>
              <w:t xml:space="preserve">grant </w:t>
            </w:r>
          </w:p>
        </w:tc>
        <w:tc>
          <w:tcPr>
            <w:tcW w:w="3157" w:type="pct"/>
          </w:tcPr>
          <w:p w14:paraId="477ECC7A"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667745F3" w14:textId="3C7DB538" w:rsidR="00ED6108" w:rsidRPr="00181A24" w:rsidRDefault="00ED6108" w:rsidP="00A74174">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or other</w:t>
            </w:r>
            <w:r w:rsidR="00A13E60">
              <w:rPr>
                <w:rFonts w:ascii="Arial" w:hAnsi="Arial" w:cs="Arial"/>
                <w:sz w:val="20"/>
                <w:szCs w:val="20"/>
              </w:rPr>
              <w:t xml:space="preserve"> </w:t>
            </w:r>
            <w:hyperlink r:id="rId55" w:history="1">
              <w:r w:rsidR="00A13E60" w:rsidRPr="008304B0">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is to be paid to a grantee other than the Commonwealth; and</w:t>
            </w:r>
          </w:p>
          <w:p w14:paraId="08C36F1F" w14:textId="77777777" w:rsidR="002D2607" w:rsidRPr="00710FAB" w:rsidRDefault="00ED6108" w:rsidP="00A74174">
            <w:pPr>
              <w:pStyle w:val="NumberedList2"/>
              <w:numPr>
                <w:ilvl w:val="1"/>
                <w:numId w:val="17"/>
              </w:numPr>
              <w:spacing w:before="60"/>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5DCFCB4E" w14:textId="77777777" w:rsidTr="004960E4">
        <w:trPr>
          <w:cantSplit/>
        </w:trPr>
        <w:tc>
          <w:tcPr>
            <w:tcW w:w="1843" w:type="pct"/>
          </w:tcPr>
          <w:p w14:paraId="7DDD0F7C"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24A80B8C" w14:textId="77777777"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77C61F62" w14:textId="77777777" w:rsidTr="004960E4">
        <w:trPr>
          <w:cantSplit/>
        </w:trPr>
        <w:tc>
          <w:tcPr>
            <w:tcW w:w="1843" w:type="pct"/>
          </w:tcPr>
          <w:p w14:paraId="07B75A30" w14:textId="77777777" w:rsidR="002D2607" w:rsidRDefault="002D2607" w:rsidP="002D2607">
            <w:r w:rsidRPr="001B21A4">
              <w:t>grant agreement</w:t>
            </w:r>
          </w:p>
        </w:tc>
        <w:tc>
          <w:tcPr>
            <w:tcW w:w="3157" w:type="pct"/>
          </w:tcPr>
          <w:p w14:paraId="200B97AA" w14:textId="77777777"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780DF34B" w14:textId="77777777" w:rsidTr="004960E4">
        <w:trPr>
          <w:cantSplit/>
        </w:trPr>
        <w:tc>
          <w:tcPr>
            <w:tcW w:w="1843" w:type="pct"/>
          </w:tcPr>
          <w:p w14:paraId="06AEEF83" w14:textId="77777777" w:rsidR="004960E4" w:rsidRDefault="00446038" w:rsidP="004960E4">
            <w:hyperlink r:id="rId56" w:history="1">
              <w:r w:rsidR="004960E4" w:rsidRPr="00132512">
                <w:rPr>
                  <w:rStyle w:val="Hyperlink"/>
                </w:rPr>
                <w:t>GrantConnect</w:t>
              </w:r>
            </w:hyperlink>
          </w:p>
        </w:tc>
        <w:tc>
          <w:tcPr>
            <w:tcW w:w="3157" w:type="pct"/>
          </w:tcPr>
          <w:p w14:paraId="00272047" w14:textId="6DD312FC" w:rsidR="004960E4" w:rsidRPr="00710FAB" w:rsidRDefault="00A05845" w:rsidP="00613D08">
            <w:r>
              <w:t>i</w:t>
            </w:r>
            <w:r w:rsidR="00370E02">
              <w:t>s the Australian g</w:t>
            </w:r>
            <w:r w:rsidR="00A77F5D" w:rsidRPr="00A77F5D">
              <w:t>overnment’s whole-of-government grants information system, which centralises the publication and reporting of Commonwealth grants in accordance with the CGRGs</w:t>
            </w:r>
          </w:p>
        </w:tc>
      </w:tr>
      <w:tr w:rsidR="002D2607" w:rsidRPr="009E3949" w14:paraId="74DE243D" w14:textId="77777777" w:rsidTr="004960E4">
        <w:trPr>
          <w:cantSplit/>
        </w:trPr>
        <w:tc>
          <w:tcPr>
            <w:tcW w:w="1843" w:type="pct"/>
          </w:tcPr>
          <w:p w14:paraId="4A3B8A98" w14:textId="77777777" w:rsidR="002D2607" w:rsidRPr="001B21A4" w:rsidRDefault="002D2607" w:rsidP="002D2607">
            <w:r>
              <w:t>grant opportunity</w:t>
            </w:r>
          </w:p>
        </w:tc>
        <w:tc>
          <w:tcPr>
            <w:tcW w:w="3157" w:type="pct"/>
          </w:tcPr>
          <w:p w14:paraId="6940C54E" w14:textId="77777777" w:rsidR="002D2607" w:rsidRPr="00710FAB" w:rsidRDefault="00A05845" w:rsidP="00613D08">
            <w:proofErr w:type="gramStart"/>
            <w:r>
              <w:t>r</w:t>
            </w:r>
            <w:r w:rsidR="00A77F5D" w:rsidRPr="00A77F5D">
              <w:t>efers</w:t>
            </w:r>
            <w:proofErr w:type="gramEnd"/>
            <w:r w:rsidR="00A77F5D" w:rsidRPr="00A77F5D">
              <w:t xml:space="preserve">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34EAB3E3" w14:textId="77777777" w:rsidTr="004960E4">
        <w:trPr>
          <w:cantSplit/>
        </w:trPr>
        <w:tc>
          <w:tcPr>
            <w:tcW w:w="1843" w:type="pct"/>
          </w:tcPr>
          <w:p w14:paraId="09212F60" w14:textId="77777777" w:rsidR="002D2607" w:rsidRDefault="002D2607" w:rsidP="002D2607">
            <w:r w:rsidRPr="001B21A4">
              <w:t xml:space="preserve">grant </w:t>
            </w:r>
            <w:r>
              <w:t>program</w:t>
            </w:r>
          </w:p>
        </w:tc>
        <w:tc>
          <w:tcPr>
            <w:tcW w:w="3157" w:type="pct"/>
          </w:tcPr>
          <w:p w14:paraId="5923290D" w14:textId="77777777" w:rsidR="00F85418" w:rsidRPr="00F85418" w:rsidRDefault="00F85418" w:rsidP="00A05845">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3968E9B3" w14:textId="77777777" w:rsidTr="004960E4">
        <w:trPr>
          <w:cantSplit/>
        </w:trPr>
        <w:tc>
          <w:tcPr>
            <w:tcW w:w="1843" w:type="pct"/>
          </w:tcPr>
          <w:p w14:paraId="2B03CEFA" w14:textId="77777777" w:rsidR="002D2607" w:rsidRPr="001B21A4" w:rsidRDefault="002D2607" w:rsidP="002D2607">
            <w:r>
              <w:t>grantee</w:t>
            </w:r>
          </w:p>
        </w:tc>
        <w:tc>
          <w:tcPr>
            <w:tcW w:w="3157" w:type="pct"/>
          </w:tcPr>
          <w:p w14:paraId="4C28198C" w14:textId="77777777" w:rsidR="002D2607" w:rsidRPr="00710FAB" w:rsidRDefault="00A05845" w:rsidP="00A05845">
            <w:pPr>
              <w:rPr>
                <w:rFonts w:cs="Arial"/>
              </w:rPr>
            </w:pPr>
            <w:r>
              <w:t>t</w:t>
            </w:r>
            <w:r w:rsidR="006E2EEE">
              <w:t>he individual/organisation which has been selected to receive a grant</w:t>
            </w:r>
          </w:p>
        </w:tc>
      </w:tr>
      <w:tr w:rsidR="002D2607" w:rsidRPr="009E3949" w14:paraId="6E56A418" w14:textId="77777777" w:rsidTr="004960E4">
        <w:trPr>
          <w:cantSplit/>
        </w:trPr>
        <w:tc>
          <w:tcPr>
            <w:tcW w:w="1843" w:type="pct"/>
          </w:tcPr>
          <w:p w14:paraId="08DA49B4" w14:textId="405DAA9B" w:rsidR="002D2607" w:rsidRDefault="003F1913" w:rsidP="002D2607">
            <w:r>
              <w:t>Portfolio Budget Statement (</w:t>
            </w:r>
            <w:r w:rsidR="002D2607" w:rsidRPr="00463AB3">
              <w:t>PBS</w:t>
            </w:r>
            <w:r>
              <w:t>)</w:t>
            </w:r>
            <w:r w:rsidR="002D2607" w:rsidRPr="00463AB3">
              <w:t xml:space="preserve"> Program</w:t>
            </w:r>
          </w:p>
        </w:tc>
        <w:tc>
          <w:tcPr>
            <w:tcW w:w="3157" w:type="pct"/>
          </w:tcPr>
          <w:p w14:paraId="394A316B" w14:textId="365656D9" w:rsidR="002D2607" w:rsidRPr="00710FAB" w:rsidRDefault="00A05845" w:rsidP="00370E02">
            <w:proofErr w:type="gramStart"/>
            <w:r>
              <w:rPr>
                <w:rFonts w:cs="Arial"/>
              </w:rPr>
              <w:t>d</w:t>
            </w:r>
            <w:r w:rsidR="002D2607" w:rsidRPr="00463AB3">
              <w:rPr>
                <w:rFonts w:cs="Arial"/>
              </w:rPr>
              <w:t>escribed</w:t>
            </w:r>
            <w:proofErr w:type="gramEnd"/>
            <w:r w:rsidR="002D2607" w:rsidRPr="00463AB3">
              <w:rPr>
                <w:rFonts w:cs="Arial"/>
              </w:rPr>
              <w:t xml:space="preserve"> within the entity’s </w:t>
            </w:r>
            <w:hyperlink r:id="rId57"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446038">
              <w:t>rant programs. A PBS p</w:t>
            </w:r>
            <w:r w:rsidR="002D2607" w:rsidRPr="00463AB3">
              <w:t xml:space="preserve">rogram may have more than one </w:t>
            </w:r>
            <w:r w:rsidR="00370E02">
              <w:t>g</w:t>
            </w:r>
            <w:r w:rsidR="00446038">
              <w:t>rant p</w:t>
            </w:r>
            <w:r w:rsidR="002D2607" w:rsidRPr="00463AB3">
              <w:t xml:space="preserve">rogram associated with it, and each of these may have </w:t>
            </w:r>
            <w:r w:rsidR="002D2607" w:rsidRPr="00463AB3">
              <w:rPr>
                <w:rFonts w:cs="Arial"/>
              </w:rPr>
              <w:t>one or more grant opportunities</w:t>
            </w:r>
            <w:r w:rsidR="001B7CCF">
              <w:rPr>
                <w:rFonts w:cs="Arial"/>
              </w:rPr>
              <w:t>.</w:t>
            </w:r>
          </w:p>
        </w:tc>
      </w:tr>
      <w:tr w:rsidR="002D2607" w:rsidRPr="009E3949" w14:paraId="12F52A9A" w14:textId="77777777" w:rsidTr="004960E4">
        <w:trPr>
          <w:cantSplit/>
        </w:trPr>
        <w:tc>
          <w:tcPr>
            <w:tcW w:w="1843" w:type="pct"/>
          </w:tcPr>
          <w:p w14:paraId="0CE21ED7" w14:textId="77777777" w:rsidR="002D2607" w:rsidRPr="00463AB3" w:rsidRDefault="002D2607" w:rsidP="002D2607">
            <w:r w:rsidRPr="001B21A4">
              <w:t>selection criteria</w:t>
            </w:r>
          </w:p>
        </w:tc>
        <w:tc>
          <w:tcPr>
            <w:tcW w:w="3157" w:type="pct"/>
          </w:tcPr>
          <w:p w14:paraId="59C5C3CB" w14:textId="77777777" w:rsidR="002D2607" w:rsidRPr="00463AB3" w:rsidRDefault="00A05845" w:rsidP="00613D08">
            <w:pPr>
              <w:rPr>
                <w:rFonts w:cs="Arial"/>
              </w:rPr>
            </w:pPr>
            <w:proofErr w:type="gramStart"/>
            <w:r>
              <w:t>c</w:t>
            </w:r>
            <w:r w:rsidR="002D2607" w:rsidRPr="00710FAB">
              <w:t>omprise</w:t>
            </w:r>
            <w:proofErr w:type="gramEnd"/>
            <w:r w:rsidR="002D2607" w:rsidRPr="00710FAB">
              <w:t xml:space="preserve"> eligibility criteria </w:t>
            </w:r>
            <w:r w:rsidR="00A71623">
              <w:t>and assessment criteria.</w:t>
            </w:r>
          </w:p>
        </w:tc>
      </w:tr>
      <w:tr w:rsidR="002D2607" w:rsidRPr="009E3949" w14:paraId="33AC9073" w14:textId="77777777" w:rsidTr="004960E4">
        <w:trPr>
          <w:cantSplit/>
        </w:trPr>
        <w:tc>
          <w:tcPr>
            <w:tcW w:w="1843" w:type="pct"/>
          </w:tcPr>
          <w:p w14:paraId="626FFFFA" w14:textId="77777777" w:rsidR="002D2607" w:rsidRPr="001B21A4" w:rsidRDefault="002D2607" w:rsidP="002D2607">
            <w:r w:rsidRPr="001B21A4">
              <w:lastRenderedPageBreak/>
              <w:t>selection process</w:t>
            </w:r>
          </w:p>
        </w:tc>
        <w:tc>
          <w:tcPr>
            <w:tcW w:w="3157" w:type="pct"/>
          </w:tcPr>
          <w:p w14:paraId="7DBC1633" w14:textId="77777777" w:rsidR="002D2607" w:rsidRPr="00710FAB" w:rsidRDefault="00A05845" w:rsidP="00613D08">
            <w:proofErr w:type="gramStart"/>
            <w:r>
              <w:t>t</w:t>
            </w:r>
            <w:r w:rsidR="002D2607" w:rsidRPr="00710FAB">
              <w:t>he</w:t>
            </w:r>
            <w:proofErr w:type="gramEnd"/>
            <w:r w:rsidR="002D2607" w:rsidRPr="00710FAB">
              <w:t xml:space="preserve"> method used to select potential grantees. This process may involve comparative assessment of applications or the assessment of applications against the eligibility criteria and/or </w:t>
            </w:r>
            <w:r w:rsidR="00A71623">
              <w:t>the assessment criteria.</w:t>
            </w:r>
          </w:p>
        </w:tc>
      </w:tr>
      <w:tr w:rsidR="00456C23" w:rsidRPr="009E3949" w14:paraId="655979D1" w14:textId="77777777" w:rsidTr="00117DE3">
        <w:trPr>
          <w:cantSplit/>
          <w:trHeight w:val="1133"/>
        </w:trPr>
        <w:tc>
          <w:tcPr>
            <w:tcW w:w="1843" w:type="pct"/>
          </w:tcPr>
          <w:p w14:paraId="7E2E513B" w14:textId="00DB7C2E" w:rsidR="00456C23" w:rsidRPr="001B21A4" w:rsidRDefault="00323486" w:rsidP="002D2607">
            <w:r>
              <w:t>Selection Advisory P</w:t>
            </w:r>
            <w:r w:rsidR="00456C23">
              <w:t xml:space="preserve">anel </w:t>
            </w:r>
          </w:p>
        </w:tc>
        <w:tc>
          <w:tcPr>
            <w:tcW w:w="3157" w:type="pct"/>
            <w:vAlign w:val="center"/>
          </w:tcPr>
          <w:p w14:paraId="51EF533F" w14:textId="3D5DB803" w:rsidR="00456C23" w:rsidRPr="00117DE3" w:rsidRDefault="00117DE3" w:rsidP="00671993">
            <w:proofErr w:type="gramStart"/>
            <w:r w:rsidRPr="00117DE3">
              <w:t>provide</w:t>
            </w:r>
            <w:r>
              <w:t>s</w:t>
            </w:r>
            <w:proofErr w:type="gramEnd"/>
            <w:r w:rsidRPr="00117DE3">
              <w:t xml:space="preserve"> strategic oversight, advice and recommendations to the </w:t>
            </w:r>
            <w:r w:rsidR="006F16B1">
              <w:t>d</w:t>
            </w:r>
            <w:r w:rsidRPr="00117DE3">
              <w:t xml:space="preserve">ecision </w:t>
            </w:r>
            <w:r w:rsidR="006F16B1">
              <w:t>m</w:t>
            </w:r>
            <w:r w:rsidRPr="00117DE3">
              <w:t>aker on assessed applications from the program specific, service provider composition and service location perspectives.</w:t>
            </w:r>
          </w:p>
        </w:tc>
      </w:tr>
      <w:tr w:rsidR="004960E4" w:rsidRPr="009E3949" w14:paraId="7A1E0C82" w14:textId="77777777" w:rsidTr="004960E4">
        <w:trPr>
          <w:cantSplit/>
        </w:trPr>
        <w:tc>
          <w:tcPr>
            <w:tcW w:w="1843" w:type="pct"/>
          </w:tcPr>
          <w:p w14:paraId="34A33047" w14:textId="77777777" w:rsidR="004960E4" w:rsidRPr="001B21A4" w:rsidRDefault="008463BB" w:rsidP="00D57F95">
            <w:r>
              <w:t>v</w:t>
            </w:r>
            <w:r w:rsidR="00D57F95">
              <w:t xml:space="preserve">alue with </w:t>
            </w:r>
            <w:r w:rsidR="004960E4" w:rsidRPr="00274AE2">
              <w:t>money</w:t>
            </w:r>
          </w:p>
        </w:tc>
        <w:tc>
          <w:tcPr>
            <w:tcW w:w="3157" w:type="pct"/>
          </w:tcPr>
          <w:p w14:paraId="737FD61A" w14:textId="24673294" w:rsidR="004960E4" w:rsidRPr="00274AE2" w:rsidRDefault="00D57F95" w:rsidP="00613D08">
            <w:proofErr w:type="gramStart"/>
            <w:r>
              <w:t>refers</w:t>
            </w:r>
            <w:proofErr w:type="gramEnd"/>
            <w:r>
              <w:t xml:space="preserve">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0A459A23" w14:textId="4DA285FC" w:rsidR="004960E4" w:rsidRPr="00274AE2" w:rsidRDefault="004960E4" w:rsidP="00671993">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14:paraId="2B36D967" w14:textId="0B8702DA" w:rsidR="004960E4" w:rsidRPr="00DB16F5" w:rsidRDefault="004960E4" w:rsidP="00DB16F5">
            <w:pPr>
              <w:pStyle w:val="ListBullet"/>
              <w:numPr>
                <w:ilvl w:val="0"/>
                <w:numId w:val="20"/>
              </w:numPr>
              <w:ind w:left="357" w:hanging="357"/>
            </w:pPr>
            <w:r w:rsidRPr="00DB16F5">
              <w:t xml:space="preserve">quality of the </w:t>
            </w:r>
            <w:r w:rsidR="00671993" w:rsidRPr="00DB16F5">
              <w:t>project proposal and activities</w:t>
            </w:r>
          </w:p>
          <w:p w14:paraId="723F1018" w14:textId="1746E954" w:rsidR="004960E4" w:rsidRPr="00DB16F5" w:rsidRDefault="00370E02" w:rsidP="00DB16F5">
            <w:pPr>
              <w:pStyle w:val="ListBullet"/>
              <w:numPr>
                <w:ilvl w:val="0"/>
                <w:numId w:val="20"/>
              </w:numPr>
              <w:ind w:left="357" w:hanging="357"/>
            </w:pPr>
            <w:r w:rsidRPr="00DB16F5">
              <w:t>fit</w:t>
            </w:r>
            <w:r w:rsidR="004960E4" w:rsidRPr="00DB16F5">
              <w:t xml:space="preserve"> for purpose of the proposal in contri</w:t>
            </w:r>
            <w:r w:rsidR="00671993" w:rsidRPr="00DB16F5">
              <w:t>buting to government objectives</w:t>
            </w:r>
          </w:p>
          <w:p w14:paraId="78595416" w14:textId="426190AC" w:rsidR="00D57F95" w:rsidRPr="00D57F95" w:rsidRDefault="004960E4" w:rsidP="00DB16F5">
            <w:pPr>
              <w:pStyle w:val="ListBullet"/>
              <w:numPr>
                <w:ilvl w:val="0"/>
                <w:numId w:val="20"/>
              </w:numPr>
              <w:ind w:left="357" w:hanging="357"/>
            </w:pPr>
            <w:r w:rsidRPr="00DB16F5">
              <w:t>absence of a grant is likely to prevent the grantee and gover</w:t>
            </w:r>
            <w:r w:rsidR="00370E02" w:rsidRPr="00DB16F5">
              <w:t>nment’s outcomes being achieved</w:t>
            </w:r>
          </w:p>
          <w:p w14:paraId="15FBDB70" w14:textId="3DF1D144" w:rsidR="004960E4" w:rsidRPr="00710FAB" w:rsidRDefault="004960E4" w:rsidP="00DB16F5">
            <w:pPr>
              <w:pStyle w:val="ListBullet"/>
              <w:numPr>
                <w:ilvl w:val="0"/>
                <w:numId w:val="20"/>
              </w:numPr>
              <w:ind w:left="357" w:hanging="357"/>
            </w:pPr>
            <w:proofErr w:type="gramStart"/>
            <w:r w:rsidRPr="00DB16F5">
              <w:t>potential</w:t>
            </w:r>
            <w:proofErr w:type="gramEnd"/>
            <w:r w:rsidRPr="00DB16F5">
              <w:t xml:space="preserve"> grantee’s relevant experience and performance history.</w:t>
            </w:r>
          </w:p>
        </w:tc>
      </w:tr>
    </w:tbl>
    <w:p w14:paraId="6DD2D999" w14:textId="77777777" w:rsidR="00230A2B" w:rsidRDefault="00230A2B" w:rsidP="00945C1D"/>
    <w:sectPr w:rsidR="00230A2B"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5F90A" w14:textId="77777777" w:rsidR="003B42EC" w:rsidRDefault="003B42EC" w:rsidP="00077C3D">
      <w:r>
        <w:separator/>
      </w:r>
    </w:p>
  </w:endnote>
  <w:endnote w:type="continuationSeparator" w:id="0">
    <w:p w14:paraId="619D7DEE" w14:textId="77777777" w:rsidR="003B42EC" w:rsidRDefault="003B42EC" w:rsidP="00077C3D">
      <w:r>
        <w:continuationSeparator/>
      </w:r>
    </w:p>
  </w:endnote>
  <w:endnote w:type="continuationNotice" w:id="1">
    <w:p w14:paraId="61289C21" w14:textId="77777777" w:rsidR="003B42EC" w:rsidRDefault="003B42E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63D5EE27" w:rsidR="00446038" w:rsidRPr="005B72F4" w:rsidRDefault="00446038" w:rsidP="0002331D">
    <w:pPr>
      <w:pStyle w:val="Footer"/>
      <w:tabs>
        <w:tab w:val="clear" w:pos="4153"/>
        <w:tab w:val="clear" w:pos="8306"/>
        <w:tab w:val="center" w:pos="6096"/>
        <w:tab w:val="right" w:pos="8789"/>
      </w:tabs>
      <w:rPr>
        <w:noProof/>
      </w:rPr>
    </w:pPr>
    <w:r w:rsidRPr="00377788">
      <w:t>Traceability Grants Program – Round 1 Guidelines</w:t>
    </w:r>
    <w:r>
      <w:tab/>
      <w:t>January 2020</w:t>
    </w:r>
    <w:r w:rsidRPr="005B72F4">
      <w:tab/>
      <w:t xml:space="preserve">Page </w:t>
    </w:r>
    <w:r w:rsidRPr="005B72F4">
      <w:fldChar w:fldCharType="begin"/>
    </w:r>
    <w:r w:rsidRPr="005B72F4">
      <w:instrText xml:space="preserve"> PAGE </w:instrText>
    </w:r>
    <w:r w:rsidRPr="005B72F4">
      <w:fldChar w:fldCharType="separate"/>
    </w:r>
    <w:r w:rsidR="003E3B57">
      <w:rPr>
        <w:noProof/>
      </w:rPr>
      <w:t>20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3E3B57">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304CF" w14:textId="77777777" w:rsidR="003B42EC" w:rsidRDefault="003B42EC" w:rsidP="00077C3D">
      <w:r>
        <w:separator/>
      </w:r>
    </w:p>
  </w:footnote>
  <w:footnote w:type="continuationSeparator" w:id="0">
    <w:p w14:paraId="4078A1BF" w14:textId="77777777" w:rsidR="003B42EC" w:rsidRDefault="003B42EC" w:rsidP="00077C3D">
      <w:r>
        <w:continuationSeparator/>
      </w:r>
    </w:p>
  </w:footnote>
  <w:footnote w:type="continuationNotice" w:id="1">
    <w:p w14:paraId="6CB5CBFE" w14:textId="77777777" w:rsidR="003B42EC" w:rsidRDefault="003B42EC" w:rsidP="00077C3D"/>
  </w:footnote>
  <w:footnote w:id="2">
    <w:p w14:paraId="15A87C52" w14:textId="31AA6D21" w:rsidR="00446038" w:rsidRDefault="00446038">
      <w:pPr>
        <w:pStyle w:val="FootnoteText"/>
      </w:pPr>
      <w:r>
        <w:rPr>
          <w:rStyle w:val="FootnoteReference"/>
        </w:rPr>
        <w:footnoteRef/>
      </w:r>
      <w:r>
        <w:t xml:space="preserve"> </w:t>
      </w:r>
      <w:r w:rsidRPr="00EE0C10">
        <w:rPr>
          <w:rFonts w:cs="Arial"/>
          <w:szCs w:val="16"/>
        </w:rPr>
        <w:t xml:space="preserve">Company is a company incorporated under the </w:t>
      </w:r>
      <w:r w:rsidRPr="00EE0C10">
        <w:rPr>
          <w:rFonts w:cs="Arial"/>
          <w:i/>
          <w:iCs/>
          <w:szCs w:val="16"/>
        </w:rPr>
        <w:t>Corporations Act 2001</w:t>
      </w:r>
      <w:r w:rsidRPr="00EE0C10">
        <w:rPr>
          <w:rFonts w:cs="Arial"/>
          <w:szCs w:val="16"/>
        </w:rPr>
        <w:t xml:space="preserve"> (</w:t>
      </w:r>
      <w:proofErr w:type="spellStart"/>
      <w:r w:rsidRPr="00EE0C10">
        <w:rPr>
          <w:rFonts w:cs="Arial"/>
          <w:szCs w:val="16"/>
        </w:rPr>
        <w:t>Cth</w:t>
      </w:r>
      <w:proofErr w:type="spellEnd"/>
      <w:r w:rsidRPr="00EE0C10">
        <w:rPr>
          <w:rFonts w:cs="Arial"/>
          <w:szCs w:val="16"/>
        </w:rPr>
        <w:t>)</w:t>
      </w:r>
      <w:r>
        <w:rPr>
          <w:rFonts w:cs="Arial"/>
          <w:szCs w:val="16"/>
        </w:rPr>
        <w:t>.</w:t>
      </w:r>
    </w:p>
  </w:footnote>
  <w:footnote w:id="3">
    <w:p w14:paraId="37169D15" w14:textId="27ADB942" w:rsidR="00446038" w:rsidRDefault="00446038">
      <w:pPr>
        <w:pStyle w:val="FootnoteText"/>
      </w:pPr>
      <w:r>
        <w:rPr>
          <w:rStyle w:val="FootnoteReference"/>
        </w:rPr>
        <w:footnoteRef/>
      </w:r>
      <w:r>
        <w:t xml:space="preserve"> Includes New South Wales local governments created as Body Politics.</w:t>
      </w:r>
    </w:p>
  </w:footnote>
  <w:footnote w:id="4">
    <w:p w14:paraId="7AFACD28" w14:textId="286E6EEE" w:rsidR="00446038" w:rsidRDefault="00446038">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w:t>
      </w:r>
      <w:proofErr w:type="gramStart"/>
      <w:r>
        <w:t>may be requested</w:t>
      </w:r>
      <w:proofErr w:type="gramEnd"/>
      <w:r>
        <w:t>.</w:t>
      </w:r>
    </w:p>
  </w:footnote>
  <w:footnote w:id="5">
    <w:p w14:paraId="7D859A12" w14:textId="0369E3D1" w:rsidR="00446038" w:rsidRDefault="00446038">
      <w:pPr>
        <w:pStyle w:val="FootnoteText"/>
      </w:pPr>
      <w:r>
        <w:rPr>
          <w:rStyle w:val="FootnoteReference"/>
        </w:rPr>
        <w:footnoteRef/>
      </w:r>
      <w:r>
        <w:t xml:space="preserve"> </w:t>
      </w:r>
      <w:r w:rsidRPr="007D1730">
        <w:t xml:space="preserve">A person </w:t>
      </w:r>
      <w:r>
        <w:t>is a natural person, an individual, a human being.</w:t>
      </w:r>
    </w:p>
  </w:footnote>
  <w:footnote w:id="6">
    <w:p w14:paraId="0D29C6FF" w14:textId="4D6A7E44" w:rsidR="00446038" w:rsidRDefault="00446038">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w:t>
      </w:r>
      <w:r>
        <w:t>subsequent variations with the a</w:t>
      </w:r>
      <w:r w:rsidRPr="007D1730">
        <w:t>pplicati</w:t>
      </w:r>
      <w:r>
        <w:t>on f</w:t>
      </w:r>
      <w:r w:rsidRPr="007D1730">
        <w:t>orm</w:t>
      </w:r>
      <w:r>
        <w:t>.</w:t>
      </w:r>
    </w:p>
  </w:footnote>
  <w:footnote w:id="7">
    <w:p w14:paraId="29468978" w14:textId="05B9B8AE" w:rsidR="00446038" w:rsidRDefault="00446038" w:rsidP="00732300">
      <w:pPr>
        <w:pStyle w:val="FootnoteText"/>
      </w:pPr>
      <w:r>
        <w:rPr>
          <w:rStyle w:val="FootnoteReference"/>
        </w:rPr>
        <w:footnoteRef/>
      </w:r>
      <w:r>
        <w:t xml:space="preserve"> Alterations and addenda include but are not limited </w:t>
      </w:r>
      <w:proofErr w:type="gramStart"/>
      <w:r>
        <w:t>to:</w:t>
      </w:r>
      <w:proofErr w:type="gramEnd"/>
      <w:r>
        <w:t xml:space="preserve"> corrections to currently published documents, changes to close times for applications, questions and answers documents.</w:t>
      </w:r>
    </w:p>
  </w:footnote>
  <w:footnote w:id="8">
    <w:p w14:paraId="4BA3E5B9" w14:textId="77777777" w:rsidR="00446038" w:rsidRDefault="00446038" w:rsidP="00624DB6">
      <w:pPr>
        <w:pStyle w:val="FootnoteText"/>
      </w:pPr>
      <w:r>
        <w:rPr>
          <w:rStyle w:val="FootnoteReference"/>
        </w:rPr>
        <w:footnoteRef/>
      </w:r>
      <w:r>
        <w:t xml:space="preserve"> </w:t>
      </w:r>
      <w:r>
        <w:rPr>
          <w:szCs w:val="16"/>
        </w:rPr>
        <w:t xml:space="preserve">This may be the </w:t>
      </w:r>
      <w:r w:rsidRPr="0034321F">
        <w:rPr>
          <w:szCs w:val="16"/>
        </w:rPr>
        <w:t>Community Grants</w:t>
      </w:r>
      <w:r>
        <w:rPr>
          <w:szCs w:val="16"/>
        </w:rPr>
        <w:t xml:space="preserve"> Hub Delegate or nominated staff member of the </w:t>
      </w:r>
      <w:r w:rsidRPr="00B66EC7">
        <w:t>Department of Agriculture</w:t>
      </w:r>
      <w:r>
        <w:rPr>
          <w:szCs w:val="16"/>
        </w:rPr>
        <w:t xml:space="preserve"> at the EL2 level or above.</w:t>
      </w:r>
    </w:p>
  </w:footnote>
  <w:footnote w:id="9">
    <w:p w14:paraId="38F182F7" w14:textId="77777777" w:rsidR="00446038" w:rsidRDefault="00446038" w:rsidP="00732300">
      <w:pPr>
        <w:pStyle w:val="FootnoteText"/>
      </w:pPr>
      <w:r>
        <w:rPr>
          <w:rStyle w:val="FootnoteReference"/>
        </w:rPr>
        <w:footnoteRef/>
      </w:r>
      <w:r>
        <w:t xml:space="preserve"> See glossary for an explanation of ‘value with money’.</w:t>
      </w:r>
    </w:p>
  </w:footnote>
  <w:footnote w:id="10">
    <w:p w14:paraId="63F1CA59" w14:textId="77777777" w:rsidR="00446038" w:rsidRPr="007133C2" w:rsidRDefault="00446038" w:rsidP="00732300">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11">
    <w:p w14:paraId="4DEC99AA" w14:textId="77777777" w:rsidR="00446038" w:rsidRPr="007133C2" w:rsidRDefault="00446038" w:rsidP="00732300">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73CC409A" w:rsidR="00446038" w:rsidRDefault="00446038" w:rsidP="00CA3DD9">
    <w:pPr>
      <w:pStyle w:val="Header"/>
      <w:tabs>
        <w:tab w:val="left" w:pos="691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22ABEE12" w:rsidR="00446038" w:rsidRDefault="00446038">
    <w:pPr>
      <w:pStyle w:val="Header"/>
    </w:pPr>
    <w:r>
      <w:rPr>
        <w:noProof/>
        <w:lang w:eastAsia="en-AU"/>
      </w:rPr>
      <w:drawing>
        <wp:inline distT="0" distB="0" distL="0" distR="0" wp14:anchorId="3AACA142" wp14:editId="0C42BDA9">
          <wp:extent cx="5580380" cy="765175"/>
          <wp:effectExtent l="0" t="0" r="1270" b="0"/>
          <wp:docPr id="10" name="Picture 10" title="Logo"/>
          <wp:cNvGraphicFramePr/>
          <a:graphic xmlns:a="http://schemas.openxmlformats.org/drawingml/2006/main">
            <a:graphicData uri="http://schemas.openxmlformats.org/drawingml/2006/picture">
              <pic:pic xmlns:pic="http://schemas.openxmlformats.org/drawingml/2006/picture">
                <pic:nvPicPr>
                  <pic:cNvPr id="2" name="Picture 2" title="Logo"/>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702"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8"/>
  </w:num>
  <w:num w:numId="4">
    <w:abstractNumId w:val="9"/>
  </w:num>
  <w:num w:numId="5">
    <w:abstractNumId w:val="14"/>
  </w:num>
  <w:num w:numId="6">
    <w:abstractNumId w:val="13"/>
  </w:num>
  <w:num w:numId="7">
    <w:abstractNumId w:val="6"/>
  </w:num>
  <w:num w:numId="8">
    <w:abstractNumId w:val="5"/>
  </w:num>
  <w:num w:numId="9">
    <w:abstractNumId w:val="3"/>
  </w:num>
  <w:num w:numId="10">
    <w:abstractNumId w:val="6"/>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2"/>
  </w:num>
  <w:num w:numId="14">
    <w:abstractNumId w:val="10"/>
  </w:num>
  <w:num w:numId="15">
    <w:abstractNumId w:val="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498"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07B"/>
    <w:rsid w:val="00010CF8"/>
    <w:rsid w:val="00011AA7"/>
    <w:rsid w:val="00011DF1"/>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467"/>
    <w:rsid w:val="00026A96"/>
    <w:rsid w:val="00027157"/>
    <w:rsid w:val="000273AD"/>
    <w:rsid w:val="0003065E"/>
    <w:rsid w:val="00031075"/>
    <w:rsid w:val="0003165D"/>
    <w:rsid w:val="0003249B"/>
    <w:rsid w:val="00032BB0"/>
    <w:rsid w:val="00034775"/>
    <w:rsid w:val="00034FFA"/>
    <w:rsid w:val="00036078"/>
    <w:rsid w:val="000363BF"/>
    <w:rsid w:val="00037556"/>
    <w:rsid w:val="00037A05"/>
    <w:rsid w:val="00037E02"/>
    <w:rsid w:val="0004098F"/>
    <w:rsid w:val="00040A03"/>
    <w:rsid w:val="000419F8"/>
    <w:rsid w:val="0004214E"/>
    <w:rsid w:val="00042438"/>
    <w:rsid w:val="0004338B"/>
    <w:rsid w:val="00044DC0"/>
    <w:rsid w:val="00044EF8"/>
    <w:rsid w:val="0004553D"/>
    <w:rsid w:val="00046C7E"/>
    <w:rsid w:val="00046DBC"/>
    <w:rsid w:val="00051936"/>
    <w:rsid w:val="000525BC"/>
    <w:rsid w:val="00052C0D"/>
    <w:rsid w:val="00052E3E"/>
    <w:rsid w:val="0005371D"/>
    <w:rsid w:val="00055101"/>
    <w:rsid w:val="000553F2"/>
    <w:rsid w:val="00056158"/>
    <w:rsid w:val="00057B0D"/>
    <w:rsid w:val="00057E29"/>
    <w:rsid w:val="00060AD3"/>
    <w:rsid w:val="00060F83"/>
    <w:rsid w:val="00062B2E"/>
    <w:rsid w:val="000635B2"/>
    <w:rsid w:val="0006399E"/>
    <w:rsid w:val="000644EE"/>
    <w:rsid w:val="0006586E"/>
    <w:rsid w:val="00065F24"/>
    <w:rsid w:val="000668C5"/>
    <w:rsid w:val="00066A84"/>
    <w:rsid w:val="000673F8"/>
    <w:rsid w:val="0007009A"/>
    <w:rsid w:val="00071CC0"/>
    <w:rsid w:val="00072DD5"/>
    <w:rsid w:val="00073AC8"/>
    <w:rsid w:val="000741DE"/>
    <w:rsid w:val="000752EC"/>
    <w:rsid w:val="00076300"/>
    <w:rsid w:val="00077C3D"/>
    <w:rsid w:val="00080389"/>
    <w:rsid w:val="000805C4"/>
    <w:rsid w:val="00081379"/>
    <w:rsid w:val="0008289E"/>
    <w:rsid w:val="000833DF"/>
    <w:rsid w:val="00083CC7"/>
    <w:rsid w:val="0008479B"/>
    <w:rsid w:val="000849D6"/>
    <w:rsid w:val="0008697C"/>
    <w:rsid w:val="00090431"/>
    <w:rsid w:val="00091143"/>
    <w:rsid w:val="0009133F"/>
    <w:rsid w:val="00092023"/>
    <w:rsid w:val="00093BA1"/>
    <w:rsid w:val="000951B3"/>
    <w:rsid w:val="00096575"/>
    <w:rsid w:val="0009683F"/>
    <w:rsid w:val="000A2011"/>
    <w:rsid w:val="000A2037"/>
    <w:rsid w:val="000A4261"/>
    <w:rsid w:val="000A4490"/>
    <w:rsid w:val="000A4D8A"/>
    <w:rsid w:val="000A615C"/>
    <w:rsid w:val="000A6E25"/>
    <w:rsid w:val="000A79C0"/>
    <w:rsid w:val="000A7F58"/>
    <w:rsid w:val="000B0CB0"/>
    <w:rsid w:val="000B1184"/>
    <w:rsid w:val="000B138C"/>
    <w:rsid w:val="000B1991"/>
    <w:rsid w:val="000B1A80"/>
    <w:rsid w:val="000B1E17"/>
    <w:rsid w:val="000B22A7"/>
    <w:rsid w:val="000B23B3"/>
    <w:rsid w:val="000B2D39"/>
    <w:rsid w:val="000B2DAA"/>
    <w:rsid w:val="000B2F4E"/>
    <w:rsid w:val="000B3A19"/>
    <w:rsid w:val="000B4337"/>
    <w:rsid w:val="000B44F5"/>
    <w:rsid w:val="000B522C"/>
    <w:rsid w:val="000B5615"/>
    <w:rsid w:val="000B597B"/>
    <w:rsid w:val="000B7C0B"/>
    <w:rsid w:val="000C07C6"/>
    <w:rsid w:val="000C185A"/>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5A93"/>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70D4"/>
    <w:rsid w:val="000F027E"/>
    <w:rsid w:val="000F18DD"/>
    <w:rsid w:val="000F2AE0"/>
    <w:rsid w:val="000F33DA"/>
    <w:rsid w:val="000F3424"/>
    <w:rsid w:val="000F48FA"/>
    <w:rsid w:val="000F702E"/>
    <w:rsid w:val="000F70B4"/>
    <w:rsid w:val="000F7174"/>
    <w:rsid w:val="000F7621"/>
    <w:rsid w:val="000F7E57"/>
    <w:rsid w:val="00100216"/>
    <w:rsid w:val="00101B22"/>
    <w:rsid w:val="0010200A"/>
    <w:rsid w:val="00102271"/>
    <w:rsid w:val="0010349B"/>
    <w:rsid w:val="00103E5C"/>
    <w:rsid w:val="001045B6"/>
    <w:rsid w:val="00104854"/>
    <w:rsid w:val="0010490E"/>
    <w:rsid w:val="00104BAC"/>
    <w:rsid w:val="00105D44"/>
    <w:rsid w:val="001061F9"/>
    <w:rsid w:val="00106980"/>
    <w:rsid w:val="00106B83"/>
    <w:rsid w:val="00106FD8"/>
    <w:rsid w:val="001074B6"/>
    <w:rsid w:val="00107A22"/>
    <w:rsid w:val="0011021A"/>
    <w:rsid w:val="00110267"/>
    <w:rsid w:val="00110DF4"/>
    <w:rsid w:val="00110EA6"/>
    <w:rsid w:val="00110F7F"/>
    <w:rsid w:val="00111506"/>
    <w:rsid w:val="00111ABB"/>
    <w:rsid w:val="00112457"/>
    <w:rsid w:val="00112C38"/>
    <w:rsid w:val="00114CE2"/>
    <w:rsid w:val="00115A51"/>
    <w:rsid w:val="00115A9B"/>
    <w:rsid w:val="00115C6B"/>
    <w:rsid w:val="001170AC"/>
    <w:rsid w:val="0011744A"/>
    <w:rsid w:val="00117DE3"/>
    <w:rsid w:val="00120961"/>
    <w:rsid w:val="0012298E"/>
    <w:rsid w:val="00122DEC"/>
    <w:rsid w:val="0012305A"/>
    <w:rsid w:val="00123536"/>
    <w:rsid w:val="00123A91"/>
    <w:rsid w:val="00123A99"/>
    <w:rsid w:val="001252AE"/>
    <w:rsid w:val="00125362"/>
    <w:rsid w:val="0012537D"/>
    <w:rsid w:val="00127536"/>
    <w:rsid w:val="001279B3"/>
    <w:rsid w:val="001300A7"/>
    <w:rsid w:val="00130493"/>
    <w:rsid w:val="00130554"/>
    <w:rsid w:val="00130F17"/>
    <w:rsid w:val="001315FB"/>
    <w:rsid w:val="00131FCC"/>
    <w:rsid w:val="00132444"/>
    <w:rsid w:val="00132512"/>
    <w:rsid w:val="001325D0"/>
    <w:rsid w:val="001339E8"/>
    <w:rsid w:val="00133B5E"/>
    <w:rsid w:val="001347F8"/>
    <w:rsid w:val="0013514F"/>
    <w:rsid w:val="0013564A"/>
    <w:rsid w:val="00135C5C"/>
    <w:rsid w:val="00136C23"/>
    <w:rsid w:val="00137190"/>
    <w:rsid w:val="0013734A"/>
    <w:rsid w:val="0014016C"/>
    <w:rsid w:val="00140DBC"/>
    <w:rsid w:val="00141149"/>
    <w:rsid w:val="001420AF"/>
    <w:rsid w:val="00143EA2"/>
    <w:rsid w:val="0014408C"/>
    <w:rsid w:val="00144380"/>
    <w:rsid w:val="001450BD"/>
    <w:rsid w:val="001452A7"/>
    <w:rsid w:val="00146033"/>
    <w:rsid w:val="00146445"/>
    <w:rsid w:val="00147941"/>
    <w:rsid w:val="00150379"/>
    <w:rsid w:val="00151417"/>
    <w:rsid w:val="00151A65"/>
    <w:rsid w:val="0015405F"/>
    <w:rsid w:val="00154230"/>
    <w:rsid w:val="00155480"/>
    <w:rsid w:val="00160DFD"/>
    <w:rsid w:val="00161E9F"/>
    <w:rsid w:val="001624F7"/>
    <w:rsid w:val="0016367D"/>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548F"/>
    <w:rsid w:val="001757EE"/>
    <w:rsid w:val="00176EF8"/>
    <w:rsid w:val="00177EA6"/>
    <w:rsid w:val="001803B9"/>
    <w:rsid w:val="00180416"/>
    <w:rsid w:val="00180B0E"/>
    <w:rsid w:val="001817F4"/>
    <w:rsid w:val="00181A24"/>
    <w:rsid w:val="0018250A"/>
    <w:rsid w:val="00182EAC"/>
    <w:rsid w:val="00183EED"/>
    <w:rsid w:val="0018511E"/>
    <w:rsid w:val="001867EC"/>
    <w:rsid w:val="001875DA"/>
    <w:rsid w:val="001907F9"/>
    <w:rsid w:val="00192137"/>
    <w:rsid w:val="00193926"/>
    <w:rsid w:val="0019423A"/>
    <w:rsid w:val="001948A9"/>
    <w:rsid w:val="00194969"/>
    <w:rsid w:val="00194ACD"/>
    <w:rsid w:val="001956C5"/>
    <w:rsid w:val="00195BF5"/>
    <w:rsid w:val="00195D42"/>
    <w:rsid w:val="00195E18"/>
    <w:rsid w:val="00197A10"/>
    <w:rsid w:val="001A11B0"/>
    <w:rsid w:val="001A1C64"/>
    <w:rsid w:val="001A20AF"/>
    <w:rsid w:val="001A2806"/>
    <w:rsid w:val="001A28C0"/>
    <w:rsid w:val="001A368B"/>
    <w:rsid w:val="001A46FB"/>
    <w:rsid w:val="001A51FA"/>
    <w:rsid w:val="001A5D9B"/>
    <w:rsid w:val="001A6742"/>
    <w:rsid w:val="001A6862"/>
    <w:rsid w:val="001B09DE"/>
    <w:rsid w:val="001B0DE1"/>
    <w:rsid w:val="001B1C0B"/>
    <w:rsid w:val="001B2A5D"/>
    <w:rsid w:val="001B3327"/>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53D3"/>
    <w:rsid w:val="001C65A1"/>
    <w:rsid w:val="001C6603"/>
    <w:rsid w:val="001C6ACC"/>
    <w:rsid w:val="001C7328"/>
    <w:rsid w:val="001C7BBA"/>
    <w:rsid w:val="001C7F1A"/>
    <w:rsid w:val="001D03A3"/>
    <w:rsid w:val="001D09AC"/>
    <w:rsid w:val="001D0EC9"/>
    <w:rsid w:val="001D1340"/>
    <w:rsid w:val="001D1782"/>
    <w:rsid w:val="001D201F"/>
    <w:rsid w:val="001D27BB"/>
    <w:rsid w:val="001D3896"/>
    <w:rsid w:val="001D4718"/>
    <w:rsid w:val="001D4DA5"/>
    <w:rsid w:val="001D513B"/>
    <w:rsid w:val="001D6612"/>
    <w:rsid w:val="001D69D9"/>
    <w:rsid w:val="001D6FA6"/>
    <w:rsid w:val="001D712A"/>
    <w:rsid w:val="001D76D4"/>
    <w:rsid w:val="001E282D"/>
    <w:rsid w:val="001E3267"/>
    <w:rsid w:val="001E465D"/>
    <w:rsid w:val="001E4DC2"/>
    <w:rsid w:val="001E4F63"/>
    <w:rsid w:val="001E52F4"/>
    <w:rsid w:val="001E5C44"/>
    <w:rsid w:val="001E5DE9"/>
    <w:rsid w:val="001E5E68"/>
    <w:rsid w:val="001E60B8"/>
    <w:rsid w:val="001E659F"/>
    <w:rsid w:val="001E7CCD"/>
    <w:rsid w:val="001F00B7"/>
    <w:rsid w:val="001F031B"/>
    <w:rsid w:val="001F087C"/>
    <w:rsid w:val="001F1B51"/>
    <w:rsid w:val="001F2424"/>
    <w:rsid w:val="001F24BD"/>
    <w:rsid w:val="001F2ED0"/>
    <w:rsid w:val="001F3068"/>
    <w:rsid w:val="001F32A5"/>
    <w:rsid w:val="001F42A5"/>
    <w:rsid w:val="001F42E4"/>
    <w:rsid w:val="001F45CE"/>
    <w:rsid w:val="001F5D08"/>
    <w:rsid w:val="001F6379"/>
    <w:rsid w:val="001F7438"/>
    <w:rsid w:val="001F7508"/>
    <w:rsid w:val="001F7FDB"/>
    <w:rsid w:val="00200152"/>
    <w:rsid w:val="002004E1"/>
    <w:rsid w:val="0020114E"/>
    <w:rsid w:val="002017E2"/>
    <w:rsid w:val="00202DFC"/>
    <w:rsid w:val="00203F73"/>
    <w:rsid w:val="00205B9A"/>
    <w:rsid w:val="002067C9"/>
    <w:rsid w:val="00207A20"/>
    <w:rsid w:val="00207C66"/>
    <w:rsid w:val="0021021D"/>
    <w:rsid w:val="00211AB8"/>
    <w:rsid w:val="00211D98"/>
    <w:rsid w:val="0021431B"/>
    <w:rsid w:val="00214903"/>
    <w:rsid w:val="00214A1F"/>
    <w:rsid w:val="00214CED"/>
    <w:rsid w:val="00216D80"/>
    <w:rsid w:val="00217440"/>
    <w:rsid w:val="00220403"/>
    <w:rsid w:val="00220627"/>
    <w:rsid w:val="0022081B"/>
    <w:rsid w:val="00221230"/>
    <w:rsid w:val="00221C47"/>
    <w:rsid w:val="00222382"/>
    <w:rsid w:val="00222B57"/>
    <w:rsid w:val="00222C72"/>
    <w:rsid w:val="002232D1"/>
    <w:rsid w:val="00224E34"/>
    <w:rsid w:val="0022578C"/>
    <w:rsid w:val="00226A9A"/>
    <w:rsid w:val="00226B57"/>
    <w:rsid w:val="00226C2F"/>
    <w:rsid w:val="00226D9F"/>
    <w:rsid w:val="00226FCB"/>
    <w:rsid w:val="00227080"/>
    <w:rsid w:val="002277F9"/>
    <w:rsid w:val="00227D98"/>
    <w:rsid w:val="0023055D"/>
    <w:rsid w:val="00230A2B"/>
    <w:rsid w:val="00231B61"/>
    <w:rsid w:val="002330BB"/>
    <w:rsid w:val="00234A47"/>
    <w:rsid w:val="00235894"/>
    <w:rsid w:val="00235BC4"/>
    <w:rsid w:val="00235F40"/>
    <w:rsid w:val="00236D85"/>
    <w:rsid w:val="00240385"/>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973"/>
    <w:rsid w:val="00254F96"/>
    <w:rsid w:val="002551E5"/>
    <w:rsid w:val="002565F3"/>
    <w:rsid w:val="002566AB"/>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67702"/>
    <w:rsid w:val="00267C03"/>
    <w:rsid w:val="00270215"/>
    <w:rsid w:val="00271968"/>
    <w:rsid w:val="00271EC3"/>
    <w:rsid w:val="00271FAE"/>
    <w:rsid w:val="00272178"/>
    <w:rsid w:val="00272AD7"/>
    <w:rsid w:val="00272EFB"/>
    <w:rsid w:val="00272F10"/>
    <w:rsid w:val="00274B8B"/>
    <w:rsid w:val="00276D9D"/>
    <w:rsid w:val="00276EDC"/>
    <w:rsid w:val="00277135"/>
    <w:rsid w:val="00281521"/>
    <w:rsid w:val="00282312"/>
    <w:rsid w:val="0028277B"/>
    <w:rsid w:val="0028417F"/>
    <w:rsid w:val="0028433B"/>
    <w:rsid w:val="00284561"/>
    <w:rsid w:val="0028593B"/>
    <w:rsid w:val="00285F58"/>
    <w:rsid w:val="002862FD"/>
    <w:rsid w:val="002876F0"/>
    <w:rsid w:val="00287AC7"/>
    <w:rsid w:val="00287D87"/>
    <w:rsid w:val="00287DB8"/>
    <w:rsid w:val="00290F12"/>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7A2"/>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0F9"/>
    <w:rsid w:val="002B1AB0"/>
    <w:rsid w:val="002B1B66"/>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471C"/>
    <w:rsid w:val="002C5768"/>
    <w:rsid w:val="002C5AE5"/>
    <w:rsid w:val="002C5FE4"/>
    <w:rsid w:val="002C621C"/>
    <w:rsid w:val="002C6C44"/>
    <w:rsid w:val="002D0581"/>
    <w:rsid w:val="002D0F24"/>
    <w:rsid w:val="002D0FAF"/>
    <w:rsid w:val="002D13CB"/>
    <w:rsid w:val="002D1855"/>
    <w:rsid w:val="002D2607"/>
    <w:rsid w:val="002D2C06"/>
    <w:rsid w:val="002D2DC7"/>
    <w:rsid w:val="002D3517"/>
    <w:rsid w:val="002D3DB1"/>
    <w:rsid w:val="002D6428"/>
    <w:rsid w:val="002D6748"/>
    <w:rsid w:val="002D720E"/>
    <w:rsid w:val="002E0040"/>
    <w:rsid w:val="002E18F3"/>
    <w:rsid w:val="002E2BEC"/>
    <w:rsid w:val="002E367A"/>
    <w:rsid w:val="002E3A5A"/>
    <w:rsid w:val="002E3CA8"/>
    <w:rsid w:val="002E4ED1"/>
    <w:rsid w:val="002E5556"/>
    <w:rsid w:val="002E6D23"/>
    <w:rsid w:val="002F115B"/>
    <w:rsid w:val="002F28CA"/>
    <w:rsid w:val="002F2933"/>
    <w:rsid w:val="002F5D25"/>
    <w:rsid w:val="002F65BC"/>
    <w:rsid w:val="002F71EC"/>
    <w:rsid w:val="002F7D07"/>
    <w:rsid w:val="002F7E8A"/>
    <w:rsid w:val="003001C7"/>
    <w:rsid w:val="003005AC"/>
    <w:rsid w:val="00300D02"/>
    <w:rsid w:val="003015F1"/>
    <w:rsid w:val="003019AF"/>
    <w:rsid w:val="003027D2"/>
    <w:rsid w:val="00302AF5"/>
    <w:rsid w:val="003038C5"/>
    <w:rsid w:val="003039F1"/>
    <w:rsid w:val="00306CEE"/>
    <w:rsid w:val="00307289"/>
    <w:rsid w:val="003077DA"/>
    <w:rsid w:val="003100D0"/>
    <w:rsid w:val="003106BC"/>
    <w:rsid w:val="00311CBF"/>
    <w:rsid w:val="003133FB"/>
    <w:rsid w:val="00313BBC"/>
    <w:rsid w:val="00313FA2"/>
    <w:rsid w:val="00314704"/>
    <w:rsid w:val="0031506C"/>
    <w:rsid w:val="003159B5"/>
    <w:rsid w:val="00315FB5"/>
    <w:rsid w:val="003161DC"/>
    <w:rsid w:val="003206C6"/>
    <w:rsid w:val="003209F9"/>
    <w:rsid w:val="00320EA3"/>
    <w:rsid w:val="003211B4"/>
    <w:rsid w:val="00321746"/>
    <w:rsid w:val="00321B06"/>
    <w:rsid w:val="00322126"/>
    <w:rsid w:val="0032256A"/>
    <w:rsid w:val="00323486"/>
    <w:rsid w:val="00323F19"/>
    <w:rsid w:val="003240A3"/>
    <w:rsid w:val="00325582"/>
    <w:rsid w:val="003259F6"/>
    <w:rsid w:val="00326AD1"/>
    <w:rsid w:val="003271A6"/>
    <w:rsid w:val="00327A05"/>
    <w:rsid w:val="003322E9"/>
    <w:rsid w:val="003327FA"/>
    <w:rsid w:val="00332F58"/>
    <w:rsid w:val="00333E81"/>
    <w:rsid w:val="003340F3"/>
    <w:rsid w:val="003349F3"/>
    <w:rsid w:val="00335039"/>
    <w:rsid w:val="00335B3C"/>
    <w:rsid w:val="003363C9"/>
    <w:rsid w:val="003364E6"/>
    <w:rsid w:val="0033741C"/>
    <w:rsid w:val="003416C1"/>
    <w:rsid w:val="003420F9"/>
    <w:rsid w:val="00342D0A"/>
    <w:rsid w:val="0034303A"/>
    <w:rsid w:val="00343643"/>
    <w:rsid w:val="0034447B"/>
    <w:rsid w:val="00344AF3"/>
    <w:rsid w:val="00344BC3"/>
    <w:rsid w:val="00346B05"/>
    <w:rsid w:val="00351215"/>
    <w:rsid w:val="00351662"/>
    <w:rsid w:val="0035202F"/>
    <w:rsid w:val="003527CC"/>
    <w:rsid w:val="00352EA5"/>
    <w:rsid w:val="00352EF1"/>
    <w:rsid w:val="00353428"/>
    <w:rsid w:val="0035355B"/>
    <w:rsid w:val="00353CBF"/>
    <w:rsid w:val="00354604"/>
    <w:rsid w:val="003549A0"/>
    <w:rsid w:val="00354EB2"/>
    <w:rsid w:val="003552BD"/>
    <w:rsid w:val="003560E1"/>
    <w:rsid w:val="003565D1"/>
    <w:rsid w:val="00356ED2"/>
    <w:rsid w:val="003576AB"/>
    <w:rsid w:val="0036055C"/>
    <w:rsid w:val="0036071F"/>
    <w:rsid w:val="00363657"/>
    <w:rsid w:val="0036437D"/>
    <w:rsid w:val="00365288"/>
    <w:rsid w:val="00365CF4"/>
    <w:rsid w:val="003703B2"/>
    <w:rsid w:val="00370E02"/>
    <w:rsid w:val="0037141F"/>
    <w:rsid w:val="00372018"/>
    <w:rsid w:val="003728F9"/>
    <w:rsid w:val="00374A77"/>
    <w:rsid w:val="00375C2F"/>
    <w:rsid w:val="0037640A"/>
    <w:rsid w:val="00377420"/>
    <w:rsid w:val="00377788"/>
    <w:rsid w:val="00380E83"/>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0B7B"/>
    <w:rsid w:val="00391474"/>
    <w:rsid w:val="00392716"/>
    <w:rsid w:val="00392B50"/>
    <w:rsid w:val="003941BA"/>
    <w:rsid w:val="00394349"/>
    <w:rsid w:val="0039610D"/>
    <w:rsid w:val="003A0BCC"/>
    <w:rsid w:val="003A270D"/>
    <w:rsid w:val="003A402D"/>
    <w:rsid w:val="003A48C0"/>
    <w:rsid w:val="003A4A83"/>
    <w:rsid w:val="003A5754"/>
    <w:rsid w:val="003A5D94"/>
    <w:rsid w:val="003A638D"/>
    <w:rsid w:val="003A79AD"/>
    <w:rsid w:val="003B0568"/>
    <w:rsid w:val="003B0700"/>
    <w:rsid w:val="003B0BDA"/>
    <w:rsid w:val="003B18C7"/>
    <w:rsid w:val="003B29BA"/>
    <w:rsid w:val="003B2EF1"/>
    <w:rsid w:val="003B42EC"/>
    <w:rsid w:val="003B4A52"/>
    <w:rsid w:val="003B50DD"/>
    <w:rsid w:val="003B575D"/>
    <w:rsid w:val="003B6AC4"/>
    <w:rsid w:val="003C001C"/>
    <w:rsid w:val="003C19C8"/>
    <w:rsid w:val="003C2226"/>
    <w:rsid w:val="003C280B"/>
    <w:rsid w:val="003C2AB0"/>
    <w:rsid w:val="003C2F23"/>
    <w:rsid w:val="003C30E5"/>
    <w:rsid w:val="003C3144"/>
    <w:rsid w:val="003C451C"/>
    <w:rsid w:val="003C4F7F"/>
    <w:rsid w:val="003C5915"/>
    <w:rsid w:val="003C6EA3"/>
    <w:rsid w:val="003D061B"/>
    <w:rsid w:val="003D09C5"/>
    <w:rsid w:val="003D18ED"/>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3B57"/>
    <w:rsid w:val="003E44A7"/>
    <w:rsid w:val="003E4BF0"/>
    <w:rsid w:val="003E5B2A"/>
    <w:rsid w:val="003E639F"/>
    <w:rsid w:val="003E63B6"/>
    <w:rsid w:val="003E6E52"/>
    <w:rsid w:val="003E785D"/>
    <w:rsid w:val="003E79D3"/>
    <w:rsid w:val="003F0158"/>
    <w:rsid w:val="003F044F"/>
    <w:rsid w:val="003F0BEC"/>
    <w:rsid w:val="003F16ED"/>
    <w:rsid w:val="003F1792"/>
    <w:rsid w:val="003F1913"/>
    <w:rsid w:val="003F1A84"/>
    <w:rsid w:val="003F3392"/>
    <w:rsid w:val="003F385C"/>
    <w:rsid w:val="003F5421"/>
    <w:rsid w:val="003F5453"/>
    <w:rsid w:val="003F65A5"/>
    <w:rsid w:val="003F7220"/>
    <w:rsid w:val="003F745B"/>
    <w:rsid w:val="003F7476"/>
    <w:rsid w:val="003F7C5F"/>
    <w:rsid w:val="00400EC3"/>
    <w:rsid w:val="004023A1"/>
    <w:rsid w:val="004028F2"/>
    <w:rsid w:val="00402CA9"/>
    <w:rsid w:val="0040475A"/>
    <w:rsid w:val="00404C02"/>
    <w:rsid w:val="00404D91"/>
    <w:rsid w:val="00405ADB"/>
    <w:rsid w:val="00405B6D"/>
    <w:rsid w:val="00405D85"/>
    <w:rsid w:val="00407403"/>
    <w:rsid w:val="0040765C"/>
    <w:rsid w:val="004102B0"/>
    <w:rsid w:val="004108DC"/>
    <w:rsid w:val="00411141"/>
    <w:rsid w:val="004131A3"/>
    <w:rsid w:val="004131EC"/>
    <w:rsid w:val="00414211"/>
    <w:rsid w:val="004142C1"/>
    <w:rsid w:val="004149EB"/>
    <w:rsid w:val="004161D7"/>
    <w:rsid w:val="00420081"/>
    <w:rsid w:val="004223FA"/>
    <w:rsid w:val="004230D5"/>
    <w:rsid w:val="00423435"/>
    <w:rsid w:val="004234A1"/>
    <w:rsid w:val="00424DCB"/>
    <w:rsid w:val="00425052"/>
    <w:rsid w:val="0042548E"/>
    <w:rsid w:val="004267B3"/>
    <w:rsid w:val="00426F8B"/>
    <w:rsid w:val="00427043"/>
    <w:rsid w:val="00427819"/>
    <w:rsid w:val="00427AC0"/>
    <w:rsid w:val="00430ADC"/>
    <w:rsid w:val="00430D2E"/>
    <w:rsid w:val="00430F31"/>
    <w:rsid w:val="00431870"/>
    <w:rsid w:val="0043194E"/>
    <w:rsid w:val="00436036"/>
    <w:rsid w:val="00436853"/>
    <w:rsid w:val="00437174"/>
    <w:rsid w:val="00437CDA"/>
    <w:rsid w:val="004404B5"/>
    <w:rsid w:val="00441028"/>
    <w:rsid w:val="00441195"/>
    <w:rsid w:val="00441373"/>
    <w:rsid w:val="00443024"/>
    <w:rsid w:val="004431AE"/>
    <w:rsid w:val="004436AA"/>
    <w:rsid w:val="00443FC0"/>
    <w:rsid w:val="00445D92"/>
    <w:rsid w:val="00446038"/>
    <w:rsid w:val="0044632D"/>
    <w:rsid w:val="00452841"/>
    <w:rsid w:val="00452B86"/>
    <w:rsid w:val="00452C26"/>
    <w:rsid w:val="00452C7A"/>
    <w:rsid w:val="00453537"/>
    <w:rsid w:val="00453DBA"/>
    <w:rsid w:val="00453E77"/>
    <w:rsid w:val="00453E8D"/>
    <w:rsid w:val="00453EFC"/>
    <w:rsid w:val="00453F62"/>
    <w:rsid w:val="004545F3"/>
    <w:rsid w:val="00455160"/>
    <w:rsid w:val="004552D7"/>
    <w:rsid w:val="00456C04"/>
    <w:rsid w:val="00456C23"/>
    <w:rsid w:val="00456DA5"/>
    <w:rsid w:val="00457D2C"/>
    <w:rsid w:val="00457E6C"/>
    <w:rsid w:val="004609E5"/>
    <w:rsid w:val="00461AAE"/>
    <w:rsid w:val="004622C2"/>
    <w:rsid w:val="004634BC"/>
    <w:rsid w:val="004639AD"/>
    <w:rsid w:val="00463F04"/>
    <w:rsid w:val="004642FE"/>
    <w:rsid w:val="00464E2C"/>
    <w:rsid w:val="00466F9B"/>
    <w:rsid w:val="004671DC"/>
    <w:rsid w:val="004678C6"/>
    <w:rsid w:val="00470E18"/>
    <w:rsid w:val="004710B7"/>
    <w:rsid w:val="004712C0"/>
    <w:rsid w:val="004714FC"/>
    <w:rsid w:val="00473161"/>
    <w:rsid w:val="004749FB"/>
    <w:rsid w:val="00475473"/>
    <w:rsid w:val="00475C18"/>
    <w:rsid w:val="00476546"/>
    <w:rsid w:val="00480913"/>
    <w:rsid w:val="00480B95"/>
    <w:rsid w:val="00480C37"/>
    <w:rsid w:val="00480CC8"/>
    <w:rsid w:val="0048485A"/>
    <w:rsid w:val="004848F2"/>
    <w:rsid w:val="004855A0"/>
    <w:rsid w:val="00486156"/>
    <w:rsid w:val="00486EFB"/>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169C"/>
    <w:rsid w:val="004A2224"/>
    <w:rsid w:val="004A238A"/>
    <w:rsid w:val="004A2472"/>
    <w:rsid w:val="004A2CCD"/>
    <w:rsid w:val="004A500A"/>
    <w:rsid w:val="004A7109"/>
    <w:rsid w:val="004A7156"/>
    <w:rsid w:val="004B0468"/>
    <w:rsid w:val="004B0697"/>
    <w:rsid w:val="004B0ACE"/>
    <w:rsid w:val="004B1409"/>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A7F"/>
    <w:rsid w:val="004D6DD1"/>
    <w:rsid w:val="004E0184"/>
    <w:rsid w:val="004E069C"/>
    <w:rsid w:val="004E0B0A"/>
    <w:rsid w:val="004E2F9B"/>
    <w:rsid w:val="004E31D8"/>
    <w:rsid w:val="004E4327"/>
    <w:rsid w:val="004E43BF"/>
    <w:rsid w:val="004E5976"/>
    <w:rsid w:val="004E75D4"/>
    <w:rsid w:val="004F12AC"/>
    <w:rsid w:val="004F222D"/>
    <w:rsid w:val="004F2FAF"/>
    <w:rsid w:val="004F3523"/>
    <w:rsid w:val="004F3711"/>
    <w:rsid w:val="004F3D4A"/>
    <w:rsid w:val="004F4C5B"/>
    <w:rsid w:val="004F5112"/>
    <w:rsid w:val="004F5841"/>
    <w:rsid w:val="004F694F"/>
    <w:rsid w:val="004F75B8"/>
    <w:rsid w:val="004F76F0"/>
    <w:rsid w:val="00501068"/>
    <w:rsid w:val="0050156B"/>
    <w:rsid w:val="00501C36"/>
    <w:rsid w:val="00502558"/>
    <w:rsid w:val="00502D31"/>
    <w:rsid w:val="00503B4B"/>
    <w:rsid w:val="00504F35"/>
    <w:rsid w:val="0050697C"/>
    <w:rsid w:val="00506B23"/>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0926"/>
    <w:rsid w:val="00521250"/>
    <w:rsid w:val="005224BF"/>
    <w:rsid w:val="0052269A"/>
    <w:rsid w:val="0052322E"/>
    <w:rsid w:val="005242BA"/>
    <w:rsid w:val="005249C1"/>
    <w:rsid w:val="00525943"/>
    <w:rsid w:val="0052630B"/>
    <w:rsid w:val="00526413"/>
    <w:rsid w:val="005265DD"/>
    <w:rsid w:val="00526928"/>
    <w:rsid w:val="00527787"/>
    <w:rsid w:val="005277BC"/>
    <w:rsid w:val="00527857"/>
    <w:rsid w:val="005304C8"/>
    <w:rsid w:val="0053072B"/>
    <w:rsid w:val="0053262C"/>
    <w:rsid w:val="00532882"/>
    <w:rsid w:val="0053412C"/>
    <w:rsid w:val="00534248"/>
    <w:rsid w:val="00534B4C"/>
    <w:rsid w:val="00535DC6"/>
    <w:rsid w:val="005365FF"/>
    <w:rsid w:val="00537A0D"/>
    <w:rsid w:val="0054009F"/>
    <w:rsid w:val="005409E2"/>
    <w:rsid w:val="005410A3"/>
    <w:rsid w:val="00541A30"/>
    <w:rsid w:val="00542845"/>
    <w:rsid w:val="005430B0"/>
    <w:rsid w:val="00543A99"/>
    <w:rsid w:val="0054403B"/>
    <w:rsid w:val="00544300"/>
    <w:rsid w:val="00544337"/>
    <w:rsid w:val="005447D1"/>
    <w:rsid w:val="00544899"/>
    <w:rsid w:val="00544BAA"/>
    <w:rsid w:val="00545737"/>
    <w:rsid w:val="0054574E"/>
    <w:rsid w:val="0054620D"/>
    <w:rsid w:val="00546823"/>
    <w:rsid w:val="0054745E"/>
    <w:rsid w:val="005509F8"/>
    <w:rsid w:val="00550C6F"/>
    <w:rsid w:val="00551817"/>
    <w:rsid w:val="00553DBD"/>
    <w:rsid w:val="00555308"/>
    <w:rsid w:val="005571C0"/>
    <w:rsid w:val="00557246"/>
    <w:rsid w:val="00557E0C"/>
    <w:rsid w:val="005616DA"/>
    <w:rsid w:val="00561C96"/>
    <w:rsid w:val="005632D8"/>
    <w:rsid w:val="00564451"/>
    <w:rsid w:val="00565026"/>
    <w:rsid w:val="005652A4"/>
    <w:rsid w:val="00565996"/>
    <w:rsid w:val="00565D77"/>
    <w:rsid w:val="00566D72"/>
    <w:rsid w:val="005716C1"/>
    <w:rsid w:val="00571845"/>
    <w:rsid w:val="005718EF"/>
    <w:rsid w:val="005722A5"/>
    <w:rsid w:val="00572707"/>
    <w:rsid w:val="00572E54"/>
    <w:rsid w:val="0057327E"/>
    <w:rsid w:val="00573821"/>
    <w:rsid w:val="0057495B"/>
    <w:rsid w:val="005753B8"/>
    <w:rsid w:val="00577D3F"/>
    <w:rsid w:val="0058001F"/>
    <w:rsid w:val="0058082A"/>
    <w:rsid w:val="0058223D"/>
    <w:rsid w:val="005822A9"/>
    <w:rsid w:val="005825AB"/>
    <w:rsid w:val="005832B1"/>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644"/>
    <w:rsid w:val="005960C4"/>
    <w:rsid w:val="00597881"/>
    <w:rsid w:val="005A02A4"/>
    <w:rsid w:val="005A15E9"/>
    <w:rsid w:val="005A20F7"/>
    <w:rsid w:val="005A229A"/>
    <w:rsid w:val="005A2A4A"/>
    <w:rsid w:val="005A38E6"/>
    <w:rsid w:val="005A4714"/>
    <w:rsid w:val="005A49DF"/>
    <w:rsid w:val="005A5706"/>
    <w:rsid w:val="005A5E9D"/>
    <w:rsid w:val="005A670D"/>
    <w:rsid w:val="005A7550"/>
    <w:rsid w:val="005B04D9"/>
    <w:rsid w:val="005B059A"/>
    <w:rsid w:val="005B150A"/>
    <w:rsid w:val="005B1696"/>
    <w:rsid w:val="005B19EE"/>
    <w:rsid w:val="005B2AC9"/>
    <w:rsid w:val="005B3EAD"/>
    <w:rsid w:val="005B4ADF"/>
    <w:rsid w:val="005B5B57"/>
    <w:rsid w:val="005B5CC5"/>
    <w:rsid w:val="005B6089"/>
    <w:rsid w:val="005B72F4"/>
    <w:rsid w:val="005B7D70"/>
    <w:rsid w:val="005C0699"/>
    <w:rsid w:val="005C0971"/>
    <w:rsid w:val="005C09CB"/>
    <w:rsid w:val="005C1BFA"/>
    <w:rsid w:val="005C20A0"/>
    <w:rsid w:val="005C2EDB"/>
    <w:rsid w:val="005C30BA"/>
    <w:rsid w:val="005C3AAF"/>
    <w:rsid w:val="005C3BF6"/>
    <w:rsid w:val="005C3CC7"/>
    <w:rsid w:val="005C7B4A"/>
    <w:rsid w:val="005D0D3A"/>
    <w:rsid w:val="005D11BE"/>
    <w:rsid w:val="005D1222"/>
    <w:rsid w:val="005D186F"/>
    <w:rsid w:val="005D192C"/>
    <w:rsid w:val="005D19E6"/>
    <w:rsid w:val="005D2418"/>
    <w:rsid w:val="005D3AD3"/>
    <w:rsid w:val="005D4023"/>
    <w:rsid w:val="005D4034"/>
    <w:rsid w:val="005D5D1D"/>
    <w:rsid w:val="005E00F1"/>
    <w:rsid w:val="005E08F7"/>
    <w:rsid w:val="005E1D73"/>
    <w:rsid w:val="005E1F31"/>
    <w:rsid w:val="005E3700"/>
    <w:rsid w:val="005E37A8"/>
    <w:rsid w:val="005E5446"/>
    <w:rsid w:val="005E54CE"/>
    <w:rsid w:val="005E5C46"/>
    <w:rsid w:val="005E5DCD"/>
    <w:rsid w:val="005E5E12"/>
    <w:rsid w:val="005E75D9"/>
    <w:rsid w:val="005F1137"/>
    <w:rsid w:val="005F1CF2"/>
    <w:rsid w:val="005F1F5A"/>
    <w:rsid w:val="005F226D"/>
    <w:rsid w:val="005F2E39"/>
    <w:rsid w:val="005F3C34"/>
    <w:rsid w:val="005F48E9"/>
    <w:rsid w:val="005F5666"/>
    <w:rsid w:val="005F57FF"/>
    <w:rsid w:val="005F5AA2"/>
    <w:rsid w:val="005F69D2"/>
    <w:rsid w:val="005F69E4"/>
    <w:rsid w:val="005F7083"/>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469"/>
    <w:rsid w:val="00617AD8"/>
    <w:rsid w:val="00620033"/>
    <w:rsid w:val="0062275D"/>
    <w:rsid w:val="00622F42"/>
    <w:rsid w:val="006237CE"/>
    <w:rsid w:val="00624853"/>
    <w:rsid w:val="00624C58"/>
    <w:rsid w:val="00624DB6"/>
    <w:rsid w:val="00626268"/>
    <w:rsid w:val="006264D6"/>
    <w:rsid w:val="006268DB"/>
    <w:rsid w:val="00626B4F"/>
    <w:rsid w:val="0062711A"/>
    <w:rsid w:val="006276CC"/>
    <w:rsid w:val="006301B6"/>
    <w:rsid w:val="006323DB"/>
    <w:rsid w:val="006335B0"/>
    <w:rsid w:val="006346EB"/>
    <w:rsid w:val="00635352"/>
    <w:rsid w:val="00635ACF"/>
    <w:rsid w:val="00635E8B"/>
    <w:rsid w:val="00636E75"/>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6393"/>
    <w:rsid w:val="006567FA"/>
    <w:rsid w:val="00660516"/>
    <w:rsid w:val="00660B13"/>
    <w:rsid w:val="00660F26"/>
    <w:rsid w:val="006611B5"/>
    <w:rsid w:val="006622BE"/>
    <w:rsid w:val="00663320"/>
    <w:rsid w:val="00663D9A"/>
    <w:rsid w:val="0066445B"/>
    <w:rsid w:val="00664C5F"/>
    <w:rsid w:val="00664D75"/>
    <w:rsid w:val="00665793"/>
    <w:rsid w:val="00665FC5"/>
    <w:rsid w:val="00666176"/>
    <w:rsid w:val="00666A5E"/>
    <w:rsid w:val="00667E91"/>
    <w:rsid w:val="00670A05"/>
    <w:rsid w:val="00670D60"/>
    <w:rsid w:val="00671993"/>
    <w:rsid w:val="00671E17"/>
    <w:rsid w:val="00671F7E"/>
    <w:rsid w:val="00672886"/>
    <w:rsid w:val="0067309B"/>
    <w:rsid w:val="006734C3"/>
    <w:rsid w:val="006740D4"/>
    <w:rsid w:val="00676423"/>
    <w:rsid w:val="00676604"/>
    <w:rsid w:val="006772FC"/>
    <w:rsid w:val="0068075B"/>
    <w:rsid w:val="00680B56"/>
    <w:rsid w:val="006816EA"/>
    <w:rsid w:val="00682BBD"/>
    <w:rsid w:val="00683955"/>
    <w:rsid w:val="00683C71"/>
    <w:rsid w:val="00684D68"/>
    <w:rsid w:val="00684E39"/>
    <w:rsid w:val="00685918"/>
    <w:rsid w:val="00685E51"/>
    <w:rsid w:val="00687E56"/>
    <w:rsid w:val="00690568"/>
    <w:rsid w:val="006908DF"/>
    <w:rsid w:val="00690F2D"/>
    <w:rsid w:val="006933C7"/>
    <w:rsid w:val="006934C3"/>
    <w:rsid w:val="00694003"/>
    <w:rsid w:val="0069479D"/>
    <w:rsid w:val="00694927"/>
    <w:rsid w:val="00694E49"/>
    <w:rsid w:val="006967FE"/>
    <w:rsid w:val="00696961"/>
    <w:rsid w:val="00696A50"/>
    <w:rsid w:val="00696B00"/>
    <w:rsid w:val="006A089A"/>
    <w:rsid w:val="006A0F3E"/>
    <w:rsid w:val="006A12C7"/>
    <w:rsid w:val="006A1491"/>
    <w:rsid w:val="006A2455"/>
    <w:rsid w:val="006A3A6A"/>
    <w:rsid w:val="006A3ABC"/>
    <w:rsid w:val="006A3D2E"/>
    <w:rsid w:val="006A44FD"/>
    <w:rsid w:val="006A5C09"/>
    <w:rsid w:val="006A6E10"/>
    <w:rsid w:val="006B0818"/>
    <w:rsid w:val="006B0D0E"/>
    <w:rsid w:val="006B0F80"/>
    <w:rsid w:val="006B167D"/>
    <w:rsid w:val="006B174C"/>
    <w:rsid w:val="006B1F62"/>
    <w:rsid w:val="006B2847"/>
    <w:rsid w:val="006B3737"/>
    <w:rsid w:val="006B3A15"/>
    <w:rsid w:val="006B3CDC"/>
    <w:rsid w:val="006B468C"/>
    <w:rsid w:val="006B6136"/>
    <w:rsid w:val="006B64E8"/>
    <w:rsid w:val="006B6532"/>
    <w:rsid w:val="006B6AFA"/>
    <w:rsid w:val="006B79F2"/>
    <w:rsid w:val="006B7BD8"/>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D29A7"/>
    <w:rsid w:val="006D49B3"/>
    <w:rsid w:val="006D602A"/>
    <w:rsid w:val="006D604A"/>
    <w:rsid w:val="006D68E6"/>
    <w:rsid w:val="006D6F93"/>
    <w:rsid w:val="006D7724"/>
    <w:rsid w:val="006D77A4"/>
    <w:rsid w:val="006E05A8"/>
    <w:rsid w:val="006E066F"/>
    <w:rsid w:val="006E0800"/>
    <w:rsid w:val="006E0B42"/>
    <w:rsid w:val="006E166D"/>
    <w:rsid w:val="006E1B88"/>
    <w:rsid w:val="006E2818"/>
    <w:rsid w:val="006E2EEE"/>
    <w:rsid w:val="006E3F05"/>
    <w:rsid w:val="006E42EC"/>
    <w:rsid w:val="006E5815"/>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025"/>
    <w:rsid w:val="006F745F"/>
    <w:rsid w:val="006F757C"/>
    <w:rsid w:val="0070001C"/>
    <w:rsid w:val="0070068E"/>
    <w:rsid w:val="00701D17"/>
    <w:rsid w:val="007028A9"/>
    <w:rsid w:val="0070382E"/>
    <w:rsid w:val="00705C93"/>
    <w:rsid w:val="00705F9A"/>
    <w:rsid w:val="00706C60"/>
    <w:rsid w:val="00706C66"/>
    <w:rsid w:val="00707565"/>
    <w:rsid w:val="00707613"/>
    <w:rsid w:val="007101E7"/>
    <w:rsid w:val="00710311"/>
    <w:rsid w:val="00710F12"/>
    <w:rsid w:val="00711218"/>
    <w:rsid w:val="007114A2"/>
    <w:rsid w:val="007126B9"/>
    <w:rsid w:val="00712933"/>
    <w:rsid w:val="00712F06"/>
    <w:rsid w:val="00714386"/>
    <w:rsid w:val="007151C2"/>
    <w:rsid w:val="007152A4"/>
    <w:rsid w:val="00717725"/>
    <w:rsid w:val="007178EC"/>
    <w:rsid w:val="00717E7A"/>
    <w:rsid w:val="007203A0"/>
    <w:rsid w:val="00720C09"/>
    <w:rsid w:val="00720C1C"/>
    <w:rsid w:val="00722B13"/>
    <w:rsid w:val="00723967"/>
    <w:rsid w:val="00724B55"/>
    <w:rsid w:val="007254DD"/>
    <w:rsid w:val="007256F7"/>
    <w:rsid w:val="00726387"/>
    <w:rsid w:val="0072723C"/>
    <w:rsid w:val="007279B3"/>
    <w:rsid w:val="0073066C"/>
    <w:rsid w:val="00732300"/>
    <w:rsid w:val="00732C96"/>
    <w:rsid w:val="007331B0"/>
    <w:rsid w:val="007331C3"/>
    <w:rsid w:val="00735FBA"/>
    <w:rsid w:val="00736393"/>
    <w:rsid w:val="00736E53"/>
    <w:rsid w:val="00737DEE"/>
    <w:rsid w:val="00741240"/>
    <w:rsid w:val="0074125C"/>
    <w:rsid w:val="00741F3C"/>
    <w:rsid w:val="00742B12"/>
    <w:rsid w:val="00743AC0"/>
    <w:rsid w:val="007447F0"/>
    <w:rsid w:val="00744DC9"/>
    <w:rsid w:val="00745C80"/>
    <w:rsid w:val="00746AF0"/>
    <w:rsid w:val="00747060"/>
    <w:rsid w:val="00747600"/>
    <w:rsid w:val="00747674"/>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7C6"/>
    <w:rsid w:val="007610F4"/>
    <w:rsid w:val="007615E3"/>
    <w:rsid w:val="00761876"/>
    <w:rsid w:val="00762BB3"/>
    <w:rsid w:val="007639C3"/>
    <w:rsid w:val="00763E50"/>
    <w:rsid w:val="00765712"/>
    <w:rsid w:val="00767028"/>
    <w:rsid w:val="00770559"/>
    <w:rsid w:val="00770760"/>
    <w:rsid w:val="00770AC9"/>
    <w:rsid w:val="0077121A"/>
    <w:rsid w:val="00772DF6"/>
    <w:rsid w:val="0077382A"/>
    <w:rsid w:val="007739BE"/>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5FA2"/>
    <w:rsid w:val="0078618B"/>
    <w:rsid w:val="00786734"/>
    <w:rsid w:val="007867AB"/>
    <w:rsid w:val="007867C0"/>
    <w:rsid w:val="00790516"/>
    <w:rsid w:val="0079067B"/>
    <w:rsid w:val="0079070F"/>
    <w:rsid w:val="00790775"/>
    <w:rsid w:val="0079092D"/>
    <w:rsid w:val="00791684"/>
    <w:rsid w:val="00794AE1"/>
    <w:rsid w:val="00795551"/>
    <w:rsid w:val="00795673"/>
    <w:rsid w:val="00795995"/>
    <w:rsid w:val="00796F89"/>
    <w:rsid w:val="00797639"/>
    <w:rsid w:val="00797720"/>
    <w:rsid w:val="0079793D"/>
    <w:rsid w:val="00797EB2"/>
    <w:rsid w:val="007A19D9"/>
    <w:rsid w:val="007A1BD6"/>
    <w:rsid w:val="007A2076"/>
    <w:rsid w:val="007A239B"/>
    <w:rsid w:val="007A251F"/>
    <w:rsid w:val="007A3F6F"/>
    <w:rsid w:val="007A46B8"/>
    <w:rsid w:val="007A4AEB"/>
    <w:rsid w:val="007A4AF8"/>
    <w:rsid w:val="007A677A"/>
    <w:rsid w:val="007A6D0A"/>
    <w:rsid w:val="007A7175"/>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0C09"/>
    <w:rsid w:val="007C2638"/>
    <w:rsid w:val="007C5B91"/>
    <w:rsid w:val="007C6B50"/>
    <w:rsid w:val="007C7D07"/>
    <w:rsid w:val="007D363A"/>
    <w:rsid w:val="007D43AC"/>
    <w:rsid w:val="007D4984"/>
    <w:rsid w:val="007D59A6"/>
    <w:rsid w:val="007D68EB"/>
    <w:rsid w:val="007D6F8C"/>
    <w:rsid w:val="007D715A"/>
    <w:rsid w:val="007D71FE"/>
    <w:rsid w:val="007D7B2C"/>
    <w:rsid w:val="007D7F3A"/>
    <w:rsid w:val="007E00D3"/>
    <w:rsid w:val="007E27FD"/>
    <w:rsid w:val="007E29A1"/>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95D"/>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E9A"/>
    <w:rsid w:val="00810ECD"/>
    <w:rsid w:val="008112C1"/>
    <w:rsid w:val="0081166F"/>
    <w:rsid w:val="00811E36"/>
    <w:rsid w:val="00812A2F"/>
    <w:rsid w:val="00812A90"/>
    <w:rsid w:val="0081304B"/>
    <w:rsid w:val="00821D5F"/>
    <w:rsid w:val="00822D7B"/>
    <w:rsid w:val="008241F3"/>
    <w:rsid w:val="00824B45"/>
    <w:rsid w:val="00826BA9"/>
    <w:rsid w:val="0082724F"/>
    <w:rsid w:val="008274BA"/>
    <w:rsid w:val="00827752"/>
    <w:rsid w:val="008304B0"/>
    <w:rsid w:val="00830B56"/>
    <w:rsid w:val="008314DD"/>
    <w:rsid w:val="00832270"/>
    <w:rsid w:val="008325C9"/>
    <w:rsid w:val="00832FC6"/>
    <w:rsid w:val="008334C2"/>
    <w:rsid w:val="00834959"/>
    <w:rsid w:val="00835746"/>
    <w:rsid w:val="00837A49"/>
    <w:rsid w:val="0084009C"/>
    <w:rsid w:val="00841AEC"/>
    <w:rsid w:val="008420A5"/>
    <w:rsid w:val="0084226A"/>
    <w:rsid w:val="00842289"/>
    <w:rsid w:val="00843AF3"/>
    <w:rsid w:val="00843AFD"/>
    <w:rsid w:val="00844E39"/>
    <w:rsid w:val="008454F0"/>
    <w:rsid w:val="008463BB"/>
    <w:rsid w:val="00846BA0"/>
    <w:rsid w:val="00846DC0"/>
    <w:rsid w:val="00847BBB"/>
    <w:rsid w:val="00847CA7"/>
    <w:rsid w:val="0085055A"/>
    <w:rsid w:val="008517EA"/>
    <w:rsid w:val="008527CB"/>
    <w:rsid w:val="0085322B"/>
    <w:rsid w:val="008539BF"/>
    <w:rsid w:val="00853EB9"/>
    <w:rsid w:val="00855366"/>
    <w:rsid w:val="008560F3"/>
    <w:rsid w:val="008561B5"/>
    <w:rsid w:val="00857103"/>
    <w:rsid w:val="00857133"/>
    <w:rsid w:val="00857555"/>
    <w:rsid w:val="00857771"/>
    <w:rsid w:val="0086014A"/>
    <w:rsid w:val="00861387"/>
    <w:rsid w:val="0086141C"/>
    <w:rsid w:val="00862339"/>
    <w:rsid w:val="00862C18"/>
    <w:rsid w:val="00863265"/>
    <w:rsid w:val="0086382B"/>
    <w:rsid w:val="008644FF"/>
    <w:rsid w:val="00864C31"/>
    <w:rsid w:val="00865088"/>
    <w:rsid w:val="00866D16"/>
    <w:rsid w:val="00867F5B"/>
    <w:rsid w:val="008705F3"/>
    <w:rsid w:val="00870894"/>
    <w:rsid w:val="00870D28"/>
    <w:rsid w:val="008710A7"/>
    <w:rsid w:val="00871471"/>
    <w:rsid w:val="0087265C"/>
    <w:rsid w:val="00873452"/>
    <w:rsid w:val="008744C5"/>
    <w:rsid w:val="008748C8"/>
    <w:rsid w:val="00874AA7"/>
    <w:rsid w:val="00875229"/>
    <w:rsid w:val="00876342"/>
    <w:rsid w:val="0087656C"/>
    <w:rsid w:val="00876BEB"/>
    <w:rsid w:val="008778C3"/>
    <w:rsid w:val="00877D77"/>
    <w:rsid w:val="008815E1"/>
    <w:rsid w:val="0088267A"/>
    <w:rsid w:val="0088307E"/>
    <w:rsid w:val="0088498A"/>
    <w:rsid w:val="008863EB"/>
    <w:rsid w:val="00886DE3"/>
    <w:rsid w:val="008900FD"/>
    <w:rsid w:val="0089043E"/>
    <w:rsid w:val="00891C1B"/>
    <w:rsid w:val="008922D3"/>
    <w:rsid w:val="00892698"/>
    <w:rsid w:val="008940F7"/>
    <w:rsid w:val="00894461"/>
    <w:rsid w:val="008947F2"/>
    <w:rsid w:val="00897183"/>
    <w:rsid w:val="008974DE"/>
    <w:rsid w:val="0089753F"/>
    <w:rsid w:val="008A010C"/>
    <w:rsid w:val="008A0771"/>
    <w:rsid w:val="008A18B2"/>
    <w:rsid w:val="008A28C1"/>
    <w:rsid w:val="008A34DB"/>
    <w:rsid w:val="008A405F"/>
    <w:rsid w:val="008A499A"/>
    <w:rsid w:val="008A593A"/>
    <w:rsid w:val="008A5CD2"/>
    <w:rsid w:val="008A6130"/>
    <w:rsid w:val="008A63F3"/>
    <w:rsid w:val="008A650B"/>
    <w:rsid w:val="008A6CA5"/>
    <w:rsid w:val="008B07C1"/>
    <w:rsid w:val="008B0BAD"/>
    <w:rsid w:val="008B587C"/>
    <w:rsid w:val="008B5C65"/>
    <w:rsid w:val="008B5D1C"/>
    <w:rsid w:val="008B647C"/>
    <w:rsid w:val="008B6764"/>
    <w:rsid w:val="008B6D2E"/>
    <w:rsid w:val="008B6D30"/>
    <w:rsid w:val="008B7895"/>
    <w:rsid w:val="008C051B"/>
    <w:rsid w:val="008C119E"/>
    <w:rsid w:val="008C11EE"/>
    <w:rsid w:val="008C164F"/>
    <w:rsid w:val="008C180E"/>
    <w:rsid w:val="008C2492"/>
    <w:rsid w:val="008C2578"/>
    <w:rsid w:val="008C28A4"/>
    <w:rsid w:val="008C2AD3"/>
    <w:rsid w:val="008C3470"/>
    <w:rsid w:val="008C3B2B"/>
    <w:rsid w:val="008C5560"/>
    <w:rsid w:val="008D0036"/>
    <w:rsid w:val="008D0294"/>
    <w:rsid w:val="008D0D99"/>
    <w:rsid w:val="008D123A"/>
    <w:rsid w:val="008D34C3"/>
    <w:rsid w:val="008D3DAD"/>
    <w:rsid w:val="008D433F"/>
    <w:rsid w:val="008D46B6"/>
    <w:rsid w:val="008D4AED"/>
    <w:rsid w:val="008D4B82"/>
    <w:rsid w:val="008D5401"/>
    <w:rsid w:val="008D639E"/>
    <w:rsid w:val="008D6F39"/>
    <w:rsid w:val="008D7225"/>
    <w:rsid w:val="008E04C9"/>
    <w:rsid w:val="008E0C53"/>
    <w:rsid w:val="008E10A8"/>
    <w:rsid w:val="008E13F7"/>
    <w:rsid w:val="008E1654"/>
    <w:rsid w:val="008E215B"/>
    <w:rsid w:val="008E2958"/>
    <w:rsid w:val="008E29C6"/>
    <w:rsid w:val="008E3209"/>
    <w:rsid w:val="008E3DC1"/>
    <w:rsid w:val="008E3FD7"/>
    <w:rsid w:val="008E422D"/>
    <w:rsid w:val="008E4D86"/>
    <w:rsid w:val="008E567E"/>
    <w:rsid w:val="008F09BF"/>
    <w:rsid w:val="008F4F41"/>
    <w:rsid w:val="008F6014"/>
    <w:rsid w:val="008F61B1"/>
    <w:rsid w:val="008F67FF"/>
    <w:rsid w:val="008F74E2"/>
    <w:rsid w:val="008F767D"/>
    <w:rsid w:val="008F7952"/>
    <w:rsid w:val="009023CF"/>
    <w:rsid w:val="00903590"/>
    <w:rsid w:val="00903AB8"/>
    <w:rsid w:val="00904953"/>
    <w:rsid w:val="0090540F"/>
    <w:rsid w:val="00906BA9"/>
    <w:rsid w:val="00907078"/>
    <w:rsid w:val="00907818"/>
    <w:rsid w:val="00910BB8"/>
    <w:rsid w:val="00910BD5"/>
    <w:rsid w:val="00911067"/>
    <w:rsid w:val="0091149E"/>
    <w:rsid w:val="00911C8D"/>
    <w:rsid w:val="00912912"/>
    <w:rsid w:val="00912D67"/>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619D"/>
    <w:rsid w:val="009361A2"/>
    <w:rsid w:val="0093646D"/>
    <w:rsid w:val="009364DB"/>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130"/>
    <w:rsid w:val="00945C1D"/>
    <w:rsid w:val="009477D6"/>
    <w:rsid w:val="0095009F"/>
    <w:rsid w:val="00950E19"/>
    <w:rsid w:val="00951FF3"/>
    <w:rsid w:val="0095200B"/>
    <w:rsid w:val="009534A2"/>
    <w:rsid w:val="0095373D"/>
    <w:rsid w:val="009539EF"/>
    <w:rsid w:val="00954932"/>
    <w:rsid w:val="00956979"/>
    <w:rsid w:val="00960103"/>
    <w:rsid w:val="009601F8"/>
    <w:rsid w:val="00961BC2"/>
    <w:rsid w:val="009627CE"/>
    <w:rsid w:val="009630DC"/>
    <w:rsid w:val="009667B7"/>
    <w:rsid w:val="00966811"/>
    <w:rsid w:val="009668F6"/>
    <w:rsid w:val="00966B9D"/>
    <w:rsid w:val="00966F25"/>
    <w:rsid w:val="00967F65"/>
    <w:rsid w:val="00971AA6"/>
    <w:rsid w:val="009733F1"/>
    <w:rsid w:val="00973D3A"/>
    <w:rsid w:val="00973EB0"/>
    <w:rsid w:val="00973FCA"/>
    <w:rsid w:val="00974279"/>
    <w:rsid w:val="009746E2"/>
    <w:rsid w:val="00975DDF"/>
    <w:rsid w:val="00975F29"/>
    <w:rsid w:val="009760A8"/>
    <w:rsid w:val="00976EC0"/>
    <w:rsid w:val="00977334"/>
    <w:rsid w:val="0097736B"/>
    <w:rsid w:val="00980862"/>
    <w:rsid w:val="009820BB"/>
    <w:rsid w:val="009823AA"/>
    <w:rsid w:val="009824E3"/>
    <w:rsid w:val="00982519"/>
    <w:rsid w:val="00982A88"/>
    <w:rsid w:val="00982D45"/>
    <w:rsid w:val="00982F1B"/>
    <w:rsid w:val="00985BEF"/>
    <w:rsid w:val="009862DC"/>
    <w:rsid w:val="0098645D"/>
    <w:rsid w:val="00987A7F"/>
    <w:rsid w:val="0099035D"/>
    <w:rsid w:val="009904C8"/>
    <w:rsid w:val="009904D7"/>
    <w:rsid w:val="00991D44"/>
    <w:rsid w:val="00992C4C"/>
    <w:rsid w:val="00992D4E"/>
    <w:rsid w:val="0099324B"/>
    <w:rsid w:val="00993B6E"/>
    <w:rsid w:val="00996D67"/>
    <w:rsid w:val="00997A40"/>
    <w:rsid w:val="00997B09"/>
    <w:rsid w:val="00997DEE"/>
    <w:rsid w:val="009A014B"/>
    <w:rsid w:val="009A0540"/>
    <w:rsid w:val="009A054A"/>
    <w:rsid w:val="009A072D"/>
    <w:rsid w:val="009A0990"/>
    <w:rsid w:val="009A0D24"/>
    <w:rsid w:val="009A1690"/>
    <w:rsid w:val="009A1C77"/>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7EF"/>
    <w:rsid w:val="009B4B4D"/>
    <w:rsid w:val="009B58E1"/>
    <w:rsid w:val="009B6938"/>
    <w:rsid w:val="009B74A8"/>
    <w:rsid w:val="009C0177"/>
    <w:rsid w:val="009C047C"/>
    <w:rsid w:val="009C14A7"/>
    <w:rsid w:val="009C167A"/>
    <w:rsid w:val="009C2996"/>
    <w:rsid w:val="009C370B"/>
    <w:rsid w:val="009C3F2F"/>
    <w:rsid w:val="009C4CFB"/>
    <w:rsid w:val="009C4D40"/>
    <w:rsid w:val="009C6D08"/>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283B"/>
    <w:rsid w:val="009E316D"/>
    <w:rsid w:val="009E36D6"/>
    <w:rsid w:val="009E3860"/>
    <w:rsid w:val="009E3CD9"/>
    <w:rsid w:val="009E45B8"/>
    <w:rsid w:val="009E5004"/>
    <w:rsid w:val="009E51F6"/>
    <w:rsid w:val="009E59E2"/>
    <w:rsid w:val="009E76C1"/>
    <w:rsid w:val="009E7919"/>
    <w:rsid w:val="009F0323"/>
    <w:rsid w:val="009F09B7"/>
    <w:rsid w:val="009F1019"/>
    <w:rsid w:val="009F1030"/>
    <w:rsid w:val="009F1C65"/>
    <w:rsid w:val="009F1E2B"/>
    <w:rsid w:val="009F2A29"/>
    <w:rsid w:val="009F2B71"/>
    <w:rsid w:val="009F2C2A"/>
    <w:rsid w:val="009F3218"/>
    <w:rsid w:val="009F3630"/>
    <w:rsid w:val="009F5482"/>
    <w:rsid w:val="009F5495"/>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05AEC"/>
    <w:rsid w:val="00A10050"/>
    <w:rsid w:val="00A12251"/>
    <w:rsid w:val="00A12913"/>
    <w:rsid w:val="00A129F8"/>
    <w:rsid w:val="00A13E60"/>
    <w:rsid w:val="00A14BA0"/>
    <w:rsid w:val="00A14D4B"/>
    <w:rsid w:val="00A15AC7"/>
    <w:rsid w:val="00A16576"/>
    <w:rsid w:val="00A17396"/>
    <w:rsid w:val="00A2004F"/>
    <w:rsid w:val="00A216BE"/>
    <w:rsid w:val="00A21D9F"/>
    <w:rsid w:val="00A21E0A"/>
    <w:rsid w:val="00A229B7"/>
    <w:rsid w:val="00A22FD4"/>
    <w:rsid w:val="00A2344C"/>
    <w:rsid w:val="00A23D90"/>
    <w:rsid w:val="00A246C4"/>
    <w:rsid w:val="00A25594"/>
    <w:rsid w:val="00A255E2"/>
    <w:rsid w:val="00A2674E"/>
    <w:rsid w:val="00A2711B"/>
    <w:rsid w:val="00A27BB4"/>
    <w:rsid w:val="00A30B20"/>
    <w:rsid w:val="00A30CD6"/>
    <w:rsid w:val="00A31174"/>
    <w:rsid w:val="00A318C7"/>
    <w:rsid w:val="00A3198C"/>
    <w:rsid w:val="00A32896"/>
    <w:rsid w:val="00A3437C"/>
    <w:rsid w:val="00A355EF"/>
    <w:rsid w:val="00A35F51"/>
    <w:rsid w:val="00A35FE5"/>
    <w:rsid w:val="00A36C10"/>
    <w:rsid w:val="00A3719C"/>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3C2A"/>
    <w:rsid w:val="00A546B0"/>
    <w:rsid w:val="00A5557D"/>
    <w:rsid w:val="00A572EB"/>
    <w:rsid w:val="00A578DD"/>
    <w:rsid w:val="00A60CA0"/>
    <w:rsid w:val="00A61E96"/>
    <w:rsid w:val="00A62D58"/>
    <w:rsid w:val="00A6379E"/>
    <w:rsid w:val="00A6498B"/>
    <w:rsid w:val="00A65BDC"/>
    <w:rsid w:val="00A664B4"/>
    <w:rsid w:val="00A66C16"/>
    <w:rsid w:val="00A66F26"/>
    <w:rsid w:val="00A6731F"/>
    <w:rsid w:val="00A7038C"/>
    <w:rsid w:val="00A706A8"/>
    <w:rsid w:val="00A71134"/>
    <w:rsid w:val="00A71206"/>
    <w:rsid w:val="00A71623"/>
    <w:rsid w:val="00A71806"/>
    <w:rsid w:val="00A71A06"/>
    <w:rsid w:val="00A71A81"/>
    <w:rsid w:val="00A71B4A"/>
    <w:rsid w:val="00A7228F"/>
    <w:rsid w:val="00A7274E"/>
    <w:rsid w:val="00A72DFF"/>
    <w:rsid w:val="00A735FE"/>
    <w:rsid w:val="00A7398B"/>
    <w:rsid w:val="00A74174"/>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3D79"/>
    <w:rsid w:val="00A94F07"/>
    <w:rsid w:val="00A95129"/>
    <w:rsid w:val="00A952FF"/>
    <w:rsid w:val="00A9533B"/>
    <w:rsid w:val="00A95AC8"/>
    <w:rsid w:val="00AA0375"/>
    <w:rsid w:val="00AA1213"/>
    <w:rsid w:val="00AA1B96"/>
    <w:rsid w:val="00AA2994"/>
    <w:rsid w:val="00AA2DD3"/>
    <w:rsid w:val="00AA33D7"/>
    <w:rsid w:val="00AA496B"/>
    <w:rsid w:val="00AA4C10"/>
    <w:rsid w:val="00AA59BE"/>
    <w:rsid w:val="00AA6C92"/>
    <w:rsid w:val="00AB0259"/>
    <w:rsid w:val="00AB11EB"/>
    <w:rsid w:val="00AB1646"/>
    <w:rsid w:val="00AB177E"/>
    <w:rsid w:val="00AB1D77"/>
    <w:rsid w:val="00AB219F"/>
    <w:rsid w:val="00AB2245"/>
    <w:rsid w:val="00AB2B56"/>
    <w:rsid w:val="00AB33B8"/>
    <w:rsid w:val="00AB3499"/>
    <w:rsid w:val="00AB415C"/>
    <w:rsid w:val="00AB4273"/>
    <w:rsid w:val="00AB46C4"/>
    <w:rsid w:val="00AB4977"/>
    <w:rsid w:val="00AB7C61"/>
    <w:rsid w:val="00AB7D85"/>
    <w:rsid w:val="00AC1603"/>
    <w:rsid w:val="00AC1BCE"/>
    <w:rsid w:val="00AC1D76"/>
    <w:rsid w:val="00AC289B"/>
    <w:rsid w:val="00AC3A64"/>
    <w:rsid w:val="00AC498F"/>
    <w:rsid w:val="00AC60DD"/>
    <w:rsid w:val="00AC6930"/>
    <w:rsid w:val="00AD0896"/>
    <w:rsid w:val="00AD2074"/>
    <w:rsid w:val="00AD24AE"/>
    <w:rsid w:val="00AD24B5"/>
    <w:rsid w:val="00AD28FD"/>
    <w:rsid w:val="00AD31F2"/>
    <w:rsid w:val="00AD39D2"/>
    <w:rsid w:val="00AD6169"/>
    <w:rsid w:val="00AD6183"/>
    <w:rsid w:val="00AD742E"/>
    <w:rsid w:val="00AE0706"/>
    <w:rsid w:val="00AE2DD9"/>
    <w:rsid w:val="00AE38B8"/>
    <w:rsid w:val="00AE3DAF"/>
    <w:rsid w:val="00AE3E6C"/>
    <w:rsid w:val="00AE4117"/>
    <w:rsid w:val="00AE58F7"/>
    <w:rsid w:val="00AE6176"/>
    <w:rsid w:val="00AE62D8"/>
    <w:rsid w:val="00AE6A79"/>
    <w:rsid w:val="00AE782D"/>
    <w:rsid w:val="00AE78D4"/>
    <w:rsid w:val="00AE7FA5"/>
    <w:rsid w:val="00AF00F1"/>
    <w:rsid w:val="00AF03B8"/>
    <w:rsid w:val="00AF05EF"/>
    <w:rsid w:val="00AF0858"/>
    <w:rsid w:val="00AF152B"/>
    <w:rsid w:val="00AF1733"/>
    <w:rsid w:val="00AF1D9D"/>
    <w:rsid w:val="00AF225E"/>
    <w:rsid w:val="00AF367E"/>
    <w:rsid w:val="00AF405F"/>
    <w:rsid w:val="00AF4988"/>
    <w:rsid w:val="00AF5606"/>
    <w:rsid w:val="00AF587F"/>
    <w:rsid w:val="00AF74BF"/>
    <w:rsid w:val="00AF758E"/>
    <w:rsid w:val="00B019CB"/>
    <w:rsid w:val="00B01F98"/>
    <w:rsid w:val="00B02C2A"/>
    <w:rsid w:val="00B05D29"/>
    <w:rsid w:val="00B060EE"/>
    <w:rsid w:val="00B10071"/>
    <w:rsid w:val="00B102D1"/>
    <w:rsid w:val="00B10524"/>
    <w:rsid w:val="00B10560"/>
    <w:rsid w:val="00B10A26"/>
    <w:rsid w:val="00B10D58"/>
    <w:rsid w:val="00B11795"/>
    <w:rsid w:val="00B117A9"/>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90D"/>
    <w:rsid w:val="00B224B3"/>
    <w:rsid w:val="00B23AF1"/>
    <w:rsid w:val="00B241DA"/>
    <w:rsid w:val="00B24CFF"/>
    <w:rsid w:val="00B25B1D"/>
    <w:rsid w:val="00B26A5F"/>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026"/>
    <w:rsid w:val="00B422EA"/>
    <w:rsid w:val="00B42860"/>
    <w:rsid w:val="00B42B6E"/>
    <w:rsid w:val="00B43D09"/>
    <w:rsid w:val="00B4509C"/>
    <w:rsid w:val="00B45117"/>
    <w:rsid w:val="00B45B39"/>
    <w:rsid w:val="00B4660B"/>
    <w:rsid w:val="00B46B9A"/>
    <w:rsid w:val="00B501CF"/>
    <w:rsid w:val="00B50288"/>
    <w:rsid w:val="00B50A70"/>
    <w:rsid w:val="00B51861"/>
    <w:rsid w:val="00B51913"/>
    <w:rsid w:val="00B51C0C"/>
    <w:rsid w:val="00B52C10"/>
    <w:rsid w:val="00B5354A"/>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4D50"/>
    <w:rsid w:val="00B651BC"/>
    <w:rsid w:val="00B65311"/>
    <w:rsid w:val="00B6591E"/>
    <w:rsid w:val="00B65B88"/>
    <w:rsid w:val="00B65DC6"/>
    <w:rsid w:val="00B65FAD"/>
    <w:rsid w:val="00B673CC"/>
    <w:rsid w:val="00B7103B"/>
    <w:rsid w:val="00B7178E"/>
    <w:rsid w:val="00B717AF"/>
    <w:rsid w:val="00B72477"/>
    <w:rsid w:val="00B72CFD"/>
    <w:rsid w:val="00B737FE"/>
    <w:rsid w:val="00B73AB6"/>
    <w:rsid w:val="00B767AA"/>
    <w:rsid w:val="00B76A7A"/>
    <w:rsid w:val="00B76F24"/>
    <w:rsid w:val="00B802D1"/>
    <w:rsid w:val="00B802F8"/>
    <w:rsid w:val="00B80A5A"/>
    <w:rsid w:val="00B80A92"/>
    <w:rsid w:val="00B82734"/>
    <w:rsid w:val="00B82FF9"/>
    <w:rsid w:val="00B832A1"/>
    <w:rsid w:val="00B83CD5"/>
    <w:rsid w:val="00B83D23"/>
    <w:rsid w:val="00B8451B"/>
    <w:rsid w:val="00B84964"/>
    <w:rsid w:val="00B85676"/>
    <w:rsid w:val="00B85896"/>
    <w:rsid w:val="00B8635D"/>
    <w:rsid w:val="00B90D14"/>
    <w:rsid w:val="00B94249"/>
    <w:rsid w:val="00B94276"/>
    <w:rsid w:val="00B94653"/>
    <w:rsid w:val="00B94CE2"/>
    <w:rsid w:val="00B95501"/>
    <w:rsid w:val="00BA0783"/>
    <w:rsid w:val="00BA08F4"/>
    <w:rsid w:val="00BA0B99"/>
    <w:rsid w:val="00BA18AE"/>
    <w:rsid w:val="00BA1E2A"/>
    <w:rsid w:val="00BA1E6F"/>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79F"/>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6C2C"/>
    <w:rsid w:val="00BD78F3"/>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346E"/>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3D6D"/>
    <w:rsid w:val="00C04F7C"/>
    <w:rsid w:val="00C05A13"/>
    <w:rsid w:val="00C06276"/>
    <w:rsid w:val="00C06B9E"/>
    <w:rsid w:val="00C07D29"/>
    <w:rsid w:val="00C108BC"/>
    <w:rsid w:val="00C10924"/>
    <w:rsid w:val="00C11324"/>
    <w:rsid w:val="00C116D9"/>
    <w:rsid w:val="00C12447"/>
    <w:rsid w:val="00C124EC"/>
    <w:rsid w:val="00C126FD"/>
    <w:rsid w:val="00C128FE"/>
    <w:rsid w:val="00C12EDE"/>
    <w:rsid w:val="00C147D1"/>
    <w:rsid w:val="00C157E9"/>
    <w:rsid w:val="00C15AD1"/>
    <w:rsid w:val="00C166EB"/>
    <w:rsid w:val="00C169BF"/>
    <w:rsid w:val="00C16E15"/>
    <w:rsid w:val="00C17209"/>
    <w:rsid w:val="00C17E72"/>
    <w:rsid w:val="00C2211B"/>
    <w:rsid w:val="00C2349D"/>
    <w:rsid w:val="00C23CD4"/>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52B"/>
    <w:rsid w:val="00C43A43"/>
    <w:rsid w:val="00C43C38"/>
    <w:rsid w:val="00C44DAD"/>
    <w:rsid w:val="00C44E18"/>
    <w:rsid w:val="00C46D1C"/>
    <w:rsid w:val="00C46F16"/>
    <w:rsid w:val="00C46F57"/>
    <w:rsid w:val="00C4748B"/>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CD5"/>
    <w:rsid w:val="00C60128"/>
    <w:rsid w:val="00C603E8"/>
    <w:rsid w:val="00C60E0F"/>
    <w:rsid w:val="00C6103E"/>
    <w:rsid w:val="00C628C6"/>
    <w:rsid w:val="00C62C59"/>
    <w:rsid w:val="00C63541"/>
    <w:rsid w:val="00C63E93"/>
    <w:rsid w:val="00C63EB5"/>
    <w:rsid w:val="00C647AD"/>
    <w:rsid w:val="00C649B9"/>
    <w:rsid w:val="00C650C1"/>
    <w:rsid w:val="00C6593B"/>
    <w:rsid w:val="00C659C4"/>
    <w:rsid w:val="00C6715A"/>
    <w:rsid w:val="00C67C57"/>
    <w:rsid w:val="00C702A9"/>
    <w:rsid w:val="00C70C37"/>
    <w:rsid w:val="00C729AB"/>
    <w:rsid w:val="00C74F21"/>
    <w:rsid w:val="00C7593F"/>
    <w:rsid w:val="00C75A8C"/>
    <w:rsid w:val="00C75D94"/>
    <w:rsid w:val="00C7685C"/>
    <w:rsid w:val="00C7753F"/>
    <w:rsid w:val="00C776E3"/>
    <w:rsid w:val="00C80266"/>
    <w:rsid w:val="00C80BDE"/>
    <w:rsid w:val="00C80C05"/>
    <w:rsid w:val="00C815CB"/>
    <w:rsid w:val="00C826F3"/>
    <w:rsid w:val="00C836BF"/>
    <w:rsid w:val="00C83C63"/>
    <w:rsid w:val="00C84490"/>
    <w:rsid w:val="00C8466C"/>
    <w:rsid w:val="00C84E84"/>
    <w:rsid w:val="00C86224"/>
    <w:rsid w:val="00C86E8A"/>
    <w:rsid w:val="00C878B0"/>
    <w:rsid w:val="00C90253"/>
    <w:rsid w:val="00C9122C"/>
    <w:rsid w:val="00C91BE9"/>
    <w:rsid w:val="00C933BA"/>
    <w:rsid w:val="00C94250"/>
    <w:rsid w:val="00C94785"/>
    <w:rsid w:val="00C94DB7"/>
    <w:rsid w:val="00C96B47"/>
    <w:rsid w:val="00C97389"/>
    <w:rsid w:val="00C97AC5"/>
    <w:rsid w:val="00C97EB3"/>
    <w:rsid w:val="00CA0E5D"/>
    <w:rsid w:val="00CA1A55"/>
    <w:rsid w:val="00CA1CFF"/>
    <w:rsid w:val="00CA3900"/>
    <w:rsid w:val="00CA3DD9"/>
    <w:rsid w:val="00CA4ADF"/>
    <w:rsid w:val="00CA4D1F"/>
    <w:rsid w:val="00CA5C20"/>
    <w:rsid w:val="00CA68B7"/>
    <w:rsid w:val="00CB0227"/>
    <w:rsid w:val="00CB03EF"/>
    <w:rsid w:val="00CB0A28"/>
    <w:rsid w:val="00CB0FBC"/>
    <w:rsid w:val="00CB2888"/>
    <w:rsid w:val="00CB3A14"/>
    <w:rsid w:val="00CB4EC9"/>
    <w:rsid w:val="00CB58C7"/>
    <w:rsid w:val="00CC0019"/>
    <w:rsid w:val="00CC0269"/>
    <w:rsid w:val="00CC084C"/>
    <w:rsid w:val="00CC1475"/>
    <w:rsid w:val="00CC3253"/>
    <w:rsid w:val="00CC3AA3"/>
    <w:rsid w:val="00CC4422"/>
    <w:rsid w:val="00CC5520"/>
    <w:rsid w:val="00CC5634"/>
    <w:rsid w:val="00CC5F62"/>
    <w:rsid w:val="00CC6169"/>
    <w:rsid w:val="00CC7563"/>
    <w:rsid w:val="00CC767D"/>
    <w:rsid w:val="00CD0A0F"/>
    <w:rsid w:val="00CD0B22"/>
    <w:rsid w:val="00CD1F17"/>
    <w:rsid w:val="00CD1F27"/>
    <w:rsid w:val="00CD2CCD"/>
    <w:rsid w:val="00CD2F56"/>
    <w:rsid w:val="00CD42AF"/>
    <w:rsid w:val="00CD5027"/>
    <w:rsid w:val="00CD59FC"/>
    <w:rsid w:val="00CD5F15"/>
    <w:rsid w:val="00CE01EF"/>
    <w:rsid w:val="00CE0274"/>
    <w:rsid w:val="00CE056C"/>
    <w:rsid w:val="00CE1A20"/>
    <w:rsid w:val="00CE252A"/>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57F4"/>
    <w:rsid w:val="00CF6AC6"/>
    <w:rsid w:val="00CF7284"/>
    <w:rsid w:val="00D00456"/>
    <w:rsid w:val="00D00D8E"/>
    <w:rsid w:val="00D00DC4"/>
    <w:rsid w:val="00D00EE1"/>
    <w:rsid w:val="00D02586"/>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54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7332"/>
    <w:rsid w:val="00D30C1B"/>
    <w:rsid w:val="00D30E2D"/>
    <w:rsid w:val="00D3117F"/>
    <w:rsid w:val="00D31189"/>
    <w:rsid w:val="00D32DEB"/>
    <w:rsid w:val="00D34386"/>
    <w:rsid w:val="00D346E7"/>
    <w:rsid w:val="00D34CAE"/>
    <w:rsid w:val="00D35A39"/>
    <w:rsid w:val="00D3694B"/>
    <w:rsid w:val="00D369C8"/>
    <w:rsid w:val="00D36DA9"/>
    <w:rsid w:val="00D37595"/>
    <w:rsid w:val="00D40F50"/>
    <w:rsid w:val="00D42E57"/>
    <w:rsid w:val="00D4387F"/>
    <w:rsid w:val="00D43B4E"/>
    <w:rsid w:val="00D43F4A"/>
    <w:rsid w:val="00D43FFC"/>
    <w:rsid w:val="00D44386"/>
    <w:rsid w:val="00D4478D"/>
    <w:rsid w:val="00D4499F"/>
    <w:rsid w:val="00D44B42"/>
    <w:rsid w:val="00D44C83"/>
    <w:rsid w:val="00D450B6"/>
    <w:rsid w:val="00D4528C"/>
    <w:rsid w:val="00D4672D"/>
    <w:rsid w:val="00D51281"/>
    <w:rsid w:val="00D52E25"/>
    <w:rsid w:val="00D537D5"/>
    <w:rsid w:val="00D539F8"/>
    <w:rsid w:val="00D53C64"/>
    <w:rsid w:val="00D5467F"/>
    <w:rsid w:val="00D54F36"/>
    <w:rsid w:val="00D54FEB"/>
    <w:rsid w:val="00D55D7C"/>
    <w:rsid w:val="00D562B3"/>
    <w:rsid w:val="00D57F95"/>
    <w:rsid w:val="00D60AB8"/>
    <w:rsid w:val="00D61C1D"/>
    <w:rsid w:val="00D62A67"/>
    <w:rsid w:val="00D630DD"/>
    <w:rsid w:val="00D63209"/>
    <w:rsid w:val="00D6389C"/>
    <w:rsid w:val="00D63B19"/>
    <w:rsid w:val="00D6463C"/>
    <w:rsid w:val="00D64802"/>
    <w:rsid w:val="00D64BC2"/>
    <w:rsid w:val="00D64C20"/>
    <w:rsid w:val="00D64CB3"/>
    <w:rsid w:val="00D65127"/>
    <w:rsid w:val="00D676ED"/>
    <w:rsid w:val="00D67A37"/>
    <w:rsid w:val="00D70655"/>
    <w:rsid w:val="00D70DC1"/>
    <w:rsid w:val="00D71FE9"/>
    <w:rsid w:val="00D725C0"/>
    <w:rsid w:val="00D74A70"/>
    <w:rsid w:val="00D75BD1"/>
    <w:rsid w:val="00D75C27"/>
    <w:rsid w:val="00D760A9"/>
    <w:rsid w:val="00D77049"/>
    <w:rsid w:val="00D77D54"/>
    <w:rsid w:val="00D80913"/>
    <w:rsid w:val="00D8368A"/>
    <w:rsid w:val="00D83E78"/>
    <w:rsid w:val="00D83EC2"/>
    <w:rsid w:val="00D83F8C"/>
    <w:rsid w:val="00D8494A"/>
    <w:rsid w:val="00D84E34"/>
    <w:rsid w:val="00D85312"/>
    <w:rsid w:val="00D8714D"/>
    <w:rsid w:val="00D87689"/>
    <w:rsid w:val="00D90C20"/>
    <w:rsid w:val="00D913BC"/>
    <w:rsid w:val="00D92B92"/>
    <w:rsid w:val="00D9367D"/>
    <w:rsid w:val="00D94719"/>
    <w:rsid w:val="00D94F47"/>
    <w:rsid w:val="00D967B2"/>
    <w:rsid w:val="00D96D08"/>
    <w:rsid w:val="00DA100A"/>
    <w:rsid w:val="00DA14AE"/>
    <w:rsid w:val="00DA182E"/>
    <w:rsid w:val="00DA21F6"/>
    <w:rsid w:val="00DA310C"/>
    <w:rsid w:val="00DA3BA1"/>
    <w:rsid w:val="00DA3DCF"/>
    <w:rsid w:val="00DA43F0"/>
    <w:rsid w:val="00DA6562"/>
    <w:rsid w:val="00DA6C40"/>
    <w:rsid w:val="00DA7801"/>
    <w:rsid w:val="00DB01ED"/>
    <w:rsid w:val="00DB06CD"/>
    <w:rsid w:val="00DB0A37"/>
    <w:rsid w:val="00DB158D"/>
    <w:rsid w:val="00DB16F5"/>
    <w:rsid w:val="00DB1C3E"/>
    <w:rsid w:val="00DB1F2B"/>
    <w:rsid w:val="00DB3B12"/>
    <w:rsid w:val="00DB3FAC"/>
    <w:rsid w:val="00DB426A"/>
    <w:rsid w:val="00DB4913"/>
    <w:rsid w:val="00DB5819"/>
    <w:rsid w:val="00DB5C42"/>
    <w:rsid w:val="00DB5CDD"/>
    <w:rsid w:val="00DB663D"/>
    <w:rsid w:val="00DB695B"/>
    <w:rsid w:val="00DB71B6"/>
    <w:rsid w:val="00DB76ED"/>
    <w:rsid w:val="00DB796E"/>
    <w:rsid w:val="00DB7F40"/>
    <w:rsid w:val="00DC1820"/>
    <w:rsid w:val="00DC19AF"/>
    <w:rsid w:val="00DC1B40"/>
    <w:rsid w:val="00DC1BCD"/>
    <w:rsid w:val="00DC39EE"/>
    <w:rsid w:val="00DC4010"/>
    <w:rsid w:val="00DC4884"/>
    <w:rsid w:val="00DC4AD7"/>
    <w:rsid w:val="00DC5301"/>
    <w:rsid w:val="00DC55D6"/>
    <w:rsid w:val="00DC61A0"/>
    <w:rsid w:val="00DC7100"/>
    <w:rsid w:val="00DC73BD"/>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70B"/>
    <w:rsid w:val="00DE0D43"/>
    <w:rsid w:val="00DE1724"/>
    <w:rsid w:val="00DE2868"/>
    <w:rsid w:val="00DE445A"/>
    <w:rsid w:val="00DE4C18"/>
    <w:rsid w:val="00DE5442"/>
    <w:rsid w:val="00DE5CF4"/>
    <w:rsid w:val="00DE60BA"/>
    <w:rsid w:val="00DE6B9E"/>
    <w:rsid w:val="00DF0789"/>
    <w:rsid w:val="00DF2012"/>
    <w:rsid w:val="00DF2CD3"/>
    <w:rsid w:val="00DF38B2"/>
    <w:rsid w:val="00DF3C44"/>
    <w:rsid w:val="00DF481B"/>
    <w:rsid w:val="00DF5CED"/>
    <w:rsid w:val="00DF637B"/>
    <w:rsid w:val="00DF69C8"/>
    <w:rsid w:val="00DF72B5"/>
    <w:rsid w:val="00E008C0"/>
    <w:rsid w:val="00E00BAF"/>
    <w:rsid w:val="00E00BF7"/>
    <w:rsid w:val="00E00D3D"/>
    <w:rsid w:val="00E02AC9"/>
    <w:rsid w:val="00E02E5C"/>
    <w:rsid w:val="00E03219"/>
    <w:rsid w:val="00E045B5"/>
    <w:rsid w:val="00E04E9B"/>
    <w:rsid w:val="00E056BB"/>
    <w:rsid w:val="00E067F3"/>
    <w:rsid w:val="00E0741E"/>
    <w:rsid w:val="00E104EC"/>
    <w:rsid w:val="00E10BD1"/>
    <w:rsid w:val="00E10F79"/>
    <w:rsid w:val="00E11EEE"/>
    <w:rsid w:val="00E12BEC"/>
    <w:rsid w:val="00E1311F"/>
    <w:rsid w:val="00E14125"/>
    <w:rsid w:val="00E152D5"/>
    <w:rsid w:val="00E15BED"/>
    <w:rsid w:val="00E15E86"/>
    <w:rsid w:val="00E162FF"/>
    <w:rsid w:val="00E169A8"/>
    <w:rsid w:val="00E17E6C"/>
    <w:rsid w:val="00E20B50"/>
    <w:rsid w:val="00E2199E"/>
    <w:rsid w:val="00E22A63"/>
    <w:rsid w:val="00E22AF5"/>
    <w:rsid w:val="00E23548"/>
    <w:rsid w:val="00E23858"/>
    <w:rsid w:val="00E240EB"/>
    <w:rsid w:val="00E24AAB"/>
    <w:rsid w:val="00E24BFE"/>
    <w:rsid w:val="00E24E99"/>
    <w:rsid w:val="00E253EF"/>
    <w:rsid w:val="00E25E4F"/>
    <w:rsid w:val="00E26C9F"/>
    <w:rsid w:val="00E31C36"/>
    <w:rsid w:val="00E31F9B"/>
    <w:rsid w:val="00E3290D"/>
    <w:rsid w:val="00E32BD7"/>
    <w:rsid w:val="00E33C46"/>
    <w:rsid w:val="00E348C0"/>
    <w:rsid w:val="00E3522D"/>
    <w:rsid w:val="00E356CC"/>
    <w:rsid w:val="00E37729"/>
    <w:rsid w:val="00E403B5"/>
    <w:rsid w:val="00E42771"/>
    <w:rsid w:val="00E42BB1"/>
    <w:rsid w:val="00E456FA"/>
    <w:rsid w:val="00E459C5"/>
    <w:rsid w:val="00E45AEC"/>
    <w:rsid w:val="00E45C5A"/>
    <w:rsid w:val="00E50C87"/>
    <w:rsid w:val="00E51FE0"/>
    <w:rsid w:val="00E52139"/>
    <w:rsid w:val="00E52373"/>
    <w:rsid w:val="00E5297C"/>
    <w:rsid w:val="00E535DB"/>
    <w:rsid w:val="00E54176"/>
    <w:rsid w:val="00E545FE"/>
    <w:rsid w:val="00E551A8"/>
    <w:rsid w:val="00E55EEF"/>
    <w:rsid w:val="00E55FCC"/>
    <w:rsid w:val="00E56300"/>
    <w:rsid w:val="00E56798"/>
    <w:rsid w:val="00E56C37"/>
    <w:rsid w:val="00E573C5"/>
    <w:rsid w:val="00E62D21"/>
    <w:rsid w:val="00E62F87"/>
    <w:rsid w:val="00E635C4"/>
    <w:rsid w:val="00E640A5"/>
    <w:rsid w:val="00E64282"/>
    <w:rsid w:val="00E64884"/>
    <w:rsid w:val="00E65040"/>
    <w:rsid w:val="00E66F1B"/>
    <w:rsid w:val="00E67ACA"/>
    <w:rsid w:val="00E67FC6"/>
    <w:rsid w:val="00E70243"/>
    <w:rsid w:val="00E71DAA"/>
    <w:rsid w:val="00E72F06"/>
    <w:rsid w:val="00E737D8"/>
    <w:rsid w:val="00E73A04"/>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2599"/>
    <w:rsid w:val="00E93B69"/>
    <w:rsid w:val="00E93C2E"/>
    <w:rsid w:val="00E952E8"/>
    <w:rsid w:val="00E95540"/>
    <w:rsid w:val="00E95D50"/>
    <w:rsid w:val="00E961A6"/>
    <w:rsid w:val="00E96431"/>
    <w:rsid w:val="00E96B57"/>
    <w:rsid w:val="00E96DD6"/>
    <w:rsid w:val="00E96FB9"/>
    <w:rsid w:val="00E97FAE"/>
    <w:rsid w:val="00EA01F0"/>
    <w:rsid w:val="00EA02F8"/>
    <w:rsid w:val="00EA1186"/>
    <w:rsid w:val="00EA1417"/>
    <w:rsid w:val="00EA1820"/>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B79"/>
    <w:rsid w:val="00EB2D42"/>
    <w:rsid w:val="00EB38EC"/>
    <w:rsid w:val="00EB4357"/>
    <w:rsid w:val="00EB4BDD"/>
    <w:rsid w:val="00EB5DA7"/>
    <w:rsid w:val="00EB7255"/>
    <w:rsid w:val="00EC04E1"/>
    <w:rsid w:val="00EC106D"/>
    <w:rsid w:val="00EC16AF"/>
    <w:rsid w:val="00EC1DAB"/>
    <w:rsid w:val="00EC29D6"/>
    <w:rsid w:val="00EC2B2A"/>
    <w:rsid w:val="00EC4044"/>
    <w:rsid w:val="00EC417F"/>
    <w:rsid w:val="00EC58D5"/>
    <w:rsid w:val="00EC61D9"/>
    <w:rsid w:val="00EC65D5"/>
    <w:rsid w:val="00EC727B"/>
    <w:rsid w:val="00EC753F"/>
    <w:rsid w:val="00ED0AA9"/>
    <w:rsid w:val="00ED0DBE"/>
    <w:rsid w:val="00ED2E1A"/>
    <w:rsid w:val="00ED339D"/>
    <w:rsid w:val="00ED53C7"/>
    <w:rsid w:val="00ED5B16"/>
    <w:rsid w:val="00ED5B33"/>
    <w:rsid w:val="00ED5EB4"/>
    <w:rsid w:val="00ED6108"/>
    <w:rsid w:val="00EE0ABE"/>
    <w:rsid w:val="00EE0C1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769"/>
    <w:rsid w:val="00EF7838"/>
    <w:rsid w:val="00F0194C"/>
    <w:rsid w:val="00F01B33"/>
    <w:rsid w:val="00F01C31"/>
    <w:rsid w:val="00F02A17"/>
    <w:rsid w:val="00F04B89"/>
    <w:rsid w:val="00F05983"/>
    <w:rsid w:val="00F069A0"/>
    <w:rsid w:val="00F06FDE"/>
    <w:rsid w:val="00F07612"/>
    <w:rsid w:val="00F102F4"/>
    <w:rsid w:val="00F11248"/>
    <w:rsid w:val="00F113A1"/>
    <w:rsid w:val="00F12893"/>
    <w:rsid w:val="00F12EF4"/>
    <w:rsid w:val="00F13000"/>
    <w:rsid w:val="00F1361E"/>
    <w:rsid w:val="00F13F1D"/>
    <w:rsid w:val="00F13F25"/>
    <w:rsid w:val="00F1475D"/>
    <w:rsid w:val="00F153EC"/>
    <w:rsid w:val="00F1542A"/>
    <w:rsid w:val="00F1569F"/>
    <w:rsid w:val="00F2002A"/>
    <w:rsid w:val="00F2012F"/>
    <w:rsid w:val="00F20775"/>
    <w:rsid w:val="00F22E66"/>
    <w:rsid w:val="00F2323C"/>
    <w:rsid w:val="00F23464"/>
    <w:rsid w:val="00F234B6"/>
    <w:rsid w:val="00F236EB"/>
    <w:rsid w:val="00F2474E"/>
    <w:rsid w:val="00F24828"/>
    <w:rsid w:val="00F27C1B"/>
    <w:rsid w:val="00F316C0"/>
    <w:rsid w:val="00F32981"/>
    <w:rsid w:val="00F32B29"/>
    <w:rsid w:val="00F3304C"/>
    <w:rsid w:val="00F3325D"/>
    <w:rsid w:val="00F3368A"/>
    <w:rsid w:val="00F34280"/>
    <w:rsid w:val="00F34E3C"/>
    <w:rsid w:val="00F354C8"/>
    <w:rsid w:val="00F35977"/>
    <w:rsid w:val="00F359DD"/>
    <w:rsid w:val="00F3602C"/>
    <w:rsid w:val="00F36691"/>
    <w:rsid w:val="00F3683B"/>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2FEE"/>
    <w:rsid w:val="00F54561"/>
    <w:rsid w:val="00F5522D"/>
    <w:rsid w:val="00F55826"/>
    <w:rsid w:val="00F55CBB"/>
    <w:rsid w:val="00F575D7"/>
    <w:rsid w:val="00F608C8"/>
    <w:rsid w:val="00F61D4E"/>
    <w:rsid w:val="00F6276B"/>
    <w:rsid w:val="00F6297A"/>
    <w:rsid w:val="00F62D13"/>
    <w:rsid w:val="00F65053"/>
    <w:rsid w:val="00F653DE"/>
    <w:rsid w:val="00F6562F"/>
    <w:rsid w:val="00F65AF4"/>
    <w:rsid w:val="00F65C53"/>
    <w:rsid w:val="00F667BB"/>
    <w:rsid w:val="00F70709"/>
    <w:rsid w:val="00F70AEF"/>
    <w:rsid w:val="00F713CF"/>
    <w:rsid w:val="00F7161C"/>
    <w:rsid w:val="00F716A4"/>
    <w:rsid w:val="00F72DA9"/>
    <w:rsid w:val="00F72ED1"/>
    <w:rsid w:val="00F730C8"/>
    <w:rsid w:val="00F73AC7"/>
    <w:rsid w:val="00F73E7E"/>
    <w:rsid w:val="00F73FC1"/>
    <w:rsid w:val="00F74AB5"/>
    <w:rsid w:val="00F7642B"/>
    <w:rsid w:val="00F80064"/>
    <w:rsid w:val="00F80A76"/>
    <w:rsid w:val="00F813FD"/>
    <w:rsid w:val="00F81543"/>
    <w:rsid w:val="00F842FB"/>
    <w:rsid w:val="00F85418"/>
    <w:rsid w:val="00F8543B"/>
    <w:rsid w:val="00F85DE5"/>
    <w:rsid w:val="00F860AA"/>
    <w:rsid w:val="00F86212"/>
    <w:rsid w:val="00F86BD8"/>
    <w:rsid w:val="00F871E0"/>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A5CBE"/>
    <w:rsid w:val="00FB0031"/>
    <w:rsid w:val="00FB0358"/>
    <w:rsid w:val="00FB0C71"/>
    <w:rsid w:val="00FB0E5B"/>
    <w:rsid w:val="00FB12AC"/>
    <w:rsid w:val="00FB15FA"/>
    <w:rsid w:val="00FB1C0B"/>
    <w:rsid w:val="00FB1F46"/>
    <w:rsid w:val="00FB340B"/>
    <w:rsid w:val="00FB384B"/>
    <w:rsid w:val="00FB67ED"/>
    <w:rsid w:val="00FB6F5B"/>
    <w:rsid w:val="00FB7C51"/>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20BD"/>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6D8"/>
    <w:rsid w:val="00FE4BCF"/>
    <w:rsid w:val="00FE5182"/>
    <w:rsid w:val="00FE5602"/>
    <w:rsid w:val="00FE5AAA"/>
    <w:rsid w:val="00FE5C98"/>
    <w:rsid w:val="00FE6128"/>
    <w:rsid w:val="00FE61E3"/>
    <w:rsid w:val="00FE6263"/>
    <w:rsid w:val="00FE62AF"/>
    <w:rsid w:val="00FE6C6F"/>
    <w:rsid w:val="00FF16C1"/>
    <w:rsid w:val="00FF231B"/>
    <w:rsid w:val="00FF2B82"/>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styleId="NormalWeb">
    <w:name w:val="Normal (Web)"/>
    <w:basedOn w:val="Normal"/>
    <w:uiPriority w:val="99"/>
    <w:semiHidden/>
    <w:unhideWhenUsed/>
    <w:rsid w:val="002A17A2"/>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17406130">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60275360">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55424126">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www8.austlii.edu.au/cgi-bin/viewdoc/au/legis/cth/consol_act/cca1995115/sch1.html" TargetMode="External"/><Relationship Id="rId39" Type="http://schemas.openxmlformats.org/officeDocument/2006/relationships/hyperlink" Target="https://www.dss.gov.au/contact/feedback-compliments-complaints-and-enquiries/feedback-form" TargetMode="External"/><Relationship Id="rId21" Type="http://schemas.openxmlformats.org/officeDocument/2006/relationships/hyperlink" Target="https://finance.govcms.gov.au/sites/default/files/2019-11/commonwealth-grants-rules-and-guidelines.pdf" TargetMode="External"/><Relationship Id="rId34" Type="http://schemas.openxmlformats.org/officeDocument/2006/relationships/hyperlink" Target="https://www.ato.gov.au/business/gst/in-detail/managing-gst-in-your-business/tax-invoices/recipient-created-tax-invoices/" TargetMode="External"/><Relationship Id="rId42" Type="http://schemas.openxmlformats.org/officeDocument/2006/relationships/hyperlink" Target="http://www.ombudsman.gov.au/" TargetMode="External"/><Relationship Id="rId47" Type="http://schemas.openxmlformats.org/officeDocument/2006/relationships/hyperlink" Target="https://www.legislation.gov.au/Series/C2004A00538" TargetMode="External"/><Relationship Id="rId50" Type="http://schemas.openxmlformats.org/officeDocument/2006/relationships/hyperlink" Target="https://www.oaic.gov.au/privacy-law/privacy-act/australian-privacy-principles" TargetMode="External"/><Relationship Id="rId55" Type="http://schemas.openxmlformats.org/officeDocument/2006/relationships/hyperlink" Target="https://www.finance.gov.au/about-us/glossary/pgpa/term-consolidated-revenue-fund-cr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finance.govcms.gov.au/sites/default/files/2019-11/commonwealth-grants-rules-and-guidelines.pdf" TargetMode="External"/><Relationship Id="rId25" Type="http://schemas.openxmlformats.org/officeDocument/2006/relationships/hyperlink" Target="https://www.communitygrants.gov.au/" TargetMode="External"/><Relationship Id="rId33" Type="http://schemas.openxmlformats.org/officeDocument/2006/relationships/hyperlink" Target="https://www.ato.gov.au/Business/GST/Registering-for-GST/" TargetMode="External"/><Relationship Id="rId38" Type="http://schemas.openxmlformats.org/officeDocument/2006/relationships/hyperlink" Target="https://www.communitygrants.gov.au/" TargetMode="External"/><Relationship Id="rId46" Type="http://schemas.openxmlformats.org/officeDocument/2006/relationships/hyperlink" Target="http://www8.austlii.edu.au/cgi-bin/viewdoc/au/legis/cth/consol_act/psa1999152/s13.html"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iso.org/obp/ui/" TargetMode="External"/><Relationship Id="rId29" Type="http://schemas.openxmlformats.org/officeDocument/2006/relationships/hyperlink" Target="mailto:support@communitygrants.gov.au" TargetMode="External"/><Relationship Id="rId41" Type="http://schemas.openxmlformats.org/officeDocument/2006/relationships/hyperlink" Target="mailto:complaints@dss.gov.au" TargetMode="External"/><Relationship Id="rId54" Type="http://schemas.openxmlformats.org/officeDocument/2006/relationships/hyperlink" Target="https://finance.govcms.gov.au/sites/default/files/2019-11/commonwealth-grants-rules-and-guideline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rants.gov.au/" TargetMode="External"/><Relationship Id="rId32" Type="http://schemas.openxmlformats.org/officeDocument/2006/relationships/hyperlink" Target="https://finance.govcms.gov.au/sites/default/files/2019-11/commonwealth-grants-rules-and-guidelines.pdf" TargetMode="External"/><Relationship Id="rId37" Type="http://schemas.openxmlformats.org/officeDocument/2006/relationships/hyperlink" Target="https://www.grants.gov.au/?event=public.GO.list" TargetMode="External"/><Relationship Id="rId40" Type="http://schemas.openxmlformats.org/officeDocument/2006/relationships/hyperlink" Target="https://www.dss.gov.au/contact/feedback-compliments-complaints-and-enquiries/complaints-page" TargetMode="External"/><Relationship Id="rId45" Type="http://schemas.openxmlformats.org/officeDocument/2006/relationships/hyperlink" Target="http://www.apsc.gov.au/publications-and-media/current-publications/aps-values-and-code-of-conduct-in-practice/conflict-of-interest" TargetMode="External"/><Relationship Id="rId53" Type="http://schemas.openxmlformats.org/officeDocument/2006/relationships/hyperlink" Target="https://www.legislation.gov.au/Details/C2013A00123"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ommunitygrants.gov.au/" TargetMode="External"/><Relationship Id="rId28" Type="http://schemas.openxmlformats.org/officeDocument/2006/relationships/hyperlink" Target="https://www.communitygrants.gov.au/information/information-applicants/timing-grant-opportunity-processes" TargetMode="External"/><Relationship Id="rId36" Type="http://schemas.openxmlformats.org/officeDocument/2006/relationships/hyperlink" Target="https://finance.govcms.gov.au/sites/default/files/2019-11/commonwealth-grants-rules-and-guidelines.pdf" TargetMode="External"/><Relationship Id="rId49" Type="http://schemas.openxmlformats.org/officeDocument/2006/relationships/hyperlink" Target="https://www.legislation.gov.au/Details/C2014C00076" TargetMode="External"/><Relationship Id="rId57" Type="http://schemas.openxmlformats.org/officeDocument/2006/relationships/hyperlink" Target="https://www.budget.gov.au/2019-20/content/pbs/index.htm"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communitygrants.gov.au/" TargetMode="External"/><Relationship Id="rId44" Type="http://schemas.openxmlformats.org/officeDocument/2006/relationships/hyperlink" Target="http://www.ombudsman.gov.au" TargetMode="External"/><Relationship Id="rId52" Type="http://schemas.openxmlformats.org/officeDocument/2006/relationships/hyperlink" Target="mailto:foi@ds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event=public.home" TargetMode="External"/><Relationship Id="rId27" Type="http://schemas.openxmlformats.org/officeDocument/2006/relationships/hyperlink" Target="mailto:support@communitygrants.gov.au" TargetMode="External"/><Relationship Id="rId30" Type="http://schemas.openxmlformats.org/officeDocument/2006/relationships/hyperlink" Target="https://www.grants.gov.au/" TargetMode="External"/><Relationship Id="rId35" Type="http://schemas.openxmlformats.org/officeDocument/2006/relationships/hyperlink" Target="https://www.ato.gov.au/" TargetMode="External"/><Relationship Id="rId43" Type="http://schemas.openxmlformats.org/officeDocument/2006/relationships/hyperlink" Target="mailto:ombudsman@ombudsman.gov.au" TargetMode="External"/><Relationship Id="rId48" Type="http://schemas.openxmlformats.org/officeDocument/2006/relationships/hyperlink" Target="https://www.communitygrants.gov.au/open-grants/how-apply/conflict-interest-policy-commonwealth-government-employee" TargetMode="External"/><Relationship Id="rId56" Type="http://schemas.openxmlformats.org/officeDocument/2006/relationships/hyperlink" Target="http://www.grants.gov.au/" TargetMode="External"/><Relationship Id="rId8" Type="http://schemas.openxmlformats.org/officeDocument/2006/relationships/styles" Target="styles.xml"/><Relationship Id="rId51" Type="http://schemas.openxmlformats.org/officeDocument/2006/relationships/hyperlink" Target="https://www.legislation.gov.au/Series/C2004A02562"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4.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80F87176-14AF-4DC4-8ECE-01F282AC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7218</Words>
  <Characters>41147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48269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83</cp:revision>
  <cp:lastPrinted>2020-01-06T22:16:00Z</cp:lastPrinted>
  <dcterms:created xsi:type="dcterms:W3CDTF">2019-11-27T22:45:00Z</dcterms:created>
  <dcterms:modified xsi:type="dcterms:W3CDTF">2020-01-06T22:17:00Z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