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and Activity ID"/>
      </w:tblPr>
      <w:tblGrid>
        <w:gridCol w:w="2061"/>
        <w:gridCol w:w="2231"/>
      </w:tblGrid>
      <w:tr w:rsidR="00703718" w14:paraId="0B638326" w14:textId="77777777" w:rsidTr="00BA701E">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bookmarkStart w:id="0" w:name="_GoBack" w:colFirst="0" w:colLast="2"/>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tcPr>
          <w:p w14:paraId="693402FD" w14:textId="3E62B854"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bookmarkEnd w:id="0"/>
      <w:tr w:rsidR="00703718" w14:paraId="5C133EF3" w14:textId="77777777" w:rsidTr="00691CA7">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tcPr>
          <w:p w14:paraId="50D6D0C0" w14:textId="6C46492D"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691CA7">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tcPr>
          <w:p w14:paraId="0E133106" w14:textId="5F7246C5"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691CA7">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tcPr>
          <w:p w14:paraId="5B977B9E" w14:textId="3E11E47C"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Pr="00BA701E" w:rsidRDefault="002F74E0"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1 </w:t>
      </w:r>
      <w:r w:rsidR="00664212" w:rsidRPr="00BA701E">
        <w:rPr>
          <w:rFonts w:asciiTheme="minorHAnsi" w:hAnsiTheme="minorHAnsi" w:cstheme="minorHAnsi"/>
          <w:b/>
          <w:sz w:val="24"/>
          <w:szCs w:val="24"/>
        </w:rPr>
        <w:t>Other Contributions</w:t>
      </w:r>
    </w:p>
    <w:p w14:paraId="3ABC75F9" w14:textId="1A9DD917" w:rsidR="00C30E98" w:rsidRPr="005E65CA" w:rsidRDefault="00C30E98" w:rsidP="00E83EB6">
      <w:pPr>
        <w:rPr>
          <w:rStyle w:val="BookTitle"/>
          <w:rFonts w:asciiTheme="minorHAnsi" w:hAnsiTheme="minorHAnsi"/>
          <w:i w:val="0"/>
          <w:iCs w:val="0"/>
          <w:smallCaps w:val="0"/>
          <w:spacing w:val="0"/>
        </w:rPr>
      </w:pPr>
      <w:r w:rsidRPr="005E65CA">
        <w:rPr>
          <w:rStyle w:val="BookTitle"/>
          <w:rFonts w:asciiTheme="minorHAnsi" w:hAnsiTheme="minorHAnsi"/>
          <w:i w:val="0"/>
          <w:iCs w:val="0"/>
          <w:smallCaps w:val="0"/>
          <w:spacing w:val="0"/>
        </w:rPr>
        <w:t>Not applicable</w:t>
      </w:r>
    </w:p>
    <w:p w14:paraId="4FEB19FC" w14:textId="77777777" w:rsidR="00C30E98" w:rsidRPr="00BA701E" w:rsidRDefault="002F74E0"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2 </w:t>
      </w:r>
      <w:r w:rsidR="00F54B7E" w:rsidRPr="00BA701E">
        <w:rPr>
          <w:rFonts w:asciiTheme="minorHAnsi" w:hAnsiTheme="minorHAnsi" w:cstheme="minorHAnsi"/>
          <w:b/>
          <w:sz w:val="24"/>
          <w:szCs w:val="24"/>
        </w:rPr>
        <w:t>Activity Budget</w:t>
      </w:r>
    </w:p>
    <w:p w14:paraId="0D4FED87" w14:textId="65A6A6B5" w:rsidR="00F54B7E" w:rsidRPr="00FD1362" w:rsidRDefault="00723599" w:rsidP="00F54B7E">
      <w:pPr>
        <w:rPr>
          <w:rFonts w:asciiTheme="minorHAnsi" w:hAnsiTheme="minorHAnsi"/>
        </w:rPr>
      </w:pPr>
      <w:r w:rsidRPr="00FD1362">
        <w:rPr>
          <w:rFonts w:asciiTheme="minorHAnsi" w:hAnsiTheme="minorHAnsi"/>
        </w:rPr>
        <w:t>CB</w:t>
      </w:r>
      <w:r w:rsidR="00F54B7E" w:rsidRPr="00FD1362">
        <w:rPr>
          <w:rFonts w:asciiTheme="minorHAnsi" w:hAnsiTheme="minorHAnsi"/>
        </w:rPr>
        <w:t>2.1</w:t>
      </w:r>
      <w:r w:rsidR="00F54B7E" w:rsidRPr="00FD1362">
        <w:rPr>
          <w:rFonts w:asciiTheme="minorHAnsi" w:hAnsiTheme="minorHAnsi"/>
        </w:rPr>
        <w:tab/>
        <w:t xml:space="preserve">The Grantee agrees to use the Grant [and any Other Contributions] and undertake the Activity consistently </w:t>
      </w:r>
      <w:r w:rsidR="00A30C21" w:rsidRPr="00FD1362">
        <w:rPr>
          <w:rFonts w:asciiTheme="minorHAnsi" w:hAnsiTheme="minorHAnsi"/>
        </w:rPr>
        <w:t>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1385"/>
        <w:gridCol w:w="1660"/>
        <w:gridCol w:w="1723"/>
        <w:gridCol w:w="1727"/>
        <w:gridCol w:w="1620"/>
      </w:tblGrid>
      <w:tr w:rsidR="00F54B7E" w:rsidRPr="00FD1362" w14:paraId="4A46F6AD" w14:textId="3799E13C" w:rsidTr="00703F0A">
        <w:trPr>
          <w:cantSplit/>
          <w:tblHeader/>
        </w:trPr>
        <w:tc>
          <w:tcPr>
            <w:tcW w:w="1390" w:type="dxa"/>
          </w:tcPr>
          <w:p w14:paraId="4E580B0A" w14:textId="1C91E689"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22AC64E9" w14:textId="27BE7F99"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4AA81629" w14:textId="00C9E928"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2D6702BB" w14:textId="3BEDCF20" w:rsidR="005A4A35" w:rsidRPr="00FD1362" w:rsidRDefault="005A4A35" w:rsidP="005A4A35">
            <w:pPr>
              <w:spacing w:after="0"/>
              <w:rPr>
                <w:rFonts w:asciiTheme="minorHAnsi" w:hAnsiTheme="minorHAnsi"/>
                <w:b/>
              </w:rPr>
            </w:pPr>
            <w:r w:rsidRPr="00FD1362">
              <w:rPr>
                <w:rFonts w:asciiTheme="minorHAnsi" w:hAnsiTheme="minorHAnsi"/>
                <w:b/>
              </w:rPr>
              <w:t>(GST[</w:t>
            </w:r>
            <w:proofErr w:type="spellStart"/>
            <w:r w:rsidRPr="00FD1362">
              <w:rPr>
                <w:rFonts w:asciiTheme="minorHAnsi" w:hAnsiTheme="minorHAnsi"/>
                <w:b/>
              </w:rPr>
              <w:t>incl</w:t>
            </w:r>
            <w:proofErr w:type="spellEnd"/>
            <w:r w:rsidRPr="00FD1362">
              <w:rPr>
                <w:rFonts w:asciiTheme="minorHAnsi" w:hAnsiTheme="minorHAnsi"/>
                <w:b/>
              </w:rPr>
              <w:t>/</w:t>
            </w:r>
            <w:proofErr w:type="spellStart"/>
            <w:r w:rsidRPr="00FD1362">
              <w:rPr>
                <w:rFonts w:asciiTheme="minorHAnsi" w:hAnsiTheme="minorHAnsi"/>
                <w:b/>
              </w:rPr>
              <w:t>excl</w:t>
            </w:r>
            <w:proofErr w:type="spellEnd"/>
            <w:r w:rsidRPr="00FD1362">
              <w:rPr>
                <w:rFonts w:asciiTheme="minorHAnsi" w:hAnsiTheme="minorHAnsi"/>
                <w:b/>
              </w:rPr>
              <w:t>])</w:t>
            </w:r>
          </w:p>
        </w:tc>
        <w:tc>
          <w:tcPr>
            <w:tcW w:w="1939" w:type="dxa"/>
          </w:tcPr>
          <w:p w14:paraId="63E07F9F" w14:textId="4B480099"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368CDFBD" w14:textId="09CF702D" w:rsidR="005A4A35" w:rsidRPr="00FD1362" w:rsidRDefault="005A4A35" w:rsidP="00703F0A">
            <w:pPr>
              <w:spacing w:after="0"/>
              <w:rPr>
                <w:rFonts w:asciiTheme="minorHAnsi" w:hAnsiTheme="minorHAnsi"/>
                <w:b/>
              </w:rPr>
            </w:pPr>
            <w:r w:rsidRPr="00FD1362">
              <w:rPr>
                <w:rFonts w:asciiTheme="minorHAnsi" w:hAnsiTheme="minorHAnsi"/>
                <w:b/>
              </w:rPr>
              <w:t>(GST[</w:t>
            </w:r>
            <w:proofErr w:type="spellStart"/>
            <w:r w:rsidRPr="00FD1362">
              <w:rPr>
                <w:rFonts w:asciiTheme="minorHAnsi" w:hAnsiTheme="minorHAnsi"/>
                <w:b/>
              </w:rPr>
              <w:t>incl</w:t>
            </w:r>
            <w:proofErr w:type="spellEnd"/>
            <w:r w:rsidRPr="00FD1362">
              <w:rPr>
                <w:rFonts w:asciiTheme="minorHAnsi" w:hAnsiTheme="minorHAnsi"/>
                <w:b/>
              </w:rPr>
              <w:t>/</w:t>
            </w:r>
            <w:proofErr w:type="spellStart"/>
            <w:r w:rsidRPr="00FD1362">
              <w:rPr>
                <w:rFonts w:asciiTheme="minorHAnsi" w:hAnsiTheme="minorHAnsi"/>
                <w:b/>
              </w:rPr>
              <w:t>excl</w:t>
            </w:r>
            <w:proofErr w:type="spellEnd"/>
            <w:r w:rsidRPr="00FD1362">
              <w:rPr>
                <w:rFonts w:asciiTheme="minorHAnsi" w:hAnsiTheme="minorHAnsi"/>
                <w:b/>
              </w:rPr>
              <w:t>])</w:t>
            </w:r>
          </w:p>
        </w:tc>
        <w:tc>
          <w:tcPr>
            <w:tcW w:w="1949" w:type="dxa"/>
          </w:tcPr>
          <w:p w14:paraId="55701B7E" w14:textId="40A22A05"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48DB95B4" w14:textId="403323F3" w:rsidR="005A4A35" w:rsidRPr="00FD1362" w:rsidRDefault="005A4A35" w:rsidP="00703F0A">
            <w:pPr>
              <w:spacing w:after="0"/>
              <w:rPr>
                <w:rFonts w:asciiTheme="minorHAnsi" w:hAnsiTheme="minorHAnsi"/>
                <w:b/>
              </w:rPr>
            </w:pPr>
            <w:r w:rsidRPr="00FD1362">
              <w:rPr>
                <w:rFonts w:asciiTheme="minorHAnsi" w:hAnsiTheme="minorHAnsi"/>
                <w:b/>
              </w:rPr>
              <w:t>(GST[</w:t>
            </w:r>
            <w:proofErr w:type="spellStart"/>
            <w:r w:rsidRPr="00FD1362">
              <w:rPr>
                <w:rFonts w:asciiTheme="minorHAnsi" w:hAnsiTheme="minorHAnsi"/>
                <w:b/>
              </w:rPr>
              <w:t>incl</w:t>
            </w:r>
            <w:proofErr w:type="spellEnd"/>
            <w:r w:rsidRPr="00FD1362">
              <w:rPr>
                <w:rFonts w:asciiTheme="minorHAnsi" w:hAnsiTheme="minorHAnsi"/>
                <w:b/>
              </w:rPr>
              <w:t>/</w:t>
            </w:r>
            <w:proofErr w:type="spellStart"/>
            <w:r w:rsidRPr="00FD1362">
              <w:rPr>
                <w:rFonts w:asciiTheme="minorHAnsi" w:hAnsiTheme="minorHAnsi"/>
                <w:b/>
              </w:rPr>
              <w:t>excl</w:t>
            </w:r>
            <w:proofErr w:type="spellEnd"/>
            <w:r w:rsidRPr="00FD1362">
              <w:rPr>
                <w:rFonts w:asciiTheme="minorHAnsi" w:hAnsiTheme="minorHAnsi"/>
                <w:b/>
              </w:rPr>
              <w:t>])</w:t>
            </w:r>
          </w:p>
        </w:tc>
        <w:tc>
          <w:tcPr>
            <w:tcW w:w="1340" w:type="dxa"/>
          </w:tcPr>
          <w:p w14:paraId="2B0AE792" w14:textId="0EF8E302"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C6282F6" w14:textId="3D3BBBA1" w:rsidR="005A4A35" w:rsidRPr="00FD1362" w:rsidRDefault="005A4A35" w:rsidP="00703F0A">
            <w:pPr>
              <w:spacing w:after="0"/>
              <w:rPr>
                <w:rFonts w:asciiTheme="minorHAnsi" w:hAnsiTheme="minorHAnsi"/>
                <w:b/>
              </w:rPr>
            </w:pPr>
            <w:r w:rsidRPr="00FD1362">
              <w:rPr>
                <w:rFonts w:asciiTheme="minorHAnsi" w:hAnsiTheme="minorHAnsi"/>
                <w:b/>
              </w:rPr>
              <w:t>(GST[</w:t>
            </w:r>
            <w:proofErr w:type="spellStart"/>
            <w:r w:rsidRPr="00FD1362">
              <w:rPr>
                <w:rFonts w:asciiTheme="minorHAnsi" w:hAnsiTheme="minorHAnsi"/>
                <w:b/>
              </w:rPr>
              <w:t>incl</w:t>
            </w:r>
            <w:proofErr w:type="spellEnd"/>
            <w:r w:rsidRPr="00FD1362">
              <w:rPr>
                <w:rFonts w:asciiTheme="minorHAnsi" w:hAnsiTheme="minorHAnsi"/>
                <w:b/>
              </w:rPr>
              <w:t>/</w:t>
            </w:r>
            <w:proofErr w:type="spellStart"/>
            <w:r w:rsidRPr="00FD1362">
              <w:rPr>
                <w:rFonts w:asciiTheme="minorHAnsi" w:hAnsiTheme="minorHAnsi"/>
                <w:b/>
              </w:rPr>
              <w:t>excl</w:t>
            </w:r>
            <w:proofErr w:type="spellEnd"/>
            <w:r w:rsidRPr="00FD1362">
              <w:rPr>
                <w:rFonts w:asciiTheme="minorHAnsi" w:hAnsiTheme="minorHAnsi"/>
                <w:b/>
              </w:rPr>
              <w:t>])</w:t>
            </w:r>
          </w:p>
        </w:tc>
      </w:tr>
      <w:tr w:rsidR="00F54B7E" w:rsidRPr="00FD1362" w14:paraId="46BF3B1B" w14:textId="147C202A" w:rsidTr="00703F0A">
        <w:trPr>
          <w:trHeight w:val="1178"/>
        </w:trPr>
        <w:tc>
          <w:tcPr>
            <w:tcW w:w="1390" w:type="dxa"/>
          </w:tcPr>
          <w:p w14:paraId="1F72267D" w14:textId="5A81BC6C"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93B4281" w14:textId="45B87016"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7173386F" w14:textId="3CA66C75"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6C48F7FA" w14:textId="78CFF7B4"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65E2330" w14:textId="0DD72520"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2478BB89" w14:textId="79A39AF2"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08AEF98E" w14:textId="77777777" w:rsidR="001E1E7B" w:rsidRDefault="001E1E7B" w:rsidP="00F54B7E">
      <w:pPr>
        <w:rPr>
          <w:rFonts w:asciiTheme="minorHAnsi" w:hAnsiTheme="minorHAnsi"/>
          <w:b/>
        </w:rPr>
      </w:pPr>
    </w:p>
    <w:p w14:paraId="078A2803" w14:textId="3F8266CF" w:rsidR="00C30E98" w:rsidRPr="00BA701E" w:rsidRDefault="002F74E0"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3 </w:t>
      </w:r>
      <w:r w:rsidR="00F54B7E" w:rsidRPr="00BA701E">
        <w:rPr>
          <w:rFonts w:asciiTheme="minorHAnsi" w:hAnsiTheme="minorHAnsi" w:cstheme="minorHAnsi"/>
          <w:b/>
          <w:sz w:val="24"/>
          <w:szCs w:val="24"/>
        </w:rPr>
        <w:t>Intellectual Property</w:t>
      </w:r>
      <w:r w:rsidR="00AA55B9" w:rsidRPr="00BA701E">
        <w:rPr>
          <w:rFonts w:asciiTheme="minorHAnsi" w:hAnsiTheme="minorHAnsi" w:cstheme="minorHAnsi"/>
          <w:b/>
          <w:sz w:val="24"/>
          <w:szCs w:val="24"/>
        </w:rPr>
        <w:t xml:space="preserve"> in Activity Material</w:t>
      </w:r>
    </w:p>
    <w:p w14:paraId="603B17CD" w14:textId="05888AF4" w:rsidR="00F54B7E" w:rsidRPr="00B42C33" w:rsidRDefault="006C0B61" w:rsidP="00B719AB">
      <w:pPr>
        <w:ind w:left="720" w:hanging="720"/>
        <w:rPr>
          <w:rFonts w:asciiTheme="minorHAnsi" w:hAnsiTheme="minorHAnsi"/>
        </w:rPr>
      </w:pPr>
      <w:r w:rsidRPr="00C30E98" w:rsidDel="006C0B61">
        <w:rPr>
          <w:rStyle w:val="BookTitle"/>
          <w:rFonts w:asciiTheme="minorHAnsi" w:hAnsiTheme="minorHAnsi"/>
          <w:i w:val="0"/>
          <w:iCs w:val="0"/>
          <w:smallCaps w:val="0"/>
          <w:spacing w:val="0"/>
          <w:sz w:val="24"/>
          <w:szCs w:val="24"/>
        </w:rPr>
        <w:t xml:space="preserve"> </w:t>
      </w:r>
      <w:r w:rsidR="00F54B7E" w:rsidRPr="00FD1362">
        <w:rPr>
          <w:rFonts w:asciiTheme="minorHAnsi" w:hAnsiTheme="minorHAnsi"/>
        </w:rPr>
        <w:t>CB3.1</w:t>
      </w:r>
      <w:r w:rsidR="00F54B7E"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3AA0FDFF" w:rsidR="00F54B7E" w:rsidRPr="00FD1362" w:rsidRDefault="00F54B7E" w:rsidP="00B719AB">
      <w:pPr>
        <w:ind w:left="720" w:hanging="720"/>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0546F5BE" w:rsidR="005513E4" w:rsidRPr="00FD1362" w:rsidRDefault="00F54B7E" w:rsidP="00B719AB">
      <w:pPr>
        <w:ind w:left="720" w:hanging="720"/>
        <w:rPr>
          <w:rFonts w:asciiTheme="minorHAnsi" w:hAnsiTheme="minorHAnsi"/>
        </w:rPr>
      </w:pPr>
      <w:r w:rsidRPr="00FD1362">
        <w:rPr>
          <w:rFonts w:asciiTheme="minorHAnsi" w:hAnsiTheme="minorHAnsi"/>
        </w:rPr>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w:t>
      </w:r>
      <w:proofErr w:type="gramStart"/>
      <w:r w:rsidR="00B719AB" w:rsidRPr="00FD1362">
        <w:rPr>
          <w:rFonts w:asciiTheme="minorHAnsi" w:hAnsiTheme="minorHAnsi"/>
        </w:rPr>
        <w:t>and</w:t>
      </w:r>
      <w:proofErr w:type="gramEnd"/>
      <w:r w:rsidR="00B719AB" w:rsidRPr="00FD1362">
        <w:rPr>
          <w:rFonts w:asciiTheme="minorHAnsi" w:hAnsiTheme="minorHAnsi"/>
        </w:rPr>
        <w:t xml:space="preserve">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40833C3F" w14:textId="47BF0035" w:rsidR="00F54B7E" w:rsidRPr="00FD1362" w:rsidRDefault="005513E4" w:rsidP="00B719AB">
      <w:pPr>
        <w:ind w:left="720" w:hanging="720"/>
        <w:rPr>
          <w:rFonts w:asciiTheme="minorHAnsi" w:hAnsiTheme="minorHAnsi"/>
        </w:rPr>
      </w:pPr>
      <w:r w:rsidRPr="00FD1362">
        <w:rPr>
          <w:rFonts w:asciiTheme="minorHAnsi" w:hAnsiTheme="minorHAnsi"/>
        </w:rPr>
        <w:t>CB3.4</w:t>
      </w:r>
      <w:r w:rsidRPr="00FD1362">
        <w:rPr>
          <w:rFonts w:asciiTheme="minorHAnsi" w:hAnsiTheme="minorHAnsi"/>
        </w:rPr>
        <w:tab/>
      </w:r>
      <w:r w:rsidR="00292782" w:rsidRPr="00FD1362">
        <w:rPr>
          <w:rFonts w:asciiTheme="minorHAnsi" w:hAnsiTheme="minorHAnsi"/>
        </w:rPr>
        <w:t>The Grantee will obtain moral rights consents</w:t>
      </w:r>
      <w:r w:rsidRPr="00FD1362">
        <w:rPr>
          <w:rFonts w:asciiTheme="minorHAnsi" w:hAnsiTheme="minorHAnsi"/>
        </w:rPr>
        <w:t xml:space="preserve"> (other than in relation to acts of false attribution)</w:t>
      </w:r>
      <w:r w:rsidR="00292782" w:rsidRPr="00FD1362">
        <w:rPr>
          <w:rFonts w:asciiTheme="minorHAnsi" w:hAnsiTheme="minorHAnsi"/>
        </w:rPr>
        <w:t xml:space="preserve"> from all authors of Reporting Material, and any Activity Material specified in the Grant Details to the use of that Material </w:t>
      </w:r>
      <w:r w:rsidRPr="00FD1362">
        <w:rPr>
          <w:rFonts w:asciiTheme="minorHAnsi" w:hAnsiTheme="minorHAnsi"/>
        </w:rPr>
        <w:t>by the</w:t>
      </w:r>
      <w:r w:rsidR="00292782" w:rsidRPr="00FD1362">
        <w:rPr>
          <w:rFonts w:asciiTheme="minorHAnsi" w:hAnsiTheme="minorHAnsi"/>
        </w:rPr>
        <w:t xml:space="preserve"> Commonwealth </w:t>
      </w:r>
      <w:r w:rsidRPr="00FD1362">
        <w:rPr>
          <w:rFonts w:asciiTheme="minorHAnsi" w:hAnsiTheme="minorHAnsi"/>
        </w:rPr>
        <w:t>in accordance with this Agreement, prior</w:t>
      </w:r>
      <w:r w:rsidR="00292782" w:rsidRPr="00FD1362">
        <w:rPr>
          <w:rFonts w:asciiTheme="minorHAnsi" w:hAnsiTheme="minorHAnsi"/>
        </w:rPr>
        <w:t xml:space="preserve"> to that Material being provided to the Commonwealth.</w:t>
      </w:r>
    </w:p>
    <w:p w14:paraId="645C2959" w14:textId="77777777" w:rsidR="00D3250A" w:rsidRDefault="00D3250A">
      <w:pPr>
        <w:rPr>
          <w:rFonts w:asciiTheme="minorHAnsi" w:hAnsiTheme="minorHAnsi" w:cstheme="minorHAnsi"/>
          <w:b/>
        </w:rPr>
      </w:pPr>
      <w:r>
        <w:rPr>
          <w:rFonts w:asciiTheme="minorHAnsi" w:hAnsiTheme="minorHAnsi" w:cstheme="minorHAnsi"/>
          <w:b/>
        </w:rPr>
        <w:br w:type="page"/>
      </w:r>
    </w:p>
    <w:p w14:paraId="6FF95B7A" w14:textId="625EA7E7" w:rsidR="00B70A8B" w:rsidRPr="00BA701E" w:rsidRDefault="00B70A8B"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lastRenderedPageBreak/>
        <w:t xml:space="preserve">CB3A. Intellectual property – research </w:t>
      </w:r>
    </w:p>
    <w:p w14:paraId="0280BAE9" w14:textId="77777777" w:rsidR="00C30E98" w:rsidRPr="005E65CA" w:rsidRDefault="00C30E98" w:rsidP="00C30E98">
      <w:pPr>
        <w:rPr>
          <w:rStyle w:val="BookTitle"/>
          <w:rFonts w:asciiTheme="minorHAnsi" w:hAnsiTheme="minorHAnsi"/>
          <w:i w:val="0"/>
          <w:iCs w:val="0"/>
          <w:smallCaps w:val="0"/>
          <w:spacing w:val="0"/>
        </w:rPr>
      </w:pPr>
      <w:r w:rsidRPr="005E65CA">
        <w:rPr>
          <w:rStyle w:val="BookTitle"/>
          <w:rFonts w:asciiTheme="minorHAnsi" w:hAnsiTheme="minorHAnsi"/>
          <w:i w:val="0"/>
          <w:iCs w:val="0"/>
          <w:smallCaps w:val="0"/>
          <w:spacing w:val="0"/>
        </w:rPr>
        <w:t>Not applicable</w:t>
      </w:r>
    </w:p>
    <w:p w14:paraId="2E72D7B9" w14:textId="7D7721D9" w:rsidR="009A7D58" w:rsidRPr="00BA701E" w:rsidRDefault="009A7D58"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CB3B. </w:t>
      </w:r>
      <w:proofErr w:type="gramStart"/>
      <w:r w:rsidRPr="00BA701E">
        <w:rPr>
          <w:rFonts w:asciiTheme="minorHAnsi" w:hAnsiTheme="minorHAnsi" w:cstheme="minorHAnsi"/>
          <w:b/>
          <w:sz w:val="24"/>
          <w:szCs w:val="24"/>
        </w:rPr>
        <w:t>Creative Commons</w:t>
      </w:r>
      <w:proofErr w:type="gramEnd"/>
      <w:r w:rsidRPr="00BA701E">
        <w:rPr>
          <w:rFonts w:asciiTheme="minorHAnsi" w:hAnsiTheme="minorHAnsi" w:cstheme="minorHAnsi"/>
          <w:b/>
          <w:sz w:val="24"/>
          <w:szCs w:val="24"/>
        </w:rPr>
        <w:t xml:space="preserve"> licence</w:t>
      </w:r>
    </w:p>
    <w:p w14:paraId="43D08ECD" w14:textId="77777777" w:rsidR="00C30E98" w:rsidRPr="005E65CA" w:rsidRDefault="00C30E98" w:rsidP="00C30E98">
      <w:pPr>
        <w:rPr>
          <w:rStyle w:val="BookTitle"/>
          <w:rFonts w:asciiTheme="minorHAnsi" w:hAnsiTheme="minorHAnsi"/>
          <w:i w:val="0"/>
          <w:iCs w:val="0"/>
          <w:smallCaps w:val="0"/>
          <w:spacing w:val="0"/>
        </w:rPr>
      </w:pPr>
      <w:r w:rsidRPr="005E65CA">
        <w:rPr>
          <w:rStyle w:val="BookTitle"/>
          <w:rFonts w:asciiTheme="minorHAnsi" w:hAnsiTheme="minorHAnsi"/>
          <w:i w:val="0"/>
          <w:iCs w:val="0"/>
          <w:smallCaps w:val="0"/>
          <w:spacing w:val="0"/>
        </w:rPr>
        <w:t>Not applicable</w:t>
      </w:r>
    </w:p>
    <w:p w14:paraId="243F852D" w14:textId="5F9E7B88" w:rsidR="00B719AB" w:rsidRPr="00BA701E" w:rsidRDefault="000F04C1"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w:t>
      </w:r>
      <w:r w:rsidR="00B719AB" w:rsidRPr="00BA701E">
        <w:rPr>
          <w:rFonts w:asciiTheme="minorHAnsi" w:hAnsiTheme="minorHAnsi" w:cstheme="minorHAnsi"/>
          <w:b/>
          <w:sz w:val="24"/>
          <w:szCs w:val="24"/>
        </w:rPr>
        <w:t>4</w:t>
      </w:r>
      <w:r w:rsidRPr="00BA701E">
        <w:rPr>
          <w:rFonts w:asciiTheme="minorHAnsi" w:hAnsiTheme="minorHAnsi" w:cstheme="minorHAnsi"/>
          <w:b/>
          <w:sz w:val="24"/>
          <w:szCs w:val="24"/>
        </w:rPr>
        <w:t>.</w:t>
      </w:r>
      <w:r w:rsidR="00B719AB" w:rsidRPr="00BA701E">
        <w:rPr>
          <w:rFonts w:asciiTheme="minorHAnsi" w:hAnsiTheme="minorHAnsi" w:cstheme="minorHAnsi"/>
          <w:b/>
          <w:sz w:val="24"/>
          <w:szCs w:val="24"/>
        </w:rPr>
        <w:t xml:space="preserve"> Access/Monitoring/Inspection</w:t>
      </w:r>
    </w:p>
    <w:p w14:paraId="33E4E1D8" w14:textId="77777777" w:rsidR="00F54B7E" w:rsidRPr="00FD1362" w:rsidRDefault="00F54B7E" w:rsidP="00B42C33">
      <w:pPr>
        <w:ind w:left="720" w:hanging="720"/>
        <w:rPr>
          <w:rFonts w:asciiTheme="minorHAnsi" w:hAnsiTheme="minorHAnsi"/>
        </w:rPr>
      </w:pPr>
      <w:r w:rsidRPr="00FD1362">
        <w:rPr>
          <w:rFonts w:asciiTheme="minorHAnsi" w:hAnsiTheme="minorHAnsi"/>
        </w:rPr>
        <w:t>CB4.1</w:t>
      </w:r>
      <w:r w:rsidRPr="00FD1362">
        <w:rPr>
          <w:rFonts w:asciiTheme="minorHAnsi" w:hAnsiTheme="minorHAnsi"/>
        </w:rPr>
        <w:tab/>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access</w:t>
      </w:r>
      <w:proofErr w:type="gramEnd"/>
      <w:r w:rsidRPr="00FD1362">
        <w:rPr>
          <w:rFonts w:asciiTheme="minorHAnsi" w:hAnsiTheme="minorHAnsi"/>
        </w:rPr>
        <w:t xml:space="preserve">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permission</w:t>
      </w:r>
      <w:proofErr w:type="gramEnd"/>
      <w:r w:rsidRPr="00FD1362">
        <w:rPr>
          <w:rFonts w:asciiTheme="minorHAnsi" w:hAnsiTheme="minorHAnsi"/>
        </w:rPr>
        <w:t xml:space="preserve">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(including their delegates) are persons authorised for the purposes of clause CB4.1.</w:t>
      </w:r>
    </w:p>
    <w:p w14:paraId="4C796C98" w14:textId="77777777" w:rsidR="00F54B7E" w:rsidRPr="00FD1362"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18FC0094" w14:textId="77777777" w:rsidR="00C30E98" w:rsidRPr="00BA701E" w:rsidRDefault="002F74E0"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5 </w:t>
      </w:r>
      <w:r w:rsidR="00F54B7E" w:rsidRPr="00BA701E">
        <w:rPr>
          <w:rFonts w:asciiTheme="minorHAnsi" w:hAnsiTheme="minorHAnsi" w:cstheme="minorHAnsi"/>
          <w:b/>
          <w:sz w:val="24"/>
          <w:szCs w:val="24"/>
        </w:rPr>
        <w:t>Equipment and Assets</w:t>
      </w:r>
    </w:p>
    <w:p w14:paraId="72D0BC57" w14:textId="77777777" w:rsidR="00C30E98" w:rsidRPr="005E65CA" w:rsidRDefault="00C30E98" w:rsidP="00C30E98">
      <w:pPr>
        <w:rPr>
          <w:rStyle w:val="BookTitle"/>
          <w:rFonts w:asciiTheme="minorHAnsi" w:hAnsiTheme="minorHAnsi"/>
          <w:i w:val="0"/>
          <w:iCs w:val="0"/>
          <w:smallCaps w:val="0"/>
          <w:spacing w:val="0"/>
        </w:rPr>
      </w:pPr>
      <w:r w:rsidRPr="005E65CA">
        <w:rPr>
          <w:rStyle w:val="BookTitle"/>
          <w:rFonts w:asciiTheme="minorHAnsi" w:hAnsiTheme="minorHAnsi"/>
          <w:i w:val="0"/>
          <w:iCs w:val="0"/>
          <w:smallCaps w:val="0"/>
          <w:spacing w:val="0"/>
        </w:rPr>
        <w:t>Not applicable</w:t>
      </w:r>
    </w:p>
    <w:p w14:paraId="79E65EC4" w14:textId="0BFF7E2D" w:rsidR="00F54B7E" w:rsidRPr="00BA701E" w:rsidRDefault="002F74E0"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6 </w:t>
      </w:r>
      <w:r w:rsidR="002B6EF4" w:rsidRPr="00BA701E">
        <w:rPr>
          <w:rFonts w:asciiTheme="minorHAnsi" w:hAnsiTheme="minorHAnsi" w:cstheme="minorHAnsi"/>
          <w:b/>
          <w:sz w:val="24"/>
          <w:szCs w:val="24"/>
        </w:rPr>
        <w:t>Specified Personnel</w:t>
      </w:r>
    </w:p>
    <w:p w14:paraId="3745AD12" w14:textId="77777777" w:rsidR="00C30E98" w:rsidRPr="005E65CA" w:rsidRDefault="00C30E98" w:rsidP="00C30E98">
      <w:pPr>
        <w:rPr>
          <w:rStyle w:val="BookTitle"/>
          <w:rFonts w:asciiTheme="minorHAnsi" w:hAnsiTheme="minorHAnsi"/>
          <w:i w:val="0"/>
          <w:iCs w:val="0"/>
          <w:smallCaps w:val="0"/>
          <w:spacing w:val="0"/>
        </w:rPr>
      </w:pPr>
      <w:r w:rsidRPr="005E65CA">
        <w:rPr>
          <w:rStyle w:val="BookTitle"/>
          <w:rFonts w:asciiTheme="minorHAnsi" w:hAnsiTheme="minorHAnsi"/>
          <w:i w:val="0"/>
          <w:iCs w:val="0"/>
          <w:smallCaps w:val="0"/>
          <w:spacing w:val="0"/>
        </w:rPr>
        <w:t>Not applicable</w:t>
      </w:r>
    </w:p>
    <w:p w14:paraId="4AA2108E" w14:textId="77777777" w:rsidR="00CF1109" w:rsidRPr="00BA701E" w:rsidRDefault="002F74E0"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7 </w:t>
      </w:r>
      <w:r w:rsidR="00D8442B" w:rsidRPr="00BA701E">
        <w:rPr>
          <w:rFonts w:asciiTheme="minorHAnsi" w:hAnsiTheme="minorHAnsi" w:cstheme="minorHAnsi"/>
          <w:b/>
          <w:sz w:val="24"/>
          <w:szCs w:val="24"/>
        </w:rPr>
        <w:tab/>
      </w:r>
      <w:r w:rsidRPr="00BA701E">
        <w:rPr>
          <w:rFonts w:asciiTheme="minorHAnsi" w:hAnsiTheme="minorHAnsi" w:cstheme="minorHAnsi"/>
          <w:b/>
          <w:sz w:val="24"/>
          <w:szCs w:val="24"/>
        </w:rPr>
        <w:t xml:space="preserve">Relevant qualifications, </w:t>
      </w:r>
      <w:r w:rsidR="00D8442B" w:rsidRPr="00BA701E">
        <w:rPr>
          <w:rFonts w:asciiTheme="minorHAnsi" w:hAnsiTheme="minorHAnsi" w:cstheme="minorHAnsi"/>
          <w:b/>
          <w:sz w:val="24"/>
          <w:szCs w:val="24"/>
        </w:rPr>
        <w:t>licences, permits, approvals or skills.</w:t>
      </w:r>
    </w:p>
    <w:p w14:paraId="43BF1AA7" w14:textId="2583C179" w:rsidR="00C30E98" w:rsidRPr="005E65CA" w:rsidRDefault="00C30E98" w:rsidP="00CF1109">
      <w:pPr>
        <w:widowControl w:val="0"/>
        <w:rPr>
          <w:rStyle w:val="BookTitle"/>
          <w:rFonts w:asciiTheme="minorHAnsi" w:hAnsiTheme="minorHAnsi"/>
          <w:b/>
          <w:i w:val="0"/>
          <w:iCs w:val="0"/>
          <w:smallCaps w:val="0"/>
          <w:spacing w:val="0"/>
        </w:rPr>
      </w:pPr>
      <w:r w:rsidRPr="005E65CA">
        <w:rPr>
          <w:rStyle w:val="BookTitle"/>
          <w:rFonts w:asciiTheme="minorHAnsi" w:hAnsiTheme="minorHAnsi"/>
          <w:i w:val="0"/>
          <w:iCs w:val="0"/>
          <w:smallCaps w:val="0"/>
          <w:spacing w:val="0"/>
        </w:rPr>
        <w:t>Not applicable</w:t>
      </w:r>
    </w:p>
    <w:p w14:paraId="16820753" w14:textId="03B5D726" w:rsidR="00D8442B" w:rsidRPr="00BA701E" w:rsidRDefault="002F74E0"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w:t>
      </w:r>
      <w:r w:rsidR="00D8442B" w:rsidRPr="00BA701E">
        <w:rPr>
          <w:rFonts w:asciiTheme="minorHAnsi" w:hAnsiTheme="minorHAnsi" w:cstheme="minorHAnsi"/>
          <w:b/>
          <w:sz w:val="24"/>
          <w:szCs w:val="24"/>
        </w:rPr>
        <w:t xml:space="preserve"> 8. Vulnerable Persons </w:t>
      </w:r>
    </w:p>
    <w:p w14:paraId="1857D0EA" w14:textId="5540E24A" w:rsidR="002F74E0" w:rsidRPr="00FD1362" w:rsidRDefault="00D8442B" w:rsidP="005E65CA">
      <w:pPr>
        <w:widowControl w:val="0"/>
        <w:rPr>
          <w:rFonts w:asciiTheme="minorHAnsi" w:hAnsiTheme="minorHAnsi"/>
        </w:rPr>
      </w:pPr>
      <w:r w:rsidRPr="005E65CA">
        <w:rPr>
          <w:rFonts w:asciiTheme="minorHAnsi" w:hAnsiTheme="minorHAnsi"/>
        </w:rPr>
        <w:t>CB8.1</w:t>
      </w:r>
      <w:r w:rsidR="002F74E0" w:rsidRPr="005E65CA">
        <w:rPr>
          <w:rFonts w:asciiTheme="minorHAnsi" w:hAnsiTheme="minorHAnsi"/>
        </w:rPr>
        <w:tab/>
      </w:r>
      <w:proofErr w:type="gramStart"/>
      <w:r w:rsidR="002F74E0" w:rsidRPr="005E65CA">
        <w:rPr>
          <w:rFonts w:asciiTheme="minorHAnsi" w:hAnsiTheme="minorHAnsi"/>
        </w:rPr>
        <w:t>In</w:t>
      </w:r>
      <w:proofErr w:type="gramEnd"/>
      <w:r w:rsidR="002F74E0" w:rsidRPr="005E65CA">
        <w:rPr>
          <w:rFonts w:asciiTheme="minorHAnsi" w:hAnsiTheme="minorHAnsi"/>
        </w:rPr>
        <w:t xml:space="preserve"> this Agreement: </w:t>
      </w: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77777777" w:rsidR="002F74E0" w:rsidRPr="00FD1362" w:rsidRDefault="002F74E0" w:rsidP="00703F0A">
            <w:pPr>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703F0A">
            <w:pPr>
              <w:tabs>
                <w:tab w:val="num" w:pos="1260"/>
              </w:tabs>
              <w:spacing w:after="0" w:line="240" w:lineRule="auto"/>
              <w:contextualSpacing/>
              <w:rPr>
                <w:rFonts w:asciiTheme="minorHAnsi" w:hAnsiTheme="minorHAnsi" w:cs="Arial"/>
              </w:rPr>
            </w:pPr>
          </w:p>
          <w:p w14:paraId="49106BA5" w14:textId="61BB08FB"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703F0A">
            <w:pPr>
              <w:pStyle w:val="NumberLevel4"/>
              <w:numPr>
                <w:ilvl w:val="0"/>
                <w:numId w:val="0"/>
              </w:numPr>
              <w:spacing w:after="0" w:line="240" w:lineRule="auto"/>
              <w:contextualSpacing/>
              <w:rPr>
                <w:rFonts w:asciiTheme="minorHAnsi" w:hAnsiTheme="minorHAnsi"/>
              </w:rPr>
            </w:pPr>
          </w:p>
          <w:p w14:paraId="15FE6DB0" w14:textId="45AB39E0"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410CE52E"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6F01E98F"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 an attempt to commit a crime or offence, or to engage in any conduct or activity, described in paragraphs (a) to (c)</w:t>
            </w:r>
          </w:p>
          <w:p w14:paraId="26FD5286"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lastRenderedPageBreak/>
              <w:t>Police Check</w:t>
            </w:r>
          </w:p>
        </w:tc>
        <w:tc>
          <w:tcPr>
            <w:tcW w:w="5781" w:type="dxa"/>
          </w:tcPr>
          <w:p w14:paraId="1AC4A9F5" w14:textId="77777777"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(a) a crime or offence involving the death of a person;</w:t>
            </w:r>
          </w:p>
          <w:p w14:paraId="1D3B1218" w14:textId="62857CBC"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7D2D806E"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726CC952" w:rsidR="002F74E0" w:rsidRPr="00FD1362" w:rsidRDefault="00BA701E" w:rsidP="00703F0A">
            <w:pPr>
              <w:pStyle w:val="PlainParagraph"/>
              <w:spacing w:before="0" w:after="0" w:line="240" w:lineRule="auto"/>
              <w:contextualSpacing/>
              <w:rPr>
                <w:rFonts w:asciiTheme="minorHAnsi" w:hAnsiTheme="minorHAnsi"/>
              </w:rPr>
            </w:pPr>
            <w:r>
              <w:rPr>
                <w:rFonts w:asciiTheme="minorHAnsi" w:hAnsiTheme="minorHAnsi"/>
              </w:rPr>
              <w:t>means</w:t>
            </w:r>
            <w:r w:rsidR="00F60737" w:rsidRPr="00FD1362" w:rsidDel="0057037F">
              <w:rPr>
                <w:rFonts w:asciiTheme="minorHAnsi" w:hAnsiTheme="minorHAnsi"/>
              </w:rPr>
              <w:t xml:space="preserve"> </w:t>
            </w:r>
            <w:r w:rsidR="00F60737" w:rsidRPr="00FD1362">
              <w:rPr>
                <w:rFonts w:asciiTheme="minorHAnsi" w:hAnsi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FD1362" w:rsidRDefault="002F74E0" w:rsidP="002F74E0">
      <w:pPr>
        <w:rPr>
          <w:rFonts w:asciiTheme="minorHAnsi" w:hAnsiTheme="minorHAnsi"/>
          <w:sz w:val="18"/>
          <w:szCs w:val="18"/>
        </w:rPr>
      </w:pP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(a) </w:t>
      </w:r>
      <w:proofErr w:type="gramStart"/>
      <w:r w:rsidRPr="00FD1362">
        <w:rPr>
          <w:rFonts w:asciiTheme="minorHAnsi" w:eastAsiaTheme="minorHAnsi" w:hAnsiTheme="minorHAnsi" w:cstheme="minorBidi"/>
          <w:lang w:eastAsia="en-US"/>
        </w:rPr>
        <w:t>obtain</w:t>
      </w:r>
      <w:proofErr w:type="gramEnd"/>
      <w:r w:rsidRPr="00FD1362">
        <w:rPr>
          <w:rFonts w:asciiTheme="minorHAnsi" w:eastAsiaTheme="minorHAnsi" w:hAnsiTheme="minorHAnsi" w:cstheme="minorBidi"/>
          <w:lang w:eastAsia="en-US"/>
        </w:rPr>
        <w:t xml:space="preserve"> a Police Check for that person;</w:t>
      </w:r>
    </w:p>
    <w:p w14:paraId="3EA262E2" w14:textId="777777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confirm</w:t>
      </w:r>
      <w:proofErr w:type="gramEnd"/>
      <w:r w:rsidRPr="00FD1362">
        <w:rPr>
          <w:rFonts w:asciiTheme="minorHAnsi" w:eastAsiaTheme="minorHAnsi" w:hAnsiTheme="minorHAnsi" w:cstheme="minorBidi"/>
          <w:lang w:eastAsia="en-US"/>
        </w:rPr>
        <w:t xml:space="preserve"> that the person is not prohibited by any law from being engaged in a capacity where they may have contact with a Vulnerable Person; </w:t>
      </w:r>
    </w:p>
    <w:p w14:paraId="76B849D8" w14:textId="5B64A5C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 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16F5EA31" w14:textId="7C27835F"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(d) </w:t>
      </w:r>
      <w:proofErr w:type="gramStart"/>
      <w:r w:rsidRPr="00FD1362">
        <w:rPr>
          <w:rFonts w:asciiTheme="minorHAnsi" w:eastAsiaTheme="minorHAnsi" w:hAnsiTheme="minorHAnsi" w:cstheme="minorBidi"/>
          <w:lang w:eastAsia="en-US"/>
        </w:rPr>
        <w:t>ensure</w:t>
      </w:r>
      <w:proofErr w:type="gramEnd"/>
      <w:r w:rsidRPr="00FD1362">
        <w:rPr>
          <w:rFonts w:asciiTheme="minorHAnsi" w:eastAsiaTheme="minorHAnsi" w:hAnsiTheme="minorHAnsi" w:cstheme="minorBidi"/>
          <w:lang w:eastAsia="en-US"/>
        </w:rPr>
        <w:t xml:space="preserve"> that the person</w:t>
      </w:r>
      <w:r w:rsidR="00BA701E">
        <w:rPr>
          <w:rFonts w:asciiTheme="minorHAnsi" w:eastAsiaTheme="minorHAnsi" w:hAnsiTheme="minorHAnsi" w:cstheme="minorBidi"/>
          <w:lang w:eastAsia="en-US"/>
        </w:rPr>
        <w:t xml:space="preserve"> holds all licences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(a)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Serious Record; or</w:t>
      </w:r>
    </w:p>
    <w:p w14:paraId="76A077B2"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Criminal or Court Record; </w:t>
      </w:r>
    </w:p>
    <w:p w14:paraId="051CED6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140B57">
      <w:pPr>
        <w:pStyle w:val="NumberLevel4"/>
        <w:widowControl w:val="0"/>
        <w:numPr>
          <w:ilvl w:val="0"/>
          <w:numId w:val="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7F0DD6A3" w14:textId="23AF4BD2" w:rsidR="004C7028" w:rsidRPr="00FD1362"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FD1362" w:rsidRDefault="002F74E0" w:rsidP="00140B57">
      <w:pPr>
        <w:pStyle w:val="NumberLevel4"/>
        <w:widowControl w:val="0"/>
        <w:numPr>
          <w:ilvl w:val="0"/>
          <w:numId w:val="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FD1362" w:rsidRDefault="002F74E0" w:rsidP="00140B57">
      <w:pPr>
        <w:pStyle w:val="NumberLevel4"/>
        <w:widowControl w:val="0"/>
        <w:numPr>
          <w:ilvl w:val="0"/>
          <w:numId w:val="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FD1362" w:rsidRDefault="002F74E0" w:rsidP="00140B57">
      <w:pPr>
        <w:pStyle w:val="NumberLevel4"/>
        <w:widowControl w:val="0"/>
        <w:numPr>
          <w:ilvl w:val="0"/>
          <w:numId w:val="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(e) </w:t>
      </w:r>
      <w:proofErr w:type="gramStart"/>
      <w:r w:rsidRPr="00FD1362">
        <w:rPr>
          <w:rFonts w:asciiTheme="minorHAnsi" w:eastAsiaTheme="minorHAnsi" w:hAnsiTheme="minorHAnsi" w:cstheme="minorBidi"/>
          <w:lang w:eastAsia="en-US"/>
        </w:rPr>
        <w:t>any</w:t>
      </w:r>
      <w:proofErr w:type="gramEnd"/>
      <w:r w:rsidRPr="00FD1362">
        <w:rPr>
          <w:rFonts w:asciiTheme="minorHAnsi" w:eastAsiaTheme="minorHAnsi" w:hAnsiTheme="minorHAnsi" w:cstheme="minorBidi"/>
          <w:lang w:eastAsia="en-US"/>
        </w:rPr>
        <w:t xml:space="preserve">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must</w:t>
      </w:r>
      <w:proofErr w:type="gramEnd"/>
      <w:r w:rsidRPr="00FD1362">
        <w:rPr>
          <w:rFonts w:asciiTheme="minorHAnsi" w:eastAsiaTheme="minorHAnsi" w:hAnsiTheme="minorHAnsi" w:cstheme="minorBidi"/>
          <w:lang w:eastAsia="en-US"/>
        </w:rPr>
        <w:t xml:space="preserve">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4E404FCF" w14:textId="6F4D5605"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proofErr w:type="gramStart"/>
      <w:r w:rsidRPr="00FD1362">
        <w:rPr>
          <w:rFonts w:asciiTheme="minorHAnsi" w:hAnsiTheme="minorHAnsi"/>
        </w:rPr>
        <w:t>convicted</w:t>
      </w:r>
      <w:proofErr w:type="gramEnd"/>
      <w:r w:rsidRPr="00FD1362">
        <w:rPr>
          <w:rFonts w:asciiTheme="minorHAnsi" w:hAnsiTheme="minorHAnsi"/>
        </w:rPr>
        <w:t xml:space="preserve"> of a Serious Offence, the Grantee must immediately notify the Commonwealth and ensure that that person does not, from the date of the conviction, perform any work or role relating to the Activity.</w:t>
      </w:r>
    </w:p>
    <w:p w14:paraId="1C72DDA4" w14:textId="77777777" w:rsidR="004C7028" w:rsidRPr="00FD1362" w:rsidRDefault="004C7028" w:rsidP="00FD1362">
      <w:pPr>
        <w:pStyle w:val="ListParagraph"/>
        <w:rPr>
          <w:rFonts w:asciiTheme="minorHAnsi" w:hAnsiTheme="minorHAnsi"/>
        </w:rPr>
      </w:pPr>
    </w:p>
    <w:p w14:paraId="04E9E7EB" w14:textId="0517F694" w:rsidR="004C7028" w:rsidRDefault="004C7028" w:rsidP="00BA701E">
      <w:pPr>
        <w:pStyle w:val="ClauseLevel3"/>
        <w:numPr>
          <w:ilvl w:val="0"/>
          <w:numId w:val="0"/>
        </w:numPr>
        <w:ind w:left="709" w:hanging="709"/>
        <w:rPr>
          <w:rFonts w:asciiTheme="minorHAnsi" w:hAnsiTheme="minorHAnsi" w:cstheme="minorHAnsi"/>
          <w:b/>
          <w:sz w:val="24"/>
          <w:szCs w:val="24"/>
        </w:rPr>
      </w:pPr>
      <w:r w:rsidRPr="00FD1362">
        <w:rPr>
          <w:rFonts w:asciiTheme="minorHAnsi" w:hAnsiTheme="minorHAnsi" w:cstheme="minorHAnsi"/>
          <w:b/>
          <w:sz w:val="24"/>
          <w:szCs w:val="24"/>
        </w:rPr>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6E3B660F" w14:textId="2DE15670"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r>
      <w:proofErr w:type="gramStart"/>
      <w:r w:rsidRPr="00FD1362">
        <w:rPr>
          <w:rFonts w:asciiTheme="minorHAnsi" w:hAnsiTheme="minorHAnsi" w:cstheme="minorHAnsi"/>
          <w:lang w:val="en-US"/>
        </w:rPr>
        <w:t>In</w:t>
      </w:r>
      <w:proofErr w:type="gramEnd"/>
      <w:r w:rsidRPr="00FD1362">
        <w:rPr>
          <w:rFonts w:asciiTheme="minorHAnsi" w:hAnsiTheme="minorHAnsi" w:cstheme="minorHAnsi"/>
          <w:lang w:val="en-US"/>
        </w:rPr>
        <w:t xml:space="preserve"> this Agreement:</w:t>
      </w:r>
      <w:r w:rsidRPr="00FD1362">
        <w:rPr>
          <w:rFonts w:asciiTheme="minorHAnsi" w:hAnsiTheme="minorHAnsi" w:cstheme="minorHAnsi"/>
          <w:lang w:val="en-US"/>
        </w:rPr>
        <w:br/>
      </w:r>
    </w:p>
    <w:p w14:paraId="77C73AD8" w14:textId="1666EB5A" w:rsidR="004C7028" w:rsidRPr="00FD1362" w:rsidRDefault="004C7028" w:rsidP="002E0DF0">
      <w:pPr>
        <w:ind w:left="288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r w:rsidRPr="00FD1362">
        <w:rPr>
          <w:rFonts w:asciiTheme="minorHAnsi" w:hAnsiTheme="minorHAnsi" w:cstheme="minorHAnsi"/>
          <w:lang w:val="en-US"/>
        </w:rPr>
        <w:br/>
      </w:r>
    </w:p>
    <w:p w14:paraId="312968E1" w14:textId="055F9492"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r w:rsidRPr="00FD1362">
        <w:rPr>
          <w:rFonts w:asciiTheme="minorHAnsi" w:hAnsiTheme="minorHAnsi" w:cstheme="minorHAnsi"/>
          <w:lang w:val="en-US"/>
        </w:rPr>
        <w:br/>
      </w:r>
    </w:p>
    <w:p w14:paraId="1CA955AF" w14:textId="5CA2A200"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lastRenderedPageBreak/>
        <w:t>Legislation</w:t>
      </w:r>
      <w:r w:rsidRPr="00FD1362">
        <w:rPr>
          <w:rFonts w:asciiTheme="minorHAnsi" w:hAnsiTheme="minorHAnsi" w:cstheme="minorHAnsi"/>
          <w:lang w:val="en-US"/>
        </w:rPr>
        <w:tab/>
        <w:t>means a provision of a statute or subordinate legislation of the Commonwealth, or of a State, Territory or local authority;</w:t>
      </w:r>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 xml:space="preserve">National Principles for Child Safe </w:t>
      </w:r>
      <w:proofErr w:type="spellStart"/>
      <w:r w:rsidRPr="00FD1362">
        <w:rPr>
          <w:rFonts w:asciiTheme="minorHAnsi" w:hAnsiTheme="minorHAnsi" w:cstheme="minorHAnsi"/>
          <w:b/>
          <w:lang w:val="en-US"/>
        </w:rPr>
        <w:t>Organisations</w:t>
      </w:r>
      <w:proofErr w:type="spellEnd"/>
      <w:r w:rsidRPr="00FD1362">
        <w:rPr>
          <w:rFonts w:asciiTheme="minorHAnsi" w:hAnsiTheme="minorHAnsi" w:cstheme="minorHAnsi"/>
          <w:lang w:val="en-US"/>
        </w:rPr>
        <w:tab/>
      </w:r>
    </w:p>
    <w:p w14:paraId="310CA3C4" w14:textId="681540C6" w:rsidR="004C7028" w:rsidRPr="00FD1362" w:rsidRDefault="004C7028" w:rsidP="004C7028">
      <w:pPr>
        <w:ind w:left="2127"/>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which have been endorsed in draft form by the Commonwealth Government (available at: </w:t>
      </w:r>
      <w:hyperlink r:id="rId8" w:history="1">
        <w:r w:rsidRPr="00FD1362">
          <w:rPr>
            <w:rStyle w:val="Hyperlink"/>
            <w:rFonts w:asciiTheme="minorHAnsi" w:hAnsiTheme="minorHAnsi" w:cstheme="minorHAnsi"/>
            <w:lang w:val="en-US"/>
          </w:rPr>
          <w:t>https://www.humanrights.gov.au/national-principles-child-safe-organisations</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as published by the </w:t>
      </w:r>
      <w:r w:rsidR="002E0DF0">
        <w:rPr>
          <w:rFonts w:asciiTheme="minorHAnsi" w:hAnsiTheme="minorHAnsi" w:cstheme="minorHAnsi"/>
          <w:lang w:val="en-US"/>
        </w:rPr>
        <w:t>Australian Government;</w:t>
      </w:r>
    </w:p>
    <w:p w14:paraId="4CF350F2" w14:textId="25869F90"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Relevant Legislation</w:t>
      </w:r>
      <w:r w:rsidR="00BA701E">
        <w:rPr>
          <w:rFonts w:asciiTheme="minorHAnsi" w:hAnsiTheme="minorHAnsi" w:cstheme="minorHAnsi"/>
          <w:lang w:val="en-US"/>
        </w:rPr>
        <w:tab/>
      </w:r>
      <w:r w:rsidRPr="00FD1362">
        <w:rPr>
          <w:rFonts w:asciiTheme="minorHAnsi" w:hAnsiTheme="minorHAnsi" w:cstheme="minorHAnsi"/>
          <w:lang w:val="en-US"/>
        </w:rPr>
        <w:t>means Legislation in force in any jurisdiction where any part of the Activity may be carried out;</w:t>
      </w:r>
      <w:r w:rsidRPr="00FD1362">
        <w:rPr>
          <w:rFonts w:asciiTheme="minorHAnsi" w:hAnsiTheme="minorHAnsi" w:cstheme="minorHAnsi"/>
          <w:lang w:val="en-US"/>
        </w:rPr>
        <w:br/>
      </w:r>
    </w:p>
    <w:p w14:paraId="2D753D57" w14:textId="77777777" w:rsidR="004C7028" w:rsidRPr="00FD1362" w:rsidRDefault="004C7028" w:rsidP="002E0DF0">
      <w:pPr>
        <w:rPr>
          <w:rFonts w:asciiTheme="minorHAnsi" w:hAnsiTheme="minorHAnsi" w:cstheme="minorHAnsi"/>
          <w:lang w:val="en-US"/>
        </w:rPr>
      </w:pPr>
      <w:r w:rsidRPr="00FD1362">
        <w:rPr>
          <w:rFonts w:asciiTheme="minorHAnsi" w:hAnsiTheme="minorHAnsi" w:cstheme="minorHAnsi"/>
          <w:b/>
          <w:lang w:val="en-US"/>
        </w:rPr>
        <w:t xml:space="preserve">Working </w:t>
      </w:r>
      <w:proofErr w:type="gramStart"/>
      <w:r w:rsidRPr="00FD1362">
        <w:rPr>
          <w:rFonts w:asciiTheme="minorHAnsi" w:hAnsiTheme="minorHAnsi" w:cstheme="minorHAnsi"/>
          <w:b/>
          <w:lang w:val="en-US"/>
        </w:rPr>
        <w:t>With</w:t>
      </w:r>
      <w:proofErr w:type="gramEnd"/>
      <w:r w:rsidRPr="00FD1362">
        <w:rPr>
          <w:rFonts w:asciiTheme="minorHAnsi" w:hAnsiTheme="minorHAnsi" w:cstheme="minorHAnsi"/>
          <w:b/>
          <w:lang w:val="en-US"/>
        </w:rPr>
        <w:t xml:space="preserve">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Relevant checks and authority</w:t>
      </w:r>
    </w:p>
    <w:p w14:paraId="354A128C"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CB9.2 The Grantee must:</w:t>
      </w:r>
    </w:p>
    <w:p w14:paraId="75B64D03" w14:textId="77777777" w:rsidR="004C7028" w:rsidRPr="00FD1362" w:rsidRDefault="004C7028" w:rsidP="00140B57">
      <w:pPr>
        <w:pStyle w:val="ListParagraph"/>
        <w:numPr>
          <w:ilvl w:val="0"/>
          <w:numId w:val="10"/>
        </w:numPr>
        <w:spacing w:after="160" w:line="259" w:lineRule="auto"/>
        <w:rPr>
          <w:rFonts w:asciiTheme="minorHAnsi" w:hAnsiTheme="minorHAnsi" w:cstheme="minorHAnsi"/>
          <w:lang w:val="en-US"/>
        </w:rPr>
      </w:pPr>
      <w:r w:rsidRPr="00FD1362">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77777777" w:rsidR="004C7028" w:rsidRPr="00FD1362" w:rsidRDefault="004C7028" w:rsidP="00140B57">
      <w:pPr>
        <w:pStyle w:val="ListParagraph"/>
        <w:numPr>
          <w:ilvl w:val="0"/>
          <w:numId w:val="10"/>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ensure</w:t>
      </w:r>
      <w:proofErr w:type="gramEnd"/>
      <w:r w:rsidRPr="00FD1362">
        <w:rPr>
          <w:rFonts w:asciiTheme="minorHAnsi" w:hAnsiTheme="minorHAnsi" w:cstheme="minorHAnsi"/>
          <w:lang w:val="en-US"/>
        </w:rPr>
        <w:t xml:space="preserv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 xml:space="preserve">National Principles for Child Safe </w:t>
      </w:r>
      <w:proofErr w:type="spellStart"/>
      <w:r w:rsidRPr="00FD1362">
        <w:rPr>
          <w:rFonts w:asciiTheme="minorHAnsi" w:hAnsiTheme="minorHAnsi" w:cstheme="minorHAnsi"/>
          <w:b/>
          <w:i/>
          <w:lang w:val="en-US"/>
        </w:rPr>
        <w:t>Organisations</w:t>
      </w:r>
      <w:proofErr w:type="spellEnd"/>
      <w:r w:rsidRPr="00FD1362">
        <w:rPr>
          <w:rFonts w:asciiTheme="minorHAnsi" w:hAnsiTheme="minorHAnsi" w:cstheme="minorHAnsi"/>
          <w:b/>
          <w:i/>
          <w:lang w:val="en-US"/>
        </w:rPr>
        <w:t xml:space="preserve"> and other action for the safety of Children</w:t>
      </w:r>
    </w:p>
    <w:p w14:paraId="03EDBD10"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CB9.3 The Grantee agrees in relation to the Activity to:</w:t>
      </w:r>
    </w:p>
    <w:p w14:paraId="527ACC67" w14:textId="77777777" w:rsidR="004C7028" w:rsidRPr="00FD1362" w:rsidRDefault="004C7028" w:rsidP="00140B57">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t>
      </w:r>
    </w:p>
    <w:p w14:paraId="4C007118" w14:textId="77777777" w:rsidR="004C7028" w:rsidRPr="00FD1362" w:rsidRDefault="004C7028" w:rsidP="00140B57">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ensure that all Child-Related Personnel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7FF9237" w14:textId="77777777" w:rsidR="004C7028" w:rsidRPr="00FD1362" w:rsidRDefault="004C7028" w:rsidP="00140B57">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complete and update, at least annually, a risk assessment to identify the level of responsibility for Children and the level of risk of harm or abuse to Children; </w:t>
      </w:r>
    </w:p>
    <w:p w14:paraId="3299226C" w14:textId="77777777" w:rsidR="004C7028" w:rsidRPr="00FD1362" w:rsidRDefault="004C7028" w:rsidP="00140B57">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put into place and update, at least annually, an appropriate risk management strategy to manage risks identified through the risk assessment required by this clause CB9.3;</w:t>
      </w:r>
    </w:p>
    <w:p w14:paraId="37CA45ED" w14:textId="77777777" w:rsidR="004C7028" w:rsidRPr="00FD1362" w:rsidRDefault="004C7028" w:rsidP="00140B57">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provide training and establish a compliance regime to ensure that all Child-Related Personnel are aware of, and comply with:</w:t>
      </w:r>
    </w:p>
    <w:p w14:paraId="65E973E1" w14:textId="77777777" w:rsidR="004C7028" w:rsidRPr="00FD1362" w:rsidRDefault="004C7028" w:rsidP="00140B57">
      <w:pPr>
        <w:pStyle w:val="ListParagraph"/>
        <w:numPr>
          <w:ilvl w:val="0"/>
          <w:numId w:val="9"/>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 xml:space="preserve">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80F7653" w14:textId="77777777" w:rsidR="004C7028" w:rsidRPr="00FD1362" w:rsidRDefault="004C7028" w:rsidP="00140B57">
      <w:pPr>
        <w:pStyle w:val="ListParagraph"/>
        <w:numPr>
          <w:ilvl w:val="0"/>
          <w:numId w:val="9"/>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Grantee’s risk management strategy required by this clause CB9.3;</w:t>
      </w:r>
    </w:p>
    <w:p w14:paraId="143B2419" w14:textId="77777777" w:rsidR="004C7028" w:rsidRPr="00FD1362" w:rsidRDefault="004C7028" w:rsidP="00140B57">
      <w:pPr>
        <w:pStyle w:val="ListParagraph"/>
        <w:numPr>
          <w:ilvl w:val="0"/>
          <w:numId w:val="9"/>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requirements for working with Children, including Working With Children Checks;</w:t>
      </w:r>
    </w:p>
    <w:p w14:paraId="3BE493AC" w14:textId="77777777" w:rsidR="004C7028" w:rsidRPr="00FD1362" w:rsidRDefault="004C7028" w:rsidP="00140B57">
      <w:pPr>
        <w:pStyle w:val="ListParagraph"/>
        <w:numPr>
          <w:ilvl w:val="0"/>
          <w:numId w:val="9"/>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mandatory reporting of suspected child abuse or neglect, however described; and</w:t>
      </w:r>
    </w:p>
    <w:p w14:paraId="4B01F6FD" w14:textId="77777777" w:rsidR="004C7028" w:rsidRPr="00FD1362" w:rsidRDefault="004C7028" w:rsidP="00140B57">
      <w:pPr>
        <w:pStyle w:val="ListParagraph"/>
        <w:numPr>
          <w:ilvl w:val="0"/>
          <w:numId w:val="8"/>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lastRenderedPageBreak/>
        <w:t>provide</w:t>
      </w:r>
      <w:proofErr w:type="gramEnd"/>
      <w:r w:rsidRPr="00FD1362">
        <w:rPr>
          <w:rFonts w:asciiTheme="minorHAnsi" w:hAnsiTheme="minorHAnsi" w:cstheme="minorHAnsi"/>
          <w:lang w:val="en-US"/>
        </w:rPr>
        <w:t xml:space="preserve"> the Commonwealth with an annual statement of compliance with clauses CB9.2 and CB9.3, in such form as may be specified by the Commonwealth.</w:t>
      </w: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77777777" w:rsidR="004C7028" w:rsidRPr="00FD1362" w:rsidRDefault="004C7028" w:rsidP="00140B57">
      <w:pPr>
        <w:pStyle w:val="ListParagraph"/>
        <w:numPr>
          <w:ilvl w:val="0"/>
          <w:numId w:val="7"/>
        </w:numPr>
        <w:spacing w:after="160" w:line="259" w:lineRule="auto"/>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p>
    <w:p w14:paraId="64D74804" w14:textId="77777777" w:rsidR="004C7028" w:rsidRPr="00FD1362" w:rsidRDefault="004C7028" w:rsidP="00140B57">
      <w:pPr>
        <w:pStyle w:val="ListParagraph"/>
        <w:numPr>
          <w:ilvl w:val="0"/>
          <w:numId w:val="7"/>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co-operate with the Commonwealth in any review conducted by the Commonwealth of the Grantee’s implementation of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compliance with this clause CB9; and</w:t>
      </w:r>
    </w:p>
    <w:p w14:paraId="31F2B73E" w14:textId="77777777" w:rsidR="004C7028" w:rsidRPr="00FD1362" w:rsidRDefault="004C7028" w:rsidP="00140B57">
      <w:pPr>
        <w:pStyle w:val="ListParagraph"/>
        <w:numPr>
          <w:ilvl w:val="0"/>
          <w:numId w:val="7"/>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promptly</w:t>
      </w:r>
      <w:proofErr w:type="gramEnd"/>
      <w:r w:rsidRPr="00FD1362">
        <w:rPr>
          <w:rFonts w:asciiTheme="minorHAnsi" w:hAnsiTheme="minorHAnsi" w:cstheme="minorHAnsi"/>
          <w:lang w:val="en-US"/>
        </w:rPr>
        <w:t xml:space="preserve">, and at the Grantee’s cost, take such action as is necessary to rectify, to the Commonwealth’s satisfaction, any failure to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any other failure to comply with this clause CB9.</w:t>
      </w:r>
    </w:p>
    <w:p w14:paraId="07AFDDFA" w14:textId="77777777" w:rsidR="004C7028" w:rsidRPr="00FD1362"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rPr>
      </w:pPr>
    </w:p>
    <w:p w14:paraId="5B61BEDA" w14:textId="3121E75A" w:rsidR="00E2248F" w:rsidRPr="00BA701E" w:rsidRDefault="00E2248F"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w:t>
      </w:r>
      <w:r w:rsidR="00AD5BAD" w:rsidRPr="00BA701E">
        <w:rPr>
          <w:rFonts w:asciiTheme="minorHAnsi" w:hAnsiTheme="minorHAnsi" w:cstheme="minorHAnsi"/>
          <w:b/>
          <w:sz w:val="24"/>
          <w:szCs w:val="24"/>
        </w:rPr>
        <w:t>10</w:t>
      </w:r>
      <w:r w:rsidRPr="00BA701E">
        <w:rPr>
          <w:rFonts w:asciiTheme="minorHAnsi" w:hAnsiTheme="minorHAnsi" w:cstheme="minorHAnsi"/>
          <w:b/>
          <w:sz w:val="24"/>
          <w:szCs w:val="24"/>
        </w:rPr>
        <w:t xml:space="preserve"> Commonwealth </w:t>
      </w:r>
      <w:r w:rsidR="00AD5BAD" w:rsidRPr="00BA701E">
        <w:rPr>
          <w:rFonts w:asciiTheme="minorHAnsi" w:hAnsiTheme="minorHAnsi" w:cstheme="minorHAnsi"/>
          <w:b/>
          <w:sz w:val="24"/>
          <w:szCs w:val="24"/>
        </w:rPr>
        <w:t>M</w:t>
      </w:r>
      <w:r w:rsidRPr="00BA701E">
        <w:rPr>
          <w:rFonts w:asciiTheme="minorHAnsi" w:hAnsiTheme="minorHAnsi" w:cstheme="minorHAnsi"/>
          <w:b/>
          <w:sz w:val="24"/>
          <w:szCs w:val="24"/>
        </w:rPr>
        <w:t>aterial, facilities and assistance</w:t>
      </w:r>
    </w:p>
    <w:p w14:paraId="179FE947" w14:textId="77777777" w:rsidR="00C30E98" w:rsidRPr="005E65CA" w:rsidRDefault="00C30E98" w:rsidP="00C30E98">
      <w:pPr>
        <w:rPr>
          <w:rStyle w:val="BookTitle"/>
          <w:rFonts w:asciiTheme="minorHAnsi" w:hAnsiTheme="minorHAnsi"/>
          <w:i w:val="0"/>
          <w:iCs w:val="0"/>
          <w:smallCaps w:val="0"/>
          <w:spacing w:val="0"/>
        </w:rPr>
      </w:pPr>
      <w:r w:rsidRPr="005E65CA">
        <w:rPr>
          <w:rStyle w:val="BookTitle"/>
          <w:rFonts w:asciiTheme="minorHAnsi" w:hAnsiTheme="minorHAnsi"/>
          <w:i w:val="0"/>
          <w:iCs w:val="0"/>
          <w:smallCaps w:val="0"/>
          <w:spacing w:val="0"/>
        </w:rPr>
        <w:t>Not applicable</w:t>
      </w:r>
    </w:p>
    <w:p w14:paraId="78CD0383" w14:textId="733926FA" w:rsidR="00E2248F" w:rsidRPr="00BA701E" w:rsidRDefault="00E2248F"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w:t>
      </w:r>
      <w:r w:rsidR="00AD5BAD" w:rsidRPr="00BA701E">
        <w:rPr>
          <w:rFonts w:asciiTheme="minorHAnsi" w:hAnsiTheme="minorHAnsi" w:cstheme="minorHAnsi"/>
          <w:b/>
          <w:sz w:val="24"/>
          <w:szCs w:val="24"/>
        </w:rPr>
        <w:t>11</w:t>
      </w:r>
      <w:r w:rsidRPr="00BA701E">
        <w:rPr>
          <w:rFonts w:asciiTheme="minorHAnsi" w:hAnsiTheme="minorHAnsi" w:cstheme="minorHAnsi"/>
          <w:b/>
          <w:sz w:val="24"/>
          <w:szCs w:val="24"/>
        </w:rPr>
        <w:t xml:space="preserve"> Jurisdiction</w:t>
      </w:r>
    </w:p>
    <w:p w14:paraId="6C0CC048" w14:textId="3B1A3BA6" w:rsidR="00E2248F" w:rsidRPr="00FD1362" w:rsidRDefault="00E2248F" w:rsidP="00E2248F">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 xml:space="preserve">This Agreement is governed by the law of the </w:t>
      </w:r>
      <w:r w:rsidR="00D3250A">
        <w:rPr>
          <w:rFonts w:asciiTheme="minorHAnsi" w:hAnsiTheme="minorHAnsi"/>
          <w:bCs/>
        </w:rPr>
        <w:t>Australian Capital Territory.</w:t>
      </w:r>
    </w:p>
    <w:p w14:paraId="40DAF420" w14:textId="77777777" w:rsidR="00C30E98" w:rsidRPr="00BA701E" w:rsidRDefault="00E2248F"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 1</w:t>
      </w:r>
      <w:r w:rsidR="00E83EB6" w:rsidRPr="00BA701E">
        <w:rPr>
          <w:rFonts w:asciiTheme="minorHAnsi" w:hAnsiTheme="minorHAnsi" w:cstheme="minorHAnsi"/>
          <w:b/>
          <w:sz w:val="24"/>
          <w:szCs w:val="24"/>
        </w:rPr>
        <w:t>2</w:t>
      </w:r>
      <w:r w:rsidRPr="00BA701E">
        <w:rPr>
          <w:rFonts w:asciiTheme="minorHAnsi" w:hAnsiTheme="minorHAnsi" w:cstheme="minorHAnsi"/>
          <w:b/>
          <w:sz w:val="24"/>
          <w:szCs w:val="24"/>
        </w:rPr>
        <w:t xml:space="preserve"> Grantee trustee of </w:t>
      </w:r>
      <w:r w:rsidR="00721BE1" w:rsidRPr="00BA701E">
        <w:rPr>
          <w:rFonts w:asciiTheme="minorHAnsi" w:hAnsiTheme="minorHAnsi" w:cstheme="minorHAnsi"/>
          <w:b/>
          <w:sz w:val="24"/>
          <w:szCs w:val="24"/>
        </w:rPr>
        <w:t>T</w:t>
      </w:r>
      <w:r w:rsidRPr="00BA701E">
        <w:rPr>
          <w:rFonts w:asciiTheme="minorHAnsi" w:hAnsiTheme="minorHAnsi" w:cstheme="minorHAnsi"/>
          <w:b/>
          <w:sz w:val="24"/>
          <w:szCs w:val="24"/>
        </w:rPr>
        <w:t>rust</w:t>
      </w:r>
    </w:p>
    <w:p w14:paraId="5B304B68" w14:textId="77777777" w:rsidR="00C30E98" w:rsidRPr="005E65CA" w:rsidRDefault="00C30E98" w:rsidP="00C30E98">
      <w:pPr>
        <w:rPr>
          <w:rStyle w:val="BookTitle"/>
          <w:rFonts w:asciiTheme="minorHAnsi" w:hAnsiTheme="minorHAnsi"/>
          <w:i w:val="0"/>
          <w:iCs w:val="0"/>
          <w:smallCaps w:val="0"/>
          <w:spacing w:val="0"/>
        </w:rPr>
      </w:pPr>
      <w:r w:rsidRPr="005E65CA">
        <w:rPr>
          <w:rStyle w:val="BookTitle"/>
          <w:rFonts w:asciiTheme="minorHAnsi" w:hAnsiTheme="minorHAnsi"/>
          <w:i w:val="0"/>
          <w:iCs w:val="0"/>
          <w:smallCaps w:val="0"/>
          <w:spacing w:val="0"/>
        </w:rPr>
        <w:t>Not applicable</w:t>
      </w:r>
    </w:p>
    <w:p w14:paraId="0509169C" w14:textId="12356207" w:rsidR="00CF1109" w:rsidRPr="00BA701E" w:rsidRDefault="00E2248F"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 1</w:t>
      </w:r>
      <w:r w:rsidR="00980CA8" w:rsidRPr="00BA701E">
        <w:rPr>
          <w:rFonts w:asciiTheme="minorHAnsi" w:hAnsiTheme="minorHAnsi" w:cstheme="minorHAnsi"/>
          <w:b/>
          <w:sz w:val="24"/>
          <w:szCs w:val="24"/>
        </w:rPr>
        <w:t>3</w:t>
      </w:r>
      <w:r w:rsidRPr="00BA701E">
        <w:rPr>
          <w:rFonts w:asciiTheme="minorHAnsi" w:hAnsiTheme="minorHAnsi" w:cstheme="minorHAnsi"/>
          <w:b/>
          <w:sz w:val="24"/>
          <w:szCs w:val="24"/>
        </w:rPr>
        <w:t xml:space="preserve"> Fraud</w:t>
      </w:r>
    </w:p>
    <w:p w14:paraId="596928D2" w14:textId="428DBC1F"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proofErr w:type="gramStart"/>
      <w:r w:rsidRPr="00FD1362">
        <w:rPr>
          <w:rFonts w:asciiTheme="minorHAnsi" w:hAnsiTheme="minorHAnsi"/>
        </w:rPr>
        <w:t>then</w:t>
      </w:r>
      <w:proofErr w:type="gramEnd"/>
      <w:r w:rsidRPr="00FD1362">
        <w:rPr>
          <w:rFonts w:asciiTheme="minorHAnsi" w:hAnsiTheme="minorHAnsi"/>
        </w:rPr>
        <w:t xml:space="preserve">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9" w:history="1">
        <w:r w:rsidR="00E2248F" w:rsidRPr="00FD1362">
          <w:rPr>
            <w:rFonts w:asciiTheme="minorHAnsi" w:hAnsiTheme="minorHAnsi"/>
          </w:rPr>
          <w:t>www.ag.gov.au</w:t>
        </w:r>
      </w:hyperlink>
      <w:r w:rsidR="00E2248F" w:rsidRPr="00FD1362">
        <w:rPr>
          <w:rFonts w:asciiTheme="minorHAnsi" w:hAnsiTheme="minorHAnsi"/>
        </w:rPr>
        <w:t>.</w:t>
      </w:r>
    </w:p>
    <w:p w14:paraId="29AF04B9" w14:textId="724C5690" w:rsidR="00E2248F" w:rsidRPr="00FD1362" w:rsidRDefault="00980CA8" w:rsidP="008621B0">
      <w:pPr>
        <w:ind w:left="720" w:hanging="720"/>
        <w:rPr>
          <w:rFonts w:asciiTheme="minorHAnsi" w:hAnsiTheme="minorHAnsi"/>
        </w:rPr>
      </w:pPr>
      <w:r w:rsidRPr="00FD1362">
        <w:rPr>
          <w:rFonts w:asciiTheme="minorHAnsi" w:hAnsiTheme="minorHAnsi"/>
        </w:rPr>
        <w:t>CB13.</w:t>
      </w:r>
      <w:r w:rsidR="00BA701E">
        <w:rPr>
          <w:rFonts w:asciiTheme="minorHAnsi" w:hAnsiTheme="minorHAnsi"/>
        </w:rPr>
        <w:t>5</w:t>
      </w:r>
      <w:r w:rsidR="00BA701E">
        <w:rPr>
          <w:rFonts w:asciiTheme="minorHAnsi" w:hAnsiTheme="minorHAnsi"/>
        </w:rPr>
        <w:tab/>
      </w:r>
      <w:r w:rsidR="00E2248F" w:rsidRPr="00FD1362">
        <w:rPr>
          <w:rFonts w:asciiTheme="minorHAnsi" w:hAnsiTheme="minorHAnsi"/>
        </w:rPr>
        <w:t xml:space="preserve">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4AD30FA1" w:rsidR="008859A4" w:rsidRPr="00BA701E" w:rsidRDefault="008859A4"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lastRenderedPageBreak/>
        <w:t>CB14. Prohibited dealings</w:t>
      </w:r>
    </w:p>
    <w:p w14:paraId="485AF6A7" w14:textId="37BE2E5E" w:rsidR="008859A4" w:rsidRPr="00FD1362" w:rsidRDefault="008859A4" w:rsidP="008859A4">
      <w:pPr>
        <w:pStyle w:val="Default"/>
        <w:rPr>
          <w:rFonts w:asciiTheme="minorHAnsi" w:hAnsiTheme="minorHAnsi"/>
          <w:color w:val="auto"/>
          <w:sz w:val="22"/>
          <w:szCs w:val="22"/>
        </w:rPr>
      </w:pPr>
      <w:r w:rsidRPr="00FD1362">
        <w:rPr>
          <w:rFonts w:ascii="Calibri" w:hAnsi="Calibri"/>
          <w:color w:val="auto"/>
          <w:sz w:val="22"/>
          <w:szCs w:val="22"/>
        </w:rPr>
        <w:t>CB14.1</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In</w:t>
      </w:r>
      <w:proofErr w:type="gramEnd"/>
      <w:r w:rsidRPr="00FD1362">
        <w:rPr>
          <w:rFonts w:asciiTheme="minorHAnsi" w:hAnsiTheme="minorHAnsi"/>
          <w:color w:val="auto"/>
          <w:sz w:val="22"/>
          <w:szCs w:val="22"/>
        </w:rPr>
        <w:t xml:space="preserve"> this Agreement:</w:t>
      </w:r>
    </w:p>
    <w:p w14:paraId="64B55116" w14:textId="1605A4DE" w:rsidR="008859A4" w:rsidRPr="00FD1362" w:rsidRDefault="008859A4" w:rsidP="008859A4">
      <w:pPr>
        <w:pStyle w:val="Default"/>
        <w:rPr>
          <w:rFonts w:asciiTheme="minorHAnsi" w:hAnsiTheme="minorHAnsi"/>
          <w:color w:val="auto"/>
          <w:sz w:val="22"/>
          <w:szCs w:val="22"/>
        </w:rPr>
      </w:pPr>
    </w:p>
    <w:p w14:paraId="6BC0BDDE" w14:textId="28056EA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Listed Terrorist Organisation</w:t>
      </w:r>
      <w:r w:rsidRPr="00FD1362">
        <w:rPr>
          <w:rFonts w:asciiTheme="minorHAnsi" w:hAnsiTheme="minorHAnsi"/>
          <w:color w:val="auto"/>
          <w:sz w:val="22"/>
          <w:szCs w:val="22"/>
        </w:rPr>
        <w:tab/>
      </w:r>
      <w:r w:rsidRPr="00FD1362">
        <w:rPr>
          <w:rFonts w:asciiTheme="minorHAnsi" w:hAnsiTheme="minorHAnsi"/>
          <w:color w:val="auto"/>
          <w:sz w:val="22"/>
          <w:szCs w:val="22"/>
        </w:rPr>
        <w:tab/>
      </w:r>
    </w:p>
    <w:p w14:paraId="1AF4B2D4" w14:textId="54AE8AB2" w:rsidR="008859A4" w:rsidRPr="00FD1362" w:rsidRDefault="008859A4" w:rsidP="00DD646C">
      <w:pPr>
        <w:pStyle w:val="Default"/>
        <w:ind w:left="2424"/>
        <w:rPr>
          <w:rFonts w:asciiTheme="minorHAnsi" w:hAnsiTheme="minorHAnsi"/>
          <w:color w:val="auto"/>
          <w:sz w:val="22"/>
          <w:szCs w:val="22"/>
        </w:rPr>
      </w:pPr>
      <w:proofErr w:type="gramStart"/>
      <w:r w:rsidRPr="00FD1362">
        <w:rPr>
          <w:rFonts w:asciiTheme="minorHAnsi" w:hAnsiTheme="minorHAnsi"/>
          <w:color w:val="auto"/>
          <w:sz w:val="22"/>
          <w:szCs w:val="22"/>
        </w:rPr>
        <w:t>means</w:t>
      </w:r>
      <w:proofErr w:type="gramEnd"/>
      <w:r w:rsidRPr="00FD1362">
        <w:rPr>
          <w:rFonts w:asciiTheme="minorHAnsi" w:hAnsiTheme="minorHAnsi"/>
          <w:color w:val="auto"/>
          <w:sz w:val="22"/>
          <w:szCs w:val="22"/>
        </w:rPr>
        <w:t xml:space="preserve"> an organisation listed as a terrorist organisation pursuant to Division 102 of the </w:t>
      </w:r>
      <w:r w:rsidRPr="00FD1362">
        <w:rPr>
          <w:rFonts w:asciiTheme="minorHAnsi" w:hAnsiTheme="minorHAnsi"/>
          <w:i/>
          <w:color w:val="auto"/>
          <w:sz w:val="22"/>
          <w:szCs w:val="22"/>
        </w:rPr>
        <w:t>Criminal Code Act 1995</w:t>
      </w:r>
      <w:r w:rsidR="00BA701E">
        <w:rPr>
          <w:rFonts w:asciiTheme="minorHAnsi" w:hAnsiTheme="minorHAnsi"/>
          <w:color w:val="auto"/>
          <w:sz w:val="22"/>
          <w:szCs w:val="22"/>
        </w:rPr>
        <w:t xml:space="preserve"> (</w:t>
      </w:r>
      <w:proofErr w:type="spellStart"/>
      <w:r w:rsidR="00BA701E">
        <w:rPr>
          <w:rFonts w:asciiTheme="minorHAnsi" w:hAnsiTheme="minorHAnsi"/>
          <w:color w:val="auto"/>
          <w:sz w:val="22"/>
          <w:szCs w:val="22"/>
        </w:rPr>
        <w:t>Cth</w:t>
      </w:r>
      <w:proofErr w:type="spellEnd"/>
      <w:r w:rsidR="00BA701E">
        <w:rPr>
          <w:rFonts w:asciiTheme="minorHAnsi" w:hAnsiTheme="minorHAnsi"/>
          <w:color w:val="auto"/>
          <w:sz w:val="22"/>
          <w:szCs w:val="22"/>
        </w:rPr>
        <w:t>).</w:t>
      </w:r>
      <w:r w:rsidRPr="00FD1362">
        <w:rPr>
          <w:rFonts w:asciiTheme="minorHAnsi" w:hAnsiTheme="minorHAnsi"/>
          <w:color w:val="auto"/>
          <w:sz w:val="22"/>
          <w:szCs w:val="22"/>
        </w:rPr>
        <w:t xml:space="preserve"> This list is available at: </w:t>
      </w:r>
      <w:hyperlink r:id="rId10" w:history="1">
        <w:r w:rsidRPr="00FD1362">
          <w:rPr>
            <w:rStyle w:val="Hyperlink"/>
            <w:rFonts w:asciiTheme="minorHAnsi" w:hAnsiTheme="minorHAnsi"/>
            <w:sz w:val="22"/>
            <w:szCs w:val="22"/>
          </w:rPr>
          <w:t>https://www.nationalsecurity.gov.au/Listedterroristorganisations/Pages/default.aspx</w:t>
        </w:r>
      </w:hyperlink>
      <w:r w:rsidRPr="00FD1362">
        <w:rPr>
          <w:rFonts w:asciiTheme="minorHAnsi" w:hAnsiTheme="minorHAnsi"/>
          <w:color w:val="auto"/>
          <w:sz w:val="22"/>
          <w:szCs w:val="22"/>
        </w:rPr>
        <w:t xml:space="preserve">; </w:t>
      </w:r>
    </w:p>
    <w:p w14:paraId="387D2FD4" w14:textId="31AF7FE2" w:rsidR="008859A4" w:rsidRPr="00FD1362" w:rsidRDefault="008859A4" w:rsidP="008859A4">
      <w:pPr>
        <w:pStyle w:val="Default"/>
        <w:ind w:left="2424" w:hanging="2171"/>
        <w:rPr>
          <w:rFonts w:asciiTheme="minorHAnsi" w:hAnsiTheme="minorHAnsi"/>
          <w:color w:val="auto"/>
          <w:sz w:val="22"/>
          <w:szCs w:val="22"/>
        </w:rPr>
      </w:pPr>
    </w:p>
    <w:p w14:paraId="35A0B66D" w14:textId="7379C572" w:rsidR="008859A4" w:rsidRPr="00FD1362"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Consolidated List</w:t>
      </w:r>
      <w:r w:rsidR="00DD646C">
        <w:rPr>
          <w:rFonts w:asciiTheme="minorHAnsi" w:hAnsiTheme="minorHAnsi"/>
          <w:color w:val="auto"/>
          <w:sz w:val="22"/>
          <w:szCs w:val="22"/>
        </w:rPr>
        <w:t xml:space="preserve"> </w:t>
      </w:r>
      <w:r w:rsidR="00DD646C">
        <w:rPr>
          <w:rFonts w:asciiTheme="minorHAnsi" w:hAnsiTheme="minorHAnsi"/>
          <w:color w:val="auto"/>
          <w:sz w:val="22"/>
          <w:szCs w:val="22"/>
        </w:rPr>
        <w:tab/>
      </w:r>
      <w:r w:rsidRPr="00FD1362">
        <w:rPr>
          <w:rFonts w:asciiTheme="minorHAnsi" w:hAnsiTheme="minorHAnsi"/>
          <w:color w:val="auto"/>
          <w:sz w:val="22"/>
          <w:szCs w:val="22"/>
        </w:rPr>
        <w:t xml:space="preserve">means the list of all individuals and entities subject to targeted financial sanctions pursuant to the Charter of the </w:t>
      </w:r>
      <w:r w:rsidRPr="00FD1362">
        <w:rPr>
          <w:rFonts w:asciiTheme="minorHAnsi" w:hAnsiTheme="minorHAnsi"/>
          <w:i/>
          <w:color w:val="auto"/>
          <w:sz w:val="22"/>
          <w:szCs w:val="22"/>
        </w:rPr>
        <w:t>United Nations Act 1945</w:t>
      </w:r>
      <w:r w:rsidRPr="00FD1362">
        <w:rPr>
          <w:rFonts w:asciiTheme="minorHAnsi" w:hAnsiTheme="minorHAnsi"/>
          <w:color w:val="auto"/>
          <w:sz w:val="22"/>
          <w:szCs w:val="22"/>
        </w:rPr>
        <w:t xml:space="preserve"> (</w:t>
      </w:r>
      <w:proofErr w:type="spellStart"/>
      <w:r w:rsidRPr="00FD1362">
        <w:rPr>
          <w:rFonts w:asciiTheme="minorHAnsi" w:hAnsiTheme="minorHAnsi"/>
          <w:color w:val="auto"/>
          <w:sz w:val="22"/>
          <w:szCs w:val="22"/>
        </w:rPr>
        <w:t>Cth</w:t>
      </w:r>
      <w:proofErr w:type="spellEnd"/>
      <w:r w:rsidRPr="00FD1362">
        <w:rPr>
          <w:rFonts w:asciiTheme="minorHAnsi" w:hAnsiTheme="minorHAnsi"/>
          <w:color w:val="auto"/>
          <w:sz w:val="22"/>
          <w:szCs w:val="22"/>
        </w:rPr>
        <w:t xml:space="preserve">) and the </w:t>
      </w:r>
      <w:r w:rsidRPr="00FD1362">
        <w:rPr>
          <w:rFonts w:asciiTheme="minorHAnsi" w:hAnsiTheme="minorHAnsi"/>
          <w:i/>
          <w:color w:val="auto"/>
          <w:sz w:val="22"/>
          <w:szCs w:val="22"/>
        </w:rPr>
        <w:t>Autonomous Sanctions Act 2011</w:t>
      </w:r>
      <w:r w:rsidR="00BA701E">
        <w:rPr>
          <w:rFonts w:asciiTheme="minorHAnsi" w:hAnsiTheme="minorHAnsi"/>
          <w:color w:val="auto"/>
          <w:sz w:val="22"/>
          <w:szCs w:val="22"/>
        </w:rPr>
        <w:t xml:space="preserve"> (</w:t>
      </w:r>
      <w:proofErr w:type="spellStart"/>
      <w:r w:rsidR="00BA701E">
        <w:rPr>
          <w:rFonts w:asciiTheme="minorHAnsi" w:hAnsiTheme="minorHAnsi"/>
          <w:color w:val="auto"/>
          <w:sz w:val="22"/>
          <w:szCs w:val="22"/>
        </w:rPr>
        <w:t>Cth</w:t>
      </w:r>
      <w:proofErr w:type="spellEnd"/>
      <w:r w:rsidR="00BA701E">
        <w:rPr>
          <w:rFonts w:asciiTheme="minorHAnsi" w:hAnsiTheme="minorHAnsi"/>
          <w:color w:val="auto"/>
          <w:sz w:val="22"/>
          <w:szCs w:val="22"/>
        </w:rPr>
        <w:t>).</w:t>
      </w:r>
      <w:r w:rsidRPr="00FD1362">
        <w:rPr>
          <w:rFonts w:asciiTheme="minorHAnsi" w:hAnsiTheme="minorHAnsi"/>
          <w:color w:val="auto"/>
          <w:sz w:val="22"/>
          <w:szCs w:val="22"/>
        </w:rPr>
        <w:t xml:space="preserve"> This list is available at: </w:t>
      </w:r>
      <w:hyperlink r:id="rId11" w:history="1">
        <w:r w:rsidRPr="00FD1362">
          <w:rPr>
            <w:rStyle w:val="Hyperlink"/>
            <w:rFonts w:asciiTheme="minorHAnsi" w:hAnsiTheme="minorHAnsi"/>
            <w:sz w:val="22"/>
            <w:szCs w:val="22"/>
          </w:rPr>
          <w:t>https://dfat.gov.au/international-relations/security/sanctions/Pages/consolidated-list.aspx</w:t>
        </w:r>
      </w:hyperlink>
      <w:r w:rsidRPr="00FD1362">
        <w:rPr>
          <w:rFonts w:asciiTheme="minorHAnsi" w:hAnsiTheme="minorHAnsi"/>
          <w:color w:val="auto"/>
          <w:sz w:val="22"/>
          <w:szCs w:val="22"/>
        </w:rPr>
        <w:t>;</w:t>
      </w:r>
    </w:p>
    <w:p w14:paraId="71834857" w14:textId="25CB6193" w:rsidR="008859A4" w:rsidRPr="00FD1362" w:rsidRDefault="008859A4" w:rsidP="008859A4">
      <w:pPr>
        <w:pStyle w:val="Default"/>
        <w:ind w:left="2424" w:hanging="2171"/>
        <w:rPr>
          <w:rFonts w:asciiTheme="minorHAnsi" w:hAnsiTheme="minorHAnsi"/>
          <w:color w:val="auto"/>
          <w:sz w:val="22"/>
          <w:szCs w:val="22"/>
        </w:rPr>
      </w:pPr>
    </w:p>
    <w:p w14:paraId="7D460A7D" w14:textId="498FFCA4"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World Bank Listing of Ineligible Firms and Individuals</w:t>
      </w:r>
      <w:r w:rsidRPr="00FD1362">
        <w:rPr>
          <w:rFonts w:asciiTheme="minorHAnsi" w:hAnsiTheme="minorHAnsi"/>
          <w:color w:val="auto"/>
          <w:sz w:val="22"/>
          <w:szCs w:val="22"/>
        </w:rPr>
        <w:tab/>
      </w:r>
    </w:p>
    <w:p w14:paraId="547B1C27" w14:textId="76E139F0" w:rsidR="008859A4" w:rsidRPr="00FD1362" w:rsidRDefault="008859A4" w:rsidP="00DD646C">
      <w:pPr>
        <w:pStyle w:val="Default"/>
        <w:ind w:left="2424"/>
        <w:rPr>
          <w:rFonts w:asciiTheme="minorHAnsi" w:hAnsiTheme="minorHAnsi"/>
          <w:color w:val="auto"/>
          <w:sz w:val="22"/>
          <w:szCs w:val="22"/>
        </w:rPr>
      </w:pPr>
      <w:proofErr w:type="gramStart"/>
      <w:r w:rsidRPr="00FD1362">
        <w:rPr>
          <w:rFonts w:asciiTheme="minorHAnsi" w:hAnsiTheme="minorHAnsi"/>
          <w:color w:val="auto"/>
          <w:sz w:val="22"/>
          <w:szCs w:val="22"/>
        </w:rPr>
        <w:t>means</w:t>
      </w:r>
      <w:proofErr w:type="gramEnd"/>
      <w:r w:rsidRPr="00FD1362">
        <w:rPr>
          <w:rFonts w:asciiTheme="minorHAnsi" w:hAnsiTheme="minorHAnsi"/>
          <w:color w:val="auto"/>
          <w:sz w:val="22"/>
          <w:szCs w:val="22"/>
        </w:rPr>
        <w:t xml:space="preserve"> the list of firms and individuals ineligible to be awarded a</w:t>
      </w:r>
      <w:r w:rsidR="00BA701E">
        <w:rPr>
          <w:rFonts w:asciiTheme="minorHAnsi" w:hAnsiTheme="minorHAnsi"/>
          <w:color w:val="auto"/>
          <w:sz w:val="22"/>
          <w:szCs w:val="22"/>
        </w:rPr>
        <w:t xml:space="preserve"> World Bank-financed contract. </w:t>
      </w:r>
      <w:r w:rsidRPr="00FD1362">
        <w:rPr>
          <w:rFonts w:asciiTheme="minorHAnsi" w:hAnsiTheme="minorHAnsi"/>
          <w:color w:val="auto"/>
          <w:sz w:val="22"/>
          <w:szCs w:val="22"/>
        </w:rPr>
        <w:t xml:space="preserve">This list is available at: </w:t>
      </w:r>
      <w:hyperlink r:id="rId12" w:history="1">
        <w:r w:rsidRPr="00FD1362">
          <w:rPr>
            <w:rStyle w:val="Hyperlink"/>
            <w:rFonts w:asciiTheme="minorHAnsi" w:hAnsiTheme="minorHAnsi"/>
            <w:sz w:val="22"/>
            <w:szCs w:val="22"/>
          </w:rPr>
          <w:t>http://web.worldbank.org/external/default/main?theSitePK=84266&amp;contentMDK=64069844&amp;menuPK=116730&amp;pagePK=64148989&amp;piPK=64148984&amp;sort_on=SUPP_CTRY_NAME&amp;sort_order=ascending&amp;sort_data=text</w:t>
        </w:r>
      </w:hyperlink>
      <w:r w:rsidRPr="00FD1362">
        <w:rPr>
          <w:rFonts w:asciiTheme="minorHAnsi" w:hAnsiTheme="minorHAnsi"/>
          <w:color w:val="auto"/>
          <w:sz w:val="22"/>
          <w:szCs w:val="22"/>
        </w:rPr>
        <w:t xml:space="preserve">. </w:t>
      </w:r>
    </w:p>
    <w:p w14:paraId="11F3E966" w14:textId="6D0C64D2" w:rsidR="008859A4" w:rsidRPr="00FD1362" w:rsidRDefault="008859A4" w:rsidP="008859A4">
      <w:pPr>
        <w:pStyle w:val="Default"/>
        <w:rPr>
          <w:rFonts w:asciiTheme="minorHAnsi" w:hAnsiTheme="minorHAnsi"/>
          <w:color w:val="auto"/>
          <w:sz w:val="22"/>
          <w:szCs w:val="22"/>
        </w:rPr>
      </w:pPr>
    </w:p>
    <w:p w14:paraId="554DB0BD" w14:textId="45C750DB"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CB14.2</w:t>
      </w:r>
      <w:r w:rsidRPr="00FD1362">
        <w:rPr>
          <w:rFonts w:asciiTheme="minorHAnsi" w:hAnsiTheme="minorHAnsi"/>
          <w:color w:val="auto"/>
          <w:sz w:val="22"/>
          <w:szCs w:val="22"/>
        </w:rPr>
        <w:tab/>
        <w:t>The Grantee agrees to take all reasonable steps to ensure that all individuals or entities involved in carrying out the Activity, including the Grantee itself and its officers, employees, contractors and agents:</w:t>
      </w:r>
    </w:p>
    <w:p w14:paraId="208235D4" w14:textId="2B9C10A4"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directly or indirectly engaged in preparing, planning, assisting in or the doing of a terrorist act;</w:t>
      </w:r>
    </w:p>
    <w:p w14:paraId="3E57C076" w14:textId="674B10EF"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and do not become a Listed Terrorist Organisation;</w:t>
      </w:r>
    </w:p>
    <w:p w14:paraId="477F3C6B" w14:textId="087C358A" w:rsidR="008859A4" w:rsidRPr="00FD1362" w:rsidRDefault="008859A4" w:rsidP="008859A4">
      <w:pPr>
        <w:pStyle w:val="Default"/>
        <w:ind w:left="1230" w:hanging="425"/>
        <w:rPr>
          <w:rFonts w:asciiTheme="minorHAnsi" w:hAnsiTheme="minorHAnsi"/>
          <w:color w:val="auto"/>
          <w:sz w:val="22"/>
          <w:szCs w:val="22"/>
        </w:rPr>
      </w:pPr>
      <w:r w:rsidRPr="00FD1362">
        <w:rPr>
          <w:rFonts w:ascii="Calibri" w:hAnsi="Calibri"/>
          <w:color w:val="auto"/>
          <w:sz w:val="22"/>
          <w:szCs w:val="22"/>
        </w:rPr>
        <w:t>(c)</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and do not become listed on the Consolidated List;</w:t>
      </w:r>
    </w:p>
    <w:p w14:paraId="773DAEA2" w14:textId="396E242D"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(d)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and to do not become listed on the World Bank Listing of Ineligible Firms and Individuals;</w:t>
      </w:r>
    </w:p>
    <w:p w14:paraId="14616DEC" w14:textId="1B0A7F0E"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(e)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are</w:t>
      </w:r>
      <w:proofErr w:type="gramEnd"/>
      <w:r w:rsidRPr="00FD1362">
        <w:rPr>
          <w:rFonts w:asciiTheme="minorHAnsi" w:hAnsiTheme="minorHAnsi"/>
          <w:color w:val="auto"/>
          <w:sz w:val="22"/>
          <w:szCs w:val="22"/>
        </w:rPr>
        <w:t xml:space="preserve"> not owned or controlled by any individual or entity mentioned in the lists referred to in CB14.2 (b) to (d); and </w:t>
      </w:r>
    </w:p>
    <w:p w14:paraId="78C2ADF4" w14:textId="5BC665D1"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(f)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do</w:t>
      </w:r>
      <w:proofErr w:type="gramEnd"/>
      <w:r w:rsidRPr="00FD1362">
        <w:rPr>
          <w:rFonts w:asciiTheme="minorHAnsi" w:hAnsiTheme="minorHAnsi"/>
          <w:color w:val="auto"/>
          <w:sz w:val="22"/>
          <w:szCs w:val="22"/>
        </w:rPr>
        <w:t xml:space="preserve"> not provide direct or indirect support, resources or assets (including any Commonwealth funding) to any individual or entity associated with terrorism or mentioned in the lists referred to in CB14.2 (b) to (d).</w:t>
      </w:r>
    </w:p>
    <w:p w14:paraId="5F9864D2" w14:textId="653CEF6C" w:rsidR="008859A4" w:rsidRPr="00FD1362" w:rsidRDefault="008859A4" w:rsidP="008859A4">
      <w:pPr>
        <w:pStyle w:val="Default"/>
        <w:rPr>
          <w:rFonts w:asciiTheme="minorHAnsi" w:hAnsiTheme="minorHAnsi"/>
          <w:color w:val="auto"/>
          <w:sz w:val="22"/>
          <w:szCs w:val="22"/>
        </w:rPr>
      </w:pPr>
    </w:p>
    <w:p w14:paraId="7460BDCD" w14:textId="379CAE11"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CB14.3</w:t>
      </w:r>
      <w:r w:rsidRPr="00FD1362">
        <w:rPr>
          <w:rFonts w:asciiTheme="minorHAnsi" w:hAnsiTheme="minorHAnsi"/>
          <w:color w:val="auto"/>
          <w:sz w:val="22"/>
          <w:szCs w:val="22"/>
        </w:rPr>
        <w:tab/>
        <w:t>The Grantee agrees to inform the Commonwealth immediately if the Grantee discovers that the Grantee itself or any of its officers, employees, contractors or agents or any other individual or entity involved in carrying out the Activity may have contravened this clause CB14.</w:t>
      </w:r>
    </w:p>
    <w:p w14:paraId="697C0C3A" w14:textId="56EE0388" w:rsidR="008859A4" w:rsidRPr="00FD1362" w:rsidRDefault="008859A4" w:rsidP="008859A4">
      <w:pPr>
        <w:pStyle w:val="Default"/>
        <w:rPr>
          <w:rFonts w:asciiTheme="minorHAnsi" w:hAnsiTheme="minorHAnsi"/>
          <w:color w:val="auto"/>
          <w:sz w:val="22"/>
          <w:szCs w:val="22"/>
        </w:rPr>
      </w:pPr>
    </w:p>
    <w:p w14:paraId="040A58EB" w14:textId="14120490" w:rsidR="008859A4" w:rsidRPr="00BA701E" w:rsidRDefault="008859A4"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CB15. Anti-corruption</w:t>
      </w:r>
    </w:p>
    <w:p w14:paraId="21E36AA5" w14:textId="79F7E1A6" w:rsidR="008859A4" w:rsidRPr="00FD1362" w:rsidRDefault="008859A4" w:rsidP="008859A4">
      <w:pPr>
        <w:pStyle w:val="Default"/>
        <w:rPr>
          <w:rFonts w:asciiTheme="minorHAnsi" w:hAnsiTheme="minorHAnsi"/>
          <w:color w:val="auto"/>
          <w:sz w:val="22"/>
          <w:szCs w:val="22"/>
        </w:rPr>
      </w:pPr>
    </w:p>
    <w:p w14:paraId="0A521CF2" w14:textId="3C2CC6F9"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 xml:space="preserve">CB15.1 </w:t>
      </w:r>
      <w:proofErr w:type="gramStart"/>
      <w:r w:rsidRPr="00FD1362">
        <w:rPr>
          <w:rFonts w:ascii="Calibri" w:hAnsi="Calibri"/>
          <w:color w:val="auto"/>
          <w:sz w:val="22"/>
          <w:szCs w:val="22"/>
        </w:rPr>
        <w:t>In</w:t>
      </w:r>
      <w:proofErr w:type="gramEnd"/>
      <w:r w:rsidRPr="00FD1362">
        <w:rPr>
          <w:rFonts w:ascii="Calibri" w:hAnsi="Calibri"/>
          <w:color w:val="auto"/>
          <w:sz w:val="22"/>
          <w:szCs w:val="22"/>
        </w:rPr>
        <w:t xml:space="preserve"> this Agreement:</w:t>
      </w:r>
    </w:p>
    <w:p w14:paraId="0B2D1D19" w14:textId="1CDA0D22" w:rsidR="008859A4" w:rsidRPr="00FD1362" w:rsidRDefault="008859A4" w:rsidP="008859A4">
      <w:pPr>
        <w:pStyle w:val="Default"/>
        <w:ind w:firstLine="720"/>
        <w:rPr>
          <w:rFonts w:ascii="Calibri" w:hAnsi="Calibri"/>
          <w:color w:val="auto"/>
          <w:sz w:val="22"/>
          <w:szCs w:val="22"/>
        </w:rPr>
      </w:pPr>
    </w:p>
    <w:p w14:paraId="5CC20FDD" w14:textId="6942323F" w:rsidR="008859A4" w:rsidRPr="00FD1362" w:rsidRDefault="008859A4" w:rsidP="008859A4">
      <w:pPr>
        <w:pStyle w:val="Default"/>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18C6B432" w:rsidR="008859A4" w:rsidRPr="00FD1362" w:rsidRDefault="008859A4" w:rsidP="00140B57">
      <w:pPr>
        <w:pStyle w:val="Default"/>
        <w:numPr>
          <w:ilvl w:val="0"/>
          <w:numId w:val="11"/>
        </w:numPr>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63666939" w:rsidR="008859A4" w:rsidRPr="00FD1362" w:rsidRDefault="008859A4" w:rsidP="00140B57">
      <w:pPr>
        <w:pStyle w:val="Default"/>
        <w:numPr>
          <w:ilvl w:val="0"/>
          <w:numId w:val="11"/>
        </w:numPr>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5DFB1C2D" w:rsidR="008859A4" w:rsidRPr="00FD1362" w:rsidRDefault="008859A4" w:rsidP="00C21D1D">
      <w:pPr>
        <w:pStyle w:val="Default"/>
        <w:ind w:left="720"/>
        <w:rPr>
          <w:rFonts w:ascii="Calibri" w:hAnsi="Calibri"/>
          <w:color w:val="auto"/>
          <w:sz w:val="22"/>
          <w:szCs w:val="22"/>
        </w:rPr>
      </w:pPr>
      <w:proofErr w:type="gramStart"/>
      <w:r w:rsidRPr="00FD1362">
        <w:rPr>
          <w:rFonts w:asciiTheme="minorHAnsi" w:hAnsiTheme="minorHAnsi"/>
          <w:color w:val="auto"/>
          <w:sz w:val="22"/>
          <w:szCs w:val="22"/>
        </w:rPr>
        <w:lastRenderedPageBreak/>
        <w:t>as</w:t>
      </w:r>
      <w:proofErr w:type="gramEnd"/>
      <w:r w:rsidRPr="00FD1362">
        <w:rPr>
          <w:rFonts w:asciiTheme="minorHAnsi" w:hAnsiTheme="minorHAnsi"/>
          <w:color w:val="auto"/>
          <w:sz w:val="22"/>
          <w:szCs w:val="22"/>
        </w:rPr>
        <w:t xml:space="preserve"> an inducement or reward in relation to the performance of the Activity, which would or could be construed as an illegal or corrupt practice.</w:t>
      </w:r>
    </w:p>
    <w:p w14:paraId="0C8D3472" w14:textId="0574CADC" w:rsidR="008859A4" w:rsidRPr="00FD1362" w:rsidRDefault="008859A4" w:rsidP="008859A4">
      <w:pPr>
        <w:pStyle w:val="Default"/>
        <w:rPr>
          <w:rFonts w:ascii="Calibri" w:hAnsi="Calibri"/>
          <w:color w:val="auto"/>
          <w:sz w:val="22"/>
          <w:szCs w:val="22"/>
        </w:rPr>
      </w:pPr>
    </w:p>
    <w:p w14:paraId="2021B00A" w14:textId="7B88698A"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3B45CBC5" w:rsidR="008859A4" w:rsidRPr="00FD1362" w:rsidRDefault="008859A4" w:rsidP="008859A4">
      <w:pPr>
        <w:pStyle w:val="Default"/>
        <w:rPr>
          <w:rFonts w:asciiTheme="minorHAnsi" w:hAnsiTheme="minorHAnsi"/>
          <w:color w:val="auto"/>
          <w:sz w:val="22"/>
          <w:szCs w:val="22"/>
        </w:rPr>
      </w:pPr>
    </w:p>
    <w:p w14:paraId="7692FF4B" w14:textId="52F8BBBB" w:rsidR="008859A4" w:rsidRPr="00FD1362" w:rsidRDefault="008859A4" w:rsidP="00C21D1D">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2B46D9CA" w:rsidR="008859A4" w:rsidRPr="00FD1362" w:rsidRDefault="008859A4" w:rsidP="008859A4">
      <w:pPr>
        <w:pStyle w:val="Default"/>
        <w:rPr>
          <w:rFonts w:asciiTheme="minorHAnsi" w:hAnsiTheme="minorHAnsi"/>
          <w:color w:val="auto"/>
          <w:sz w:val="22"/>
          <w:szCs w:val="22"/>
        </w:rPr>
      </w:pPr>
    </w:p>
    <w:p w14:paraId="6D45867C" w14:textId="0D3DE244"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 Illegal or Corrupt Practice; or</w:t>
      </w:r>
    </w:p>
    <w:p w14:paraId="1F452DE6" w14:textId="4F867049"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r>
      <w:proofErr w:type="gramStart"/>
      <w:r w:rsidRPr="00FD1362">
        <w:rPr>
          <w:rFonts w:asciiTheme="minorHAnsi" w:hAnsiTheme="minorHAnsi"/>
          <w:color w:val="auto"/>
          <w:sz w:val="22"/>
          <w:szCs w:val="22"/>
        </w:rPr>
        <w:t>engage</w:t>
      </w:r>
      <w:proofErr w:type="gramEnd"/>
      <w:r w:rsidRPr="00FD1362">
        <w:rPr>
          <w:rFonts w:asciiTheme="minorHAnsi" w:hAnsiTheme="minorHAnsi"/>
          <w:color w:val="auto"/>
          <w:sz w:val="22"/>
          <w:szCs w:val="22"/>
        </w:rPr>
        <w:t xml:space="preserv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w:t>
      </w:r>
      <w:proofErr w:type="spellStart"/>
      <w:r w:rsidRPr="00FD1362">
        <w:rPr>
          <w:rFonts w:asciiTheme="minorHAnsi" w:hAnsiTheme="minorHAnsi"/>
          <w:color w:val="auto"/>
          <w:sz w:val="22"/>
          <w:szCs w:val="22"/>
        </w:rPr>
        <w:t>Cth</w:t>
      </w:r>
      <w:proofErr w:type="spellEnd"/>
      <w:r w:rsidRPr="00FD1362">
        <w:rPr>
          <w:rFonts w:asciiTheme="minorHAnsi" w:hAnsiTheme="minorHAnsi"/>
          <w:color w:val="auto"/>
          <w:sz w:val="22"/>
          <w:szCs w:val="22"/>
        </w:rPr>
        <w:t>).</w:t>
      </w:r>
    </w:p>
    <w:p w14:paraId="3BFE932B" w14:textId="738E8957" w:rsidR="008859A4" w:rsidRPr="00FD1362" w:rsidRDefault="008859A4" w:rsidP="008859A4">
      <w:pPr>
        <w:pStyle w:val="Default"/>
        <w:rPr>
          <w:rFonts w:asciiTheme="minorHAnsi" w:hAnsiTheme="minorHAnsi"/>
          <w:color w:val="auto"/>
          <w:sz w:val="22"/>
          <w:szCs w:val="22"/>
        </w:rPr>
      </w:pPr>
    </w:p>
    <w:p w14:paraId="16EE2054" w14:textId="2505E7B2" w:rsidR="008859A4" w:rsidRPr="00FD1362" w:rsidRDefault="008859A4" w:rsidP="00FD1362">
      <w:pPr>
        <w:pStyle w:val="Default"/>
        <w:rPr>
          <w:rFonts w:asciiTheme="minorHAnsi" w:hAnsiTheme="minorHAnsi"/>
        </w:rPr>
      </w:pPr>
      <w:r w:rsidRPr="00FD1362">
        <w:rPr>
          <w:rFonts w:asciiTheme="minorHAnsi" w:hAnsiTheme="minorHAnsi"/>
          <w:color w:val="auto"/>
          <w:sz w:val="22"/>
          <w:szCs w:val="22"/>
        </w:rPr>
        <w:t>CB15.4</w:t>
      </w:r>
      <w:r w:rsidRPr="00FD1362">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379F62DB" w14:textId="6E964D89" w:rsidR="008859A4" w:rsidRPr="00FD1362" w:rsidRDefault="008859A4" w:rsidP="00B10AC4">
      <w:pPr>
        <w:rPr>
          <w:rFonts w:asciiTheme="minorHAnsi" w:hAnsiTheme="minorHAnsi"/>
          <w:b/>
          <w:sz w:val="24"/>
          <w:szCs w:val="24"/>
        </w:rPr>
      </w:pPr>
    </w:p>
    <w:p w14:paraId="25CD56AC" w14:textId="6AD7948B" w:rsidR="00B10AC4" w:rsidRPr="00BA701E" w:rsidRDefault="00B10AC4"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 1</w:t>
      </w:r>
      <w:r w:rsidR="008859A4" w:rsidRPr="00BA701E">
        <w:rPr>
          <w:rFonts w:asciiTheme="minorHAnsi" w:hAnsiTheme="minorHAnsi" w:cstheme="minorHAnsi"/>
          <w:b/>
          <w:sz w:val="24"/>
          <w:szCs w:val="24"/>
        </w:rPr>
        <w:t>6</w:t>
      </w:r>
      <w:r w:rsidRPr="00BA701E">
        <w:rPr>
          <w:rFonts w:asciiTheme="minorHAnsi" w:hAnsiTheme="minorHAnsi" w:cstheme="minorHAnsi"/>
          <w:b/>
          <w:sz w:val="24"/>
          <w:szCs w:val="24"/>
        </w:rPr>
        <w:t xml:space="preserve"> Step in rights</w:t>
      </w:r>
    </w:p>
    <w:p w14:paraId="1215D26D" w14:textId="11F1B028" w:rsidR="00B10AC4" w:rsidRPr="00D3250A" w:rsidRDefault="00C30E98" w:rsidP="00D3250A">
      <w:pPr>
        <w:rPr>
          <w:rFonts w:asciiTheme="minorHAnsi" w:hAnsiTheme="minorHAnsi"/>
        </w:rPr>
      </w:pPr>
      <w:r w:rsidRPr="00D3250A">
        <w:rPr>
          <w:rStyle w:val="BookTitle"/>
          <w:rFonts w:asciiTheme="minorHAnsi" w:hAnsiTheme="minorHAnsi"/>
          <w:i w:val="0"/>
          <w:iCs w:val="0"/>
          <w:smallCaps w:val="0"/>
          <w:spacing w:val="0"/>
        </w:rPr>
        <w:t>Not applicable</w:t>
      </w:r>
    </w:p>
    <w:p w14:paraId="6A3665F4" w14:textId="7C298112" w:rsidR="005C2895" w:rsidRPr="00BA701E" w:rsidRDefault="00B10AC4"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 1</w:t>
      </w:r>
      <w:r w:rsidR="008859A4" w:rsidRPr="00BA701E">
        <w:rPr>
          <w:rFonts w:asciiTheme="minorHAnsi" w:hAnsiTheme="minorHAnsi" w:cstheme="minorHAnsi"/>
          <w:b/>
          <w:sz w:val="24"/>
          <w:szCs w:val="24"/>
        </w:rPr>
        <w:t>7</w:t>
      </w:r>
      <w:r w:rsidRPr="00BA701E">
        <w:rPr>
          <w:rFonts w:asciiTheme="minorHAnsi" w:hAnsiTheme="minorHAnsi" w:cstheme="minorHAnsi"/>
          <w:b/>
          <w:sz w:val="24"/>
          <w:szCs w:val="24"/>
        </w:rPr>
        <w:t xml:space="preserve"> Grant </w:t>
      </w:r>
      <w:r w:rsidR="008859A4" w:rsidRPr="00BA701E">
        <w:rPr>
          <w:rFonts w:asciiTheme="minorHAnsi" w:hAnsiTheme="minorHAnsi" w:cstheme="minorHAnsi"/>
          <w:b/>
          <w:sz w:val="24"/>
          <w:szCs w:val="24"/>
        </w:rPr>
        <w:t>A</w:t>
      </w:r>
      <w:r w:rsidRPr="00BA701E">
        <w:rPr>
          <w:rFonts w:asciiTheme="minorHAnsi" w:hAnsiTheme="minorHAnsi" w:cstheme="minorHAnsi"/>
          <w:b/>
          <w:sz w:val="24"/>
          <w:szCs w:val="24"/>
        </w:rPr>
        <w:t>dministrator</w:t>
      </w:r>
    </w:p>
    <w:p w14:paraId="11D920A2" w14:textId="77777777" w:rsidR="00C30E98" w:rsidRPr="00D3250A" w:rsidRDefault="00C30E98" w:rsidP="00C30E98">
      <w:pPr>
        <w:rPr>
          <w:rFonts w:asciiTheme="minorHAnsi" w:hAnsiTheme="minorHAnsi" w:cstheme="minorHAnsi"/>
        </w:rPr>
      </w:pPr>
      <w:r w:rsidRPr="00D3250A">
        <w:rPr>
          <w:rFonts w:asciiTheme="minorHAnsi" w:hAnsiTheme="minorHAnsi" w:cstheme="minorHAnsi"/>
        </w:rPr>
        <w:t>Not applicable</w:t>
      </w:r>
    </w:p>
    <w:p w14:paraId="1FC191EE" w14:textId="6B9304D5" w:rsidR="00AC132A" w:rsidRPr="00BA701E" w:rsidRDefault="00AC132A"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w:t>
      </w:r>
      <w:r w:rsidR="00E65577" w:rsidRPr="00BA701E">
        <w:rPr>
          <w:rFonts w:asciiTheme="minorHAnsi" w:hAnsiTheme="minorHAnsi" w:cstheme="minorHAnsi"/>
          <w:b/>
          <w:sz w:val="24"/>
          <w:szCs w:val="24"/>
        </w:rPr>
        <w:t xml:space="preserve">18 </w:t>
      </w:r>
      <w:r w:rsidRPr="00BA701E">
        <w:rPr>
          <w:rFonts w:asciiTheme="minorHAnsi" w:hAnsiTheme="minorHAnsi" w:cstheme="minorHAnsi"/>
          <w:b/>
          <w:sz w:val="24"/>
          <w:szCs w:val="24"/>
        </w:rPr>
        <w:t>Management adviser</w:t>
      </w:r>
    </w:p>
    <w:p w14:paraId="3B140FED" w14:textId="2B899E17" w:rsidR="00AC132A" w:rsidRPr="00D3250A" w:rsidRDefault="00C30E98" w:rsidP="00D3250A">
      <w:pPr>
        <w:rPr>
          <w:rFonts w:asciiTheme="minorHAnsi" w:hAnsiTheme="minorHAnsi" w:cstheme="minorHAnsi"/>
        </w:rPr>
      </w:pPr>
      <w:r w:rsidRPr="00D3250A">
        <w:rPr>
          <w:rFonts w:asciiTheme="minorHAnsi" w:hAnsiTheme="minorHAnsi" w:cstheme="minorHAnsi"/>
        </w:rPr>
        <w:t>Not applicable</w:t>
      </w:r>
    </w:p>
    <w:p w14:paraId="0BB3C913" w14:textId="37B44E2B" w:rsidR="00AC132A" w:rsidRPr="00BA701E" w:rsidRDefault="00AC132A"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 1</w:t>
      </w:r>
      <w:r w:rsidR="00D87A62" w:rsidRPr="00BA701E">
        <w:rPr>
          <w:rFonts w:asciiTheme="minorHAnsi" w:hAnsiTheme="minorHAnsi" w:cstheme="minorHAnsi"/>
          <w:b/>
          <w:sz w:val="24"/>
          <w:szCs w:val="24"/>
        </w:rPr>
        <w:t>9</w:t>
      </w:r>
      <w:r w:rsidRPr="00BA701E">
        <w:rPr>
          <w:rFonts w:asciiTheme="minorHAnsi" w:hAnsiTheme="minorHAnsi" w:cstheme="minorHAnsi"/>
          <w:b/>
          <w:sz w:val="24"/>
          <w:szCs w:val="24"/>
        </w:rPr>
        <w:t xml:space="preserve"> Indemnities</w:t>
      </w:r>
    </w:p>
    <w:p w14:paraId="0B358671" w14:textId="1B27AC54" w:rsidR="00AC132A" w:rsidRPr="005E65CA" w:rsidRDefault="00AC132A" w:rsidP="005E65CA">
      <w:pPr>
        <w:rPr>
          <w:rFonts w:asciiTheme="minorHAnsi" w:hAnsiTheme="minorHAnsi"/>
        </w:rPr>
      </w:pPr>
      <w:r w:rsidRPr="005E65CA">
        <w:rPr>
          <w:rFonts w:asciiTheme="minorHAnsi" w:hAnsiTheme="minorHAnsi"/>
        </w:rPr>
        <w:t>CB1</w:t>
      </w:r>
      <w:r w:rsidR="00D87A62" w:rsidRPr="005E65CA">
        <w:rPr>
          <w:rFonts w:asciiTheme="minorHAnsi" w:hAnsiTheme="minorHAnsi"/>
        </w:rPr>
        <w:t>9</w:t>
      </w:r>
      <w:r w:rsidRPr="005E65CA">
        <w:rPr>
          <w:rFonts w:asciiTheme="minorHAnsi" w:hAnsiTheme="minorHAnsi"/>
        </w:rPr>
        <w:t>.1</w:t>
      </w:r>
      <w:r w:rsidRPr="005E65CA">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Pr="00BA701E" w:rsidRDefault="00AC132A"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w:t>
      </w:r>
      <w:r w:rsidR="00D87A62" w:rsidRPr="00BA701E">
        <w:rPr>
          <w:rFonts w:asciiTheme="minorHAnsi" w:hAnsiTheme="minorHAnsi" w:cstheme="minorHAnsi"/>
          <w:b/>
          <w:sz w:val="24"/>
          <w:szCs w:val="24"/>
        </w:rPr>
        <w:t>20</w:t>
      </w:r>
      <w:r w:rsidRPr="00BA701E">
        <w:rPr>
          <w:rFonts w:asciiTheme="minorHAnsi" w:hAnsiTheme="minorHAnsi" w:cstheme="minorHAnsi"/>
          <w:b/>
          <w:sz w:val="24"/>
          <w:szCs w:val="24"/>
        </w:rPr>
        <w:t xml:space="preserve"> Compliance with </w:t>
      </w:r>
      <w:r w:rsidR="00326848" w:rsidRPr="00BA701E">
        <w:rPr>
          <w:rFonts w:asciiTheme="minorHAnsi" w:hAnsiTheme="minorHAnsi" w:cstheme="minorHAnsi"/>
          <w:b/>
          <w:sz w:val="24"/>
          <w:szCs w:val="24"/>
        </w:rPr>
        <w:t>L</w:t>
      </w:r>
      <w:r w:rsidRPr="00BA701E">
        <w:rPr>
          <w:rFonts w:asciiTheme="minorHAnsi" w:hAnsiTheme="minorHAnsi" w:cstheme="minorHAnsi"/>
          <w:b/>
          <w:sz w:val="24"/>
          <w:szCs w:val="24"/>
        </w:rPr>
        <w:t>egislation and Policies</w:t>
      </w:r>
    </w:p>
    <w:p w14:paraId="653A1CE4" w14:textId="6BDF6C4F"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r>
      <w:proofErr w:type="gramStart"/>
      <w:r w:rsidRPr="00FD1362">
        <w:rPr>
          <w:rFonts w:asciiTheme="minorHAnsi" w:hAnsiTheme="minorHAnsi"/>
        </w:rPr>
        <w:t>In</w:t>
      </w:r>
      <w:proofErr w:type="gramEnd"/>
      <w:r w:rsidRPr="00FD1362">
        <w:rPr>
          <w:rFonts w:asciiTheme="minorHAnsi" w:hAnsiTheme="minorHAnsi"/>
        </w:rPr>
        <w:t xml:space="preserve"> this Agreement:</w:t>
      </w:r>
    </w:p>
    <w:p w14:paraId="01733205" w14:textId="37691110" w:rsidR="0025211E" w:rsidRPr="00FD1362" w:rsidRDefault="0025211E" w:rsidP="0025211E">
      <w:pPr>
        <w:ind w:left="720"/>
        <w:rPr>
          <w:rFonts w:asciiTheme="minorHAnsi" w:hAnsiTheme="minorHAnsi"/>
        </w:rPr>
      </w:pPr>
      <w:r w:rsidRPr="00FD1362">
        <w:rPr>
          <w:rFonts w:asciiTheme="minorHAnsi" w:hAnsiTheme="minorHAnsi"/>
          <w:b/>
        </w:rPr>
        <w:t>Legislation</w:t>
      </w:r>
      <w:r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3B529F77" w14:textId="66483718"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6BBC742B" w14:textId="2F836C59" w:rsidR="0025211E" w:rsidRPr="00FD1362" w:rsidRDefault="0025211E" w:rsidP="00C4264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 obligations under this Agreement, to comply with any of the Commonwealth’s policies as notified, referred or made available by the Commonwealth to the Grantee (including by reference to an internet site).</w:t>
      </w:r>
    </w:p>
    <w:p w14:paraId="4AC12F2D" w14:textId="33B4F4C2" w:rsidR="0025211E" w:rsidRPr="00BA701E" w:rsidRDefault="0025211E"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lastRenderedPageBreak/>
        <w:t xml:space="preserve">CB </w:t>
      </w:r>
      <w:r w:rsidR="00D87A62" w:rsidRPr="00BA701E">
        <w:rPr>
          <w:rFonts w:asciiTheme="minorHAnsi" w:hAnsiTheme="minorHAnsi" w:cstheme="minorHAnsi"/>
          <w:b/>
          <w:sz w:val="24"/>
          <w:szCs w:val="24"/>
        </w:rPr>
        <w:t>21</w:t>
      </w:r>
      <w:r w:rsidRPr="00BA701E">
        <w:rPr>
          <w:rFonts w:asciiTheme="minorHAnsi" w:hAnsiTheme="minorHAnsi" w:cs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5BEF6DFF" w:rsidR="0025211E" w:rsidRPr="00BA701E" w:rsidRDefault="0025211E"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w:t>
      </w:r>
      <w:r w:rsidR="00D87A62" w:rsidRPr="00BA701E">
        <w:rPr>
          <w:rFonts w:asciiTheme="minorHAnsi" w:hAnsiTheme="minorHAnsi" w:cstheme="minorHAnsi"/>
          <w:b/>
          <w:sz w:val="24"/>
          <w:szCs w:val="24"/>
        </w:rPr>
        <w:t>22</w:t>
      </w:r>
      <w:r w:rsidRPr="00BA701E">
        <w:rPr>
          <w:rFonts w:asciiTheme="minorHAnsi" w:hAnsiTheme="minorHAnsi" w:cstheme="minorHAnsi"/>
          <w:b/>
          <w:sz w:val="24"/>
          <w:szCs w:val="24"/>
        </w:rPr>
        <w:t xml:space="preserve"> Transition</w:t>
      </w:r>
    </w:p>
    <w:p w14:paraId="3C182F92" w14:textId="77777777" w:rsidR="00C30E98" w:rsidRPr="00D3250A" w:rsidRDefault="00C30E98" w:rsidP="00C30E98">
      <w:pPr>
        <w:rPr>
          <w:rStyle w:val="BookTitle"/>
          <w:rFonts w:asciiTheme="minorHAnsi" w:hAnsiTheme="minorHAnsi"/>
          <w:i w:val="0"/>
          <w:iCs w:val="0"/>
          <w:smallCaps w:val="0"/>
          <w:spacing w:val="0"/>
        </w:rPr>
      </w:pPr>
      <w:r w:rsidRPr="00D3250A">
        <w:rPr>
          <w:rStyle w:val="BookTitle"/>
          <w:rFonts w:asciiTheme="minorHAnsi" w:hAnsiTheme="minorHAnsi"/>
          <w:i w:val="0"/>
          <w:iCs w:val="0"/>
          <w:smallCaps w:val="0"/>
          <w:spacing w:val="0"/>
        </w:rPr>
        <w:t>Not applicable</w:t>
      </w:r>
    </w:p>
    <w:p w14:paraId="3E53500D" w14:textId="614D8E75" w:rsidR="00C30E98" w:rsidRPr="00BA701E" w:rsidRDefault="0025211E"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 </w:t>
      </w:r>
      <w:r w:rsidR="004363C2" w:rsidRPr="00BA701E">
        <w:rPr>
          <w:rFonts w:asciiTheme="minorHAnsi" w:hAnsiTheme="minorHAnsi" w:cstheme="minorHAnsi"/>
          <w:b/>
          <w:sz w:val="24"/>
          <w:szCs w:val="24"/>
        </w:rPr>
        <w:t>23</w:t>
      </w:r>
      <w:r w:rsidRPr="00BA701E">
        <w:rPr>
          <w:rFonts w:asciiTheme="minorHAnsi" w:hAnsiTheme="minorHAnsi" w:cstheme="minorHAnsi"/>
          <w:b/>
          <w:sz w:val="24"/>
          <w:szCs w:val="24"/>
        </w:rPr>
        <w:t xml:space="preserve"> Corporate Governance</w:t>
      </w:r>
    </w:p>
    <w:p w14:paraId="705C1FB8" w14:textId="77777777" w:rsidR="00C30E98" w:rsidRPr="00D3250A" w:rsidRDefault="00C30E98" w:rsidP="00D3250A">
      <w:pPr>
        <w:widowControl w:val="0"/>
        <w:ind w:left="720" w:hanging="720"/>
        <w:rPr>
          <w:rFonts w:asciiTheme="minorHAnsi" w:hAnsiTheme="minorHAnsi" w:cstheme="minorHAnsi"/>
        </w:rPr>
      </w:pPr>
      <w:r w:rsidRPr="00D3250A">
        <w:rPr>
          <w:rFonts w:asciiTheme="minorHAnsi" w:hAnsiTheme="minorHAnsi" w:cstheme="minorHAnsi"/>
        </w:rPr>
        <w:t>Not applicable</w:t>
      </w:r>
    </w:p>
    <w:p w14:paraId="4ACD085E" w14:textId="22E7F2DF" w:rsidR="00081370" w:rsidRPr="00BA701E" w:rsidRDefault="00081370" w:rsidP="002521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w:t>
      </w:r>
      <w:r w:rsidR="004363C2" w:rsidRPr="00BA701E">
        <w:rPr>
          <w:rFonts w:asciiTheme="minorHAnsi" w:hAnsiTheme="minorHAnsi" w:cstheme="minorHAnsi"/>
          <w:b/>
          <w:sz w:val="24"/>
          <w:szCs w:val="24"/>
        </w:rPr>
        <w:t>23</w:t>
      </w:r>
      <w:r w:rsidRPr="00BA701E">
        <w:rPr>
          <w:rFonts w:asciiTheme="minorHAnsi" w:hAnsiTheme="minorHAnsi" w:cstheme="minorHAnsi"/>
          <w:b/>
          <w:sz w:val="24"/>
          <w:szCs w:val="24"/>
        </w:rPr>
        <w:t>A Incorporation requirement</w:t>
      </w:r>
    </w:p>
    <w:p w14:paraId="7B7DB7B8" w14:textId="470D2269" w:rsidR="00C30E98" w:rsidRPr="00D3250A" w:rsidRDefault="00C30E98" w:rsidP="00C30E98">
      <w:pPr>
        <w:rPr>
          <w:rStyle w:val="BookTitle"/>
          <w:rFonts w:asciiTheme="minorHAnsi" w:hAnsiTheme="minorHAnsi"/>
          <w:i w:val="0"/>
          <w:iCs w:val="0"/>
          <w:smallCaps w:val="0"/>
          <w:spacing w:val="0"/>
        </w:rPr>
      </w:pPr>
      <w:r w:rsidRPr="00D3250A">
        <w:rPr>
          <w:rStyle w:val="BookTitle"/>
          <w:rFonts w:asciiTheme="minorHAnsi" w:hAnsiTheme="minorHAnsi"/>
          <w:i w:val="0"/>
          <w:iCs w:val="0"/>
          <w:smallCaps w:val="0"/>
          <w:spacing w:val="0"/>
        </w:rPr>
        <w:t>Not applicable</w:t>
      </w:r>
    </w:p>
    <w:p w14:paraId="6D6A682A" w14:textId="09303D44" w:rsidR="0025211E" w:rsidRPr="00BA701E" w:rsidRDefault="004363C2"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 xml:space="preserve">CB24 </w:t>
      </w:r>
      <w:r w:rsidR="00B6334C" w:rsidRPr="00BA701E">
        <w:rPr>
          <w:rFonts w:asciiTheme="minorHAnsi" w:hAnsiTheme="minorHAnsi" w:cstheme="minorHAnsi"/>
          <w:b/>
          <w:sz w:val="24"/>
          <w:szCs w:val="24"/>
        </w:rPr>
        <w:t>Counterparts</w:t>
      </w:r>
    </w:p>
    <w:p w14:paraId="09584D9C" w14:textId="33027227" w:rsidR="00C30E98" w:rsidRPr="00D3250A" w:rsidRDefault="00C30E98" w:rsidP="00C30E98">
      <w:pPr>
        <w:rPr>
          <w:rStyle w:val="BookTitle"/>
          <w:rFonts w:asciiTheme="minorHAnsi" w:hAnsiTheme="minorHAnsi"/>
          <w:i w:val="0"/>
          <w:iCs w:val="0"/>
          <w:smallCaps w:val="0"/>
          <w:spacing w:val="0"/>
        </w:rPr>
      </w:pPr>
      <w:r w:rsidRPr="00D3250A">
        <w:rPr>
          <w:rStyle w:val="BookTitle"/>
          <w:rFonts w:asciiTheme="minorHAnsi" w:hAnsiTheme="minorHAnsi"/>
          <w:i w:val="0"/>
          <w:iCs w:val="0"/>
          <w:smallCaps w:val="0"/>
          <w:spacing w:val="0"/>
        </w:rPr>
        <w:t>Not applicable</w:t>
      </w:r>
    </w:p>
    <w:p w14:paraId="4ABAE369" w14:textId="5F3D1F4F" w:rsidR="00A30C21" w:rsidRPr="00BA701E" w:rsidRDefault="00A30C21" w:rsidP="00BA701E">
      <w:pPr>
        <w:pStyle w:val="ClauseLevel3"/>
        <w:numPr>
          <w:ilvl w:val="0"/>
          <w:numId w:val="0"/>
        </w:numPr>
        <w:ind w:left="709" w:hanging="709"/>
        <w:rPr>
          <w:rFonts w:asciiTheme="minorHAnsi" w:hAnsiTheme="minorHAnsi" w:cstheme="minorHAnsi"/>
          <w:b/>
          <w:sz w:val="24"/>
          <w:szCs w:val="24"/>
        </w:rPr>
      </w:pPr>
      <w:r w:rsidRPr="00BA701E">
        <w:rPr>
          <w:rFonts w:asciiTheme="minorHAnsi" w:hAnsiTheme="minorHAnsi" w:cstheme="minorHAnsi"/>
          <w:b/>
          <w:sz w:val="24"/>
          <w:szCs w:val="24"/>
        </w:rPr>
        <w:t>CB2</w:t>
      </w:r>
      <w:r w:rsidR="004363C2" w:rsidRPr="00BA701E">
        <w:rPr>
          <w:rFonts w:asciiTheme="minorHAnsi" w:hAnsiTheme="minorHAnsi" w:cstheme="minorHAnsi"/>
          <w:b/>
          <w:sz w:val="24"/>
          <w:szCs w:val="24"/>
        </w:rPr>
        <w:t>5</w:t>
      </w:r>
      <w:r w:rsidRPr="00BA701E">
        <w:rPr>
          <w:rFonts w:asciiTheme="minorHAnsi" w:hAnsiTheme="minorHAnsi" w:cstheme="minorHAnsi"/>
          <w:b/>
          <w:sz w:val="24"/>
          <w:szCs w:val="24"/>
        </w:rPr>
        <w:t xml:space="preserve"> Employees subject to SACS Decision</w:t>
      </w:r>
    </w:p>
    <w:p w14:paraId="63F8E5BC" w14:textId="77777777" w:rsidR="00C30E98" w:rsidRPr="00D3250A" w:rsidRDefault="00C30E98" w:rsidP="00C30E98">
      <w:pPr>
        <w:rPr>
          <w:rStyle w:val="BookTitle"/>
          <w:rFonts w:asciiTheme="minorHAnsi" w:hAnsiTheme="minorHAnsi"/>
          <w:i w:val="0"/>
          <w:iCs w:val="0"/>
          <w:smallCaps w:val="0"/>
          <w:spacing w:val="0"/>
        </w:rPr>
      </w:pPr>
      <w:r w:rsidRPr="00D3250A">
        <w:rPr>
          <w:rStyle w:val="BookTitle"/>
          <w:rFonts w:asciiTheme="minorHAnsi" w:hAnsiTheme="minorHAnsi"/>
          <w:i w:val="0"/>
          <w:iCs w:val="0"/>
          <w:smallCaps w:val="0"/>
          <w:spacing w:val="0"/>
        </w:rPr>
        <w:t>Not applicable</w:t>
      </w:r>
    </w:p>
    <w:p w14:paraId="211C73FC" w14:textId="3A0193B0" w:rsidR="004363C2" w:rsidRDefault="004363C2" w:rsidP="00BA701E">
      <w:pPr>
        <w:pStyle w:val="ClauseLevel3"/>
        <w:numPr>
          <w:ilvl w:val="0"/>
          <w:numId w:val="0"/>
        </w:numPr>
        <w:ind w:left="709" w:hanging="709"/>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28FAADF" w14:textId="77777777" w:rsidR="00C30E98" w:rsidRPr="00D3250A" w:rsidRDefault="00C30E98" w:rsidP="00C30E98">
      <w:pPr>
        <w:rPr>
          <w:rStyle w:val="BookTitle"/>
          <w:rFonts w:asciiTheme="minorHAnsi" w:hAnsiTheme="minorHAnsi"/>
          <w:i w:val="0"/>
          <w:iCs w:val="0"/>
          <w:smallCaps w:val="0"/>
          <w:spacing w:val="0"/>
        </w:rPr>
      </w:pPr>
      <w:r w:rsidRPr="00D3250A">
        <w:rPr>
          <w:rStyle w:val="BookTitle"/>
          <w:rFonts w:asciiTheme="minorHAnsi" w:hAnsiTheme="minorHAnsi"/>
          <w:i w:val="0"/>
          <w:iCs w:val="0"/>
          <w:smallCaps w:val="0"/>
          <w:spacing w:val="0"/>
        </w:rPr>
        <w:t>Not applicable</w:t>
      </w:r>
    </w:p>
    <w:p w14:paraId="059C6BC0" w14:textId="391BC757" w:rsidR="004363C2" w:rsidRPr="00D3250A" w:rsidRDefault="004363C2" w:rsidP="00BA701E">
      <w:pPr>
        <w:pStyle w:val="ClauseLevel3"/>
        <w:numPr>
          <w:ilvl w:val="0"/>
          <w:numId w:val="0"/>
        </w:numPr>
        <w:ind w:left="709" w:hanging="709"/>
        <w:rPr>
          <w:rFonts w:asciiTheme="minorHAnsi" w:hAnsiTheme="minorHAnsi" w:cstheme="minorHAnsi"/>
          <w:b/>
          <w:sz w:val="24"/>
          <w:szCs w:val="24"/>
        </w:rPr>
      </w:pPr>
      <w:r w:rsidRPr="00D3250A">
        <w:rPr>
          <w:rFonts w:asciiTheme="minorHAnsi" w:hAnsiTheme="minorHAnsi" w:cstheme="minorHAnsi"/>
          <w:b/>
          <w:sz w:val="24"/>
          <w:szCs w:val="24"/>
        </w:rPr>
        <w:t xml:space="preserve">CB27. Rollover of </w:t>
      </w:r>
      <w:r w:rsidR="00FD0A60" w:rsidRPr="00D3250A">
        <w:rPr>
          <w:rFonts w:asciiTheme="minorHAnsi" w:hAnsiTheme="minorHAnsi" w:cstheme="minorHAnsi"/>
          <w:b/>
          <w:sz w:val="24"/>
          <w:szCs w:val="24"/>
        </w:rPr>
        <w:t>Surplus and</w:t>
      </w:r>
      <w:r w:rsidRPr="00D3250A">
        <w:rPr>
          <w:rFonts w:asciiTheme="minorHAnsi" w:hAnsiTheme="minorHAnsi" w:cstheme="minorHAnsi"/>
          <w:b/>
          <w:sz w:val="24"/>
          <w:szCs w:val="24"/>
        </w:rPr>
        <w:t xml:space="preserve"> Uncommitted Funds</w:t>
      </w:r>
    </w:p>
    <w:p w14:paraId="1B4D4613" w14:textId="77777777" w:rsidR="00CF1109" w:rsidRPr="00D3250A" w:rsidRDefault="00CF1109" w:rsidP="00D3250A">
      <w:pPr>
        <w:ind w:left="567" w:hanging="567"/>
        <w:rPr>
          <w:rFonts w:asciiTheme="minorHAnsi" w:hAnsiTheme="minorHAnsi" w:cstheme="minorHAnsi"/>
        </w:rPr>
      </w:pPr>
      <w:r w:rsidRPr="00D3250A">
        <w:rPr>
          <w:rFonts w:asciiTheme="minorHAnsi" w:hAnsiTheme="minorHAnsi" w:cstheme="minorHAnsi"/>
        </w:rPr>
        <w:t>Not applicable</w:t>
      </w:r>
    </w:p>
    <w:p w14:paraId="7B01E8C3" w14:textId="2CA768A4" w:rsidR="004363C2" w:rsidRPr="00D3250A" w:rsidRDefault="004363C2" w:rsidP="00BA701E">
      <w:pPr>
        <w:pStyle w:val="ClauseLevel3"/>
        <w:numPr>
          <w:ilvl w:val="0"/>
          <w:numId w:val="0"/>
        </w:numPr>
        <w:ind w:left="709" w:hanging="709"/>
        <w:rPr>
          <w:rFonts w:asciiTheme="minorHAnsi" w:hAnsiTheme="minorHAnsi" w:cstheme="minorHAnsi"/>
          <w:b/>
          <w:sz w:val="24"/>
          <w:szCs w:val="24"/>
        </w:rPr>
      </w:pPr>
      <w:r w:rsidRPr="00D3250A">
        <w:rPr>
          <w:rFonts w:asciiTheme="minorHAnsi" w:hAnsiTheme="minorHAnsi" w:cstheme="minorHAnsi"/>
          <w:b/>
          <w:sz w:val="24"/>
          <w:szCs w:val="24"/>
        </w:rPr>
        <w:t>CB28. Secret and Sacred Indigenous Material</w:t>
      </w:r>
    </w:p>
    <w:p w14:paraId="25D1D5AB" w14:textId="371D8452" w:rsidR="00E2248F" w:rsidRPr="005E65CA" w:rsidRDefault="00CF1109" w:rsidP="005E65CA">
      <w:pPr>
        <w:ind w:left="567" w:hanging="567"/>
        <w:rPr>
          <w:rFonts w:asciiTheme="minorHAnsi" w:hAnsiTheme="minorHAnsi" w:cstheme="minorHAnsi"/>
          <w:sz w:val="24"/>
          <w:szCs w:val="24"/>
        </w:rPr>
      </w:pPr>
      <w:r w:rsidRPr="00D3250A">
        <w:rPr>
          <w:rFonts w:asciiTheme="minorHAnsi" w:hAnsiTheme="minorHAnsi" w:cstheme="minorHAnsi"/>
        </w:rPr>
        <w:t>Not applicable</w:t>
      </w:r>
    </w:p>
    <w:sectPr w:rsidR="00E2248F" w:rsidRPr="005E65CA" w:rsidSect="00703F0A">
      <w:footerReference w:type="default" r:id="rId13"/>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971A6" w14:textId="77777777" w:rsidR="00140B57" w:rsidRDefault="00140B57" w:rsidP="00B10AC4">
      <w:pPr>
        <w:spacing w:after="0" w:line="240" w:lineRule="auto"/>
      </w:pPr>
      <w:r>
        <w:separator/>
      </w:r>
    </w:p>
  </w:endnote>
  <w:endnote w:type="continuationSeparator" w:id="0">
    <w:p w14:paraId="01F81806" w14:textId="77777777" w:rsidR="00140B57" w:rsidRDefault="00140B57"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EC00" w14:textId="3C120E52" w:rsidR="00FA7B81" w:rsidRDefault="00691CA7" w:rsidP="007E34DA">
    <w:pPr>
      <w:pStyle w:val="Footer"/>
    </w:pPr>
    <w:r>
      <w:t>Sample Commonwealth Supplementary Terms</w:t>
    </w:r>
    <w:r w:rsidR="00FA7B81">
      <w:tab/>
    </w:r>
    <w:sdt>
      <w:sdtPr>
        <w:id w:val="-943077626"/>
        <w:docPartObj>
          <w:docPartGallery w:val="Page Numbers (Bottom of Page)"/>
          <w:docPartUnique/>
        </w:docPartObj>
      </w:sdtPr>
      <w:sdtEndPr>
        <w:rPr>
          <w:noProof/>
        </w:rPr>
      </w:sdtEndPr>
      <w:sdtContent>
        <w:r w:rsidR="00FA7B81">
          <w:fldChar w:fldCharType="begin"/>
        </w:r>
        <w:r w:rsidR="00FA7B81">
          <w:instrText xml:space="preserve"> PAGE   \* MERGEFORMAT </w:instrText>
        </w:r>
        <w:r w:rsidR="00FA7B81">
          <w:fldChar w:fldCharType="separate"/>
        </w:r>
        <w:r w:rsidR="00BA701E">
          <w:rPr>
            <w:noProof/>
          </w:rPr>
          <w:t>1</w:t>
        </w:r>
        <w:r w:rsidR="00FA7B8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3FEC" w14:textId="77777777" w:rsidR="00140B57" w:rsidRDefault="00140B57" w:rsidP="00B10AC4">
      <w:pPr>
        <w:spacing w:after="0" w:line="240" w:lineRule="auto"/>
      </w:pPr>
      <w:r>
        <w:separator/>
      </w:r>
    </w:p>
  </w:footnote>
  <w:footnote w:type="continuationSeparator" w:id="0">
    <w:p w14:paraId="00583F96" w14:textId="77777777" w:rsidR="00140B57" w:rsidRDefault="00140B57" w:rsidP="00B10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5"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9"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num w:numId="1">
    <w:abstractNumId w:val="1"/>
  </w:num>
  <w:num w:numId="2">
    <w:abstractNumId w:val="8"/>
  </w:num>
  <w:num w:numId="3">
    <w:abstractNumId w:val="10"/>
  </w:num>
  <w:num w:numId="4">
    <w:abstractNumId w:val="6"/>
  </w:num>
  <w:num w:numId="5">
    <w:abstractNumId w:val="4"/>
  </w:num>
  <w:num w:numId="6">
    <w:abstractNumId w:val="2"/>
  </w:num>
  <w:num w:numId="7">
    <w:abstractNumId w:val="0"/>
  </w:num>
  <w:num w:numId="8">
    <w:abstractNumId w:val="9"/>
  </w:num>
  <w:num w:numId="9">
    <w:abstractNumId w:val="7"/>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06276"/>
    <w:rsid w:val="00023598"/>
    <w:rsid w:val="000365EB"/>
    <w:rsid w:val="00052E41"/>
    <w:rsid w:val="00081370"/>
    <w:rsid w:val="000A7DF6"/>
    <w:rsid w:val="000C079B"/>
    <w:rsid w:val="000F04C1"/>
    <w:rsid w:val="000F7944"/>
    <w:rsid w:val="00140B57"/>
    <w:rsid w:val="001B53A9"/>
    <w:rsid w:val="001C5264"/>
    <w:rsid w:val="001E1E7B"/>
    <w:rsid w:val="001E630D"/>
    <w:rsid w:val="001F0A01"/>
    <w:rsid w:val="001F1CD0"/>
    <w:rsid w:val="0024047E"/>
    <w:rsid w:val="0025211E"/>
    <w:rsid w:val="00265DF8"/>
    <w:rsid w:val="00292782"/>
    <w:rsid w:val="002A0A93"/>
    <w:rsid w:val="002B6EF4"/>
    <w:rsid w:val="002E0DF0"/>
    <w:rsid w:val="002F144B"/>
    <w:rsid w:val="002F74E0"/>
    <w:rsid w:val="00310A25"/>
    <w:rsid w:val="00326848"/>
    <w:rsid w:val="0033798C"/>
    <w:rsid w:val="0035410D"/>
    <w:rsid w:val="003600CE"/>
    <w:rsid w:val="003B2BB8"/>
    <w:rsid w:val="003B50AC"/>
    <w:rsid w:val="003B6CF1"/>
    <w:rsid w:val="003C245C"/>
    <w:rsid w:val="003C551C"/>
    <w:rsid w:val="003D34FF"/>
    <w:rsid w:val="004162ED"/>
    <w:rsid w:val="004363C2"/>
    <w:rsid w:val="00447916"/>
    <w:rsid w:val="00497423"/>
    <w:rsid w:val="004B1CBE"/>
    <w:rsid w:val="004B54CA"/>
    <w:rsid w:val="004C7028"/>
    <w:rsid w:val="004E5CBF"/>
    <w:rsid w:val="004F4A21"/>
    <w:rsid w:val="00533B65"/>
    <w:rsid w:val="005513E4"/>
    <w:rsid w:val="005705C9"/>
    <w:rsid w:val="00574C7B"/>
    <w:rsid w:val="00591A75"/>
    <w:rsid w:val="005A4A35"/>
    <w:rsid w:val="005C2895"/>
    <w:rsid w:val="005C3AA9"/>
    <w:rsid w:val="005E65CA"/>
    <w:rsid w:val="00637E9F"/>
    <w:rsid w:val="0066308C"/>
    <w:rsid w:val="00664212"/>
    <w:rsid w:val="00682743"/>
    <w:rsid w:val="00691CA7"/>
    <w:rsid w:val="006A4CE7"/>
    <w:rsid w:val="006C0B61"/>
    <w:rsid w:val="006C12CB"/>
    <w:rsid w:val="006C5DA0"/>
    <w:rsid w:val="00703718"/>
    <w:rsid w:val="00703F0A"/>
    <w:rsid w:val="00721BE1"/>
    <w:rsid w:val="00723599"/>
    <w:rsid w:val="007757BE"/>
    <w:rsid w:val="00776ACF"/>
    <w:rsid w:val="00785261"/>
    <w:rsid w:val="0079640C"/>
    <w:rsid w:val="007A3869"/>
    <w:rsid w:val="007B0256"/>
    <w:rsid w:val="007E34DA"/>
    <w:rsid w:val="00806405"/>
    <w:rsid w:val="00820F74"/>
    <w:rsid w:val="008215BB"/>
    <w:rsid w:val="00837594"/>
    <w:rsid w:val="008621B0"/>
    <w:rsid w:val="008859A4"/>
    <w:rsid w:val="008B3210"/>
    <w:rsid w:val="008B5733"/>
    <w:rsid w:val="008C31FA"/>
    <w:rsid w:val="00905914"/>
    <w:rsid w:val="009225F0"/>
    <w:rsid w:val="00934C61"/>
    <w:rsid w:val="00956914"/>
    <w:rsid w:val="00980CA8"/>
    <w:rsid w:val="009A7D58"/>
    <w:rsid w:val="009D56DA"/>
    <w:rsid w:val="00A02513"/>
    <w:rsid w:val="00A047F2"/>
    <w:rsid w:val="00A24F10"/>
    <w:rsid w:val="00A30877"/>
    <w:rsid w:val="00A30C21"/>
    <w:rsid w:val="00A51C64"/>
    <w:rsid w:val="00AA55B9"/>
    <w:rsid w:val="00AB248C"/>
    <w:rsid w:val="00AB6DD7"/>
    <w:rsid w:val="00AC132A"/>
    <w:rsid w:val="00AC74B3"/>
    <w:rsid w:val="00AD5BAD"/>
    <w:rsid w:val="00AE7799"/>
    <w:rsid w:val="00B10AC4"/>
    <w:rsid w:val="00B35CB2"/>
    <w:rsid w:val="00B42C33"/>
    <w:rsid w:val="00B440CA"/>
    <w:rsid w:val="00B468B6"/>
    <w:rsid w:val="00B6334C"/>
    <w:rsid w:val="00B70A8B"/>
    <w:rsid w:val="00B719AB"/>
    <w:rsid w:val="00B76ED4"/>
    <w:rsid w:val="00B93A41"/>
    <w:rsid w:val="00BA2DB9"/>
    <w:rsid w:val="00BA701E"/>
    <w:rsid w:val="00BC570B"/>
    <w:rsid w:val="00BE7148"/>
    <w:rsid w:val="00C21D1D"/>
    <w:rsid w:val="00C26EF0"/>
    <w:rsid w:val="00C30E98"/>
    <w:rsid w:val="00C42642"/>
    <w:rsid w:val="00C63B66"/>
    <w:rsid w:val="00CB7438"/>
    <w:rsid w:val="00CF1109"/>
    <w:rsid w:val="00CF72CA"/>
    <w:rsid w:val="00D3250A"/>
    <w:rsid w:val="00D8442B"/>
    <w:rsid w:val="00D87A62"/>
    <w:rsid w:val="00DB7DD9"/>
    <w:rsid w:val="00DC6666"/>
    <w:rsid w:val="00DD646C"/>
    <w:rsid w:val="00E016B7"/>
    <w:rsid w:val="00E20B16"/>
    <w:rsid w:val="00E2248F"/>
    <w:rsid w:val="00E27717"/>
    <w:rsid w:val="00E50D62"/>
    <w:rsid w:val="00E53874"/>
    <w:rsid w:val="00E65577"/>
    <w:rsid w:val="00E77E05"/>
    <w:rsid w:val="00E80A39"/>
    <w:rsid w:val="00E83EB6"/>
    <w:rsid w:val="00E91A65"/>
    <w:rsid w:val="00E948FB"/>
    <w:rsid w:val="00EF0880"/>
    <w:rsid w:val="00F2052B"/>
    <w:rsid w:val="00F247DE"/>
    <w:rsid w:val="00F54B7E"/>
    <w:rsid w:val="00F60737"/>
    <w:rsid w:val="00FA7904"/>
    <w:rsid w:val="00FA7B81"/>
    <w:rsid w:val="00FD0A60"/>
    <w:rsid w:val="00FD1362"/>
    <w:rsid w:val="00FF0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5"/>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5"/>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5"/>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5"/>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5"/>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5"/>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national-principles-child-safe-organis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worldbank.org/external/default/main?theSitePK=84266&amp;contentMDK=64069844&amp;menuPK=116730&amp;pagePK=64148989&amp;piPK=64148984&amp;sort_on=SUPP_CTRY_NAME&amp;sort_order=ascending&amp;sort_data=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at.gov.au/international-relations/security/sanctions/Pages/consolidated-lis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ionalsecurity.gov.au/Listedterroristorganisations/Pages/default.aspx" TargetMode="External"/><Relationship Id="rId4" Type="http://schemas.openxmlformats.org/officeDocument/2006/relationships/settings" Target="settings.xml"/><Relationship Id="rId9" Type="http://schemas.openxmlformats.org/officeDocument/2006/relationships/hyperlink" Target="http://www.ag.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4A5A-C4CD-42FC-A339-0BE100E3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lastModifiedBy>DONATH, Kristen</cp:lastModifiedBy>
  <cp:revision>4</cp:revision>
  <dcterms:created xsi:type="dcterms:W3CDTF">2020-01-31T04:21:00Z</dcterms:created>
  <dcterms:modified xsi:type="dcterms:W3CDTF">2020-01-31T05:23:00Z</dcterms:modified>
</cp:coreProperties>
</file>