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33180" w14:textId="77777777" w:rsidR="00143B7F" w:rsidRPr="0043441D" w:rsidRDefault="00035103" w:rsidP="0043441D">
      <w:pPr>
        <w:spacing w:after="120"/>
        <w:ind w:left="-1134"/>
        <w:rPr>
          <w:sz w:val="2"/>
          <w:szCs w:val="2"/>
        </w:rPr>
      </w:pPr>
      <w:bookmarkStart w:id="0" w:name="PM"/>
      <w:bookmarkEnd w:id="0"/>
      <w:r>
        <w:rPr>
          <w:noProof/>
          <w:sz w:val="2"/>
          <w:szCs w:val="2"/>
          <w:lang w:eastAsia="en-AU"/>
        </w:rPr>
        <w:drawing>
          <wp:inline distT="0" distB="0" distL="0" distR="0" wp14:anchorId="3D6F9B92" wp14:editId="7DAFFA4A">
            <wp:extent cx="7560000" cy="1466274"/>
            <wp:effectExtent l="0" t="0" r="3175" b="635"/>
            <wp:docPr id="1" name="Picture 1" descr="Australian Government Department of Home Affair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t Sheet Joint Template_Portrai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4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BB1D" w14:textId="77777777" w:rsidR="00F07A15" w:rsidRDefault="00F07A15" w:rsidP="0043441D">
      <w:pPr>
        <w:pStyle w:val="Title"/>
        <w:spacing w:before="240" w:after="240"/>
        <w:jc w:val="center"/>
        <w:rPr>
          <w:sz w:val="44"/>
        </w:rPr>
      </w:pPr>
      <w:r>
        <w:rPr>
          <w:sz w:val="44"/>
        </w:rPr>
        <w:t>Community Languages Multicultural Grants Program</w:t>
      </w:r>
      <w:r w:rsidR="006E3E1E">
        <w:rPr>
          <w:sz w:val="44"/>
        </w:rPr>
        <w:t xml:space="preserve"> - Stream Two</w:t>
      </w:r>
    </w:p>
    <w:p w14:paraId="078D298C" w14:textId="77777777" w:rsidR="00AE72A7" w:rsidRPr="00455716" w:rsidRDefault="00221BB2" w:rsidP="0043441D">
      <w:pPr>
        <w:pStyle w:val="Title"/>
        <w:spacing w:before="240" w:after="240"/>
        <w:jc w:val="center"/>
        <w:rPr>
          <w:sz w:val="44"/>
        </w:rPr>
      </w:pPr>
      <w:r w:rsidRPr="00455716">
        <w:rPr>
          <w:sz w:val="44"/>
        </w:rPr>
        <w:t>Endorsement Guidance</w:t>
      </w:r>
      <w:r w:rsidR="00455716" w:rsidRPr="00455716">
        <w:rPr>
          <w:sz w:val="44"/>
        </w:rPr>
        <w:t xml:space="preserve"> </w:t>
      </w:r>
    </w:p>
    <w:p w14:paraId="4D7F8373" w14:textId="77777777" w:rsidR="00934968" w:rsidRDefault="00934968" w:rsidP="00221BB2">
      <w:pPr>
        <w:pStyle w:val="BodyText"/>
        <w:rPr>
          <w:sz w:val="24"/>
        </w:rPr>
      </w:pPr>
    </w:p>
    <w:p w14:paraId="2FE2B755" w14:textId="77777777" w:rsidR="008B20F7" w:rsidRPr="00934968" w:rsidRDefault="008B20F7" w:rsidP="00221BB2">
      <w:pPr>
        <w:pStyle w:val="BodyText"/>
        <w:rPr>
          <w:sz w:val="24"/>
        </w:rPr>
      </w:pPr>
      <w:r w:rsidRPr="00934968">
        <w:rPr>
          <w:sz w:val="24"/>
        </w:rPr>
        <w:t xml:space="preserve">Projects funded under Stream Two of the Community Languages Multicultural Grants Program are intended to </w:t>
      </w:r>
      <w:r w:rsidR="006E3E1E">
        <w:rPr>
          <w:sz w:val="24"/>
        </w:rPr>
        <w:t>achieve</w:t>
      </w:r>
      <w:r w:rsidRPr="00934968">
        <w:rPr>
          <w:sz w:val="24"/>
        </w:rPr>
        <w:t xml:space="preserve"> outcomes </w:t>
      </w:r>
      <w:r w:rsidR="006E3E1E">
        <w:rPr>
          <w:sz w:val="24"/>
        </w:rPr>
        <w:t>benefiting the</w:t>
      </w:r>
      <w:r w:rsidRPr="00934968">
        <w:rPr>
          <w:sz w:val="24"/>
        </w:rPr>
        <w:t xml:space="preserve"> broader community languages school sector, rather than individual schools. </w:t>
      </w:r>
    </w:p>
    <w:p w14:paraId="27A00894" w14:textId="18713157" w:rsidR="008B20F7" w:rsidRPr="00934968" w:rsidRDefault="00F07A15" w:rsidP="00221BB2">
      <w:pPr>
        <w:pStyle w:val="BodyText"/>
        <w:rPr>
          <w:sz w:val="24"/>
        </w:rPr>
      </w:pPr>
      <w:r w:rsidRPr="00934968">
        <w:rPr>
          <w:sz w:val="24"/>
        </w:rPr>
        <w:t>Applicants seeking funding</w:t>
      </w:r>
      <w:r w:rsidR="006E3E1E">
        <w:rPr>
          <w:sz w:val="24"/>
        </w:rPr>
        <w:t xml:space="preserve"> through Stream Two</w:t>
      </w:r>
      <w:r w:rsidRPr="00934968">
        <w:rPr>
          <w:sz w:val="24"/>
        </w:rPr>
        <w:t xml:space="preserve"> are encouraged to</w:t>
      </w:r>
      <w:r w:rsidR="008B20F7" w:rsidRPr="00934968">
        <w:rPr>
          <w:sz w:val="24"/>
        </w:rPr>
        <w:t xml:space="preserve"> </w:t>
      </w:r>
      <w:r w:rsidR="006E3E1E">
        <w:rPr>
          <w:sz w:val="24"/>
        </w:rPr>
        <w:t xml:space="preserve">submit </w:t>
      </w:r>
      <w:r w:rsidR="008B20F7" w:rsidRPr="00934968">
        <w:rPr>
          <w:sz w:val="24"/>
        </w:rPr>
        <w:t>a Letter of Endorsement from a key stakeholder</w:t>
      </w:r>
      <w:r w:rsidR="006E3E1E">
        <w:rPr>
          <w:sz w:val="24"/>
        </w:rPr>
        <w:t>,</w:t>
      </w:r>
      <w:r w:rsidR="00641DCB">
        <w:rPr>
          <w:sz w:val="24"/>
        </w:rPr>
        <w:t xml:space="preserve"> such as a national or state/</w:t>
      </w:r>
      <w:r w:rsidR="008B20F7" w:rsidRPr="00934968">
        <w:rPr>
          <w:sz w:val="24"/>
        </w:rPr>
        <w:t>territory peak body, or an expe</w:t>
      </w:r>
      <w:r w:rsidR="00D247F0" w:rsidRPr="00934968">
        <w:rPr>
          <w:sz w:val="24"/>
        </w:rPr>
        <w:t>rt in the subject matter of the</w:t>
      </w:r>
      <w:r w:rsidR="008B20F7" w:rsidRPr="00934968">
        <w:rPr>
          <w:sz w:val="24"/>
        </w:rPr>
        <w:t xml:space="preserve"> pr</w:t>
      </w:r>
      <w:r w:rsidR="00D247F0" w:rsidRPr="00934968">
        <w:rPr>
          <w:sz w:val="24"/>
        </w:rPr>
        <w:t>oposal</w:t>
      </w:r>
      <w:r w:rsidR="008B20F7" w:rsidRPr="00934968">
        <w:rPr>
          <w:sz w:val="24"/>
        </w:rPr>
        <w:t xml:space="preserve">, </w:t>
      </w:r>
      <w:r w:rsidR="006E3E1E">
        <w:rPr>
          <w:sz w:val="24"/>
        </w:rPr>
        <w:t>in</w:t>
      </w:r>
      <w:r w:rsidR="008B20F7" w:rsidRPr="00934968">
        <w:rPr>
          <w:sz w:val="24"/>
        </w:rPr>
        <w:t xml:space="preserve"> support </w:t>
      </w:r>
      <w:r w:rsidR="006E3E1E">
        <w:rPr>
          <w:sz w:val="24"/>
        </w:rPr>
        <w:t>of</w:t>
      </w:r>
      <w:r w:rsidR="008B20F7" w:rsidRPr="00934968">
        <w:rPr>
          <w:sz w:val="24"/>
        </w:rPr>
        <w:t xml:space="preserve"> the proposal. </w:t>
      </w:r>
    </w:p>
    <w:p w14:paraId="4175E14B" w14:textId="2FBF8F3C" w:rsidR="00624004" w:rsidRPr="00934968" w:rsidRDefault="00624004" w:rsidP="00221BB2">
      <w:pPr>
        <w:pStyle w:val="BodyText"/>
        <w:rPr>
          <w:sz w:val="24"/>
        </w:rPr>
      </w:pPr>
      <w:r w:rsidRPr="00934968">
        <w:rPr>
          <w:sz w:val="24"/>
        </w:rPr>
        <w:t>In providing endorsement</w:t>
      </w:r>
      <w:r w:rsidR="009F362B" w:rsidRPr="00934968">
        <w:rPr>
          <w:sz w:val="24"/>
        </w:rPr>
        <w:t xml:space="preserve">, </w:t>
      </w:r>
      <w:r w:rsidR="00A725A4" w:rsidRPr="00934968">
        <w:rPr>
          <w:sz w:val="24"/>
        </w:rPr>
        <w:t>organisations</w:t>
      </w:r>
      <w:r w:rsidR="00F238CE" w:rsidRPr="00934968">
        <w:rPr>
          <w:sz w:val="24"/>
        </w:rPr>
        <w:t xml:space="preserve"> </w:t>
      </w:r>
      <w:r w:rsidR="00A725A4" w:rsidRPr="00934968">
        <w:rPr>
          <w:sz w:val="24"/>
        </w:rPr>
        <w:t>should</w:t>
      </w:r>
      <w:r w:rsidR="009F362B" w:rsidRPr="00934968">
        <w:rPr>
          <w:sz w:val="24"/>
        </w:rPr>
        <w:t xml:space="preserve"> consider whether the </w:t>
      </w:r>
      <w:r w:rsidR="00A725A4" w:rsidRPr="00934968">
        <w:rPr>
          <w:sz w:val="24"/>
        </w:rPr>
        <w:t>proposal</w:t>
      </w:r>
      <w:r w:rsidR="008B20F7" w:rsidRPr="00934968">
        <w:rPr>
          <w:sz w:val="24"/>
        </w:rPr>
        <w:t xml:space="preserve"> aligns with the objectives of the Community Languages Grants Program outlined in the</w:t>
      </w:r>
      <w:r w:rsidR="008B20F7" w:rsidRPr="00E25155">
        <w:rPr>
          <w:sz w:val="24"/>
        </w:rPr>
        <w:t xml:space="preserve"> </w:t>
      </w:r>
      <w:hyperlink r:id="rId14" w:history="1">
        <w:r w:rsidR="008B20F7" w:rsidRPr="00E25155">
          <w:rPr>
            <w:rStyle w:val="Hyperlink"/>
            <w:sz w:val="24"/>
          </w:rPr>
          <w:t>G</w:t>
        </w:r>
        <w:r w:rsidR="008B20F7" w:rsidRPr="00E25155">
          <w:rPr>
            <w:rStyle w:val="Hyperlink"/>
            <w:sz w:val="24"/>
          </w:rPr>
          <w:t>r</w:t>
        </w:r>
        <w:r w:rsidR="008B20F7" w:rsidRPr="00E25155">
          <w:rPr>
            <w:rStyle w:val="Hyperlink"/>
            <w:sz w:val="24"/>
          </w:rPr>
          <w:t>a</w:t>
        </w:r>
        <w:r w:rsidR="008B20F7" w:rsidRPr="00E25155">
          <w:rPr>
            <w:rStyle w:val="Hyperlink"/>
            <w:sz w:val="24"/>
          </w:rPr>
          <w:t>n</w:t>
        </w:r>
        <w:r w:rsidR="008B20F7" w:rsidRPr="00E25155">
          <w:rPr>
            <w:rStyle w:val="Hyperlink"/>
            <w:sz w:val="24"/>
          </w:rPr>
          <w:t>t Opportunity Gui</w:t>
        </w:r>
        <w:bookmarkStart w:id="1" w:name="_GoBack"/>
        <w:bookmarkEnd w:id="1"/>
        <w:r w:rsidR="008B20F7" w:rsidRPr="00E25155">
          <w:rPr>
            <w:rStyle w:val="Hyperlink"/>
            <w:sz w:val="24"/>
          </w:rPr>
          <w:t>d</w:t>
        </w:r>
        <w:r w:rsidR="008B20F7" w:rsidRPr="00E25155">
          <w:rPr>
            <w:rStyle w:val="Hyperlink"/>
            <w:sz w:val="24"/>
          </w:rPr>
          <w:t>elines</w:t>
        </w:r>
      </w:hyperlink>
      <w:r w:rsidR="008B20F7" w:rsidRPr="00934968">
        <w:rPr>
          <w:sz w:val="24"/>
        </w:rPr>
        <w:t xml:space="preserve"> and:</w:t>
      </w:r>
    </w:p>
    <w:p w14:paraId="6250D7AE" w14:textId="3D7DBC69" w:rsidR="00A725A4" w:rsidRPr="00934968" w:rsidRDefault="000E4E45" w:rsidP="009F362B">
      <w:pPr>
        <w:pStyle w:val="BodyText"/>
        <w:numPr>
          <w:ilvl w:val="0"/>
          <w:numId w:val="48"/>
        </w:numPr>
        <w:rPr>
          <w:sz w:val="24"/>
        </w:rPr>
      </w:pPr>
      <w:r>
        <w:rPr>
          <w:sz w:val="24"/>
        </w:rPr>
        <w:t>a</w:t>
      </w:r>
      <w:r w:rsidR="00A725A4" w:rsidRPr="00934968">
        <w:rPr>
          <w:sz w:val="24"/>
        </w:rPr>
        <w:t>ddresses a priority need for the community languages sector</w:t>
      </w:r>
    </w:p>
    <w:p w14:paraId="526F1B75" w14:textId="7D64F2D1" w:rsidR="00D56DB5" w:rsidRPr="00934968" w:rsidRDefault="000E4E45" w:rsidP="009F362B">
      <w:pPr>
        <w:pStyle w:val="BodyText"/>
        <w:numPr>
          <w:ilvl w:val="0"/>
          <w:numId w:val="48"/>
        </w:numPr>
        <w:rPr>
          <w:sz w:val="24"/>
        </w:rPr>
      </w:pPr>
      <w:r>
        <w:rPr>
          <w:sz w:val="24"/>
        </w:rPr>
        <w:t>b</w:t>
      </w:r>
      <w:r w:rsidR="006E3E1E">
        <w:rPr>
          <w:sz w:val="24"/>
        </w:rPr>
        <w:t>enefits</w:t>
      </w:r>
      <w:r w:rsidR="00D56DB5" w:rsidRPr="00934968">
        <w:rPr>
          <w:sz w:val="24"/>
        </w:rPr>
        <w:t xml:space="preserve"> the </w:t>
      </w:r>
      <w:r w:rsidR="00A725A4" w:rsidRPr="00934968">
        <w:rPr>
          <w:sz w:val="24"/>
        </w:rPr>
        <w:t xml:space="preserve">broader </w:t>
      </w:r>
      <w:r w:rsidR="00D56DB5" w:rsidRPr="00934968">
        <w:rPr>
          <w:sz w:val="24"/>
        </w:rPr>
        <w:t xml:space="preserve">community </w:t>
      </w:r>
      <w:r w:rsidR="006562BC" w:rsidRPr="00934968">
        <w:rPr>
          <w:sz w:val="24"/>
        </w:rPr>
        <w:t xml:space="preserve">language </w:t>
      </w:r>
      <w:r w:rsidR="00A725A4" w:rsidRPr="00934968">
        <w:rPr>
          <w:sz w:val="24"/>
        </w:rPr>
        <w:t xml:space="preserve">school </w:t>
      </w:r>
      <w:r w:rsidR="006E3E1E">
        <w:rPr>
          <w:sz w:val="24"/>
        </w:rPr>
        <w:t>sector</w:t>
      </w:r>
      <w:r w:rsidR="006562BC" w:rsidRPr="00934968">
        <w:rPr>
          <w:sz w:val="24"/>
        </w:rPr>
        <w:t xml:space="preserve"> </w:t>
      </w:r>
      <w:r w:rsidR="006E3E1E">
        <w:rPr>
          <w:sz w:val="24"/>
        </w:rPr>
        <w:t>(</w:t>
      </w:r>
      <w:r w:rsidR="006562BC" w:rsidRPr="00934968">
        <w:rPr>
          <w:sz w:val="24"/>
        </w:rPr>
        <w:t>rather than</w:t>
      </w:r>
      <w:r w:rsidR="00A725A4" w:rsidRPr="00934968">
        <w:rPr>
          <w:sz w:val="24"/>
        </w:rPr>
        <w:t xml:space="preserve"> an</w:t>
      </w:r>
      <w:r w:rsidR="00D56DB5" w:rsidRPr="00934968">
        <w:rPr>
          <w:sz w:val="24"/>
        </w:rPr>
        <w:t xml:space="preserve"> individual school</w:t>
      </w:r>
      <w:r>
        <w:rPr>
          <w:sz w:val="24"/>
        </w:rPr>
        <w:t>)</w:t>
      </w:r>
    </w:p>
    <w:p w14:paraId="0B7D2AE7" w14:textId="312CE9F5" w:rsidR="009F362B" w:rsidRPr="00934968" w:rsidRDefault="000E4E45" w:rsidP="009F362B">
      <w:pPr>
        <w:pStyle w:val="BodyText"/>
        <w:numPr>
          <w:ilvl w:val="0"/>
          <w:numId w:val="48"/>
        </w:numPr>
        <w:rPr>
          <w:sz w:val="24"/>
        </w:rPr>
      </w:pPr>
      <w:proofErr w:type="gramStart"/>
      <w:r>
        <w:rPr>
          <w:sz w:val="24"/>
        </w:rPr>
        <w:t>i</w:t>
      </w:r>
      <w:r w:rsidR="006E3E1E">
        <w:rPr>
          <w:sz w:val="24"/>
        </w:rPr>
        <w:t>s</w:t>
      </w:r>
      <w:proofErr w:type="gramEnd"/>
      <w:r w:rsidR="006E3E1E">
        <w:rPr>
          <w:sz w:val="24"/>
        </w:rPr>
        <w:t xml:space="preserve"> developed</w:t>
      </w:r>
      <w:r w:rsidR="00F238CE" w:rsidRPr="00934968">
        <w:rPr>
          <w:sz w:val="24"/>
        </w:rPr>
        <w:t xml:space="preserve"> in c</w:t>
      </w:r>
      <w:r w:rsidR="006562BC" w:rsidRPr="00934968">
        <w:rPr>
          <w:sz w:val="24"/>
        </w:rPr>
        <w:t>onsultation</w:t>
      </w:r>
      <w:r w:rsidR="009F362B" w:rsidRPr="00934968">
        <w:rPr>
          <w:sz w:val="24"/>
        </w:rPr>
        <w:t xml:space="preserve"> with </w:t>
      </w:r>
      <w:r w:rsidR="00A725A4" w:rsidRPr="00934968">
        <w:rPr>
          <w:sz w:val="24"/>
        </w:rPr>
        <w:t xml:space="preserve">and has the support of </w:t>
      </w:r>
      <w:r w:rsidR="009F362B" w:rsidRPr="00934968">
        <w:rPr>
          <w:sz w:val="24"/>
        </w:rPr>
        <w:t>relevant stakeholders, for ex</w:t>
      </w:r>
      <w:r w:rsidR="006562BC" w:rsidRPr="00934968">
        <w:rPr>
          <w:sz w:val="24"/>
        </w:rPr>
        <w:t>ample local community leaders,</w:t>
      </w:r>
      <w:r w:rsidR="009F362B" w:rsidRPr="00934968">
        <w:rPr>
          <w:sz w:val="24"/>
        </w:rPr>
        <w:t xml:space="preserve"> schools</w:t>
      </w:r>
      <w:r w:rsidR="006562BC" w:rsidRPr="00934968">
        <w:rPr>
          <w:sz w:val="24"/>
        </w:rPr>
        <w:t>, etc.</w:t>
      </w:r>
    </w:p>
    <w:p w14:paraId="5BE399C3" w14:textId="6F60528B" w:rsidR="008A7ACC" w:rsidRPr="00934968" w:rsidRDefault="000E4E45" w:rsidP="009F362B">
      <w:pPr>
        <w:pStyle w:val="BodyText"/>
        <w:numPr>
          <w:ilvl w:val="0"/>
          <w:numId w:val="48"/>
        </w:numPr>
        <w:rPr>
          <w:sz w:val="24"/>
        </w:rPr>
      </w:pPr>
      <w:proofErr w:type="gramStart"/>
      <w:r>
        <w:rPr>
          <w:sz w:val="24"/>
        </w:rPr>
        <w:t>c</w:t>
      </w:r>
      <w:r w:rsidR="00A725A4" w:rsidRPr="00934968">
        <w:rPr>
          <w:sz w:val="24"/>
        </w:rPr>
        <w:t>an</w:t>
      </w:r>
      <w:proofErr w:type="gramEnd"/>
      <w:r w:rsidR="00A725A4" w:rsidRPr="00934968">
        <w:rPr>
          <w:sz w:val="24"/>
        </w:rPr>
        <w:t xml:space="preserve"> be successfully implemented by the applicant </w:t>
      </w:r>
      <w:r w:rsidR="006E3E1E">
        <w:rPr>
          <w:sz w:val="24"/>
        </w:rPr>
        <w:t>(</w:t>
      </w:r>
      <w:r w:rsidR="00A725A4" w:rsidRPr="00934968">
        <w:rPr>
          <w:sz w:val="24"/>
        </w:rPr>
        <w:t>and consortium members</w:t>
      </w:r>
      <w:r w:rsidR="006E3E1E">
        <w:rPr>
          <w:sz w:val="24"/>
        </w:rPr>
        <w:t>)</w:t>
      </w:r>
      <w:r w:rsidR="00A725A4" w:rsidRPr="00934968">
        <w:rPr>
          <w:sz w:val="24"/>
        </w:rPr>
        <w:t>, having regard to their e</w:t>
      </w:r>
      <w:r>
        <w:rPr>
          <w:sz w:val="24"/>
        </w:rPr>
        <w:t>xpert knowledge and experience.</w:t>
      </w:r>
    </w:p>
    <w:p w14:paraId="458EB05F" w14:textId="04EE6FB6" w:rsidR="00FB1562" w:rsidRDefault="006E3E1E" w:rsidP="00934968">
      <w:pPr>
        <w:pStyle w:val="BodyText"/>
        <w:rPr>
          <w:sz w:val="24"/>
        </w:rPr>
      </w:pPr>
      <w:r>
        <w:rPr>
          <w:sz w:val="24"/>
        </w:rPr>
        <w:t>In providing a</w:t>
      </w:r>
      <w:r w:rsidR="008A7ACC" w:rsidRPr="00934968">
        <w:rPr>
          <w:sz w:val="24"/>
        </w:rPr>
        <w:t xml:space="preserve"> Letter of Endorsement, organisation</w:t>
      </w:r>
      <w:r>
        <w:rPr>
          <w:sz w:val="24"/>
        </w:rPr>
        <w:t>s</w:t>
      </w:r>
      <w:r w:rsidR="008A7ACC" w:rsidRPr="00934968">
        <w:rPr>
          <w:sz w:val="24"/>
        </w:rPr>
        <w:t xml:space="preserve"> </w:t>
      </w:r>
      <w:r w:rsidR="0012702D">
        <w:rPr>
          <w:sz w:val="24"/>
        </w:rPr>
        <w:t>should outline the reasons for their endorsement</w:t>
      </w:r>
      <w:r w:rsidR="008A7ACC" w:rsidRPr="00934968">
        <w:rPr>
          <w:sz w:val="24"/>
        </w:rPr>
        <w:t xml:space="preserve"> </w:t>
      </w:r>
      <w:r>
        <w:rPr>
          <w:sz w:val="24"/>
        </w:rPr>
        <w:t>(</w:t>
      </w:r>
      <w:r w:rsidR="008A7ACC" w:rsidRPr="00934968">
        <w:rPr>
          <w:sz w:val="24"/>
        </w:rPr>
        <w:t xml:space="preserve">and </w:t>
      </w:r>
      <w:r w:rsidR="0012702D">
        <w:rPr>
          <w:sz w:val="24"/>
        </w:rPr>
        <w:t xml:space="preserve">may </w:t>
      </w:r>
      <w:r w:rsidR="008A7ACC" w:rsidRPr="00934968">
        <w:rPr>
          <w:sz w:val="24"/>
        </w:rPr>
        <w:t>make recommendations to the applicant regarding their proposal</w:t>
      </w:r>
      <w:r>
        <w:rPr>
          <w:sz w:val="24"/>
        </w:rPr>
        <w:t>)</w:t>
      </w:r>
      <w:r w:rsidR="00FB1562">
        <w:rPr>
          <w:sz w:val="24"/>
        </w:rPr>
        <w:t>.</w:t>
      </w:r>
    </w:p>
    <w:p w14:paraId="4A403AAF" w14:textId="77777777" w:rsidR="00FB1562" w:rsidRDefault="00FB1562">
      <w:pPr>
        <w:spacing w:before="80" w:after="80"/>
        <w:rPr>
          <w:rFonts w:eastAsia="Times New Roman" w:cs="Times New Roman"/>
          <w:sz w:val="24"/>
          <w:szCs w:val="24"/>
          <w:lang w:eastAsia="en-AU"/>
        </w:rPr>
      </w:pPr>
      <w:r>
        <w:rPr>
          <w:sz w:val="24"/>
        </w:rPr>
        <w:br w:type="page"/>
      </w:r>
    </w:p>
    <w:p w14:paraId="451BBD3F" w14:textId="77777777" w:rsidR="00AE72A7" w:rsidRPr="00934968" w:rsidRDefault="00AE72A7" w:rsidP="00455716">
      <w:pPr>
        <w:pStyle w:val="Heading1"/>
        <w:spacing w:after="120"/>
        <w:rPr>
          <w:sz w:val="48"/>
          <w:szCs w:val="48"/>
        </w:rPr>
      </w:pPr>
      <w:r w:rsidRPr="00934968">
        <w:rPr>
          <w:sz w:val="48"/>
          <w:szCs w:val="48"/>
        </w:rPr>
        <w:lastRenderedPageBreak/>
        <w:t xml:space="preserve">Sample </w:t>
      </w:r>
      <w:r w:rsidR="00934968" w:rsidRPr="00934968">
        <w:rPr>
          <w:sz w:val="48"/>
          <w:szCs w:val="48"/>
        </w:rPr>
        <w:t>Letter of Endorsement</w:t>
      </w:r>
    </w:p>
    <w:p w14:paraId="028DCCBC" w14:textId="77777777" w:rsidR="00AE72A7" w:rsidRPr="00934968" w:rsidRDefault="00AE72A7" w:rsidP="00221BB2">
      <w:pPr>
        <w:pStyle w:val="BodyText"/>
        <w:rPr>
          <w:sz w:val="24"/>
        </w:rPr>
      </w:pPr>
      <w:r w:rsidRPr="00934968">
        <w:rPr>
          <w:sz w:val="24"/>
        </w:rPr>
        <w:t>Dear …..</w:t>
      </w:r>
    </w:p>
    <w:p w14:paraId="14F40C2F" w14:textId="77777777" w:rsidR="006E3E1E" w:rsidRPr="00934968" w:rsidRDefault="006E3E1E" w:rsidP="006E3E1E">
      <w:pPr>
        <w:pStyle w:val="BodyText"/>
        <w:rPr>
          <w:sz w:val="24"/>
        </w:rPr>
      </w:pPr>
      <w:r>
        <w:rPr>
          <w:sz w:val="24"/>
        </w:rPr>
        <w:t xml:space="preserve">I am writing to endorse the project proposed by </w:t>
      </w:r>
      <w:r w:rsidRPr="00934968">
        <w:rPr>
          <w:sz w:val="24"/>
          <w:highlight w:val="yellow"/>
        </w:rPr>
        <w:t>[Insert name of community language school]</w:t>
      </w:r>
      <w:r w:rsidRPr="00934968">
        <w:rPr>
          <w:sz w:val="24"/>
        </w:rPr>
        <w:t xml:space="preserve"> </w:t>
      </w:r>
      <w:r>
        <w:rPr>
          <w:sz w:val="24"/>
        </w:rPr>
        <w:t xml:space="preserve">for </w:t>
      </w:r>
      <w:r w:rsidRPr="00934968">
        <w:rPr>
          <w:sz w:val="24"/>
        </w:rPr>
        <w:t>the Community Languages Mu</w:t>
      </w:r>
      <w:r>
        <w:rPr>
          <w:sz w:val="24"/>
        </w:rPr>
        <w:t xml:space="preserve">lticultural Grants – Stream Two to </w:t>
      </w:r>
      <w:r w:rsidRPr="00934968">
        <w:rPr>
          <w:sz w:val="24"/>
          <w:highlight w:val="yellow"/>
        </w:rPr>
        <w:t>[Insert a brief description of the project]</w:t>
      </w:r>
      <w:r>
        <w:rPr>
          <w:sz w:val="24"/>
        </w:rPr>
        <w:t>.</w:t>
      </w:r>
    </w:p>
    <w:p w14:paraId="71843047" w14:textId="77777777" w:rsidR="00AE72A7" w:rsidRPr="00934968" w:rsidRDefault="00B116CF" w:rsidP="00221BB2">
      <w:pPr>
        <w:pStyle w:val="BodyText"/>
        <w:rPr>
          <w:sz w:val="24"/>
        </w:rPr>
      </w:pPr>
      <w:r w:rsidRPr="00934968">
        <w:rPr>
          <w:sz w:val="24"/>
        </w:rPr>
        <w:t xml:space="preserve">I </w:t>
      </w:r>
      <w:r w:rsidR="00AE72A7" w:rsidRPr="00934968">
        <w:rPr>
          <w:sz w:val="24"/>
        </w:rPr>
        <w:t>express support for this project</w:t>
      </w:r>
      <w:r w:rsidR="006E3E1E">
        <w:rPr>
          <w:sz w:val="24"/>
        </w:rPr>
        <w:t xml:space="preserve"> for</w:t>
      </w:r>
      <w:r w:rsidR="00AE72A7" w:rsidRPr="00934968">
        <w:rPr>
          <w:sz w:val="24"/>
        </w:rPr>
        <w:t xml:space="preserve"> the following reasons:</w:t>
      </w:r>
    </w:p>
    <w:p w14:paraId="773D1664" w14:textId="77777777" w:rsidR="00AE72A7" w:rsidRPr="00934968" w:rsidRDefault="00AE72A7" w:rsidP="00221BB2">
      <w:pPr>
        <w:pStyle w:val="BodyText"/>
        <w:rPr>
          <w:sz w:val="24"/>
          <w:highlight w:val="yellow"/>
        </w:rPr>
      </w:pPr>
      <w:r w:rsidRPr="00934968">
        <w:rPr>
          <w:sz w:val="24"/>
        </w:rPr>
        <w:t xml:space="preserve">… </w:t>
      </w:r>
      <w:r w:rsidRPr="00934968">
        <w:rPr>
          <w:sz w:val="24"/>
          <w:highlight w:val="yellow"/>
        </w:rPr>
        <w:t>[Why the project is important for the community</w:t>
      </w:r>
      <w:r w:rsidR="00D56DB5" w:rsidRPr="00934968">
        <w:rPr>
          <w:sz w:val="24"/>
          <w:highlight w:val="yellow"/>
        </w:rPr>
        <w:t xml:space="preserve"> language sector</w:t>
      </w:r>
      <w:r w:rsidRPr="00934968">
        <w:rPr>
          <w:sz w:val="24"/>
          <w:highlight w:val="yellow"/>
        </w:rPr>
        <w:t>]</w:t>
      </w:r>
    </w:p>
    <w:p w14:paraId="7D90EB3E" w14:textId="77777777" w:rsidR="00AE72A7" w:rsidRPr="00934968" w:rsidRDefault="00AE72A7" w:rsidP="00221BB2">
      <w:pPr>
        <w:pStyle w:val="BodyText"/>
        <w:rPr>
          <w:sz w:val="24"/>
          <w:highlight w:val="yellow"/>
        </w:rPr>
      </w:pPr>
      <w:r w:rsidRPr="00934968">
        <w:rPr>
          <w:sz w:val="24"/>
          <w:highlight w:val="yellow"/>
        </w:rPr>
        <w:t>… [Why you believe the community language school will be able to deliver the project successfully]</w:t>
      </w:r>
    </w:p>
    <w:p w14:paraId="3B9D9F89" w14:textId="77777777" w:rsidR="00AE72A7" w:rsidRDefault="00AE72A7" w:rsidP="00221BB2">
      <w:pPr>
        <w:pStyle w:val="BodyText"/>
        <w:rPr>
          <w:sz w:val="24"/>
          <w:highlight w:val="yellow"/>
        </w:rPr>
      </w:pPr>
      <w:r w:rsidRPr="00934968">
        <w:rPr>
          <w:sz w:val="24"/>
          <w:highlight w:val="yellow"/>
        </w:rPr>
        <w:t xml:space="preserve">… [Has the community language school consulted or engaged with </w:t>
      </w:r>
      <w:r w:rsidR="00D56DB5" w:rsidRPr="00934968">
        <w:rPr>
          <w:sz w:val="24"/>
          <w:highlight w:val="yellow"/>
        </w:rPr>
        <w:t>relevant</w:t>
      </w:r>
      <w:r w:rsidRPr="00934968">
        <w:rPr>
          <w:sz w:val="24"/>
          <w:highlight w:val="yellow"/>
        </w:rPr>
        <w:t xml:space="preserve"> stakeholders in the community]</w:t>
      </w:r>
    </w:p>
    <w:p w14:paraId="28FE27E8" w14:textId="77777777" w:rsidR="006E3E1E" w:rsidRPr="00934968" w:rsidRDefault="006E3E1E" w:rsidP="00221BB2">
      <w:pPr>
        <w:pStyle w:val="BodyText"/>
        <w:rPr>
          <w:sz w:val="24"/>
          <w:highlight w:val="yellow"/>
        </w:rPr>
      </w:pPr>
      <w:r w:rsidRPr="006E3E1E">
        <w:rPr>
          <w:sz w:val="24"/>
        </w:rPr>
        <w:t xml:space="preserve">I recommend that </w:t>
      </w:r>
      <w:r w:rsidRPr="00934968">
        <w:rPr>
          <w:sz w:val="24"/>
          <w:highlight w:val="yellow"/>
        </w:rPr>
        <w:t>[Insert name of community language school]</w:t>
      </w:r>
      <w:r>
        <w:rPr>
          <w:sz w:val="24"/>
          <w:highlight w:val="yellow"/>
        </w:rPr>
        <w:t xml:space="preserve"> </w:t>
      </w:r>
    </w:p>
    <w:p w14:paraId="394DC0A7" w14:textId="77777777" w:rsidR="00407A74" w:rsidRPr="00934968" w:rsidRDefault="00B116CF" w:rsidP="00455716">
      <w:pPr>
        <w:pStyle w:val="BodyText"/>
        <w:rPr>
          <w:sz w:val="24"/>
        </w:rPr>
      </w:pPr>
      <w:r w:rsidRPr="00934968">
        <w:rPr>
          <w:sz w:val="24"/>
          <w:highlight w:val="yellow"/>
        </w:rPr>
        <w:t>… [Recommendations you have made to the community language school regarding their project]</w:t>
      </w:r>
    </w:p>
    <w:p w14:paraId="6B1F9C75" w14:textId="574423CD" w:rsidR="00620224" w:rsidRPr="00FB1562" w:rsidRDefault="00AE72A7" w:rsidP="00FB1562">
      <w:pPr>
        <w:pStyle w:val="BodyText"/>
        <w:rPr>
          <w:sz w:val="24"/>
        </w:rPr>
      </w:pPr>
      <w:r w:rsidRPr="00934968">
        <w:rPr>
          <w:sz w:val="24"/>
        </w:rPr>
        <w:t>Sincerely</w:t>
      </w:r>
      <w:proofErr w:type="gramStart"/>
      <w:r w:rsidR="00455716" w:rsidRPr="00934968">
        <w:rPr>
          <w:sz w:val="24"/>
        </w:rPr>
        <w:t>,</w:t>
      </w:r>
      <w:proofErr w:type="gramEnd"/>
      <w:r w:rsidR="00455716" w:rsidRPr="00934968">
        <w:rPr>
          <w:sz w:val="24"/>
        </w:rPr>
        <w:br/>
      </w:r>
      <w:r w:rsidR="00455716" w:rsidRPr="00934968">
        <w:rPr>
          <w:sz w:val="24"/>
        </w:rPr>
        <w:br/>
      </w:r>
      <w:r w:rsidR="00455716" w:rsidRPr="00934968">
        <w:rPr>
          <w:sz w:val="24"/>
          <w:highlight w:val="yellow"/>
        </w:rPr>
        <w:t>[Insert Peak Organisation</w:t>
      </w:r>
      <w:r w:rsidR="002C4175" w:rsidRPr="00934968">
        <w:rPr>
          <w:sz w:val="24"/>
          <w:highlight w:val="yellow"/>
        </w:rPr>
        <w:t>/Expert</w:t>
      </w:r>
      <w:r w:rsidR="00455716" w:rsidRPr="00934968">
        <w:rPr>
          <w:sz w:val="24"/>
          <w:highlight w:val="yellow"/>
        </w:rPr>
        <w:t>]</w:t>
      </w:r>
    </w:p>
    <w:sectPr w:rsidR="00620224" w:rsidRPr="00FB1562" w:rsidSect="001214C2">
      <w:headerReference w:type="default" r:id="rId15"/>
      <w:footerReference w:type="default" r:id="rId16"/>
      <w:type w:val="continuous"/>
      <w:pgSz w:w="11906" w:h="16838" w:code="9"/>
      <w:pgMar w:top="0" w:right="1134" w:bottom="1134" w:left="1134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72409" w14:textId="77777777" w:rsidR="00D33C64" w:rsidRDefault="00D33C64" w:rsidP="00185154">
      <w:r>
        <w:separator/>
      </w:r>
    </w:p>
    <w:p w14:paraId="29AE4D5E" w14:textId="77777777" w:rsidR="00D33C64" w:rsidRDefault="00D33C64"/>
  </w:endnote>
  <w:endnote w:type="continuationSeparator" w:id="0">
    <w:p w14:paraId="4C0707AA" w14:textId="77777777" w:rsidR="00D33C64" w:rsidRDefault="00D33C64" w:rsidP="00185154">
      <w:r>
        <w:continuationSeparator/>
      </w:r>
    </w:p>
    <w:p w14:paraId="44BDDD06" w14:textId="77777777" w:rsidR="00D33C64" w:rsidRDefault="00D33C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77153" w14:textId="77777777" w:rsidR="00EC2D0D" w:rsidRDefault="00EC2D0D" w:rsidP="001E2EFC">
    <w:pPr>
      <w:pStyle w:val="Footer"/>
      <w:framePr w:wrap="around" w:vAnchor="text" w:hAnchor="margin" w:xAlign="right" w:y="1"/>
      <w:rPr>
        <w:rStyle w:val="PageNumber"/>
      </w:rPr>
    </w:pPr>
  </w:p>
  <w:p w14:paraId="5EE35019" w14:textId="77777777" w:rsidR="00EC2D0D" w:rsidRPr="0030502B" w:rsidRDefault="009A52E2" w:rsidP="00842EA4">
    <w:pPr>
      <w:pStyle w:val="Protection"/>
      <w:spacing w:before="200"/>
    </w:pPr>
    <w:r w:rsidRPr="00C63B32">
      <w:rPr>
        <w:noProof/>
        <w:color w:val="DA0000"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1" layoutInCell="1" allowOverlap="1" wp14:anchorId="46215EE1" wp14:editId="0941B6D5">
              <wp:simplePos x="0" y="0"/>
              <wp:positionH relativeFrom="margin">
                <wp:align>left</wp:align>
              </wp:positionH>
              <wp:positionV relativeFrom="page">
                <wp:posOffset>9937115</wp:posOffset>
              </wp:positionV>
              <wp:extent cx="2009775" cy="361950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z w:val="16"/>
                              <w:szCs w:val="16"/>
                            </w:rPr>
                            <w:alias w:val="Title"/>
                            <w:tag w:val="Title"/>
                            <w:id w:val="-1572352104"/>
                            <w:placeholder>
                              <w:docPart w:val="FEB6686C901B469C99AE392AD1417D7B"/>
                            </w:placeholder>
                            <w:dataBinding w:xpath="/root[1]/Title[1]" w:storeItemID="{EB3C9613-4F79-4346-8034-732DBACC37CD}"/>
                            <w:text/>
                          </w:sdtPr>
                          <w:sdtEndPr/>
                          <w:sdtContent>
                            <w:p w14:paraId="79E24F76" w14:textId="77777777" w:rsidR="009A52E2" w:rsidRPr="009A52E2" w:rsidRDefault="00934968" w:rsidP="009A52E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Sample Letter of Endorsement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70D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782.45pt;width:158.25pt;height:28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" stroked="f">
              <v:textbox inset="0,0,0,0">
                <w:txbxContent>
                  <w:sdt>
                    <w:sdtPr>
                      <w:rPr>
                        <w:sz w:val="16"/>
                        <w:szCs w:val="16"/>
                      </w:rPr>
                      <w:alias w:val="Title"/>
                      <w:tag w:val="Title"/>
                      <w:id w:val="-1572352104"/>
                      <w:placeholder>
                        <w:docPart w:val="FEB6686C901B469C99AE392AD1417D7B"/>
                      </w:placeholder>
                      <w:dataBinding w:xpath="/root[1]/Title[1]" w:storeItemID="{EB3C9613-4F79-4346-8034-732DBACC37CD}"/>
                      <w:text/>
                    </w:sdtPr>
                    <w:sdtEndPr/>
                    <w:sdtContent>
                      <w:p w:rsidR="009A52E2" w:rsidRPr="009A52E2" w:rsidRDefault="00934968" w:rsidP="009A52E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Sample Letter of Endorsement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="00C63B32" w:rsidRPr="00C63B32">
      <w:rPr>
        <w:noProof/>
        <w:color w:val="DA0000"/>
        <w:lang w:eastAsia="en-AU"/>
      </w:rPr>
      <mc:AlternateContent>
        <mc:Choice Requires="wps">
          <w:drawing>
            <wp:anchor distT="45720" distB="45720" distL="114300" distR="114300" simplePos="0" relativeHeight="251663360" behindDoc="0" locked="1" layoutInCell="1" allowOverlap="1" wp14:anchorId="390FBBBB" wp14:editId="2BA1D12C">
              <wp:simplePos x="0" y="0"/>
              <wp:positionH relativeFrom="margin">
                <wp:align>right</wp:align>
              </wp:positionH>
              <wp:positionV relativeFrom="page">
                <wp:posOffset>9937115</wp:posOffset>
              </wp:positionV>
              <wp:extent cx="676800" cy="349200"/>
              <wp:effectExtent l="0" t="0" r="952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800" cy="34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9CFC08" w14:textId="08AEAA86" w:rsidR="00C63B32" w:rsidRPr="001E2C91" w:rsidRDefault="00C63B32" w:rsidP="00C63B3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1E2C91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25155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1E2C91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25155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0FBB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.1pt;margin-top:782.45pt;width:53.3pt;height:27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" stroked="f">
              <v:textbox inset="0,0,0,0">
                <w:txbxContent>
                  <w:p w14:paraId="389CFC08" w14:textId="08AEAA86" w:rsidR="00C63B32" w:rsidRPr="001E2C91" w:rsidRDefault="00C63B32" w:rsidP="00C63B32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1E2C91">
                      <w:rPr>
                        <w:sz w:val="16"/>
                        <w:szCs w:val="16"/>
                      </w:rPr>
                      <w:t xml:space="preserve">Page 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E25155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1E2C91">
                      <w:rPr>
                        <w:sz w:val="16"/>
                        <w:szCs w:val="16"/>
                      </w:rPr>
                      <w:t xml:space="preserve"> of 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E25155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sdt>
      <w:sdtPr>
        <w:alias w:val="DLM"/>
        <w:tag w:val="DLM"/>
        <w:id w:val="326406459"/>
        <w:dataBinding w:xpath="/ns0:Minute_Root[1]/ns0:dlm[1]" w:storeItemID="{0A97807E-5449-400F-A642-3237A11B08ED}"/>
        <w:text/>
      </w:sdtPr>
      <w:sdtEndPr/>
      <w:sdtContent>
        <w:r w:rsidR="00837B5B">
          <w:t xml:space="preserve"> </w:t>
        </w:r>
      </w:sdtContent>
    </w:sdt>
  </w:p>
  <w:p w14:paraId="5184C2D8" w14:textId="77777777" w:rsidR="00EC2D0D" w:rsidRPr="00624D1B" w:rsidRDefault="00D33C64" w:rsidP="00C63B32">
    <w:pPr>
      <w:pStyle w:val="Protection"/>
    </w:pPr>
    <w:sdt>
      <w:sdtPr>
        <w:alias w:val="Protective Marking"/>
        <w:tag w:val="Protective Marking"/>
        <w:id w:val="-1666780497"/>
        <w:dataBinding w:xpath="/ns0:Minute_Root[1]/ns0:pm[1]" w:storeItemID="{0A97807E-5449-400F-A642-3237A11B08ED}"/>
        <w:text/>
      </w:sdtPr>
      <w:sdtEndPr/>
      <w:sdtContent>
        <w:r w:rsidR="00837B5B"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74A33" w14:textId="77777777" w:rsidR="00D33C64" w:rsidRDefault="00D33C64"/>
  </w:footnote>
  <w:footnote w:type="continuationSeparator" w:id="0">
    <w:p w14:paraId="006B36A4" w14:textId="77777777" w:rsidR="00D33C64" w:rsidRDefault="00D33C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97228" w14:textId="77777777" w:rsidR="00553A95" w:rsidRDefault="007456D0" w:rsidP="00553A95">
    <w:pPr>
      <w:pStyle w:val="Protection"/>
      <w:spacing w:before="120"/>
    </w:pPr>
    <w:r>
      <w:rPr>
        <w:noProof/>
        <w:lang w:eastAsia="en-AU"/>
      </w:rPr>
      <w:drawing>
        <wp:anchor distT="0" distB="0" distL="114300" distR="114300" simplePos="0" relativeHeight="251664384" behindDoc="1" locked="1" layoutInCell="1" allowOverlap="0" wp14:anchorId="51654E71" wp14:editId="367F20FD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60000" cy="536400"/>
          <wp:effectExtent l="0" t="0" r="3175" b="0"/>
          <wp:wrapNone/>
          <wp:docPr id="3" name="Picture 3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llower_Portrai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5D5ADF" w14:textId="77777777" w:rsidR="00EC2D0D" w:rsidRPr="0030502B" w:rsidRDefault="00D33C64" w:rsidP="007456D0">
    <w:pPr>
      <w:pStyle w:val="Protection"/>
      <w:spacing w:before="600"/>
    </w:pPr>
    <w:sdt>
      <w:sdtPr>
        <w:alias w:val="Protective Marking"/>
        <w:tag w:val="Protective Marking"/>
        <w:id w:val="-251892533"/>
        <w:placeholder>
          <w:docPart w:val="BBF6E3729866431FAAFC081E645074C4"/>
        </w:placeholder>
        <w:dataBinding w:xpath="/ns0:Minute_Root[1]/ns0:pm[1]" w:storeItemID="{0A97807E-5449-400F-A642-3237A11B08ED}"/>
        <w:text/>
      </w:sdtPr>
      <w:sdtEndPr/>
      <w:sdtContent>
        <w:r w:rsidR="00837B5B">
          <w:t xml:space="preserve"> </w:t>
        </w:r>
      </w:sdtContent>
    </w:sdt>
  </w:p>
  <w:p w14:paraId="1373FE0C" w14:textId="77777777" w:rsidR="00EC2D0D" w:rsidRPr="0030502B" w:rsidRDefault="00D33C64" w:rsidP="001E2EFC">
    <w:pPr>
      <w:pStyle w:val="Protection"/>
    </w:pPr>
    <w:sdt>
      <w:sdtPr>
        <w:alias w:val="DLM"/>
        <w:tag w:val="DLM"/>
        <w:id w:val="-1417079864"/>
        <w:placeholder>
          <w:docPart w:val="FEB6686C901B469C99AE392AD1417D7B"/>
        </w:placeholder>
        <w:dataBinding w:xpath="/ns0:Minute_Root[1]/ns0:dlm[1]" w:storeItemID="{0A97807E-5449-400F-A642-3237A11B08ED}"/>
        <w:text/>
      </w:sdtPr>
      <w:sdtEndPr/>
      <w:sdtContent>
        <w:r w:rsidR="00837B5B">
          <w:t xml:space="preserve"> </w:t>
        </w:r>
      </w:sdtContent>
    </w:sdt>
  </w:p>
  <w:p w14:paraId="63E5CE73" w14:textId="77777777" w:rsidR="00EC2D0D" w:rsidRPr="00250BFB" w:rsidRDefault="00EC2D0D" w:rsidP="001E2EFC">
    <w:pPr>
      <w:pStyle w:val="Header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4AB8DF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2" w15:restartNumberingAfterBreak="0">
    <w:nsid w:val="06FA4D05"/>
    <w:multiLevelType w:val="multilevel"/>
    <w:tmpl w:val="BDFC207A"/>
    <w:numStyleLink w:val="ListTableNumber"/>
  </w:abstractNum>
  <w:abstractNum w:abstractNumId="3" w15:restartNumberingAfterBreak="0">
    <w:nsid w:val="07284AE9"/>
    <w:multiLevelType w:val="multilevel"/>
    <w:tmpl w:val="3F1EBC72"/>
    <w:styleLink w:val="ListAlpha"/>
    <w:lvl w:ilvl="0">
      <w:start w:val="1"/>
      <w:numFmt w:val="upperLetter"/>
      <w:lvlText w:val="%1."/>
      <w:lvlJc w:val="left"/>
      <w:pPr>
        <w:tabs>
          <w:tab w:val="num" w:pos="284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4" w15:restartNumberingAfterBreak="0">
    <w:nsid w:val="08D457C5"/>
    <w:multiLevelType w:val="multilevel"/>
    <w:tmpl w:val="624681D2"/>
    <w:numStyleLink w:val="ListTableBullet"/>
  </w:abstractNum>
  <w:abstractNum w:abstractNumId="5" w15:restartNumberingAfterBreak="0">
    <w:nsid w:val="0B3A60FA"/>
    <w:multiLevelType w:val="multilevel"/>
    <w:tmpl w:val="3F1EBC72"/>
    <w:numStyleLink w:val="ListAlpha"/>
  </w:abstractNum>
  <w:abstractNum w:abstractNumId="6" w15:restartNumberingAfterBreak="0">
    <w:nsid w:val="0CCD4DAA"/>
    <w:multiLevelType w:val="multilevel"/>
    <w:tmpl w:val="624681D2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20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7" w15:restartNumberingAfterBreak="0">
    <w:nsid w:val="0CD33ACD"/>
    <w:multiLevelType w:val="multilevel"/>
    <w:tmpl w:val="414EC02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16DE7A4F"/>
    <w:multiLevelType w:val="multilevel"/>
    <w:tmpl w:val="7228E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0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2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2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79B3801"/>
    <w:multiLevelType w:val="multilevel"/>
    <w:tmpl w:val="E52A052A"/>
    <w:styleLink w:val="ListFeatureBullet"/>
    <w:lvl w:ilvl="0">
      <w:start w:val="1"/>
      <w:numFmt w:val="bullet"/>
      <w:lvlText w:val="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color w:val="034EA2" w:themeColor="accent1"/>
        <w:sz w:val="18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Helvetica" w:hAnsi="Helvetica" w:hint="default"/>
        <w:color w:val="auto"/>
      </w:rPr>
    </w:lvl>
    <w:lvl w:ilvl="2">
      <w:start w:val="1"/>
      <w:numFmt w:val="bullet"/>
      <w:lvlText w:val=""/>
      <w:lvlJc w:val="left"/>
      <w:pPr>
        <w:tabs>
          <w:tab w:val="num" w:pos="1701"/>
        </w:tabs>
        <w:ind w:left="1701" w:hanging="567"/>
      </w:pPr>
      <w:rPr>
        <w:rFonts w:ascii="Wingdings 2" w:hAnsi="Wingdings 2" w:hint="default"/>
        <w:color w:val="auto"/>
      </w:rPr>
    </w:lvl>
    <w:lvl w:ilvl="3">
      <w:start w:val="1"/>
      <w:numFmt w:val="bullet"/>
      <w:lvlText w:val=""/>
      <w:lvlJc w:val="left"/>
      <w:pPr>
        <w:tabs>
          <w:tab w:val="num" w:pos="2268"/>
        </w:tabs>
        <w:ind w:left="2268" w:hanging="567"/>
      </w:pPr>
      <w:rPr>
        <w:rFonts w:ascii="Wingdings 3" w:hAnsi="Wingdings 3" w:hint="default"/>
        <w:color w:val="034EA2" w:themeColor="accent1"/>
        <w:sz w:val="18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2835" w:hanging="567"/>
      </w:pPr>
      <w:rPr>
        <w:rFonts w:ascii="Arial" w:hAnsi="Arial" w:hint="default"/>
        <w:color w:val="auto"/>
      </w:rPr>
    </w:lvl>
    <w:lvl w:ilvl="5">
      <w:start w:val="1"/>
      <w:numFmt w:val="bullet"/>
      <w:lvlText w:val=""/>
      <w:lvlJc w:val="left"/>
      <w:pPr>
        <w:tabs>
          <w:tab w:val="num" w:pos="3402"/>
        </w:tabs>
        <w:ind w:left="3402" w:hanging="567"/>
      </w:pPr>
      <w:rPr>
        <w:rFonts w:ascii="Wingdings 2" w:hAnsi="Wingdings 2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0" w15:restartNumberingAfterBreak="0">
    <w:nsid w:val="188E33A3"/>
    <w:multiLevelType w:val="multilevel"/>
    <w:tmpl w:val="3F1EBC72"/>
    <w:numStyleLink w:val="ListAlpha"/>
  </w:abstractNum>
  <w:abstractNum w:abstractNumId="11" w15:restartNumberingAfterBreak="0">
    <w:nsid w:val="19382C43"/>
    <w:multiLevelType w:val="hybridMultilevel"/>
    <w:tmpl w:val="7ABC103A"/>
    <w:lvl w:ilvl="0" w:tplc="ADAAE76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1D1636B2" w:tentative="1">
      <w:start w:val="1"/>
      <w:numFmt w:val="lowerLetter"/>
      <w:lvlText w:val="%2."/>
      <w:lvlJc w:val="left"/>
      <w:pPr>
        <w:ind w:left="513" w:hanging="360"/>
      </w:pPr>
    </w:lvl>
    <w:lvl w:ilvl="2" w:tplc="D042FA38" w:tentative="1">
      <w:start w:val="1"/>
      <w:numFmt w:val="lowerRoman"/>
      <w:lvlText w:val="%3."/>
      <w:lvlJc w:val="right"/>
      <w:pPr>
        <w:ind w:left="1233" w:hanging="180"/>
      </w:pPr>
    </w:lvl>
    <w:lvl w:ilvl="3" w:tplc="DA58152A" w:tentative="1">
      <w:start w:val="1"/>
      <w:numFmt w:val="decimal"/>
      <w:lvlText w:val="%4."/>
      <w:lvlJc w:val="left"/>
      <w:pPr>
        <w:ind w:left="1953" w:hanging="360"/>
      </w:pPr>
    </w:lvl>
    <w:lvl w:ilvl="4" w:tplc="50367FD4" w:tentative="1">
      <w:start w:val="1"/>
      <w:numFmt w:val="lowerLetter"/>
      <w:lvlText w:val="%5."/>
      <w:lvlJc w:val="left"/>
      <w:pPr>
        <w:ind w:left="2673" w:hanging="360"/>
      </w:pPr>
    </w:lvl>
    <w:lvl w:ilvl="5" w:tplc="693800DE" w:tentative="1">
      <w:start w:val="1"/>
      <w:numFmt w:val="lowerRoman"/>
      <w:lvlText w:val="%6."/>
      <w:lvlJc w:val="right"/>
      <w:pPr>
        <w:ind w:left="3393" w:hanging="180"/>
      </w:pPr>
    </w:lvl>
    <w:lvl w:ilvl="6" w:tplc="BFA6C286" w:tentative="1">
      <w:start w:val="1"/>
      <w:numFmt w:val="decimal"/>
      <w:lvlText w:val="%7."/>
      <w:lvlJc w:val="left"/>
      <w:pPr>
        <w:ind w:left="4113" w:hanging="360"/>
      </w:pPr>
    </w:lvl>
    <w:lvl w:ilvl="7" w:tplc="0B00641E" w:tentative="1">
      <w:start w:val="1"/>
      <w:numFmt w:val="lowerLetter"/>
      <w:lvlText w:val="%8."/>
      <w:lvlJc w:val="left"/>
      <w:pPr>
        <w:ind w:left="4833" w:hanging="360"/>
      </w:pPr>
    </w:lvl>
    <w:lvl w:ilvl="8" w:tplc="2A50C786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1D642D6B"/>
    <w:multiLevelType w:val="multilevel"/>
    <w:tmpl w:val="9398ACD2"/>
    <w:lvl w:ilvl="0">
      <w:start w:val="1"/>
      <w:numFmt w:val="upperLetter"/>
      <w:lvlText w:val="%1."/>
      <w:lvlJc w:val="left"/>
      <w:pPr>
        <w:tabs>
          <w:tab w:val="num" w:pos="284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13" w15:restartNumberingAfterBreak="0">
    <w:nsid w:val="23E96BF8"/>
    <w:multiLevelType w:val="multilevel"/>
    <w:tmpl w:val="4A4A7EFE"/>
    <w:numStyleLink w:val="ListNumberedHeadings"/>
  </w:abstractNum>
  <w:abstractNum w:abstractNumId="14" w15:restartNumberingAfterBreak="0">
    <w:nsid w:val="24741D40"/>
    <w:multiLevelType w:val="multilevel"/>
    <w:tmpl w:val="814A7C94"/>
    <w:styleLink w:val="ListNumber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5" w15:restartNumberingAfterBreak="0">
    <w:nsid w:val="26026413"/>
    <w:multiLevelType w:val="multilevel"/>
    <w:tmpl w:val="0BB4736C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‒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ListBullet3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"/>
      <w:lvlJc w:val="left"/>
      <w:pPr>
        <w:ind w:left="1136" w:hanging="284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271227C6"/>
    <w:multiLevelType w:val="multilevel"/>
    <w:tmpl w:val="624681D2"/>
    <w:numStyleLink w:val="ListTableBullet"/>
  </w:abstractNum>
  <w:abstractNum w:abstractNumId="17" w15:restartNumberingAfterBreak="0">
    <w:nsid w:val="2A606ADE"/>
    <w:multiLevelType w:val="hybridMultilevel"/>
    <w:tmpl w:val="386AC6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AB3AF6"/>
    <w:multiLevelType w:val="hybridMultilevel"/>
    <w:tmpl w:val="BE28B91E"/>
    <w:lvl w:ilvl="0" w:tplc="0ED66F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5358B196" w:tentative="1">
      <w:start w:val="1"/>
      <w:numFmt w:val="lowerLetter"/>
      <w:lvlText w:val="%2."/>
      <w:lvlJc w:val="left"/>
      <w:pPr>
        <w:ind w:left="513" w:hanging="360"/>
      </w:pPr>
    </w:lvl>
    <w:lvl w:ilvl="2" w:tplc="7CF424E2" w:tentative="1">
      <w:start w:val="1"/>
      <w:numFmt w:val="lowerRoman"/>
      <w:lvlText w:val="%3."/>
      <w:lvlJc w:val="right"/>
      <w:pPr>
        <w:ind w:left="1233" w:hanging="180"/>
      </w:pPr>
    </w:lvl>
    <w:lvl w:ilvl="3" w:tplc="423E90AA" w:tentative="1">
      <w:start w:val="1"/>
      <w:numFmt w:val="decimal"/>
      <w:lvlText w:val="%4."/>
      <w:lvlJc w:val="left"/>
      <w:pPr>
        <w:ind w:left="1953" w:hanging="360"/>
      </w:pPr>
    </w:lvl>
    <w:lvl w:ilvl="4" w:tplc="42F41C78" w:tentative="1">
      <w:start w:val="1"/>
      <w:numFmt w:val="lowerLetter"/>
      <w:lvlText w:val="%5."/>
      <w:lvlJc w:val="left"/>
      <w:pPr>
        <w:ind w:left="2673" w:hanging="360"/>
      </w:pPr>
    </w:lvl>
    <w:lvl w:ilvl="5" w:tplc="A6B27876" w:tentative="1">
      <w:start w:val="1"/>
      <w:numFmt w:val="lowerRoman"/>
      <w:lvlText w:val="%6."/>
      <w:lvlJc w:val="right"/>
      <w:pPr>
        <w:ind w:left="3393" w:hanging="180"/>
      </w:pPr>
    </w:lvl>
    <w:lvl w:ilvl="6" w:tplc="E0ACD268" w:tentative="1">
      <w:start w:val="1"/>
      <w:numFmt w:val="decimal"/>
      <w:lvlText w:val="%7."/>
      <w:lvlJc w:val="left"/>
      <w:pPr>
        <w:ind w:left="4113" w:hanging="360"/>
      </w:pPr>
    </w:lvl>
    <w:lvl w:ilvl="7" w:tplc="8D927B1A" w:tentative="1">
      <w:start w:val="1"/>
      <w:numFmt w:val="lowerLetter"/>
      <w:lvlText w:val="%8."/>
      <w:lvlJc w:val="left"/>
      <w:pPr>
        <w:ind w:left="4833" w:hanging="360"/>
      </w:pPr>
    </w:lvl>
    <w:lvl w:ilvl="8" w:tplc="0F72069A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313B5945"/>
    <w:multiLevelType w:val="multilevel"/>
    <w:tmpl w:val="8176100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Theme="minorHAnsi" w:hAnsiTheme="minorHAnsi" w:hint="default"/>
        <w:b w:val="0"/>
        <w:i w:val="0"/>
        <w:color w:val="000000" w:themeColor="text1"/>
        <w:sz w:val="20"/>
      </w:rPr>
    </w:lvl>
    <w:lvl w:ilvl="1">
      <w:start w:val="1"/>
      <w:numFmt w:val="lowerRoman"/>
      <w:lvlText w:val="%2."/>
      <w:lvlJc w:val="left"/>
      <w:pPr>
        <w:tabs>
          <w:tab w:val="num" w:pos="357"/>
        </w:tabs>
        <w:ind w:left="646" w:hanging="289"/>
      </w:pPr>
      <w:rPr>
        <w:rFonts w:asciiTheme="minorHAnsi" w:hAnsiTheme="minorHAnsi" w:hint="default"/>
        <w:color w:val="000000" w:themeColor="text1"/>
        <w:sz w:val="20"/>
      </w:rPr>
    </w:lvl>
    <w:lvl w:ilvl="2">
      <w:start w:val="1"/>
      <w:numFmt w:val="lowerLetter"/>
      <w:lvlText w:val="%3."/>
      <w:lvlJc w:val="left"/>
      <w:pPr>
        <w:tabs>
          <w:tab w:val="num" w:pos="646"/>
        </w:tabs>
        <w:ind w:left="1021" w:hanging="375"/>
      </w:pPr>
      <w:rPr>
        <w:rFonts w:asciiTheme="minorHAnsi" w:hAnsiTheme="minorHAnsi" w:hint="default"/>
        <w:sz w:val="20"/>
      </w:rPr>
    </w:lvl>
    <w:lvl w:ilvl="3">
      <w:start w:val="1"/>
      <w:numFmt w:val="upperRoman"/>
      <w:lvlText w:val="%4."/>
      <w:lvlJc w:val="left"/>
      <w:pPr>
        <w:ind w:left="1304" w:hanging="283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53912ED"/>
    <w:multiLevelType w:val="multilevel"/>
    <w:tmpl w:val="7228EA06"/>
    <w:styleLink w:val="ListBullet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0071FAE"/>
    <w:multiLevelType w:val="multilevel"/>
    <w:tmpl w:val="4A4A7EFE"/>
    <w:styleLink w:val="ListNumberedHeadings"/>
    <w:lvl w:ilvl="0">
      <w:start w:val="1"/>
      <w:numFmt w:val="decimal"/>
      <w:pStyle w:val="Alt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34EA2" w:themeColor="accent1"/>
        <w:sz w:val="40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3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8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4"/>
      </w:rPr>
    </w:lvl>
    <w:lvl w:ilvl="4">
      <w:start w:val="1"/>
      <w:numFmt w:val="decimal"/>
      <w:pStyle w:val="AltHeading5"/>
      <w:lvlText w:val="%1.%2.%3.%4.%5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3A7331F"/>
    <w:multiLevelType w:val="multilevel"/>
    <w:tmpl w:val="B9602BCA"/>
    <w:lvl w:ilvl="0">
      <w:start w:val="1"/>
      <w:numFmt w:val="upperLetter"/>
      <w:pStyle w:val="ListAlpha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3" w15:restartNumberingAfterBreak="0">
    <w:nsid w:val="4814788C"/>
    <w:multiLevelType w:val="multilevel"/>
    <w:tmpl w:val="F99CA034"/>
    <w:lvl w:ilvl="0">
      <w:start w:val="1"/>
      <w:numFmt w:val="decimal"/>
      <w:pStyle w:val="ListNumber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4" w15:restartNumberingAfterBreak="0">
    <w:nsid w:val="48344037"/>
    <w:multiLevelType w:val="hybridMultilevel"/>
    <w:tmpl w:val="FAEE433E"/>
    <w:lvl w:ilvl="0" w:tplc="BC826C1E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1B7605E8" w:tentative="1">
      <w:start w:val="1"/>
      <w:numFmt w:val="lowerLetter"/>
      <w:lvlText w:val="%2."/>
      <w:lvlJc w:val="left"/>
      <w:pPr>
        <w:ind w:left="513" w:hanging="360"/>
      </w:pPr>
    </w:lvl>
    <w:lvl w:ilvl="2" w:tplc="E7008132" w:tentative="1">
      <w:start w:val="1"/>
      <w:numFmt w:val="lowerRoman"/>
      <w:lvlText w:val="%3."/>
      <w:lvlJc w:val="right"/>
      <w:pPr>
        <w:ind w:left="1233" w:hanging="180"/>
      </w:pPr>
    </w:lvl>
    <w:lvl w:ilvl="3" w:tplc="EBFEFF14" w:tentative="1">
      <w:start w:val="1"/>
      <w:numFmt w:val="decimal"/>
      <w:lvlText w:val="%4."/>
      <w:lvlJc w:val="left"/>
      <w:pPr>
        <w:ind w:left="1953" w:hanging="360"/>
      </w:pPr>
    </w:lvl>
    <w:lvl w:ilvl="4" w:tplc="2D9E84CC" w:tentative="1">
      <w:start w:val="1"/>
      <w:numFmt w:val="lowerLetter"/>
      <w:lvlText w:val="%5."/>
      <w:lvlJc w:val="left"/>
      <w:pPr>
        <w:ind w:left="2673" w:hanging="360"/>
      </w:pPr>
    </w:lvl>
    <w:lvl w:ilvl="5" w:tplc="033EA376" w:tentative="1">
      <w:start w:val="1"/>
      <w:numFmt w:val="lowerRoman"/>
      <w:lvlText w:val="%6."/>
      <w:lvlJc w:val="right"/>
      <w:pPr>
        <w:ind w:left="3393" w:hanging="180"/>
      </w:pPr>
    </w:lvl>
    <w:lvl w:ilvl="6" w:tplc="535EAB88" w:tentative="1">
      <w:start w:val="1"/>
      <w:numFmt w:val="decimal"/>
      <w:lvlText w:val="%7."/>
      <w:lvlJc w:val="left"/>
      <w:pPr>
        <w:ind w:left="4113" w:hanging="360"/>
      </w:pPr>
    </w:lvl>
    <w:lvl w:ilvl="7" w:tplc="1528EBC0" w:tentative="1">
      <w:start w:val="1"/>
      <w:numFmt w:val="lowerLetter"/>
      <w:lvlText w:val="%8."/>
      <w:lvlJc w:val="left"/>
      <w:pPr>
        <w:ind w:left="4833" w:hanging="360"/>
      </w:pPr>
    </w:lvl>
    <w:lvl w:ilvl="8" w:tplc="DBE2F32C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 w15:restartNumberingAfterBreak="0">
    <w:nsid w:val="4A18419E"/>
    <w:multiLevelType w:val="multilevel"/>
    <w:tmpl w:val="1562CFC6"/>
    <w:lvl w:ilvl="0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color w:val="auto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</w:rPr>
    </w:lvl>
    <w:lvl w:ilvl="5">
      <w:start w:val="1"/>
      <w:numFmt w:val="decimal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26" w15:restartNumberingAfterBreak="0">
    <w:nsid w:val="4DBD1034"/>
    <w:multiLevelType w:val="hybridMultilevel"/>
    <w:tmpl w:val="BD585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63EB2"/>
    <w:multiLevelType w:val="multilevel"/>
    <w:tmpl w:val="A9302742"/>
    <w:lvl w:ilvl="0">
      <w:start w:val="1"/>
      <w:numFmt w:val="bullet"/>
      <w:lvlText w:val="●"/>
      <w:lvlJc w:val="left"/>
      <w:pPr>
        <w:ind w:left="340" w:hanging="340"/>
      </w:pPr>
      <w:rPr>
        <w:rFonts w:ascii="Arial" w:hAnsi="Arial" w:hint="default"/>
        <w:b/>
        <w:i w:val="0"/>
        <w:color w:val="auto"/>
        <w:sz w:val="20"/>
        <w:u w:color="92D050"/>
      </w:rPr>
    </w:lvl>
    <w:lvl w:ilvl="1">
      <w:start w:val="1"/>
      <w:numFmt w:val="bullet"/>
      <w:lvlText w:val="‒"/>
      <w:lvlJc w:val="left"/>
      <w:pPr>
        <w:ind w:left="646" w:hanging="306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o"/>
      <w:lvlJc w:val="left"/>
      <w:pPr>
        <w:ind w:left="1021" w:hanging="375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361" w:hanging="34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851604F"/>
    <w:multiLevelType w:val="multilevel"/>
    <w:tmpl w:val="DC22C13C"/>
    <w:lvl w:ilvl="0">
      <w:start w:val="1"/>
      <w:numFmt w:val="lowerLetter"/>
      <w:lvlText w:val="%1."/>
      <w:lvlJc w:val="left"/>
      <w:pPr>
        <w:tabs>
          <w:tab w:val="num" w:pos="357"/>
        </w:tabs>
        <w:ind w:left="357" w:hanging="357"/>
      </w:pPr>
      <w:rPr>
        <w:rFonts w:asciiTheme="minorHAnsi" w:hAnsiTheme="minorHAnsi" w:hint="default"/>
        <w:b w:val="0"/>
        <w:i w:val="0"/>
        <w:color w:val="000000" w:themeColor="text1"/>
        <w:sz w:val="20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646" w:hanging="289"/>
      </w:pPr>
      <w:rPr>
        <w:rFonts w:asciiTheme="minorHAnsi" w:hAnsiTheme="minorHAnsi" w:hint="default"/>
        <w:color w:val="000000" w:themeColor="text1"/>
        <w:sz w:val="20"/>
      </w:rPr>
    </w:lvl>
    <w:lvl w:ilvl="2">
      <w:start w:val="1"/>
      <w:numFmt w:val="lowerRoman"/>
      <w:lvlText w:val="%3."/>
      <w:lvlJc w:val="left"/>
      <w:pPr>
        <w:tabs>
          <w:tab w:val="num" w:pos="646"/>
        </w:tabs>
        <w:ind w:left="1021" w:hanging="375"/>
      </w:pPr>
      <w:rPr>
        <w:rFonts w:asciiTheme="minorHAnsi" w:hAnsiTheme="minorHAnsi" w:hint="default"/>
        <w:sz w:val="20"/>
      </w:rPr>
    </w:lvl>
    <w:lvl w:ilvl="3">
      <w:start w:val="1"/>
      <w:numFmt w:val="decimal"/>
      <w:lvlText w:val="%4."/>
      <w:lvlJc w:val="left"/>
      <w:pPr>
        <w:ind w:left="1304" w:hanging="283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lowerLetter"/>
      <w:lvlText w:val="%5"/>
      <w:lvlJc w:val="left"/>
      <w:pPr>
        <w:ind w:left="1701" w:hanging="397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58A04D33"/>
    <w:multiLevelType w:val="multilevel"/>
    <w:tmpl w:val="7988D8CE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Letter"/>
      <w:pStyle w:val="ListAlph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Alpha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Alpha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0" w15:restartNumberingAfterBreak="0">
    <w:nsid w:val="59210DDC"/>
    <w:multiLevelType w:val="multilevel"/>
    <w:tmpl w:val="0FDCC54C"/>
    <w:lvl w:ilvl="0">
      <w:start w:val="1"/>
      <w:numFmt w:val="lowerRoman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upp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2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2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2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31" w15:restartNumberingAfterBreak="0">
    <w:nsid w:val="5A60635A"/>
    <w:multiLevelType w:val="multilevel"/>
    <w:tmpl w:val="814A7C94"/>
    <w:numStyleLink w:val="ListNumber"/>
  </w:abstractNum>
  <w:abstractNum w:abstractNumId="32" w15:restartNumberingAfterBreak="0">
    <w:nsid w:val="626E5373"/>
    <w:multiLevelType w:val="multilevel"/>
    <w:tmpl w:val="BDFC207A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686530F9"/>
    <w:multiLevelType w:val="hybridMultilevel"/>
    <w:tmpl w:val="DA64B8F4"/>
    <w:lvl w:ilvl="0" w:tplc="7B6C7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4B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FE37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0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2C8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50C6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9A76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E13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DC0E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A3F82"/>
    <w:multiLevelType w:val="multilevel"/>
    <w:tmpl w:val="74B02582"/>
    <w:lvl w:ilvl="0">
      <w:start w:val="1"/>
      <w:numFmt w:val="decimal"/>
      <w:pStyle w:val="Heading1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35" w15:restartNumberingAfterBreak="0">
    <w:nsid w:val="7139706E"/>
    <w:multiLevelType w:val="multilevel"/>
    <w:tmpl w:val="11C64328"/>
    <w:numStyleLink w:val="ListParagraph"/>
  </w:abstractNum>
  <w:abstractNum w:abstractNumId="36" w15:restartNumberingAfterBreak="0">
    <w:nsid w:val="7B426888"/>
    <w:multiLevelType w:val="multilevel"/>
    <w:tmpl w:val="121AF5B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Theme="minorHAnsi" w:hAnsiTheme="minorHAnsi" w:hint="default"/>
        <w:b w:val="0"/>
        <w:i w:val="0"/>
        <w:color w:val="000000" w:themeColor="text1"/>
        <w:sz w:val="20"/>
      </w:rPr>
    </w:lvl>
    <w:lvl w:ilvl="1">
      <w:start w:val="1"/>
      <w:numFmt w:val="lowerRoman"/>
      <w:lvlText w:val="%2."/>
      <w:lvlJc w:val="left"/>
      <w:pPr>
        <w:tabs>
          <w:tab w:val="num" w:pos="357"/>
        </w:tabs>
        <w:ind w:left="646" w:hanging="289"/>
      </w:pPr>
      <w:rPr>
        <w:rFonts w:asciiTheme="minorHAnsi" w:hAnsiTheme="minorHAnsi" w:hint="default"/>
        <w:color w:val="000000" w:themeColor="text1"/>
        <w:sz w:val="20"/>
      </w:rPr>
    </w:lvl>
    <w:lvl w:ilvl="2">
      <w:start w:val="1"/>
      <w:numFmt w:val="lowerLetter"/>
      <w:lvlText w:val="%3."/>
      <w:lvlJc w:val="left"/>
      <w:pPr>
        <w:tabs>
          <w:tab w:val="num" w:pos="646"/>
        </w:tabs>
        <w:ind w:left="1021" w:hanging="375"/>
      </w:pPr>
      <w:rPr>
        <w:rFonts w:asciiTheme="minorHAnsi" w:hAnsiTheme="minorHAnsi" w:hint="default"/>
        <w:sz w:val="20"/>
      </w:rPr>
    </w:lvl>
    <w:lvl w:ilvl="3">
      <w:start w:val="1"/>
      <w:numFmt w:val="upperRoman"/>
      <w:lvlText w:val="%4."/>
      <w:lvlJc w:val="left"/>
      <w:pPr>
        <w:ind w:left="1304" w:hanging="283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7D574307"/>
    <w:multiLevelType w:val="multilevel"/>
    <w:tmpl w:val="4A4A7EFE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b/>
        <w:color w:val="auto"/>
        <w:sz w:val="20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  <w:u w:val="single"/>
      </w:rPr>
    </w:lvl>
    <w:lvl w:ilvl="3">
      <w:start w:val="1"/>
      <w:numFmt w:val="none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abstractNum w:abstractNumId="39" w15:restartNumberingAfterBreak="0">
    <w:nsid w:val="7E9C056F"/>
    <w:multiLevelType w:val="multilevel"/>
    <w:tmpl w:val="7228EA06"/>
    <w:numStyleLink w:val="ListBullet0"/>
  </w:abstractNum>
  <w:num w:numId="1">
    <w:abstractNumId w:val="3"/>
  </w:num>
  <w:num w:numId="2">
    <w:abstractNumId w:val="38"/>
  </w:num>
  <w:num w:numId="3">
    <w:abstractNumId w:val="20"/>
  </w:num>
  <w:num w:numId="4">
    <w:abstractNumId w:val="14"/>
  </w:num>
  <w:num w:numId="5">
    <w:abstractNumId w:val="21"/>
  </w:num>
  <w:num w:numId="6">
    <w:abstractNumId w:val="1"/>
  </w:num>
  <w:num w:numId="7">
    <w:abstractNumId w:val="6"/>
  </w:num>
  <w:num w:numId="8">
    <w:abstractNumId w:val="32"/>
  </w:num>
  <w:num w:numId="9">
    <w:abstractNumId w:val="35"/>
  </w:num>
  <w:num w:numId="10">
    <w:abstractNumId w:val="16"/>
  </w:num>
  <w:num w:numId="11">
    <w:abstractNumId w:val="9"/>
  </w:num>
  <w:num w:numId="12">
    <w:abstractNumId w:val="13"/>
  </w:num>
  <w:num w:numId="13">
    <w:abstractNumId w:val="39"/>
  </w:num>
  <w:num w:numId="14">
    <w:abstractNumId w:val="31"/>
  </w:num>
  <w:num w:numId="15">
    <w:abstractNumId w:val="5"/>
  </w:num>
  <w:num w:numId="16">
    <w:abstractNumId w:val="4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18"/>
  </w:num>
  <w:num w:numId="21">
    <w:abstractNumId w:val="10"/>
  </w:num>
  <w:num w:numId="22">
    <w:abstractNumId w:val="37"/>
  </w:num>
  <w:num w:numId="23">
    <w:abstractNumId w:val="11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30"/>
  </w:num>
  <w:num w:numId="27">
    <w:abstractNumId w:val="8"/>
  </w:num>
  <w:num w:numId="28">
    <w:abstractNumId w:val="27"/>
  </w:num>
  <w:num w:numId="29">
    <w:abstractNumId w:val="19"/>
  </w:num>
  <w:num w:numId="30">
    <w:abstractNumId w:val="34"/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29"/>
  </w:num>
  <w:num w:numId="34">
    <w:abstractNumId w:val="33"/>
  </w:num>
  <w:num w:numId="35">
    <w:abstractNumId w:val="15"/>
  </w:num>
  <w:num w:numId="36">
    <w:abstractNumId w:val="23"/>
  </w:num>
  <w:num w:numId="37">
    <w:abstractNumId w:val="3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0"/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</w:num>
  <w:num w:numId="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</w:num>
  <w:num w:numId="48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2A7"/>
    <w:rsid w:val="00001FCE"/>
    <w:rsid w:val="00006100"/>
    <w:rsid w:val="00012E82"/>
    <w:rsid w:val="00035103"/>
    <w:rsid w:val="000427B8"/>
    <w:rsid w:val="0006554A"/>
    <w:rsid w:val="00071C7D"/>
    <w:rsid w:val="00076F97"/>
    <w:rsid w:val="000870BB"/>
    <w:rsid w:val="00087D93"/>
    <w:rsid w:val="00094C0B"/>
    <w:rsid w:val="000B3EBE"/>
    <w:rsid w:val="000B6FA1"/>
    <w:rsid w:val="000C0C22"/>
    <w:rsid w:val="000C1D1E"/>
    <w:rsid w:val="000C3DB1"/>
    <w:rsid w:val="000E196E"/>
    <w:rsid w:val="000E4E45"/>
    <w:rsid w:val="000F4A35"/>
    <w:rsid w:val="001063C6"/>
    <w:rsid w:val="001168E8"/>
    <w:rsid w:val="00117D6E"/>
    <w:rsid w:val="001214C2"/>
    <w:rsid w:val="00123B5A"/>
    <w:rsid w:val="0012702D"/>
    <w:rsid w:val="0013218E"/>
    <w:rsid w:val="00137FA3"/>
    <w:rsid w:val="00143B7F"/>
    <w:rsid w:val="00145CCD"/>
    <w:rsid w:val="001505D8"/>
    <w:rsid w:val="00152BCD"/>
    <w:rsid w:val="00154790"/>
    <w:rsid w:val="00156423"/>
    <w:rsid w:val="001600E5"/>
    <w:rsid w:val="001829A7"/>
    <w:rsid w:val="00185154"/>
    <w:rsid w:val="0019114D"/>
    <w:rsid w:val="001C2D8B"/>
    <w:rsid w:val="001E2C91"/>
    <w:rsid w:val="001E2EFC"/>
    <w:rsid w:val="001F16CA"/>
    <w:rsid w:val="002078C1"/>
    <w:rsid w:val="002106C4"/>
    <w:rsid w:val="00210DEF"/>
    <w:rsid w:val="00216A2D"/>
    <w:rsid w:val="00216BC2"/>
    <w:rsid w:val="00221BB2"/>
    <w:rsid w:val="00222215"/>
    <w:rsid w:val="00234B38"/>
    <w:rsid w:val="00247BEF"/>
    <w:rsid w:val="0025119D"/>
    <w:rsid w:val="00252201"/>
    <w:rsid w:val="00254DD8"/>
    <w:rsid w:val="002903A9"/>
    <w:rsid w:val="002A3C3C"/>
    <w:rsid w:val="002B4003"/>
    <w:rsid w:val="002C4175"/>
    <w:rsid w:val="002C5B1C"/>
    <w:rsid w:val="002D0093"/>
    <w:rsid w:val="002D4254"/>
    <w:rsid w:val="002D4927"/>
    <w:rsid w:val="002D4E6E"/>
    <w:rsid w:val="002F1863"/>
    <w:rsid w:val="002F4862"/>
    <w:rsid w:val="002F65FC"/>
    <w:rsid w:val="00301893"/>
    <w:rsid w:val="00315F9D"/>
    <w:rsid w:val="003411DD"/>
    <w:rsid w:val="0037398C"/>
    <w:rsid w:val="0037618F"/>
    <w:rsid w:val="003853C1"/>
    <w:rsid w:val="003A04C1"/>
    <w:rsid w:val="003A08A5"/>
    <w:rsid w:val="003A1ACB"/>
    <w:rsid w:val="003A5933"/>
    <w:rsid w:val="003B0945"/>
    <w:rsid w:val="003B097F"/>
    <w:rsid w:val="003B09BA"/>
    <w:rsid w:val="003B182E"/>
    <w:rsid w:val="003B4DCF"/>
    <w:rsid w:val="003C4B53"/>
    <w:rsid w:val="003C53D0"/>
    <w:rsid w:val="003D3B71"/>
    <w:rsid w:val="003D56AF"/>
    <w:rsid w:val="003E1EF3"/>
    <w:rsid w:val="003E5319"/>
    <w:rsid w:val="003F3A1C"/>
    <w:rsid w:val="003F7354"/>
    <w:rsid w:val="004041DA"/>
    <w:rsid w:val="00404615"/>
    <w:rsid w:val="00407776"/>
    <w:rsid w:val="00407A74"/>
    <w:rsid w:val="00421159"/>
    <w:rsid w:val="0042661D"/>
    <w:rsid w:val="00427353"/>
    <w:rsid w:val="0043441D"/>
    <w:rsid w:val="0043564D"/>
    <w:rsid w:val="0043628A"/>
    <w:rsid w:val="00444AE6"/>
    <w:rsid w:val="004478FD"/>
    <w:rsid w:val="004525D9"/>
    <w:rsid w:val="00455716"/>
    <w:rsid w:val="00462A18"/>
    <w:rsid w:val="00466C7A"/>
    <w:rsid w:val="004700B3"/>
    <w:rsid w:val="00491C59"/>
    <w:rsid w:val="004A347D"/>
    <w:rsid w:val="004B0A80"/>
    <w:rsid w:val="004B7DAE"/>
    <w:rsid w:val="004C0889"/>
    <w:rsid w:val="004E79A4"/>
    <w:rsid w:val="004F2A3C"/>
    <w:rsid w:val="004F3D6F"/>
    <w:rsid w:val="004F6E75"/>
    <w:rsid w:val="004F7EDF"/>
    <w:rsid w:val="0051056D"/>
    <w:rsid w:val="00515902"/>
    <w:rsid w:val="00522D54"/>
    <w:rsid w:val="00526448"/>
    <w:rsid w:val="005331C9"/>
    <w:rsid w:val="00543796"/>
    <w:rsid w:val="0055219D"/>
    <w:rsid w:val="0055353F"/>
    <w:rsid w:val="00553A95"/>
    <w:rsid w:val="005563CA"/>
    <w:rsid w:val="00561DD8"/>
    <w:rsid w:val="0056633F"/>
    <w:rsid w:val="005713E5"/>
    <w:rsid w:val="005850B9"/>
    <w:rsid w:val="005A435A"/>
    <w:rsid w:val="005A513C"/>
    <w:rsid w:val="005B00A1"/>
    <w:rsid w:val="005B0C40"/>
    <w:rsid w:val="005D620B"/>
    <w:rsid w:val="005E259B"/>
    <w:rsid w:val="006025ED"/>
    <w:rsid w:val="0061089F"/>
    <w:rsid w:val="00616C8C"/>
    <w:rsid w:val="00620224"/>
    <w:rsid w:val="00624004"/>
    <w:rsid w:val="00624D1B"/>
    <w:rsid w:val="00633235"/>
    <w:rsid w:val="00641DCB"/>
    <w:rsid w:val="0065325A"/>
    <w:rsid w:val="006562BC"/>
    <w:rsid w:val="00662FA6"/>
    <w:rsid w:val="00663A5C"/>
    <w:rsid w:val="00674316"/>
    <w:rsid w:val="00675FEF"/>
    <w:rsid w:val="006833BC"/>
    <w:rsid w:val="00684E74"/>
    <w:rsid w:val="006A1801"/>
    <w:rsid w:val="006B45C9"/>
    <w:rsid w:val="006D048D"/>
    <w:rsid w:val="006D22C5"/>
    <w:rsid w:val="006E0769"/>
    <w:rsid w:val="006E1A0F"/>
    <w:rsid w:val="006E347F"/>
    <w:rsid w:val="006E3E1E"/>
    <w:rsid w:val="006F49EE"/>
    <w:rsid w:val="007270EB"/>
    <w:rsid w:val="00734EA7"/>
    <w:rsid w:val="007456D0"/>
    <w:rsid w:val="0074597C"/>
    <w:rsid w:val="007640A4"/>
    <w:rsid w:val="00765BC3"/>
    <w:rsid w:val="00770BF1"/>
    <w:rsid w:val="00774E81"/>
    <w:rsid w:val="00782617"/>
    <w:rsid w:val="00786081"/>
    <w:rsid w:val="007905C5"/>
    <w:rsid w:val="00797A04"/>
    <w:rsid w:val="007A5346"/>
    <w:rsid w:val="007C32F6"/>
    <w:rsid w:val="007D6286"/>
    <w:rsid w:val="007E38AA"/>
    <w:rsid w:val="007F220F"/>
    <w:rsid w:val="00817D6F"/>
    <w:rsid w:val="00820395"/>
    <w:rsid w:val="00822503"/>
    <w:rsid w:val="00837B5B"/>
    <w:rsid w:val="00842EA4"/>
    <w:rsid w:val="00845732"/>
    <w:rsid w:val="008572D9"/>
    <w:rsid w:val="00861E13"/>
    <w:rsid w:val="008715D5"/>
    <w:rsid w:val="00883FB9"/>
    <w:rsid w:val="008842EB"/>
    <w:rsid w:val="008921D5"/>
    <w:rsid w:val="00892496"/>
    <w:rsid w:val="008A45CA"/>
    <w:rsid w:val="008A5ED9"/>
    <w:rsid w:val="008A6F22"/>
    <w:rsid w:val="008A7ACC"/>
    <w:rsid w:val="008B20F7"/>
    <w:rsid w:val="008B5D8F"/>
    <w:rsid w:val="008C4554"/>
    <w:rsid w:val="008D36D0"/>
    <w:rsid w:val="008D5926"/>
    <w:rsid w:val="008D786F"/>
    <w:rsid w:val="008E1DD2"/>
    <w:rsid w:val="008E2BFA"/>
    <w:rsid w:val="008F07F8"/>
    <w:rsid w:val="008F2DE2"/>
    <w:rsid w:val="008F4E0B"/>
    <w:rsid w:val="008F7847"/>
    <w:rsid w:val="009022AC"/>
    <w:rsid w:val="009024C8"/>
    <w:rsid w:val="00907866"/>
    <w:rsid w:val="009110F5"/>
    <w:rsid w:val="00912C23"/>
    <w:rsid w:val="00920602"/>
    <w:rsid w:val="009313C5"/>
    <w:rsid w:val="00934968"/>
    <w:rsid w:val="009453E1"/>
    <w:rsid w:val="009571D7"/>
    <w:rsid w:val="009666A1"/>
    <w:rsid w:val="00982A2C"/>
    <w:rsid w:val="009860F9"/>
    <w:rsid w:val="00997DD9"/>
    <w:rsid w:val="009A199C"/>
    <w:rsid w:val="009A52E2"/>
    <w:rsid w:val="009D36D2"/>
    <w:rsid w:val="009E3824"/>
    <w:rsid w:val="009F362B"/>
    <w:rsid w:val="009F53BB"/>
    <w:rsid w:val="009F6CE7"/>
    <w:rsid w:val="00A0404F"/>
    <w:rsid w:val="00A07960"/>
    <w:rsid w:val="00A102EC"/>
    <w:rsid w:val="00A2191D"/>
    <w:rsid w:val="00A23301"/>
    <w:rsid w:val="00A41250"/>
    <w:rsid w:val="00A417C1"/>
    <w:rsid w:val="00A41C9F"/>
    <w:rsid w:val="00A41D4E"/>
    <w:rsid w:val="00A47837"/>
    <w:rsid w:val="00A52A8F"/>
    <w:rsid w:val="00A640FF"/>
    <w:rsid w:val="00A725A4"/>
    <w:rsid w:val="00A818AF"/>
    <w:rsid w:val="00A83B38"/>
    <w:rsid w:val="00A86F0F"/>
    <w:rsid w:val="00A96330"/>
    <w:rsid w:val="00AA3899"/>
    <w:rsid w:val="00AA4075"/>
    <w:rsid w:val="00AA6010"/>
    <w:rsid w:val="00AD17BD"/>
    <w:rsid w:val="00AD6EC2"/>
    <w:rsid w:val="00AE4C26"/>
    <w:rsid w:val="00AE72A7"/>
    <w:rsid w:val="00AF2204"/>
    <w:rsid w:val="00B012F3"/>
    <w:rsid w:val="00B04C38"/>
    <w:rsid w:val="00B075B4"/>
    <w:rsid w:val="00B116CF"/>
    <w:rsid w:val="00B1273F"/>
    <w:rsid w:val="00B2268F"/>
    <w:rsid w:val="00B53493"/>
    <w:rsid w:val="00B558AB"/>
    <w:rsid w:val="00B55D18"/>
    <w:rsid w:val="00B56CC8"/>
    <w:rsid w:val="00B61C86"/>
    <w:rsid w:val="00B65281"/>
    <w:rsid w:val="00B668FB"/>
    <w:rsid w:val="00B76B8E"/>
    <w:rsid w:val="00B8347A"/>
    <w:rsid w:val="00B847BD"/>
    <w:rsid w:val="00BA45AE"/>
    <w:rsid w:val="00BA4F4A"/>
    <w:rsid w:val="00BA66AD"/>
    <w:rsid w:val="00BB49AA"/>
    <w:rsid w:val="00BC2DD3"/>
    <w:rsid w:val="00BC4C0D"/>
    <w:rsid w:val="00BC67B1"/>
    <w:rsid w:val="00BD6DF6"/>
    <w:rsid w:val="00BD7CF3"/>
    <w:rsid w:val="00BD7FF0"/>
    <w:rsid w:val="00BE16D4"/>
    <w:rsid w:val="00BF2C53"/>
    <w:rsid w:val="00C000C3"/>
    <w:rsid w:val="00C02E60"/>
    <w:rsid w:val="00C10095"/>
    <w:rsid w:val="00C16652"/>
    <w:rsid w:val="00C240FD"/>
    <w:rsid w:val="00C24374"/>
    <w:rsid w:val="00C302EF"/>
    <w:rsid w:val="00C5317E"/>
    <w:rsid w:val="00C61CD9"/>
    <w:rsid w:val="00C63B32"/>
    <w:rsid w:val="00C74C53"/>
    <w:rsid w:val="00C75C44"/>
    <w:rsid w:val="00C97431"/>
    <w:rsid w:val="00CB30C9"/>
    <w:rsid w:val="00CB7816"/>
    <w:rsid w:val="00CF1A0B"/>
    <w:rsid w:val="00CF36F0"/>
    <w:rsid w:val="00D22658"/>
    <w:rsid w:val="00D241D3"/>
    <w:rsid w:val="00D247F0"/>
    <w:rsid w:val="00D24EC3"/>
    <w:rsid w:val="00D253E1"/>
    <w:rsid w:val="00D27FA8"/>
    <w:rsid w:val="00D33C64"/>
    <w:rsid w:val="00D35C25"/>
    <w:rsid w:val="00D365D3"/>
    <w:rsid w:val="00D41EC2"/>
    <w:rsid w:val="00D42F7B"/>
    <w:rsid w:val="00D539CD"/>
    <w:rsid w:val="00D55089"/>
    <w:rsid w:val="00D56DB5"/>
    <w:rsid w:val="00D65684"/>
    <w:rsid w:val="00D816BD"/>
    <w:rsid w:val="00D97F82"/>
    <w:rsid w:val="00DA76FA"/>
    <w:rsid w:val="00DB2B49"/>
    <w:rsid w:val="00DC1997"/>
    <w:rsid w:val="00DC28FE"/>
    <w:rsid w:val="00DC290C"/>
    <w:rsid w:val="00DC33B4"/>
    <w:rsid w:val="00DD4656"/>
    <w:rsid w:val="00DF01DF"/>
    <w:rsid w:val="00DF02F1"/>
    <w:rsid w:val="00E01036"/>
    <w:rsid w:val="00E018FB"/>
    <w:rsid w:val="00E106E2"/>
    <w:rsid w:val="00E134ED"/>
    <w:rsid w:val="00E135C8"/>
    <w:rsid w:val="00E21077"/>
    <w:rsid w:val="00E21DC0"/>
    <w:rsid w:val="00E25155"/>
    <w:rsid w:val="00E26331"/>
    <w:rsid w:val="00E27CBE"/>
    <w:rsid w:val="00E34EC1"/>
    <w:rsid w:val="00E61E5F"/>
    <w:rsid w:val="00E64ED0"/>
    <w:rsid w:val="00E66A44"/>
    <w:rsid w:val="00E6763B"/>
    <w:rsid w:val="00E80AF6"/>
    <w:rsid w:val="00E957E1"/>
    <w:rsid w:val="00EB58BD"/>
    <w:rsid w:val="00EC0FFC"/>
    <w:rsid w:val="00EC2D0D"/>
    <w:rsid w:val="00ED2E33"/>
    <w:rsid w:val="00ED3024"/>
    <w:rsid w:val="00ED71B6"/>
    <w:rsid w:val="00EE5474"/>
    <w:rsid w:val="00EF0E10"/>
    <w:rsid w:val="00EF2076"/>
    <w:rsid w:val="00EF2AFB"/>
    <w:rsid w:val="00F07A15"/>
    <w:rsid w:val="00F100EE"/>
    <w:rsid w:val="00F1671F"/>
    <w:rsid w:val="00F238CE"/>
    <w:rsid w:val="00F24091"/>
    <w:rsid w:val="00F2547C"/>
    <w:rsid w:val="00F27D76"/>
    <w:rsid w:val="00F33D5C"/>
    <w:rsid w:val="00F3721E"/>
    <w:rsid w:val="00F42113"/>
    <w:rsid w:val="00F431FB"/>
    <w:rsid w:val="00F44278"/>
    <w:rsid w:val="00F5004E"/>
    <w:rsid w:val="00F53ACB"/>
    <w:rsid w:val="00F56675"/>
    <w:rsid w:val="00F60E46"/>
    <w:rsid w:val="00F6184E"/>
    <w:rsid w:val="00F8007E"/>
    <w:rsid w:val="00F81C8A"/>
    <w:rsid w:val="00F82C5B"/>
    <w:rsid w:val="00F84805"/>
    <w:rsid w:val="00FA2B02"/>
    <w:rsid w:val="00FB1115"/>
    <w:rsid w:val="00FB1562"/>
    <w:rsid w:val="00FB4AE4"/>
    <w:rsid w:val="00FB6151"/>
    <w:rsid w:val="00FE12D2"/>
    <w:rsid w:val="00FE7A02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E802C2"/>
  <w15:docId w15:val="{44D59B73-8B8A-4279-B054-499013A8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0" w:qFormat="1"/>
    <w:lsdException w:name="List Number" w:semiHidden="1" w:uiPriority="21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20" w:unhideWhenUsed="1"/>
    <w:lsdException w:name="List Bullet 4" w:semiHidden="1" w:uiPriority="20" w:unhideWhenUsed="1"/>
    <w:lsdException w:name="List Bullet 5" w:semiHidden="1" w:uiPriority="19" w:unhideWhenUsed="1"/>
    <w:lsdException w:name="List Number 2" w:semiHidden="1" w:uiPriority="21" w:unhideWhenUsed="1"/>
    <w:lsdException w:name="List Number 3" w:semiHidden="1" w:uiPriority="21" w:unhideWhenUsed="1"/>
    <w:lsdException w:name="List Number 4" w:semiHidden="1" w:uiPriority="21" w:unhideWhenUsed="1"/>
    <w:lsdException w:name="List Number 5" w:semiHidden="1" w:uiPriority="19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3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3"/>
    <w:qFormat/>
    <w:rsid w:val="009110F5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97DD9"/>
    <w:pPr>
      <w:keepNext/>
      <w:keepLines/>
      <w:widowControl w:val="0"/>
      <w:spacing w:before="120" w:after="240" w:line="264" w:lineRule="auto"/>
      <w:outlineLvl w:val="0"/>
    </w:pPr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903A9"/>
    <w:pPr>
      <w:keepNext/>
      <w:keepLines/>
      <w:spacing w:before="240" w:after="120"/>
      <w:outlineLvl w:val="1"/>
    </w:pPr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A102EC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sz w:val="22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E134ED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szCs w:val="20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rsid w:val="00675FEF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8E1DD2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1"/>
    <w:rsid w:val="00997DD9"/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2903A9"/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A102EC"/>
    <w:rPr>
      <w:rFonts w:asciiTheme="majorHAnsi" w:eastAsia="Times New Roman" w:hAnsiTheme="majorHAnsi" w:cs="Times New Roman"/>
      <w:b/>
      <w:bCs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E134ED"/>
    <w:rPr>
      <w:rFonts w:asciiTheme="majorHAnsi" w:eastAsia="Times New Roman" w:hAnsiTheme="majorHAnsi" w:cs="Times New Roman"/>
      <w:b/>
      <w:bCs/>
      <w:sz w:val="20"/>
      <w:szCs w:val="20"/>
      <w:lang w:eastAsia="en-AU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B558AB"/>
    <w:pPr>
      <w:numPr>
        <w:numId w:val="12"/>
      </w:numPr>
    </w:pPr>
    <w:rPr>
      <w:bCs w:val="0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912C23"/>
    <w:pPr>
      <w:numPr>
        <w:ilvl w:val="1"/>
        <w:numId w:val="12"/>
      </w:numPr>
    </w:pPr>
  </w:style>
  <w:style w:type="paragraph" w:customStyle="1" w:styleId="AltHeading3">
    <w:name w:val="Alt Heading 3"/>
    <w:basedOn w:val="Heading3"/>
    <w:next w:val="BodyText"/>
    <w:uiPriority w:val="2"/>
    <w:semiHidden/>
    <w:qFormat/>
    <w:rsid w:val="00912C23"/>
    <w:pPr>
      <w:numPr>
        <w:ilvl w:val="2"/>
        <w:numId w:val="12"/>
      </w:numPr>
    </w:pPr>
  </w:style>
  <w:style w:type="paragraph" w:customStyle="1" w:styleId="AltHeading4">
    <w:name w:val="Alt Heading 4"/>
    <w:basedOn w:val="Heading4"/>
    <w:next w:val="BodyText"/>
    <w:uiPriority w:val="99"/>
    <w:semiHidden/>
    <w:qFormat/>
    <w:rsid w:val="00912C23"/>
    <w:pPr>
      <w:numPr>
        <w:ilvl w:val="3"/>
        <w:numId w:val="12"/>
      </w:numPr>
    </w:pPr>
  </w:style>
  <w:style w:type="paragraph" w:styleId="Title">
    <w:name w:val="Title"/>
    <w:basedOn w:val="Heading1"/>
    <w:next w:val="BodyText"/>
    <w:link w:val="TitleChar"/>
    <w:qFormat/>
    <w:rsid w:val="00543796"/>
    <w:pPr>
      <w:spacing w:before="0" w:after="360"/>
    </w:pPr>
    <w:rPr>
      <w:color w:val="034EA2" w:themeColor="accent1"/>
      <w:sz w:val="52"/>
    </w:rPr>
  </w:style>
  <w:style w:type="character" w:customStyle="1" w:styleId="TitleChar">
    <w:name w:val="Title Char"/>
    <w:basedOn w:val="DefaultParagraphFont"/>
    <w:link w:val="Title"/>
    <w:rsid w:val="00543796"/>
    <w:rPr>
      <w:rFonts w:asciiTheme="majorHAnsi" w:eastAsia="Times New Roman" w:hAnsiTheme="majorHAnsi" w:cs="Arial"/>
      <w:b/>
      <w:bCs/>
      <w:color w:val="034EA2" w:themeColor="accent1"/>
      <w:sz w:val="52"/>
      <w:szCs w:val="40"/>
      <w:lang w:eastAsia="en-AU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A417C1"/>
    <w:pPr>
      <w:jc w:val="right"/>
    </w:pPr>
    <w:rPr>
      <w:sz w:val="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2661D"/>
    <w:rPr>
      <w:sz w:val="2"/>
    </w:rPr>
  </w:style>
  <w:style w:type="paragraph" w:styleId="Footer">
    <w:name w:val="footer"/>
    <w:basedOn w:val="Normal"/>
    <w:link w:val="FooterChar"/>
    <w:uiPriority w:val="99"/>
    <w:semiHidden/>
    <w:rsid w:val="008E2BFA"/>
    <w:pPr>
      <w:tabs>
        <w:tab w:val="right" w:pos="9639"/>
      </w:tabs>
      <w:jc w:val="right"/>
    </w:pPr>
    <w:rPr>
      <w:color w:val="5C676D" w:themeColor="accent3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E0769"/>
    <w:rPr>
      <w:color w:val="5C676D" w:themeColor="accent3"/>
      <w:sz w:val="18"/>
    </w:rPr>
  </w:style>
  <w:style w:type="paragraph" w:styleId="ListNumber0">
    <w:name w:val="List Number"/>
    <w:basedOn w:val="ListBullet"/>
    <w:uiPriority w:val="21"/>
    <w:qFormat/>
    <w:rsid w:val="00094C0B"/>
    <w:pPr>
      <w:numPr>
        <w:numId w:val="36"/>
      </w:numPr>
    </w:pPr>
  </w:style>
  <w:style w:type="table" w:customStyle="1" w:styleId="HomeAffairsTable">
    <w:name w:val="Home Affairs Table"/>
    <w:basedOn w:val="TableNormal"/>
    <w:uiPriority w:val="99"/>
    <w:rsid w:val="00E957E1"/>
    <w:pPr>
      <w:spacing w:before="120" w:after="120"/>
    </w:pPr>
    <w:rPr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</w:tblBorders>
      <w:tblCellMar>
        <w:left w:w="85" w:type="dxa"/>
        <w:right w:w="85" w:type="dxa"/>
      </w:tblCellMar>
    </w:tblPr>
    <w:tcPr>
      <w:shd w:val="clear" w:color="auto" w:fill="CCCCCC" w:themeFill="text1" w:themeFillTint="33"/>
      <w:vAlign w:val="center"/>
    </w:tcPr>
    <w:tblStylePr w:type="firstRow">
      <w:pPr>
        <w:keepNext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w w:val="100"/>
        <w:position w:val="0"/>
        <w:sz w:val="20"/>
        <w:vertAlign w:val="baseline"/>
      </w:rPr>
      <w:tblPr/>
      <w:trPr>
        <w:tblHeader/>
      </w:trPr>
      <w:tcPr>
        <w:shd w:val="clear" w:color="auto" w:fill="034EA2" w:themeFill="accent1"/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/>
        <w:jc w:val="left"/>
      </w:pPr>
      <w:rPr>
        <w:rFonts w:ascii="Calibri" w:hAnsi="Calibri"/>
        <w:b/>
        <w:i w:val="0"/>
        <w:color w:val="000000" w:themeColor="text1"/>
      </w:rPr>
    </w:tblStylePr>
    <w:tblStylePr w:type="band1Horz">
      <w:rPr>
        <w:rFonts w:ascii="Calibri" w:hAnsi="Calibri"/>
        <w:b w:val="0"/>
        <w:i w:val="0"/>
        <w:color w:val="000000" w:themeColor="text1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Calibri" w:hAnsi="Calibri"/>
        <w:b w:val="0"/>
        <w:color w:val="000000" w:themeColor="text1"/>
        <w:sz w:val="20"/>
      </w:rPr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99"/>
    <w:rsid w:val="00A23301"/>
    <w:pPr>
      <w:spacing w:before="0" w:after="480" w:line="240" w:lineRule="auto"/>
    </w:pPr>
    <w:rPr>
      <w:color w:val="034EA2" w:themeColor="accent1"/>
    </w:rPr>
  </w:style>
  <w:style w:type="character" w:styleId="Hyperlink">
    <w:name w:val="Hyperlink"/>
    <w:basedOn w:val="DefaultParagraphFont"/>
    <w:uiPriority w:val="99"/>
    <w:rsid w:val="00997DD9"/>
    <w:rPr>
      <w:color w:val="000000" w:themeColor="text1"/>
      <w:u w:val="single"/>
    </w:rPr>
  </w:style>
  <w:style w:type="paragraph" w:styleId="TOC1">
    <w:name w:val="toc 1"/>
    <w:basedOn w:val="Normal"/>
    <w:next w:val="Normal"/>
    <w:uiPriority w:val="39"/>
    <w:rsid w:val="009666A1"/>
    <w:pPr>
      <w:keepNext/>
      <w:tabs>
        <w:tab w:val="left" w:pos="284"/>
        <w:tab w:val="left" w:pos="851"/>
        <w:tab w:val="right" w:pos="9338"/>
      </w:tabs>
      <w:spacing w:before="120" w:after="120" w:line="264" w:lineRule="auto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9666A1"/>
    <w:pPr>
      <w:tabs>
        <w:tab w:val="left" w:pos="284"/>
        <w:tab w:val="left" w:pos="1134"/>
        <w:tab w:val="right" w:pos="9338"/>
      </w:tabs>
      <w:spacing w:before="60" w:after="60" w:line="264" w:lineRule="auto"/>
      <w:ind w:right="284" w:firstLine="567"/>
    </w:pPr>
    <w:rPr>
      <w:noProof/>
    </w:rPr>
  </w:style>
  <w:style w:type="paragraph" w:styleId="TOC3">
    <w:name w:val="toc 3"/>
    <w:basedOn w:val="Normal"/>
    <w:next w:val="Normal"/>
    <w:uiPriority w:val="39"/>
    <w:rsid w:val="009666A1"/>
    <w:pPr>
      <w:tabs>
        <w:tab w:val="left" w:pos="1985"/>
        <w:tab w:val="right" w:pos="9338"/>
      </w:tabs>
      <w:spacing w:before="60" w:after="60"/>
      <w:ind w:left="1134" w:right="567"/>
    </w:pPr>
    <w:rPr>
      <w:noProof/>
      <w:sz w:val="18"/>
    </w:rPr>
  </w:style>
  <w:style w:type="table" w:styleId="TableGrid">
    <w:name w:val="Table Grid"/>
    <w:basedOn w:val="TableNormal"/>
    <w:uiPriority w:val="39"/>
    <w:rsid w:val="00CB30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uiPriority w:val="12"/>
    <w:qFormat/>
    <w:rsid w:val="00662FA6"/>
    <w:pPr>
      <w:spacing w:before="120" w:after="120"/>
    </w:pPr>
    <w:rPr>
      <w:b/>
    </w:rPr>
  </w:style>
  <w:style w:type="paragraph" w:customStyle="1" w:styleId="TableText">
    <w:name w:val="Table Text"/>
    <w:basedOn w:val="Normal"/>
    <w:uiPriority w:val="3"/>
    <w:qFormat/>
    <w:rsid w:val="003A08A5"/>
    <w:pPr>
      <w:spacing w:before="60" w:after="60"/>
    </w:p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16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3A08A5"/>
    <w:pPr>
      <w:numPr>
        <w:numId w:val="17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666A1"/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62FA6"/>
    <w:rPr>
      <w:rFonts w:eastAsia="Times New Roman" w:cs="Times New Roman"/>
      <w:bCs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0">
    <w:name w:val="List Paragraph"/>
    <w:basedOn w:val="Normal"/>
    <w:link w:val="ListParagraphChar"/>
    <w:uiPriority w:val="34"/>
    <w:qFormat/>
    <w:rsid w:val="00247BEF"/>
    <w:pPr>
      <w:numPr>
        <w:numId w:val="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styleId="TOC4">
    <w:name w:val="toc 4"/>
    <w:basedOn w:val="TOC1"/>
    <w:next w:val="Normal"/>
    <w:uiPriority w:val="99"/>
    <w:semiHidden/>
    <w:rsid w:val="00DF01DF"/>
    <w:pPr>
      <w:ind w:left="851" w:hanging="851"/>
    </w:pPr>
  </w:style>
  <w:style w:type="paragraph" w:customStyle="1" w:styleId="AltHeading5">
    <w:name w:val="Alt Heading 5"/>
    <w:basedOn w:val="Heading5"/>
    <w:next w:val="BodyText"/>
    <w:uiPriority w:val="99"/>
    <w:semiHidden/>
    <w:rsid w:val="00912C23"/>
    <w:pPr>
      <w:numPr>
        <w:ilvl w:val="4"/>
        <w:numId w:val="12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83"/>
    <w:qFormat/>
    <w:rsid w:val="00997DD9"/>
    <w:pPr>
      <w:spacing w:before="240" w:after="160" w:line="264" w:lineRule="auto"/>
    </w:pPr>
    <w:rPr>
      <w:rFonts w:ascii="Arial" w:eastAsia="Arial" w:hAnsi="Arial" w:cs="Times New Roman"/>
      <w:color w:val="034EA2" w:themeColor="accent1"/>
      <w:sz w:val="40"/>
      <w:szCs w:val="40"/>
    </w:rPr>
  </w:style>
  <w:style w:type="character" w:customStyle="1" w:styleId="QuoteChar">
    <w:name w:val="Quote Char"/>
    <w:basedOn w:val="DefaultParagraphFont"/>
    <w:link w:val="Quote"/>
    <w:uiPriority w:val="83"/>
    <w:rsid w:val="00997DD9"/>
    <w:rPr>
      <w:rFonts w:ascii="Arial" w:eastAsia="Arial" w:hAnsi="Arial" w:cs="Times New Roman"/>
      <w:color w:val="034EA2" w:themeColor="accent1"/>
      <w:sz w:val="40"/>
      <w:szCs w:val="40"/>
    </w:rPr>
  </w:style>
  <w:style w:type="paragraph" w:styleId="TOC5">
    <w:name w:val="toc 5"/>
    <w:basedOn w:val="TOC2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9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9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9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4041DA"/>
    <w:pPr>
      <w:numPr>
        <w:numId w:val="4"/>
      </w:numPr>
    </w:pPr>
  </w:style>
  <w:style w:type="numbering" w:customStyle="1" w:styleId="ListParagraph">
    <w:name w:val="List_Paragraph"/>
    <w:uiPriority w:val="99"/>
    <w:rsid w:val="003A08A5"/>
    <w:pPr>
      <w:numPr>
        <w:numId w:val="6"/>
      </w:numPr>
    </w:pPr>
  </w:style>
  <w:style w:type="paragraph" w:styleId="Caption">
    <w:name w:val="caption"/>
    <w:basedOn w:val="Normal"/>
    <w:next w:val="Normal"/>
    <w:uiPriority w:val="12"/>
    <w:qFormat/>
    <w:rsid w:val="001E2C91"/>
    <w:pPr>
      <w:keepNext/>
      <w:tabs>
        <w:tab w:val="left" w:pos="1134"/>
      </w:tabs>
      <w:spacing w:before="120" w:after="240" w:line="264" w:lineRule="auto"/>
      <w:ind w:left="1134" w:hanging="1134"/>
    </w:pPr>
    <w:rPr>
      <w:b/>
      <w:i/>
      <w:sz w:val="18"/>
      <w:szCs w:val="18"/>
    </w:rPr>
  </w:style>
  <w:style w:type="paragraph" w:customStyle="1" w:styleId="Tablebody">
    <w:name w:val="Table body"/>
    <w:basedOn w:val="Normal"/>
    <w:uiPriority w:val="12"/>
    <w:qFormat/>
    <w:rsid w:val="002D4927"/>
    <w:pPr>
      <w:spacing w:before="120" w:after="120"/>
    </w:pPr>
    <w:rPr>
      <w:rFonts w:eastAsia="MS Mincho" w:cs="Times New Roman"/>
      <w:color w:val="000000" w:themeColor="text1"/>
      <w:szCs w:val="20"/>
      <w:lang w:val="en-US"/>
    </w:rPr>
  </w:style>
  <w:style w:type="numbering" w:customStyle="1" w:styleId="ListAlpha">
    <w:name w:val="List_Alpha"/>
    <w:uiPriority w:val="99"/>
    <w:rsid w:val="004041DA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</w:style>
  <w:style w:type="character" w:styleId="FollowedHyperlink">
    <w:name w:val="FollowedHyperlink"/>
    <w:basedOn w:val="DefaultParagraphFont"/>
    <w:uiPriority w:val="99"/>
    <w:semiHidden/>
    <w:rsid w:val="00662FA6"/>
    <w:rPr>
      <w:color w:val="034EA2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2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table" w:customStyle="1" w:styleId="HAABFStyle1">
    <w:name w:val="HA/ABF Style 1"/>
    <w:basedOn w:val="TableNormal"/>
    <w:uiPriority w:val="99"/>
    <w:rsid w:val="00786081"/>
    <w:pPr>
      <w:spacing w:before="120" w:after="120"/>
    </w:pPr>
    <w:rPr>
      <w:color w:val="000000" w:themeColor="text1"/>
      <w:sz w:val="20"/>
      <w:szCs w:val="20"/>
    </w:rPr>
    <w:tblPr>
      <w:tblStyleRowBandSize w:val="1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rPr>
        <w:rFonts w:asciiTheme="minorHAnsi" w:hAnsiTheme="minorHAnsi"/>
        <w:b/>
        <w:i w:val="0"/>
      </w:rPr>
      <w:tblPr/>
      <w:tcPr>
        <w:shd w:val="clear" w:color="auto" w:fill="D9D9D9" w:themeFill="background1" w:themeFillShade="D9"/>
      </w:tcPr>
    </w:tblStylePr>
    <w:tblStylePr w:type="lastRow">
      <w:tblPr/>
      <w:tcPr>
        <w:tcBorders>
          <w:top w:val="single" w:sz="18" w:space="0" w:color="D9D9D9" w:themeColor="background1" w:themeShade="D9"/>
          <w:left w:val="nil"/>
          <w:bottom w:val="single" w:sz="18" w:space="0" w:color="D9D9D9" w:themeColor="background1" w:themeShade="D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inorHAnsi" w:hAnsiTheme="minorHAnsi"/>
        <w:b/>
        <w:i w:val="0"/>
      </w:rPr>
    </w:tblStylePr>
    <w:tblStylePr w:type="band1Horz">
      <w:tblPr/>
      <w:tcPr>
        <w:tcBorders>
          <w:insideH w:val="nil"/>
        </w:tcBorders>
      </w:tcPr>
    </w:tblStylePr>
  </w:style>
  <w:style w:type="paragraph" w:styleId="ListBullet2">
    <w:name w:val="List Bullet 2"/>
    <w:basedOn w:val="ListBullet"/>
    <w:uiPriority w:val="20"/>
    <w:rsid w:val="00997DD9"/>
    <w:pPr>
      <w:numPr>
        <w:ilvl w:val="1"/>
      </w:numPr>
    </w:pPr>
  </w:style>
  <w:style w:type="paragraph" w:styleId="ListBullet3">
    <w:name w:val="List Bullet 3"/>
    <w:basedOn w:val="ListBullet"/>
    <w:uiPriority w:val="20"/>
    <w:rsid w:val="00997DD9"/>
    <w:pPr>
      <w:numPr>
        <w:ilvl w:val="2"/>
      </w:numPr>
    </w:pPr>
  </w:style>
  <w:style w:type="paragraph" w:styleId="ListBullet4">
    <w:name w:val="List Bullet 4"/>
    <w:basedOn w:val="ListBullet"/>
    <w:uiPriority w:val="20"/>
    <w:rsid w:val="00997DD9"/>
    <w:pPr>
      <w:numPr>
        <w:ilvl w:val="3"/>
      </w:numPr>
    </w:pPr>
  </w:style>
  <w:style w:type="paragraph" w:styleId="ListNumber2">
    <w:name w:val="List Number 2"/>
    <w:basedOn w:val="ListBullet2"/>
    <w:uiPriority w:val="21"/>
    <w:rsid w:val="00997DD9"/>
    <w:pPr>
      <w:numPr>
        <w:numId w:val="36"/>
      </w:numPr>
    </w:pPr>
  </w:style>
  <w:style w:type="paragraph" w:styleId="ListNumber3">
    <w:name w:val="List Number 3"/>
    <w:basedOn w:val="ListBullet3"/>
    <w:uiPriority w:val="21"/>
    <w:rsid w:val="00997DD9"/>
    <w:pPr>
      <w:numPr>
        <w:numId w:val="36"/>
      </w:numPr>
    </w:pPr>
  </w:style>
  <w:style w:type="paragraph" w:styleId="ListNumber4">
    <w:name w:val="List Number 4"/>
    <w:basedOn w:val="ListNumber0"/>
    <w:uiPriority w:val="21"/>
    <w:rsid w:val="004F2A3C"/>
    <w:pPr>
      <w:numPr>
        <w:ilvl w:val="3"/>
      </w:numPr>
    </w:pPr>
  </w:style>
  <w:style w:type="paragraph" w:customStyle="1" w:styleId="ListParagraph2">
    <w:name w:val="List Paragraph 2"/>
    <w:basedOn w:val="ListParagraph0"/>
    <w:uiPriority w:val="19"/>
    <w:semiHidden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semiHidden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semiHidden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semiHidden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semiHidden/>
    <w:rsid w:val="004F2A3C"/>
    <w:pPr>
      <w:numPr>
        <w:ilvl w:val="5"/>
      </w:numPr>
    </w:pPr>
  </w:style>
  <w:style w:type="numbering" w:customStyle="1" w:styleId="ListBullet0">
    <w:name w:val="List_Bullet"/>
    <w:uiPriority w:val="99"/>
    <w:rsid w:val="002106C4"/>
    <w:pPr>
      <w:numPr>
        <w:numId w:val="3"/>
      </w:numPr>
    </w:pPr>
  </w:style>
  <w:style w:type="numbering" w:customStyle="1" w:styleId="ListNumberedHeadings">
    <w:name w:val="List_NumberedHeadings"/>
    <w:uiPriority w:val="99"/>
    <w:rsid w:val="00912C23"/>
    <w:pPr>
      <w:numPr>
        <w:numId w:val="5"/>
      </w:numPr>
    </w:pPr>
  </w:style>
  <w:style w:type="numbering" w:customStyle="1" w:styleId="ListTableBullet">
    <w:name w:val="List_TableBullet"/>
    <w:uiPriority w:val="99"/>
    <w:rsid w:val="002106C4"/>
    <w:pPr>
      <w:numPr>
        <w:numId w:val="7"/>
      </w:numPr>
    </w:pPr>
  </w:style>
  <w:style w:type="numbering" w:customStyle="1" w:styleId="ListTableNumber">
    <w:name w:val="List_TableNumber"/>
    <w:uiPriority w:val="99"/>
    <w:rsid w:val="003A08A5"/>
    <w:pPr>
      <w:numPr>
        <w:numId w:val="8"/>
      </w:numPr>
    </w:pPr>
  </w:style>
  <w:style w:type="paragraph" w:customStyle="1" w:styleId="TableBullet2">
    <w:name w:val="Table Bullet 2"/>
    <w:basedOn w:val="TableBullet"/>
    <w:uiPriority w:val="4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5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paragraph" w:customStyle="1" w:styleId="ListAlpha6">
    <w:name w:val="List Alpha 6"/>
    <w:basedOn w:val="ListAlpha4"/>
    <w:uiPriority w:val="19"/>
    <w:semiHidden/>
    <w:rsid w:val="002903A9"/>
    <w:pPr>
      <w:numPr>
        <w:ilvl w:val="0"/>
        <w:numId w:val="0"/>
      </w:numPr>
      <w:tabs>
        <w:tab w:val="num" w:pos="3402"/>
      </w:tabs>
      <w:ind w:left="3402" w:hanging="567"/>
    </w:pPr>
  </w:style>
  <w:style w:type="paragraph" w:customStyle="1" w:styleId="FigureCaption">
    <w:name w:val="Figure Caption"/>
    <w:basedOn w:val="Normal"/>
    <w:semiHidden/>
    <w:qFormat/>
    <w:rsid w:val="001E2C91"/>
  </w:style>
  <w:style w:type="paragraph" w:customStyle="1" w:styleId="FigureStyle">
    <w:name w:val="Figure Style"/>
    <w:basedOn w:val="Normal"/>
    <w:uiPriority w:val="99"/>
    <w:semiHidden/>
    <w:qFormat/>
    <w:rsid w:val="004041DA"/>
    <w:pPr>
      <w:spacing w:before="120" w:after="120" w:line="264" w:lineRule="auto"/>
      <w:jc w:val="center"/>
    </w:pPr>
  </w:style>
  <w:style w:type="numbering" w:customStyle="1" w:styleId="ListFeatureBullet">
    <w:name w:val="List_Feature Bullet"/>
    <w:uiPriority w:val="99"/>
    <w:rsid w:val="00782617"/>
    <w:pPr>
      <w:numPr>
        <w:numId w:val="11"/>
      </w:numPr>
    </w:pPr>
  </w:style>
  <w:style w:type="character" w:styleId="PageNumber">
    <w:name w:val="page number"/>
    <w:basedOn w:val="DefaultParagraphFont"/>
    <w:uiPriority w:val="99"/>
    <w:semiHidden/>
    <w:rsid w:val="0074597C"/>
  </w:style>
  <w:style w:type="paragraph" w:styleId="NoSpacing">
    <w:name w:val="No Spacing"/>
    <w:uiPriority w:val="10"/>
    <w:rsid w:val="009860F9"/>
    <w:pPr>
      <w:spacing w:before="0" w:after="0" w:line="264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1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9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997"/>
    <w:rPr>
      <w:sz w:val="20"/>
      <w:szCs w:val="20"/>
    </w:rPr>
  </w:style>
  <w:style w:type="paragraph" w:customStyle="1" w:styleId="Protection">
    <w:name w:val="Protection"/>
    <w:basedOn w:val="Normal"/>
    <w:semiHidden/>
    <w:rsid w:val="00E66A44"/>
    <w:pPr>
      <w:jc w:val="center"/>
    </w:pPr>
    <w:rPr>
      <w:rFonts w:ascii="Arial" w:hAnsi="Arial" w:cs="Arial"/>
      <w:b/>
      <w:color w:val="C00000"/>
      <w:sz w:val="28"/>
      <w:szCs w:val="28"/>
    </w:rPr>
  </w:style>
  <w:style w:type="paragraph" w:customStyle="1" w:styleId="ProtectionDeleteMe">
    <w:name w:val="Protection DeleteMe"/>
    <w:basedOn w:val="Protection"/>
    <w:semiHidden/>
    <w:rsid w:val="00E66A44"/>
    <w:pPr>
      <w:spacing w:before="120"/>
    </w:pPr>
  </w:style>
  <w:style w:type="paragraph" w:customStyle="1" w:styleId="CoveringDeleteMe">
    <w:name w:val="Covering DeleteMe"/>
    <w:basedOn w:val="Normal"/>
    <w:semiHidden/>
    <w:rsid w:val="008F7847"/>
    <w:pPr>
      <w:spacing w:after="120"/>
      <w:jc w:val="center"/>
    </w:pPr>
    <w:rPr>
      <w:b/>
      <w:color w:val="C00000"/>
    </w:rPr>
  </w:style>
  <w:style w:type="character" w:customStyle="1" w:styleId="ListParagraphChar">
    <w:name w:val="List Paragraph Char"/>
    <w:basedOn w:val="DefaultParagraphFont"/>
    <w:link w:val="ListParagraph0"/>
    <w:uiPriority w:val="34"/>
    <w:locked/>
    <w:rsid w:val="00247BEF"/>
    <w:rPr>
      <w:rFonts w:eastAsia="Times New Roman" w:cs="Times New Roman"/>
      <w:sz w:val="20"/>
      <w:szCs w:val="24"/>
      <w:lang w:eastAsia="en-AU"/>
    </w:rPr>
  </w:style>
  <w:style w:type="paragraph" w:customStyle="1" w:styleId="Heading1numbered">
    <w:name w:val="Heading 1 (numbered)"/>
    <w:basedOn w:val="Heading1"/>
    <w:next w:val="BodyText"/>
    <w:uiPriority w:val="3"/>
    <w:qFormat/>
    <w:rsid w:val="008D36D0"/>
    <w:pPr>
      <w:keepLines w:val="0"/>
      <w:widowControl/>
      <w:numPr>
        <w:numId w:val="30"/>
      </w:numPr>
    </w:pPr>
    <w:rPr>
      <w:rFonts w:eastAsiaTheme="minorHAnsi" w:cstheme="minorBidi"/>
      <w:bCs w:val="0"/>
      <w:noProof/>
      <w:color w:val="000000" w:themeColor="text1"/>
      <w:lang w:eastAsia="en-US"/>
    </w:rPr>
  </w:style>
  <w:style w:type="paragraph" w:customStyle="1" w:styleId="Heading2numbered">
    <w:name w:val="Heading 2 (numbered)"/>
    <w:basedOn w:val="Heading2"/>
    <w:next w:val="BodyText"/>
    <w:uiPriority w:val="3"/>
    <w:qFormat/>
    <w:rsid w:val="008D36D0"/>
    <w:pPr>
      <w:keepLines w:val="0"/>
      <w:numPr>
        <w:ilvl w:val="1"/>
        <w:numId w:val="30"/>
      </w:numPr>
      <w:spacing w:before="360" w:after="240" w:line="264" w:lineRule="auto"/>
    </w:pPr>
    <w:rPr>
      <w:rFonts w:eastAsiaTheme="minorHAnsi" w:cstheme="minorBidi"/>
      <w:bCs w:val="0"/>
      <w:iCs w:val="0"/>
      <w:noProof/>
      <w:color w:val="000000" w:themeColor="text1"/>
      <w:lang w:eastAsia="en-US"/>
    </w:rPr>
  </w:style>
  <w:style w:type="paragraph" w:customStyle="1" w:styleId="Heading3numbered">
    <w:name w:val="Heading 3 (numbered)"/>
    <w:basedOn w:val="Heading3"/>
    <w:next w:val="BodyText"/>
    <w:uiPriority w:val="3"/>
    <w:qFormat/>
    <w:rsid w:val="008D36D0"/>
    <w:pPr>
      <w:keepLines w:val="0"/>
      <w:numPr>
        <w:ilvl w:val="2"/>
        <w:numId w:val="30"/>
      </w:numPr>
    </w:pPr>
    <w:rPr>
      <w:rFonts w:eastAsiaTheme="minorHAnsi" w:cstheme="minorBidi"/>
      <w:b w:val="0"/>
      <w:bCs w:val="0"/>
      <w:color w:val="000000" w:themeColor="text1"/>
      <w:sz w:val="24"/>
      <w:szCs w:val="20"/>
      <w:lang w:eastAsia="en-US"/>
    </w:rPr>
  </w:style>
  <w:style w:type="paragraph" w:customStyle="1" w:styleId="Heading4numbered">
    <w:name w:val="Heading 4 (numbered)"/>
    <w:basedOn w:val="Heading4"/>
    <w:next w:val="BodyText"/>
    <w:uiPriority w:val="3"/>
    <w:qFormat/>
    <w:rsid w:val="008D36D0"/>
    <w:pPr>
      <w:keepLines w:val="0"/>
      <w:numPr>
        <w:ilvl w:val="3"/>
        <w:numId w:val="30"/>
      </w:numPr>
      <w:spacing w:line="264" w:lineRule="auto"/>
    </w:pPr>
    <w:rPr>
      <w:rFonts w:eastAsiaTheme="minorHAnsi" w:cstheme="minorBidi"/>
      <w:b w:val="0"/>
      <w:bCs w:val="0"/>
      <w:color w:val="000000" w:themeColor="text1"/>
      <w:lang w:eastAsia="en-US"/>
    </w:rPr>
  </w:style>
  <w:style w:type="paragraph" w:customStyle="1" w:styleId="Heading5numbered">
    <w:name w:val="Heading 5 (numbered)"/>
    <w:basedOn w:val="Heading5"/>
    <w:next w:val="BodyText"/>
    <w:uiPriority w:val="3"/>
    <w:qFormat/>
    <w:rsid w:val="008D36D0"/>
    <w:pPr>
      <w:keepLines w:val="0"/>
      <w:numPr>
        <w:ilvl w:val="4"/>
        <w:numId w:val="30"/>
      </w:numPr>
      <w:spacing w:line="264" w:lineRule="auto"/>
    </w:pPr>
    <w:rPr>
      <w:rFonts w:asciiTheme="minorHAnsi" w:eastAsiaTheme="minorHAnsi" w:hAnsiTheme="minorHAnsi" w:cstheme="minorBidi"/>
      <w:b/>
      <w:bCs w:val="0"/>
      <w:i/>
      <w:iCs w:val="0"/>
      <w:color w:val="000000" w:themeColor="text1"/>
      <w:szCs w:val="20"/>
      <w:lang w:eastAsia="en-US"/>
    </w:rPr>
  </w:style>
  <w:style w:type="paragraph" w:styleId="ListBullet">
    <w:name w:val="List Bullet"/>
    <w:basedOn w:val="Normal"/>
    <w:uiPriority w:val="20"/>
    <w:qFormat/>
    <w:rsid w:val="00094C0B"/>
    <w:pPr>
      <w:numPr>
        <w:numId w:val="35"/>
      </w:numPr>
      <w:spacing w:before="120" w:after="120" w:line="264" w:lineRule="auto"/>
    </w:pPr>
  </w:style>
  <w:style w:type="paragraph" w:customStyle="1" w:styleId="ListAlpha0">
    <w:name w:val="List Alpha"/>
    <w:basedOn w:val="Normal"/>
    <w:uiPriority w:val="22"/>
    <w:qFormat/>
    <w:rsid w:val="00094C0B"/>
    <w:pPr>
      <w:numPr>
        <w:numId w:val="44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customStyle="1" w:styleId="ListAlpha4">
    <w:name w:val="List Alpha 4"/>
    <w:basedOn w:val="ListAlpha3"/>
    <w:uiPriority w:val="22"/>
    <w:rsid w:val="00E134ED"/>
    <w:pPr>
      <w:numPr>
        <w:ilvl w:val="3"/>
      </w:numPr>
    </w:pPr>
  </w:style>
  <w:style w:type="paragraph" w:customStyle="1" w:styleId="ListAlpha5">
    <w:name w:val="List Alpha 5"/>
    <w:basedOn w:val="ListAlpha4"/>
    <w:uiPriority w:val="22"/>
    <w:rsid w:val="00E134ED"/>
    <w:pPr>
      <w:numPr>
        <w:ilvl w:val="4"/>
      </w:numPr>
    </w:pPr>
  </w:style>
  <w:style w:type="paragraph" w:customStyle="1" w:styleId="ListAlpha3">
    <w:name w:val="List Alpha 3"/>
    <w:basedOn w:val="ListAlpha2"/>
    <w:uiPriority w:val="22"/>
    <w:rsid w:val="00E134ED"/>
    <w:pPr>
      <w:numPr>
        <w:ilvl w:val="2"/>
      </w:numPr>
    </w:pPr>
  </w:style>
  <w:style w:type="paragraph" w:customStyle="1" w:styleId="ListAlpha2">
    <w:name w:val="List Alpha 2"/>
    <w:basedOn w:val="ListAlpha0"/>
    <w:uiPriority w:val="22"/>
    <w:qFormat/>
    <w:rsid w:val="001E2C91"/>
    <w:pPr>
      <w:numPr>
        <w:ilvl w:val="1"/>
        <w:numId w:val="33"/>
      </w:numPr>
    </w:pPr>
  </w:style>
  <w:style w:type="paragraph" w:styleId="ListNumber5">
    <w:name w:val="List Number 5"/>
    <w:basedOn w:val="ListNumber0"/>
    <w:uiPriority w:val="21"/>
    <w:rsid w:val="002903A9"/>
    <w:pPr>
      <w:numPr>
        <w:numId w:val="0"/>
      </w:numPr>
      <w:tabs>
        <w:tab w:val="num" w:pos="2835"/>
      </w:tabs>
      <w:spacing w:before="0"/>
      <w:ind w:left="2835" w:hanging="567"/>
    </w:pPr>
    <w:rPr>
      <w:rFonts w:eastAsia="Times New Roman" w:cs="Times New Roman"/>
      <w:szCs w:val="24"/>
      <w:lang w:eastAsia="en-AU"/>
    </w:rPr>
  </w:style>
  <w:style w:type="paragraph" w:customStyle="1" w:styleId="ListNumber6">
    <w:name w:val="List Number 6"/>
    <w:basedOn w:val="ListNumber0"/>
    <w:uiPriority w:val="19"/>
    <w:semiHidden/>
    <w:rsid w:val="002903A9"/>
    <w:pPr>
      <w:numPr>
        <w:numId w:val="0"/>
      </w:numPr>
      <w:tabs>
        <w:tab w:val="num" w:pos="3402"/>
      </w:tabs>
      <w:spacing w:before="0"/>
      <w:ind w:left="3402" w:hanging="567"/>
    </w:pPr>
    <w:rPr>
      <w:rFonts w:eastAsia="Times New Roman" w:cs="Times New Roman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247B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dparagraph">
    <w:name w:val="Lined paragraph"/>
    <w:basedOn w:val="BodyText"/>
    <w:uiPriority w:val="19"/>
    <w:qFormat/>
    <w:rsid w:val="00620224"/>
    <w:pPr>
      <w:keepLines/>
      <w:pBdr>
        <w:bottom w:val="single" w:sz="4" w:space="9" w:color="D9D9D9" w:themeColor="background2" w:themeShade="D9"/>
        <w:between w:val="single" w:sz="4" w:space="1" w:color="D9D9D9" w:themeColor="background2" w:themeShade="D9"/>
      </w:pBdr>
      <w:spacing w:before="0" w:line="240" w:lineRule="auto"/>
    </w:pPr>
    <w:rPr>
      <w:rFonts w:eastAsiaTheme="minorHAnsi" w:cstheme="minorBidi"/>
      <w:color w:val="000000" w:themeColor="text1"/>
      <w:szCs w:val="20"/>
      <w:lang w:eastAsia="en-US"/>
    </w:rPr>
  </w:style>
  <w:style w:type="paragraph" w:styleId="ListBullet5">
    <w:name w:val="List Bullet 5"/>
    <w:basedOn w:val="Normal"/>
    <w:uiPriority w:val="20"/>
    <w:rsid w:val="00A23301"/>
    <w:pPr>
      <w:numPr>
        <w:numId w:val="41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110F5"/>
    <w:rPr>
      <w:color w:val="5C676D" w:themeColor="accent3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10F5"/>
    <w:rPr>
      <w:color w:val="5C676D" w:themeColor="accent3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10F5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E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communitygrants.gov.au/grants/community-languages-multicultural-grants-stream-tw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BF6E3729866431FAAFC081E64507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6B6F0-8B27-4EE1-9FC8-8D0CA4084EB6}"/>
      </w:docPartPr>
      <w:docPartBody>
        <w:p w:rsidR="006B6740" w:rsidRDefault="006B6740">
          <w:pPr>
            <w:pStyle w:val="BBF6E3729866431FAAFC081E645074C4"/>
          </w:pPr>
          <w:r w:rsidRPr="00A23301">
            <w:t>[Document Title]</w:t>
          </w:r>
        </w:p>
      </w:docPartBody>
    </w:docPart>
    <w:docPart>
      <w:docPartPr>
        <w:name w:val="FEB6686C901B469C99AE392AD1417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05F32-D283-4887-87A7-6BDC8B03FBC3}"/>
      </w:docPartPr>
      <w:docPartBody>
        <w:p w:rsidR="006B6740" w:rsidRDefault="006B6740">
          <w:pPr>
            <w:pStyle w:val="FEB6686C901B469C99AE392AD1417D7B"/>
          </w:pPr>
          <w:r w:rsidRPr="009A52E2">
            <w:rPr>
              <w:rStyle w:val="PlaceholderText"/>
              <w:sz w:val="16"/>
              <w:szCs w:val="16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740"/>
    <w:rsid w:val="005F0C31"/>
    <w:rsid w:val="006B6740"/>
    <w:rsid w:val="009C1137"/>
    <w:rsid w:val="009F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011A29AF5EC43F785B2D66163961980">
    <w:name w:val="5011A29AF5EC43F785B2D66163961980"/>
  </w:style>
  <w:style w:type="paragraph" w:customStyle="1" w:styleId="22CFD1E67C8C41D4AFC1AEE8E955B50D">
    <w:name w:val="22CFD1E67C8C41D4AFC1AEE8E955B50D"/>
  </w:style>
  <w:style w:type="paragraph" w:customStyle="1" w:styleId="BBF6E3729866431FAAFC081E645074C4">
    <w:name w:val="BBF6E3729866431FAAFC081E645074C4"/>
  </w:style>
  <w:style w:type="paragraph" w:customStyle="1" w:styleId="FEB6686C901B469C99AE392AD1417D7B">
    <w:name w:val="FEB6686C901B469C99AE392AD1417D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Dept IBS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34EA2"/>
      </a:accent1>
      <a:accent2>
        <a:srgbClr val="007BC3"/>
      </a:accent2>
      <a:accent3>
        <a:srgbClr val="5C676D"/>
      </a:accent3>
      <a:accent4>
        <a:srgbClr val="BFBFC7"/>
      </a:accent4>
      <a:accent5>
        <a:srgbClr val="CBCBCB"/>
      </a:accent5>
      <a:accent6>
        <a:srgbClr val="F2F2F2"/>
      </a:accent6>
      <a:hlink>
        <a:srgbClr val="034EA2"/>
      </a:hlink>
      <a:folHlink>
        <a:srgbClr val="034EA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root>
  <Title>Sample Letter of Endorsement</Title>
</root>
</file>

<file path=customXml/item2.xml><?xml version="1.0" encoding="utf-8"?>
<Minute_Root xmlns="http://DIBP/Minute">
  <pmlist>None</pmlist>
  <pm> </pm>
  <dlm> </dlm>
  <disclaimer> </disclaimer>
  <covering>None</covering>
  <to xmlns="">Commissioner</to>
</Minute_Root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89EE03638EF439DC1834B18DA85F9" ma:contentTypeVersion="2" ma:contentTypeDescription="Create a new document." ma:contentTypeScope="" ma:versionID="cbd2ea9bb6e93823d80a6f7a3d243ef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3f29d1156963da99845241f69d8ad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>
          </xs:element>
          <xs:element ref="pc:AccountId" minOccurs="0">
          </xs:element>
          <xs:element ref="pc:AccountType" minOccurs="0">
          </xs:element>
        </xs:sequence>
      </xs:complexType>
    </xs:element>
    <xs:element name="DisplayName" type="xs:string">
    </xs:element>
    <xs:element name="AccountId" type="xs:string">
    </xs:element>
    <xs:element name="AccountType" type="xs:string">
    </xs:element>
    <xs:element name="BDCAssociatedEntity">
      <xs:complexType>
        <xs:sequence>
          <xs:element ref="pc:BDCEntity" minOccurs="0" maxOccurs="unbounded">
          </xs:element>
        </xs:sequence>
        <xs:attribute ref="pc:EntityNamespace">
        </xs:attribute>
        <xs:attribute ref="pc:EntityName">
        </xs:attribute>
        <xs:attribute ref="pc:SystemInstanceName">
        </xs:attribute>
        <xs:attribute ref="pc:AssociationName">
        </xs:attribute>
      </xs:complexType>
    </xs:element>
    <xs:attribute name="EntityNamespace" type="xs:string">
    </xs:attribute>
    <xs:attribute name="EntityName" type="xs:string">
    </xs:attribute>
    <xs:attribute name="SystemInstanceName" type="xs:string">
    </xs:attribute>
    <xs:attribute name="AssociationName" type="xs:string">
    </xs:attribute>
    <xs:element name="BDCEntity">
      <xs:complexType>
        <xs:sequence>
          <xs:element ref="pc:EntityDisplayName" minOccurs="0">
          </xs:element>
          <xs:element ref="pc:EntityInstanceReference" minOccurs="0">
          </xs:element>
          <xs:element ref="pc:EntityId1" minOccurs="0">
          </xs:element>
          <xs:element ref="pc:EntityId2" minOccurs="0">
          </xs:element>
          <xs:element ref="pc:EntityId3" minOccurs="0">
          </xs:element>
          <xs:element ref="pc:EntityId4" minOccurs="0">
          </xs:element>
          <xs:element ref="pc:EntityId5" minOccurs="0">
          </xs:element>
        </xs:sequence>
      </xs:complexType>
    </xs:element>
    <xs:element name="EntityDisplayName" type="xs:string">
    </xs:element>
    <xs:element name="EntityInstanceReference" type="xs:string">
    </xs:element>
    <xs:element name="EntityId1" type="xs:string">
    </xs:element>
    <xs:element name="EntityId2" type="xs:string">
    </xs:element>
    <xs:element name="EntityId3" type="xs:string">
    </xs:element>
    <xs:element name="EntityId4" type="xs:string">
    </xs:element>
    <xs:element name="EntityId5" type="xs:string">
    </xs:element>
    <xs:element name="Terms">
      <xs:complexType>
        <xs:sequence>
          <xs:element ref="pc:TermInfo" minOccurs="0" maxOccurs="unbounded">
          </xs:element>
        </xs:sequence>
      </xs:complexType>
    </xs:element>
    <xs:element name="TermInfo">
      <xs:complexType>
        <xs:sequence>
          <xs:element ref="pc:TermName" minOccurs="0">
          </xs:element>
          <xs:element ref="pc:TermId" minOccurs="0">
          </xs:element>
        </xs:sequence>
      </xs:complexType>
    </xs:element>
    <xs:element name="TermName" type="xs:string">
    </xs:element>
    <xs:element name="TermId" type="xs:string">
    </xs:element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EB3C9613-4F79-4346-8034-732DBACC37CD}">
  <ds:schemaRefs/>
</ds:datastoreItem>
</file>

<file path=customXml/itemProps2.xml><?xml version="1.0" encoding="utf-8"?>
<ds:datastoreItem xmlns:ds="http://schemas.openxmlformats.org/officeDocument/2006/customXml" ds:itemID="{0A97807E-5449-400F-A642-3237A11B08ED}">
  <ds:schemaRefs>
    <ds:schemaRef ds:uri="http://DIBP/Minute"/>
    <ds:schemaRef ds:uri=""/>
  </ds:schemaRefs>
</ds:datastoreItem>
</file>

<file path=customXml/itemProps3.xml><?xml version="1.0" encoding="utf-8"?>
<ds:datastoreItem xmlns:ds="http://schemas.openxmlformats.org/officeDocument/2006/customXml" ds:itemID="{359A7C6E-73EC-4552-927A-D30339D27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93594B-3A53-4316-9902-F35AC7BFC2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E07522-6ACA-4512-B38A-D3F1420A7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FF20AFBD-699A-4A00-A938-68EA5B2CB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Leanne ARRIBAS</dc:creator>
  <cp:lastModifiedBy>DONATH, Kristen</cp:lastModifiedBy>
  <cp:revision>7</cp:revision>
  <cp:lastPrinted>2020-01-03T03:17:00Z</cp:lastPrinted>
  <dcterms:created xsi:type="dcterms:W3CDTF">2020-01-27T23:40:00Z</dcterms:created>
  <dcterms:modified xsi:type="dcterms:W3CDTF">2020-01-31T00:05:00Z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nsitive Disclaimer">
    <vt:lpwstr> </vt:lpwstr>
  </property>
  <property fmtid="{D5CDD505-2E9C-101B-9397-08002B2CF9AE}" pid="3" name="Protective Marking">
    <vt:lpwstr> </vt:lpwstr>
  </property>
  <property fmtid="{D5CDD505-2E9C-101B-9397-08002B2CF9AE}" pid="4" name="DLM">
    <vt:lpwstr> </vt:lpwstr>
  </property>
  <property fmtid="{D5CDD505-2E9C-101B-9397-08002B2CF9AE}" pid="5" name="ContentTypeId">
    <vt:lpwstr>0x01010051289EE03638EF439DC1834B18DA85F9</vt:lpwstr>
  </property>
</Properties>
</file>