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Title"/>
        <w:tag w:val=""/>
        <w:id w:val="686947816"/>
        <w:placeholder>
          <w:docPart w:val="EE1BFFAD894546DBAB7D2739659A4C0F"/>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6DCF688" w14:textId="77777777" w:rsidR="001E3D2B" w:rsidRDefault="00192CF5" w:rsidP="00944BBB">
          <w:pPr>
            <w:pStyle w:val="Title"/>
          </w:pPr>
          <w:r>
            <w:t>Volunteer Grants 2019</w:t>
          </w:r>
        </w:p>
      </w:sdtContent>
    </w:sdt>
    <w:sdt>
      <w:sdtPr>
        <w:alias w:val="Subtitle"/>
        <w:tag w:val=""/>
        <w:id w:val="-179897277"/>
        <w:placeholder>
          <w:docPart w:val="060155FD86294E33A98AC2FAEFF98AEB"/>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75EAAD8C" w14:textId="77777777" w:rsidR="00E47250" w:rsidRDefault="004D04A9" w:rsidP="00E47250">
          <w:pPr>
            <w:pStyle w:val="Subtitle"/>
          </w:pPr>
          <w:r>
            <w:t>Feedback summary</w:t>
          </w:r>
        </w:p>
      </w:sdtContent>
    </w:sdt>
    <w:p w14:paraId="4710D483" w14:textId="77777777" w:rsidR="0058401A" w:rsidRDefault="0058401A" w:rsidP="0058401A">
      <w:pPr>
        <w:pStyle w:val="Heading1"/>
      </w:pPr>
      <w:r>
        <w:t>Overview</w:t>
      </w:r>
    </w:p>
    <w:p w14:paraId="6BB57AC8" w14:textId="77777777" w:rsidR="0058401A" w:rsidRDefault="0058401A" w:rsidP="0058401A">
      <w:pPr>
        <w:suppressAutoHyphens/>
        <w:spacing w:line="240" w:lineRule="auto"/>
      </w:pPr>
      <w:r w:rsidRPr="000D2F3C">
        <w:t xml:space="preserve">The </w:t>
      </w:r>
      <w:r>
        <w:t xml:space="preserve">Australian Government values the efforts of Australia’s volunteers and acknowledges that Australia’s 8.7 million volunteers and their organisations are the backbone of community life. </w:t>
      </w:r>
    </w:p>
    <w:p w14:paraId="2C3438A7" w14:textId="77777777" w:rsidR="0058401A" w:rsidRDefault="0058401A" w:rsidP="0058401A">
      <w:pPr>
        <w:suppressAutoHyphens/>
        <w:spacing w:line="240" w:lineRule="auto"/>
      </w:pPr>
    </w:p>
    <w:p w14:paraId="6A6E2B05" w14:textId="77777777" w:rsidR="0058401A" w:rsidRDefault="0058401A" w:rsidP="0058401A">
      <w:pPr>
        <w:suppressAutoHyphens/>
        <w:spacing w:line="240" w:lineRule="auto"/>
      </w:pPr>
      <w:r>
        <w:t>The Department of Social Services (the Department) thanks you once again for taking the time to apply for the 2019 Volunteer Grants round. Feedback from the 2019 Volunteer Grants round may help you in developing an application for future Volunteer Grants round.</w:t>
      </w:r>
    </w:p>
    <w:p w14:paraId="1F753C2E" w14:textId="77777777" w:rsidR="0058401A" w:rsidRDefault="0058401A" w:rsidP="0058401A">
      <w:pPr>
        <w:suppressAutoHyphens/>
        <w:spacing w:line="240" w:lineRule="auto"/>
      </w:pPr>
    </w:p>
    <w:p w14:paraId="6F92709F" w14:textId="77777777" w:rsidR="0058401A" w:rsidRDefault="0058401A" w:rsidP="0058401A">
      <w:r>
        <w:rPr>
          <w:rFonts w:ascii="Georgia" w:eastAsiaTheme="majorEastAsia" w:hAnsi="Georgia" w:cstheme="majorBidi"/>
          <w:bCs/>
          <w:color w:val="CF0A2C" w:themeColor="accent1"/>
          <w:sz w:val="36"/>
          <w:szCs w:val="28"/>
        </w:rPr>
        <w:t>Selection results</w:t>
      </w:r>
      <w:r>
        <w:rPr>
          <w:rFonts w:ascii="Georgia" w:eastAsiaTheme="majorEastAsia" w:hAnsi="Georgia" w:cstheme="majorBidi"/>
          <w:bCs/>
          <w:color w:val="CF0A2C" w:themeColor="accent1"/>
          <w:sz w:val="36"/>
          <w:szCs w:val="28"/>
        </w:rPr>
        <w:br/>
      </w:r>
    </w:p>
    <w:p w14:paraId="5FF781A4" w14:textId="77777777" w:rsidR="0058401A" w:rsidRDefault="0058401A" w:rsidP="0058401A">
      <w:r>
        <w:t xml:space="preserve">Around 2,700 organisations will receive funding from the 2019 Volunteer Grants round. The Department considered applications based on the Grant Opportunity Guidelines. </w:t>
      </w:r>
    </w:p>
    <w:p w14:paraId="3535506A" w14:textId="77777777" w:rsidR="0058401A" w:rsidRDefault="0058401A" w:rsidP="0058401A"/>
    <w:p w14:paraId="595AB232" w14:textId="77777777" w:rsidR="0058401A" w:rsidRDefault="0058401A" w:rsidP="0058401A">
      <w:r>
        <w:rPr>
          <w:rFonts w:ascii="Georgia" w:eastAsiaTheme="majorEastAsia" w:hAnsi="Georgia" w:cstheme="majorBidi"/>
          <w:bCs/>
          <w:color w:val="CF0A2C" w:themeColor="accent1"/>
          <w:sz w:val="36"/>
          <w:szCs w:val="28"/>
        </w:rPr>
        <w:t>Selection process</w:t>
      </w:r>
      <w:r>
        <w:br/>
      </w:r>
    </w:p>
    <w:p w14:paraId="07731124" w14:textId="4DEDBD58" w:rsidR="0058401A" w:rsidRDefault="0058401A" w:rsidP="0058401A">
      <w:r w:rsidRPr="00E60433">
        <w:t xml:space="preserve">The </w:t>
      </w:r>
      <w:r>
        <w:t>D</w:t>
      </w:r>
      <w:r w:rsidRPr="00E60433">
        <w:t>epartment ran an electorate based, closed, non-competitive selection process to help ensure grant funding addresses local priorities</w:t>
      </w:r>
      <w:r>
        <w:t xml:space="preserve"> and </w:t>
      </w:r>
      <w:r w:rsidRPr="00E60433">
        <w:t>achieve an equitable g</w:t>
      </w:r>
      <w:r>
        <w:t>e</w:t>
      </w:r>
      <w:r w:rsidRPr="00E60433">
        <w:t>ographic distribution of funding</w:t>
      </w:r>
      <w:r>
        <w:t xml:space="preserve">. </w:t>
      </w:r>
      <w:r w:rsidRPr="00E60433">
        <w:t>Members of Parliament (MPs) nominated organisations from within their electo</w:t>
      </w:r>
      <w:r w:rsidR="000D40DB">
        <w:t>rate to apply for funding. The D</w:t>
      </w:r>
      <w:r w:rsidRPr="00E60433">
        <w:t xml:space="preserve">epartment sent an application form to nominated organisations. Applications were considered by the </w:t>
      </w:r>
      <w:r>
        <w:t>D</w:t>
      </w:r>
      <w:r w:rsidRPr="00E60433">
        <w:t>epartment</w:t>
      </w:r>
      <w:bookmarkStart w:id="0" w:name="_GoBack"/>
      <w:bookmarkEnd w:id="0"/>
      <w:r w:rsidRPr="00E60433">
        <w:t xml:space="preserve"> in the order they were received. Once the funding limit ($66,000 per electorate) was reached, no further organisations were funded</w:t>
      </w:r>
    </w:p>
    <w:p w14:paraId="646557E9" w14:textId="77777777" w:rsidR="0058401A" w:rsidRDefault="0058401A" w:rsidP="0058401A"/>
    <w:p w14:paraId="1EEA6A93" w14:textId="77777777" w:rsidR="0058401A" w:rsidRDefault="0058401A" w:rsidP="0058401A">
      <w:r>
        <w:rPr>
          <w:rFonts w:ascii="Georgia" w:eastAsiaTheme="majorEastAsia" w:hAnsi="Georgia" w:cstheme="majorBidi"/>
          <w:bCs/>
          <w:color w:val="CF0A2C" w:themeColor="accent1"/>
          <w:sz w:val="36"/>
          <w:szCs w:val="28"/>
        </w:rPr>
        <w:t>General feedback for future Volunteer Grants applications</w:t>
      </w:r>
    </w:p>
    <w:p w14:paraId="22075695" w14:textId="77777777" w:rsidR="0058401A" w:rsidRDefault="0058401A" w:rsidP="0058401A"/>
    <w:p w14:paraId="0E91490E" w14:textId="77777777" w:rsidR="0058401A" w:rsidRPr="0001493D" w:rsidRDefault="0058401A" w:rsidP="0058401A">
      <w:pPr>
        <w:rPr>
          <w:rFonts w:eastAsia="Times New Roman" w:cstheme="minorHAnsi"/>
          <w:color w:val="auto"/>
          <w:szCs w:val="22"/>
          <w:lang w:eastAsia="en-AU"/>
        </w:rPr>
      </w:pPr>
      <w:r>
        <w:rPr>
          <w:rFonts w:eastAsia="Times New Roman" w:cstheme="minorHAnsi"/>
          <w:color w:val="auto"/>
          <w:szCs w:val="22"/>
          <w:lang w:eastAsia="en-AU"/>
        </w:rPr>
        <w:t>The following</w:t>
      </w:r>
      <w:r w:rsidRPr="0001493D">
        <w:rPr>
          <w:rFonts w:eastAsia="Times New Roman" w:cstheme="minorHAnsi"/>
          <w:color w:val="auto"/>
          <w:szCs w:val="22"/>
          <w:lang w:eastAsia="en-AU"/>
        </w:rPr>
        <w:t xml:space="preserve"> tips provide guidance in completing applications for Volunteer Grants funding.</w:t>
      </w:r>
    </w:p>
    <w:p w14:paraId="76AC5707" w14:textId="77777777" w:rsidR="0058401A" w:rsidRDefault="0058401A" w:rsidP="0058401A">
      <w:pPr>
        <w:pStyle w:val="Heading2"/>
      </w:pPr>
      <w:r>
        <w:t>Read supporting information before applying</w:t>
      </w:r>
    </w:p>
    <w:p w14:paraId="4C93A98B" w14:textId="77777777" w:rsidR="0058401A" w:rsidRPr="00B12D42" w:rsidRDefault="0058401A" w:rsidP="00D10913">
      <w:pPr>
        <w:pStyle w:val="BodyText"/>
        <w:numPr>
          <w:ilvl w:val="0"/>
          <w:numId w:val="12"/>
        </w:numPr>
      </w:pPr>
      <w:r w:rsidRPr="00B12D42">
        <w:t xml:space="preserve">It is important to read all available information provided about Volunteer Grants when applying for funding, especially the grant opportunity documents provided on the Community Grants Hub (the Hub) </w:t>
      </w:r>
      <w:hyperlink r:id="rId9" w:history="1">
        <w:r w:rsidRPr="00323D0D">
          <w:rPr>
            <w:rStyle w:val="Hyperlink"/>
            <w:color w:val="000000" w:themeColor="text1"/>
            <w:u w:val="none"/>
          </w:rPr>
          <w:t>website</w:t>
        </w:r>
      </w:hyperlink>
      <w:r>
        <w:t>.</w:t>
      </w:r>
      <w:r w:rsidR="00323D0D">
        <w:t xml:space="preserve"> </w:t>
      </w:r>
      <w:r w:rsidRPr="00B12D42">
        <w:t>The grant opportunity documents are specific to each Vol</w:t>
      </w:r>
      <w:r>
        <w:t>unteer Grants round and contain</w:t>
      </w:r>
      <w:r w:rsidRPr="00B12D42">
        <w:t xml:space="preserve"> important information about the purpose of the program, eligibility and compliance requirements, timeframes and how to apply.</w:t>
      </w:r>
    </w:p>
    <w:p w14:paraId="57DC1907" w14:textId="77777777" w:rsidR="0058401A" w:rsidRPr="00B12D42" w:rsidRDefault="0058401A" w:rsidP="0058401A">
      <w:pPr>
        <w:pStyle w:val="BodyText"/>
        <w:numPr>
          <w:ilvl w:val="0"/>
          <w:numId w:val="12"/>
        </w:numPr>
      </w:pPr>
      <w:r w:rsidRPr="00B12D42">
        <w:lastRenderedPageBreak/>
        <w:t>The application form includes helpful information and details on questions relating to priorities for funding and mandatory information requ</w:t>
      </w:r>
      <w:r>
        <w:t>ired for the selection process.</w:t>
      </w:r>
    </w:p>
    <w:p w14:paraId="31B91216" w14:textId="77777777" w:rsidR="0058401A" w:rsidRDefault="0058401A" w:rsidP="0058401A">
      <w:pPr>
        <w:pStyle w:val="Heading2"/>
      </w:pPr>
      <w:r>
        <w:t xml:space="preserve">Check the application before it is submitted </w:t>
      </w:r>
    </w:p>
    <w:p w14:paraId="23F7A917" w14:textId="13C0058E" w:rsidR="0058401A" w:rsidRDefault="0058401A" w:rsidP="0058401A">
      <w:pPr>
        <w:numPr>
          <w:ilvl w:val="0"/>
          <w:numId w:val="9"/>
        </w:numPr>
        <w:spacing w:after="240" w:line="240" w:lineRule="auto"/>
        <w:ind w:left="714" w:hanging="357"/>
        <w:rPr>
          <w:rFonts w:eastAsia="Times New Roman" w:cstheme="minorHAnsi"/>
          <w:color w:val="auto"/>
          <w:szCs w:val="22"/>
          <w:lang w:eastAsia="en-AU"/>
        </w:rPr>
      </w:pPr>
      <w:r w:rsidRPr="0001493D">
        <w:rPr>
          <w:rFonts w:eastAsia="Times New Roman" w:cstheme="minorHAnsi"/>
          <w:color w:val="auto"/>
          <w:szCs w:val="22"/>
          <w:lang w:eastAsia="en-AU"/>
        </w:rPr>
        <w:t xml:space="preserve">Organisations </w:t>
      </w:r>
      <w:r>
        <w:rPr>
          <w:rFonts w:eastAsia="Times New Roman" w:cstheme="minorHAnsi"/>
          <w:color w:val="auto"/>
          <w:szCs w:val="22"/>
          <w:lang w:eastAsia="en-AU"/>
        </w:rPr>
        <w:t>and community groups are encouraged to check the</w:t>
      </w:r>
      <w:r w:rsidRPr="0001493D">
        <w:rPr>
          <w:rFonts w:eastAsia="Times New Roman" w:cstheme="minorHAnsi"/>
          <w:color w:val="auto"/>
          <w:szCs w:val="22"/>
          <w:lang w:eastAsia="en-AU"/>
        </w:rPr>
        <w:t xml:space="preserve"> </w:t>
      </w:r>
      <w:r>
        <w:rPr>
          <w:rFonts w:eastAsia="Times New Roman" w:cstheme="minorHAnsi"/>
          <w:color w:val="auto"/>
          <w:szCs w:val="22"/>
          <w:lang w:eastAsia="en-AU"/>
        </w:rPr>
        <w:t>a</w:t>
      </w:r>
      <w:r w:rsidRPr="0001493D">
        <w:rPr>
          <w:rFonts w:eastAsia="Times New Roman" w:cstheme="minorHAnsi"/>
          <w:color w:val="auto"/>
          <w:szCs w:val="22"/>
          <w:lang w:eastAsia="en-AU"/>
        </w:rPr>
        <w:t xml:space="preserve">pplication </w:t>
      </w:r>
      <w:r>
        <w:rPr>
          <w:rFonts w:eastAsia="Times New Roman" w:cstheme="minorHAnsi"/>
          <w:color w:val="auto"/>
          <w:szCs w:val="22"/>
          <w:lang w:eastAsia="en-AU"/>
        </w:rPr>
        <w:t>f</w:t>
      </w:r>
      <w:r w:rsidRPr="0001493D">
        <w:rPr>
          <w:rFonts w:eastAsia="Times New Roman" w:cstheme="minorHAnsi"/>
          <w:color w:val="auto"/>
          <w:szCs w:val="22"/>
          <w:lang w:eastAsia="en-AU"/>
        </w:rPr>
        <w:t>orm</w:t>
      </w:r>
      <w:r>
        <w:rPr>
          <w:rFonts w:eastAsia="Times New Roman" w:cstheme="minorHAnsi"/>
          <w:color w:val="auto"/>
          <w:szCs w:val="22"/>
          <w:lang w:eastAsia="en-AU"/>
        </w:rPr>
        <w:t xml:space="preserve"> for completeness and that it contains accurate organisational details prior to submitting it. As the 2019-20 selection round considered applications</w:t>
      </w:r>
      <w:r w:rsidRPr="00BC3471">
        <w:rPr>
          <w:rFonts w:eastAsia="Times New Roman" w:cstheme="minorHAnsi"/>
          <w:color w:val="auto"/>
          <w:szCs w:val="22"/>
          <w:lang w:eastAsia="en-AU"/>
        </w:rPr>
        <w:t xml:space="preserve"> in the order they were received and applications were not funded once the funding cap of $66,000 had been reached</w:t>
      </w:r>
      <w:r>
        <w:rPr>
          <w:rFonts w:eastAsia="Times New Roman" w:cstheme="minorHAnsi"/>
          <w:color w:val="auto"/>
          <w:szCs w:val="22"/>
          <w:lang w:eastAsia="en-AU"/>
        </w:rPr>
        <w:t>, it underscores the fact that resubmissions to correct omissions and organisational details may impact on wheth</w:t>
      </w:r>
      <w:r w:rsidR="000D40DB">
        <w:rPr>
          <w:rFonts w:eastAsia="Times New Roman" w:cstheme="minorHAnsi"/>
          <w:color w:val="auto"/>
          <w:szCs w:val="22"/>
          <w:lang w:eastAsia="en-AU"/>
        </w:rPr>
        <w:t>er the organisation is funded.</w:t>
      </w:r>
    </w:p>
    <w:p w14:paraId="6F1E9BB0" w14:textId="77777777" w:rsidR="0058401A" w:rsidRDefault="0058401A" w:rsidP="0058401A">
      <w:pPr>
        <w:numPr>
          <w:ilvl w:val="1"/>
          <w:numId w:val="9"/>
        </w:numPr>
        <w:spacing w:after="240" w:line="240" w:lineRule="auto"/>
        <w:rPr>
          <w:rFonts w:eastAsia="Times New Roman" w:cstheme="minorHAnsi"/>
          <w:color w:val="auto"/>
          <w:szCs w:val="22"/>
          <w:lang w:eastAsia="en-AU"/>
        </w:rPr>
      </w:pPr>
      <w:r>
        <w:rPr>
          <w:rFonts w:eastAsia="Times New Roman" w:cstheme="minorHAnsi"/>
          <w:color w:val="auto"/>
          <w:szCs w:val="22"/>
          <w:lang w:eastAsia="en-AU"/>
        </w:rPr>
        <w:t>Check that all</w:t>
      </w:r>
      <w:r w:rsidRPr="0001493D">
        <w:rPr>
          <w:rFonts w:eastAsia="Times New Roman" w:cstheme="minorHAnsi"/>
          <w:color w:val="auto"/>
          <w:szCs w:val="22"/>
          <w:lang w:eastAsia="en-AU"/>
        </w:rPr>
        <w:t xml:space="preserve"> fields </w:t>
      </w:r>
      <w:r>
        <w:rPr>
          <w:rFonts w:eastAsia="Times New Roman" w:cstheme="minorHAnsi"/>
          <w:color w:val="auto"/>
          <w:szCs w:val="22"/>
          <w:lang w:eastAsia="en-AU"/>
        </w:rPr>
        <w:t>in the application form have been completed in full, including in particular correct bank and contact details.</w:t>
      </w:r>
    </w:p>
    <w:p w14:paraId="0447A1F5" w14:textId="77777777" w:rsidR="0058401A" w:rsidRDefault="0058401A" w:rsidP="0058401A">
      <w:pPr>
        <w:numPr>
          <w:ilvl w:val="1"/>
          <w:numId w:val="9"/>
        </w:numPr>
        <w:spacing w:after="240" w:line="240" w:lineRule="auto"/>
        <w:rPr>
          <w:rFonts w:eastAsia="Times New Roman" w:cstheme="minorHAnsi"/>
          <w:color w:val="auto"/>
          <w:szCs w:val="22"/>
          <w:lang w:eastAsia="en-AU"/>
        </w:rPr>
      </w:pPr>
      <w:r>
        <w:rPr>
          <w:rFonts w:eastAsia="Times New Roman" w:cstheme="minorHAnsi"/>
          <w:color w:val="auto"/>
          <w:szCs w:val="22"/>
          <w:lang w:eastAsia="en-AU"/>
        </w:rPr>
        <w:t>C</w:t>
      </w:r>
      <w:r w:rsidRPr="0001493D">
        <w:rPr>
          <w:rFonts w:eastAsia="Times New Roman" w:cstheme="minorHAnsi"/>
          <w:color w:val="auto"/>
          <w:szCs w:val="22"/>
          <w:lang w:eastAsia="en-AU"/>
        </w:rPr>
        <w:t xml:space="preserve">heck that all answers to questions have been entered </w:t>
      </w:r>
      <w:r>
        <w:rPr>
          <w:rFonts w:eastAsia="Times New Roman" w:cstheme="minorHAnsi"/>
          <w:color w:val="auto"/>
          <w:szCs w:val="22"/>
          <w:lang w:eastAsia="en-AU"/>
        </w:rPr>
        <w:t xml:space="preserve">correctly </w:t>
      </w:r>
      <w:r w:rsidRPr="0001493D">
        <w:rPr>
          <w:rFonts w:eastAsia="Times New Roman" w:cstheme="minorHAnsi"/>
          <w:color w:val="auto"/>
          <w:szCs w:val="22"/>
          <w:lang w:eastAsia="en-AU"/>
        </w:rPr>
        <w:t xml:space="preserve">and saved into the </w:t>
      </w:r>
      <w:r>
        <w:rPr>
          <w:rFonts w:eastAsia="Times New Roman" w:cstheme="minorHAnsi"/>
          <w:color w:val="auto"/>
          <w:szCs w:val="22"/>
          <w:lang w:eastAsia="en-AU"/>
        </w:rPr>
        <w:t>a</w:t>
      </w:r>
      <w:r w:rsidRPr="0001493D">
        <w:rPr>
          <w:rFonts w:eastAsia="Times New Roman" w:cstheme="minorHAnsi"/>
          <w:color w:val="auto"/>
          <w:szCs w:val="22"/>
          <w:lang w:eastAsia="en-AU"/>
        </w:rPr>
        <w:t xml:space="preserve">pplication </w:t>
      </w:r>
      <w:r>
        <w:rPr>
          <w:rFonts w:eastAsia="Times New Roman" w:cstheme="minorHAnsi"/>
          <w:color w:val="auto"/>
          <w:szCs w:val="22"/>
          <w:lang w:eastAsia="en-AU"/>
        </w:rPr>
        <w:t>form.</w:t>
      </w:r>
    </w:p>
    <w:p w14:paraId="4B1CE096" w14:textId="77777777" w:rsidR="0058401A" w:rsidRPr="0001493D" w:rsidRDefault="0058401A" w:rsidP="0058401A">
      <w:pPr>
        <w:numPr>
          <w:ilvl w:val="1"/>
          <w:numId w:val="9"/>
        </w:numPr>
        <w:spacing w:after="240" w:line="240" w:lineRule="auto"/>
        <w:rPr>
          <w:rFonts w:eastAsia="Times New Roman" w:cstheme="minorHAnsi"/>
          <w:color w:val="auto"/>
          <w:szCs w:val="22"/>
          <w:lang w:eastAsia="en-AU"/>
        </w:rPr>
      </w:pPr>
      <w:r>
        <w:rPr>
          <w:rFonts w:eastAsia="Times New Roman" w:cstheme="minorHAnsi"/>
          <w:color w:val="auto"/>
          <w:szCs w:val="22"/>
          <w:lang w:eastAsia="en-AU"/>
        </w:rPr>
        <w:t>Check that any required attachments have been completed in full and correctly saved into the relevant section/s on the application from.</w:t>
      </w:r>
    </w:p>
    <w:p w14:paraId="2DE0B741" w14:textId="77777777" w:rsidR="0058401A" w:rsidRDefault="0058401A" w:rsidP="0058401A">
      <w:pPr>
        <w:numPr>
          <w:ilvl w:val="1"/>
          <w:numId w:val="9"/>
        </w:numPr>
        <w:spacing w:after="240" w:line="240" w:lineRule="auto"/>
        <w:rPr>
          <w:rFonts w:eastAsia="Times New Roman" w:cstheme="minorHAnsi"/>
          <w:color w:val="auto"/>
          <w:szCs w:val="22"/>
          <w:lang w:eastAsia="en-AU"/>
        </w:rPr>
      </w:pPr>
      <w:r>
        <w:rPr>
          <w:rFonts w:eastAsia="Times New Roman" w:cstheme="minorHAnsi"/>
          <w:color w:val="auto"/>
          <w:szCs w:val="22"/>
          <w:lang w:eastAsia="en-AU"/>
        </w:rPr>
        <w:t>Please note that l</w:t>
      </w:r>
      <w:r w:rsidRPr="0001493D">
        <w:rPr>
          <w:rFonts w:eastAsia="Times New Roman" w:cstheme="minorHAnsi"/>
          <w:color w:val="auto"/>
          <w:szCs w:val="22"/>
          <w:lang w:eastAsia="en-AU"/>
        </w:rPr>
        <w:t xml:space="preserve">ack of information may impact on the </w:t>
      </w:r>
      <w:r>
        <w:rPr>
          <w:rFonts w:eastAsia="Times New Roman" w:cstheme="minorHAnsi"/>
          <w:color w:val="auto"/>
          <w:szCs w:val="22"/>
          <w:lang w:eastAsia="en-AU"/>
        </w:rPr>
        <w:t>overall consideration of the application.</w:t>
      </w:r>
    </w:p>
    <w:p w14:paraId="20E30D82" w14:textId="77777777" w:rsidR="0058401A" w:rsidRPr="0001493D" w:rsidRDefault="0058401A" w:rsidP="0058401A">
      <w:pPr>
        <w:numPr>
          <w:ilvl w:val="1"/>
          <w:numId w:val="9"/>
        </w:numPr>
        <w:spacing w:after="240" w:line="240" w:lineRule="auto"/>
        <w:rPr>
          <w:rFonts w:eastAsia="Times New Roman" w:cstheme="minorHAnsi"/>
          <w:color w:val="auto"/>
          <w:szCs w:val="22"/>
          <w:lang w:eastAsia="en-AU"/>
        </w:rPr>
      </w:pPr>
      <w:r w:rsidRPr="0001493D">
        <w:rPr>
          <w:rFonts w:eastAsia="Times New Roman" w:cstheme="minorHAnsi"/>
          <w:color w:val="auto"/>
          <w:szCs w:val="22"/>
          <w:lang w:eastAsia="en-AU"/>
        </w:rPr>
        <w:t xml:space="preserve">The </w:t>
      </w:r>
      <w:r>
        <w:rPr>
          <w:rFonts w:eastAsia="Times New Roman" w:cstheme="minorHAnsi"/>
          <w:color w:val="auto"/>
          <w:szCs w:val="22"/>
          <w:lang w:eastAsia="en-AU"/>
        </w:rPr>
        <w:t xml:space="preserve">Community </w:t>
      </w:r>
      <w:r w:rsidRPr="0001493D">
        <w:rPr>
          <w:rFonts w:eastAsia="Times New Roman" w:cstheme="minorHAnsi"/>
          <w:color w:val="auto"/>
          <w:szCs w:val="22"/>
          <w:lang w:eastAsia="en-AU"/>
        </w:rPr>
        <w:t xml:space="preserve">Grants </w:t>
      </w:r>
      <w:r>
        <w:rPr>
          <w:rFonts w:eastAsia="Times New Roman" w:cstheme="minorHAnsi"/>
          <w:color w:val="auto"/>
          <w:szCs w:val="22"/>
          <w:lang w:eastAsia="en-AU"/>
        </w:rPr>
        <w:t xml:space="preserve">Hub </w:t>
      </w:r>
      <w:r w:rsidRPr="0001493D">
        <w:rPr>
          <w:rFonts w:eastAsia="Times New Roman" w:cstheme="minorHAnsi"/>
          <w:color w:val="auto"/>
          <w:szCs w:val="22"/>
          <w:lang w:eastAsia="en-AU"/>
        </w:rPr>
        <w:t xml:space="preserve">Hotline is available </w:t>
      </w:r>
      <w:r>
        <w:rPr>
          <w:rFonts w:eastAsia="Times New Roman" w:cstheme="minorHAnsi"/>
          <w:color w:val="auto"/>
          <w:szCs w:val="22"/>
          <w:lang w:eastAsia="en-AU"/>
        </w:rPr>
        <w:t xml:space="preserve">via </w:t>
      </w:r>
      <w:hyperlink r:id="rId10" w:history="1">
        <w:r w:rsidRPr="00923F5D">
          <w:rPr>
            <w:rStyle w:val="Hyperlink"/>
            <w:rFonts w:eastAsia="Times New Roman" w:cstheme="minorHAnsi"/>
            <w:szCs w:val="22"/>
            <w:lang w:eastAsia="en-AU"/>
          </w:rPr>
          <w:t>support@communitygrants.gov.au</w:t>
        </w:r>
      </w:hyperlink>
      <w:r>
        <w:rPr>
          <w:rFonts w:eastAsia="Times New Roman" w:cstheme="minorHAnsi"/>
          <w:color w:val="auto"/>
          <w:szCs w:val="22"/>
          <w:lang w:eastAsia="en-AU"/>
        </w:rPr>
        <w:t xml:space="preserve"> </w:t>
      </w:r>
      <w:r w:rsidRPr="0001493D">
        <w:rPr>
          <w:rFonts w:eastAsia="Times New Roman" w:cstheme="minorHAnsi"/>
          <w:color w:val="auto"/>
          <w:szCs w:val="22"/>
          <w:lang w:eastAsia="en-AU"/>
        </w:rPr>
        <w:t xml:space="preserve">to provide </w:t>
      </w:r>
      <w:r>
        <w:rPr>
          <w:rFonts w:eastAsia="Times New Roman" w:cstheme="minorHAnsi"/>
          <w:color w:val="auto"/>
          <w:szCs w:val="22"/>
          <w:lang w:eastAsia="en-AU"/>
        </w:rPr>
        <w:t>assistance</w:t>
      </w:r>
      <w:r w:rsidRPr="0001493D">
        <w:rPr>
          <w:rFonts w:eastAsia="Times New Roman" w:cstheme="minorHAnsi"/>
          <w:color w:val="auto"/>
          <w:szCs w:val="22"/>
          <w:lang w:eastAsia="en-AU"/>
        </w:rPr>
        <w:t>. Applications that are not completed correctly</w:t>
      </w:r>
      <w:r>
        <w:rPr>
          <w:rFonts w:eastAsia="Times New Roman" w:cstheme="minorHAnsi"/>
          <w:color w:val="auto"/>
          <w:szCs w:val="22"/>
          <w:lang w:eastAsia="en-AU"/>
        </w:rPr>
        <w:t xml:space="preserve"> and in full may be</w:t>
      </w:r>
      <w:r w:rsidRPr="0001493D">
        <w:rPr>
          <w:rFonts w:eastAsia="Times New Roman" w:cstheme="minorHAnsi"/>
          <w:color w:val="auto"/>
          <w:szCs w:val="22"/>
          <w:lang w:eastAsia="en-AU"/>
        </w:rPr>
        <w:t xml:space="preserve"> deemed</w:t>
      </w:r>
      <w:r>
        <w:rPr>
          <w:rFonts w:eastAsia="Times New Roman" w:cstheme="minorHAnsi"/>
          <w:color w:val="auto"/>
          <w:szCs w:val="22"/>
          <w:lang w:eastAsia="en-AU"/>
        </w:rPr>
        <w:t xml:space="preserve"> as non-compliant or ineligible and may not be considered.</w:t>
      </w:r>
    </w:p>
    <w:p w14:paraId="418A0659" w14:textId="77777777" w:rsidR="0058401A" w:rsidRPr="00075A81" w:rsidRDefault="0058401A" w:rsidP="0058401A">
      <w:pPr>
        <w:pStyle w:val="Heading2"/>
      </w:pPr>
      <w:r>
        <w:t xml:space="preserve">Submitting an application </w:t>
      </w:r>
    </w:p>
    <w:p w14:paraId="6722612B" w14:textId="77777777" w:rsidR="0058401A" w:rsidRDefault="0058401A" w:rsidP="0058401A">
      <w:pPr>
        <w:numPr>
          <w:ilvl w:val="0"/>
          <w:numId w:val="9"/>
        </w:numPr>
        <w:spacing w:after="240" w:line="240" w:lineRule="auto"/>
        <w:ind w:left="714" w:hanging="357"/>
        <w:rPr>
          <w:rFonts w:eastAsia="Times New Roman" w:cstheme="minorHAnsi"/>
          <w:color w:val="auto"/>
          <w:szCs w:val="22"/>
          <w:lang w:eastAsia="en-AU"/>
        </w:rPr>
      </w:pPr>
      <w:r w:rsidRPr="0001493D">
        <w:rPr>
          <w:rFonts w:eastAsia="Times New Roman" w:cstheme="minorHAnsi"/>
          <w:color w:val="auto"/>
          <w:szCs w:val="22"/>
          <w:lang w:eastAsia="en-AU"/>
        </w:rPr>
        <w:t xml:space="preserve">Organisations </w:t>
      </w:r>
      <w:r w:rsidRPr="00075A81">
        <w:rPr>
          <w:rFonts w:eastAsia="Times New Roman" w:cstheme="minorHAnsi"/>
          <w:color w:val="auto"/>
          <w:szCs w:val="22"/>
          <w:lang w:eastAsia="en-AU"/>
        </w:rPr>
        <w:t xml:space="preserve">and community groups </w:t>
      </w:r>
      <w:r w:rsidRPr="0001493D">
        <w:rPr>
          <w:rFonts w:eastAsia="Times New Roman" w:cstheme="minorHAnsi"/>
          <w:color w:val="auto"/>
          <w:szCs w:val="22"/>
          <w:lang w:eastAsia="en-AU"/>
        </w:rPr>
        <w:t xml:space="preserve">are </w:t>
      </w:r>
      <w:r>
        <w:rPr>
          <w:rFonts w:eastAsia="Times New Roman" w:cstheme="minorHAnsi"/>
          <w:color w:val="auto"/>
          <w:szCs w:val="22"/>
          <w:lang w:eastAsia="en-AU"/>
        </w:rPr>
        <w:t>also encouraged</w:t>
      </w:r>
      <w:r w:rsidRPr="0001493D">
        <w:rPr>
          <w:rFonts w:eastAsia="Times New Roman" w:cstheme="minorHAnsi"/>
          <w:color w:val="auto"/>
          <w:szCs w:val="22"/>
          <w:lang w:eastAsia="en-AU"/>
        </w:rPr>
        <w:t xml:space="preserve"> to prepare early and allow plenty of time</w:t>
      </w:r>
      <w:r w:rsidRPr="00075A81">
        <w:rPr>
          <w:rFonts w:eastAsia="Times New Roman" w:cstheme="minorHAnsi"/>
          <w:color w:val="auto"/>
          <w:szCs w:val="22"/>
          <w:lang w:eastAsia="en-AU"/>
        </w:rPr>
        <w:t xml:space="preserve"> for </w:t>
      </w:r>
      <w:r>
        <w:rPr>
          <w:rFonts w:eastAsia="Times New Roman" w:cstheme="minorHAnsi"/>
          <w:color w:val="auto"/>
          <w:szCs w:val="22"/>
          <w:lang w:eastAsia="en-AU"/>
        </w:rPr>
        <w:t>completion</w:t>
      </w:r>
      <w:r w:rsidRPr="00075A81">
        <w:rPr>
          <w:rFonts w:eastAsia="Times New Roman" w:cstheme="minorHAnsi"/>
          <w:color w:val="auto"/>
          <w:szCs w:val="22"/>
          <w:lang w:eastAsia="en-AU"/>
        </w:rPr>
        <w:t xml:space="preserve"> and submission of the </w:t>
      </w:r>
      <w:r>
        <w:rPr>
          <w:rFonts w:eastAsia="Times New Roman" w:cstheme="minorHAnsi"/>
          <w:color w:val="auto"/>
          <w:szCs w:val="22"/>
          <w:lang w:eastAsia="en-AU"/>
        </w:rPr>
        <w:t xml:space="preserve">application </w:t>
      </w:r>
      <w:r w:rsidRPr="00075A81">
        <w:rPr>
          <w:rFonts w:eastAsia="Times New Roman" w:cstheme="minorHAnsi"/>
          <w:color w:val="auto"/>
          <w:szCs w:val="22"/>
          <w:lang w:eastAsia="en-AU"/>
        </w:rPr>
        <w:t>in order</w:t>
      </w:r>
      <w:r w:rsidRPr="0001493D">
        <w:rPr>
          <w:rFonts w:eastAsia="Times New Roman" w:cstheme="minorHAnsi"/>
          <w:color w:val="auto"/>
          <w:szCs w:val="22"/>
          <w:lang w:eastAsia="en-AU"/>
        </w:rPr>
        <w:t xml:space="preserve"> to meet the closing date</w:t>
      </w:r>
      <w:r>
        <w:rPr>
          <w:rFonts w:eastAsia="Times New Roman" w:cstheme="minorHAnsi"/>
          <w:color w:val="auto"/>
          <w:szCs w:val="22"/>
          <w:lang w:eastAsia="en-AU"/>
        </w:rPr>
        <w:t xml:space="preserve"> and time specified in the published information on the Hub’s </w:t>
      </w:r>
      <w:hyperlink r:id="rId11" w:history="1">
        <w:r w:rsidRPr="0084164D">
          <w:rPr>
            <w:rStyle w:val="Hyperlink"/>
            <w:rFonts w:eastAsia="Times New Roman" w:cstheme="minorHAnsi"/>
            <w:szCs w:val="22"/>
            <w:lang w:eastAsia="en-AU"/>
          </w:rPr>
          <w:t>website</w:t>
        </w:r>
      </w:hyperlink>
      <w:r>
        <w:rPr>
          <w:rFonts w:eastAsia="Times New Roman" w:cstheme="minorHAnsi"/>
          <w:color w:val="auto"/>
          <w:szCs w:val="22"/>
          <w:lang w:eastAsia="en-AU"/>
        </w:rPr>
        <w:t xml:space="preserve">. </w:t>
      </w:r>
    </w:p>
    <w:p w14:paraId="2CF68A7C" w14:textId="77777777" w:rsidR="0058401A" w:rsidRDefault="0058401A" w:rsidP="0058401A">
      <w:pPr>
        <w:numPr>
          <w:ilvl w:val="1"/>
          <w:numId w:val="9"/>
        </w:numPr>
        <w:spacing w:after="240" w:line="240" w:lineRule="auto"/>
        <w:rPr>
          <w:rFonts w:eastAsia="Times New Roman" w:cstheme="minorHAnsi"/>
          <w:color w:val="auto"/>
          <w:szCs w:val="22"/>
          <w:lang w:eastAsia="en-AU"/>
        </w:rPr>
      </w:pPr>
      <w:r>
        <w:rPr>
          <w:rFonts w:eastAsia="Times New Roman" w:cstheme="minorHAnsi"/>
          <w:color w:val="auto"/>
          <w:szCs w:val="22"/>
          <w:lang w:eastAsia="en-AU"/>
        </w:rPr>
        <w:t>I</w:t>
      </w:r>
      <w:r w:rsidRPr="0001493D">
        <w:rPr>
          <w:rFonts w:eastAsia="Times New Roman" w:cstheme="minorHAnsi"/>
          <w:color w:val="auto"/>
          <w:szCs w:val="22"/>
          <w:lang w:eastAsia="en-AU"/>
        </w:rPr>
        <w:t xml:space="preserve">t is the </w:t>
      </w:r>
      <w:r>
        <w:rPr>
          <w:rFonts w:eastAsia="Times New Roman" w:cstheme="minorHAnsi"/>
          <w:color w:val="auto"/>
          <w:szCs w:val="22"/>
          <w:lang w:eastAsia="en-AU"/>
        </w:rPr>
        <w:t xml:space="preserve">applicant’s </w:t>
      </w:r>
      <w:r w:rsidRPr="0001493D">
        <w:rPr>
          <w:rFonts w:eastAsia="Times New Roman" w:cstheme="minorHAnsi"/>
          <w:color w:val="auto"/>
          <w:szCs w:val="22"/>
          <w:lang w:eastAsia="en-AU"/>
        </w:rPr>
        <w:t>re</w:t>
      </w:r>
      <w:r>
        <w:rPr>
          <w:rFonts w:eastAsia="Times New Roman" w:cstheme="minorHAnsi"/>
          <w:color w:val="auto"/>
          <w:szCs w:val="22"/>
          <w:lang w:eastAsia="en-AU"/>
        </w:rPr>
        <w:t xml:space="preserve">sponsibility </w:t>
      </w:r>
      <w:r w:rsidRPr="00075A81">
        <w:rPr>
          <w:rFonts w:eastAsia="Times New Roman" w:cstheme="minorHAnsi"/>
          <w:color w:val="auto"/>
          <w:szCs w:val="22"/>
          <w:lang w:eastAsia="en-AU"/>
        </w:rPr>
        <w:t>to ensure the</w:t>
      </w:r>
      <w:r w:rsidRPr="0001493D">
        <w:rPr>
          <w:rFonts w:eastAsia="Times New Roman" w:cstheme="minorHAnsi"/>
          <w:color w:val="auto"/>
          <w:szCs w:val="22"/>
          <w:lang w:eastAsia="en-AU"/>
        </w:rPr>
        <w:t xml:space="preserve"> application is received by the </w:t>
      </w:r>
      <w:r w:rsidRPr="00075A81">
        <w:rPr>
          <w:rFonts w:eastAsia="Times New Roman" w:cstheme="minorHAnsi"/>
          <w:color w:val="auto"/>
          <w:szCs w:val="22"/>
          <w:lang w:eastAsia="en-AU"/>
        </w:rPr>
        <w:t>Hub</w:t>
      </w:r>
      <w:r w:rsidRPr="0001493D">
        <w:rPr>
          <w:rFonts w:eastAsia="Times New Roman" w:cstheme="minorHAnsi"/>
          <w:color w:val="auto"/>
          <w:szCs w:val="22"/>
          <w:lang w:eastAsia="en-AU"/>
        </w:rPr>
        <w:t xml:space="preserve"> </w:t>
      </w:r>
      <w:r>
        <w:rPr>
          <w:rFonts w:eastAsia="Times New Roman" w:cstheme="minorHAnsi"/>
          <w:color w:val="auto"/>
          <w:szCs w:val="22"/>
          <w:lang w:eastAsia="en-AU"/>
        </w:rPr>
        <w:t>on time.</w:t>
      </w:r>
    </w:p>
    <w:p w14:paraId="092B850D" w14:textId="77777777" w:rsidR="0058401A" w:rsidRPr="007777B8" w:rsidRDefault="0058401A" w:rsidP="0058401A">
      <w:pPr>
        <w:numPr>
          <w:ilvl w:val="1"/>
          <w:numId w:val="9"/>
        </w:numPr>
        <w:spacing w:after="240" w:line="240" w:lineRule="auto"/>
        <w:rPr>
          <w:rFonts w:eastAsia="Times New Roman" w:cstheme="minorHAnsi"/>
          <w:color w:val="auto"/>
          <w:szCs w:val="22"/>
          <w:lang w:eastAsia="en-AU"/>
        </w:rPr>
      </w:pPr>
      <w:r w:rsidRPr="0001493D">
        <w:rPr>
          <w:rFonts w:eastAsia="Times New Roman" w:cstheme="minorHAnsi"/>
          <w:color w:val="auto"/>
          <w:szCs w:val="22"/>
          <w:lang w:eastAsia="en-AU"/>
        </w:rPr>
        <w:t>I</w:t>
      </w:r>
      <w:r>
        <w:rPr>
          <w:rFonts w:eastAsia="Times New Roman" w:cstheme="minorHAnsi"/>
          <w:color w:val="auto"/>
          <w:szCs w:val="22"/>
          <w:lang w:eastAsia="en-AU"/>
        </w:rPr>
        <w:t>f in doubt,</w:t>
      </w:r>
      <w:r w:rsidRPr="0001493D">
        <w:rPr>
          <w:rFonts w:eastAsia="Times New Roman" w:cstheme="minorHAnsi"/>
          <w:color w:val="auto"/>
          <w:szCs w:val="22"/>
          <w:lang w:eastAsia="en-AU"/>
        </w:rPr>
        <w:t xml:space="preserve"> </w:t>
      </w:r>
      <w:r>
        <w:rPr>
          <w:rFonts w:eastAsia="Times New Roman" w:cstheme="minorHAnsi"/>
          <w:color w:val="auto"/>
          <w:szCs w:val="22"/>
          <w:lang w:eastAsia="en-AU"/>
        </w:rPr>
        <w:t xml:space="preserve">you may wish to </w:t>
      </w:r>
      <w:r w:rsidRPr="0001493D">
        <w:rPr>
          <w:rFonts w:eastAsia="Times New Roman" w:cstheme="minorHAnsi"/>
          <w:color w:val="auto"/>
          <w:szCs w:val="22"/>
          <w:lang w:eastAsia="en-AU"/>
        </w:rPr>
        <w:t xml:space="preserve">contact the </w:t>
      </w:r>
      <w:r>
        <w:rPr>
          <w:rFonts w:eastAsia="Times New Roman" w:cstheme="minorHAnsi"/>
          <w:color w:val="auto"/>
          <w:szCs w:val="22"/>
          <w:lang w:eastAsia="en-AU"/>
        </w:rPr>
        <w:t xml:space="preserve">Community </w:t>
      </w:r>
      <w:r w:rsidRPr="0001493D">
        <w:rPr>
          <w:rFonts w:eastAsia="Times New Roman" w:cstheme="minorHAnsi"/>
          <w:color w:val="auto"/>
          <w:szCs w:val="22"/>
          <w:lang w:eastAsia="en-AU"/>
        </w:rPr>
        <w:t xml:space="preserve">Grants </w:t>
      </w:r>
      <w:r>
        <w:rPr>
          <w:rFonts w:eastAsia="Times New Roman" w:cstheme="minorHAnsi"/>
          <w:color w:val="auto"/>
          <w:szCs w:val="22"/>
          <w:lang w:eastAsia="en-AU"/>
        </w:rPr>
        <w:t xml:space="preserve">Hub Hotline </w:t>
      </w:r>
      <w:r w:rsidRPr="0001493D">
        <w:rPr>
          <w:rFonts w:eastAsia="Times New Roman" w:cstheme="minorHAnsi"/>
          <w:color w:val="auto"/>
          <w:szCs w:val="22"/>
          <w:lang w:eastAsia="en-AU"/>
        </w:rPr>
        <w:t xml:space="preserve">after the application has been submitted to confirm </w:t>
      </w:r>
      <w:r>
        <w:rPr>
          <w:rFonts w:eastAsia="Times New Roman" w:cstheme="minorHAnsi"/>
          <w:color w:val="auto"/>
          <w:szCs w:val="22"/>
          <w:lang w:eastAsia="en-AU"/>
        </w:rPr>
        <w:t>that it has been received.</w:t>
      </w:r>
    </w:p>
    <w:p w14:paraId="659BFA91" w14:textId="77777777" w:rsidR="0058401A" w:rsidRDefault="0058401A" w:rsidP="0058401A">
      <w:pPr>
        <w:numPr>
          <w:ilvl w:val="1"/>
          <w:numId w:val="9"/>
        </w:numPr>
        <w:spacing w:after="240" w:line="240" w:lineRule="auto"/>
        <w:rPr>
          <w:rFonts w:eastAsia="Times New Roman" w:cstheme="minorHAnsi"/>
          <w:color w:val="auto"/>
          <w:szCs w:val="22"/>
          <w:lang w:eastAsia="en-AU"/>
        </w:rPr>
      </w:pPr>
      <w:r>
        <w:rPr>
          <w:rFonts w:eastAsia="Times New Roman" w:cstheme="minorHAnsi"/>
          <w:color w:val="auto"/>
          <w:szCs w:val="22"/>
          <w:lang w:eastAsia="en-AU"/>
        </w:rPr>
        <w:t xml:space="preserve">Application deadlines are in Australian Eastern time zone. Please take this </w:t>
      </w:r>
      <w:r w:rsidRPr="009F6CFB">
        <w:rPr>
          <w:rFonts w:eastAsia="Times New Roman" w:cstheme="minorHAnsi"/>
          <w:color w:val="auto"/>
          <w:szCs w:val="22"/>
          <w:lang w:eastAsia="en-AU"/>
        </w:rPr>
        <w:t xml:space="preserve">into account to ensure </w:t>
      </w:r>
      <w:r>
        <w:rPr>
          <w:rFonts w:eastAsia="Times New Roman" w:cstheme="minorHAnsi"/>
          <w:color w:val="auto"/>
          <w:szCs w:val="22"/>
          <w:lang w:eastAsia="en-AU"/>
        </w:rPr>
        <w:t>the application is submitted on time.</w:t>
      </w:r>
    </w:p>
    <w:p w14:paraId="2BE88B62" w14:textId="38663ED6" w:rsidR="000D40DB" w:rsidRDefault="000D40DB">
      <w:pPr>
        <w:spacing w:line="240" w:lineRule="auto"/>
        <w:rPr>
          <w:rFonts w:eastAsia="Times New Roman" w:cstheme="minorHAnsi"/>
          <w:color w:val="auto"/>
          <w:szCs w:val="22"/>
          <w:lang w:eastAsia="en-AU"/>
        </w:rPr>
      </w:pPr>
      <w:r>
        <w:rPr>
          <w:rFonts w:eastAsia="Times New Roman" w:cstheme="minorHAnsi"/>
          <w:color w:val="auto"/>
          <w:szCs w:val="22"/>
          <w:lang w:eastAsia="en-AU"/>
        </w:rPr>
        <w:br w:type="page"/>
      </w:r>
    </w:p>
    <w:p w14:paraId="47447FF0" w14:textId="6B81FA66" w:rsidR="0058401A" w:rsidRPr="0001493D" w:rsidRDefault="0058401A" w:rsidP="0058401A">
      <w:pPr>
        <w:numPr>
          <w:ilvl w:val="0"/>
          <w:numId w:val="9"/>
        </w:numPr>
        <w:spacing w:after="240" w:line="240" w:lineRule="auto"/>
        <w:ind w:left="714" w:hanging="357"/>
        <w:rPr>
          <w:rFonts w:eastAsia="Times New Roman" w:cstheme="minorHAnsi"/>
          <w:color w:val="auto"/>
          <w:szCs w:val="22"/>
          <w:lang w:eastAsia="en-AU"/>
        </w:rPr>
      </w:pPr>
      <w:r w:rsidRPr="0001493D">
        <w:rPr>
          <w:rFonts w:eastAsia="Times New Roman" w:cstheme="minorHAnsi"/>
          <w:color w:val="auto"/>
          <w:szCs w:val="22"/>
          <w:lang w:eastAsia="en-AU"/>
        </w:rPr>
        <w:lastRenderedPageBreak/>
        <w:t xml:space="preserve">Organisations need to clearly establish their legal entity status to ensure that they </w:t>
      </w:r>
      <w:r>
        <w:rPr>
          <w:rFonts w:eastAsia="Times New Roman" w:cstheme="minorHAnsi"/>
          <w:color w:val="auto"/>
          <w:szCs w:val="22"/>
          <w:lang w:eastAsia="en-AU"/>
        </w:rPr>
        <w:t>have the required legal status to apply for Volunteer Grants</w:t>
      </w:r>
      <w:r w:rsidR="000D40DB">
        <w:rPr>
          <w:rFonts w:eastAsia="Times New Roman" w:cstheme="minorHAnsi"/>
          <w:color w:val="auto"/>
          <w:szCs w:val="22"/>
          <w:lang w:eastAsia="en-AU"/>
        </w:rPr>
        <w:t>.</w:t>
      </w:r>
    </w:p>
    <w:p w14:paraId="29ED0603" w14:textId="77777777" w:rsidR="0058401A" w:rsidRPr="000D40DB" w:rsidRDefault="0058401A" w:rsidP="0058401A">
      <w:pPr>
        <w:pStyle w:val="BodyText"/>
        <w:numPr>
          <w:ilvl w:val="1"/>
          <w:numId w:val="9"/>
        </w:numPr>
        <w:spacing w:after="240" w:line="240" w:lineRule="auto"/>
        <w:rPr>
          <w:rFonts w:eastAsia="Times New Roman" w:cstheme="minorHAnsi"/>
          <w:color w:val="auto"/>
          <w:szCs w:val="22"/>
          <w:lang w:eastAsia="en-AU"/>
        </w:rPr>
      </w:pPr>
      <w:r w:rsidRPr="000D40DB">
        <w:rPr>
          <w:szCs w:val="22"/>
        </w:rPr>
        <w:t>Organisations are encouraged to seek information as to whether their legal entity name and/or trading name is registered for use under the ABN they provide on the application form. It is important that applicants applying as an organisation provide the correct ABN associated with the legal name and/or trading name of their organisation.</w:t>
      </w:r>
    </w:p>
    <w:p w14:paraId="050C632E" w14:textId="77777777" w:rsidR="0058401A" w:rsidRPr="000D40DB" w:rsidRDefault="0058401A" w:rsidP="0058401A">
      <w:pPr>
        <w:pStyle w:val="BodyText"/>
        <w:numPr>
          <w:ilvl w:val="1"/>
          <w:numId w:val="9"/>
        </w:numPr>
        <w:spacing w:after="240" w:line="240" w:lineRule="auto"/>
        <w:rPr>
          <w:rFonts w:eastAsia="Times New Roman" w:cstheme="minorHAnsi"/>
          <w:color w:val="auto"/>
          <w:szCs w:val="22"/>
          <w:lang w:eastAsia="en-AU"/>
        </w:rPr>
      </w:pPr>
      <w:r w:rsidRPr="000D40DB">
        <w:rPr>
          <w:szCs w:val="22"/>
        </w:rPr>
        <w:t>Unincorporated entities and entities that are not associated with an ABN are encouraged to seek an authorised signatory or office holder to apply as an individual representing a community group.</w:t>
      </w:r>
    </w:p>
    <w:p w14:paraId="47459721" w14:textId="77777777" w:rsidR="0058401A" w:rsidRPr="00BA4B7A" w:rsidRDefault="0058401A" w:rsidP="0058401A">
      <w:pPr>
        <w:numPr>
          <w:ilvl w:val="1"/>
          <w:numId w:val="9"/>
        </w:numPr>
        <w:spacing w:after="240" w:line="240" w:lineRule="auto"/>
        <w:rPr>
          <w:rFonts w:eastAsia="Times New Roman" w:cstheme="minorHAnsi"/>
          <w:color w:val="auto"/>
          <w:szCs w:val="22"/>
          <w:lang w:eastAsia="en-AU"/>
        </w:rPr>
      </w:pPr>
      <w:r>
        <w:rPr>
          <w:rFonts w:eastAsia="Times New Roman" w:cstheme="minorHAnsi"/>
          <w:color w:val="auto"/>
          <w:szCs w:val="22"/>
          <w:lang w:eastAsia="en-AU"/>
        </w:rPr>
        <w:t xml:space="preserve">Please read </w:t>
      </w:r>
      <w:r w:rsidRPr="0001493D">
        <w:rPr>
          <w:rFonts w:eastAsia="Times New Roman" w:cstheme="minorHAnsi"/>
          <w:color w:val="auto"/>
          <w:szCs w:val="22"/>
          <w:lang w:eastAsia="en-AU"/>
        </w:rPr>
        <w:t xml:space="preserve">the </w:t>
      </w:r>
      <w:r>
        <w:rPr>
          <w:rFonts w:eastAsia="Times New Roman" w:cstheme="minorHAnsi"/>
          <w:color w:val="auto"/>
          <w:szCs w:val="22"/>
          <w:lang w:eastAsia="en-AU"/>
        </w:rPr>
        <w:t xml:space="preserve">grant opportunity documents </w:t>
      </w:r>
      <w:r w:rsidRPr="0001493D">
        <w:rPr>
          <w:rFonts w:eastAsia="Times New Roman" w:cstheme="minorHAnsi"/>
          <w:color w:val="auto"/>
          <w:szCs w:val="22"/>
          <w:lang w:eastAsia="en-AU"/>
        </w:rPr>
        <w:t xml:space="preserve">to understand eligibility requirements. </w:t>
      </w:r>
    </w:p>
    <w:p w14:paraId="53C3A866" w14:textId="77777777" w:rsidR="0058401A" w:rsidRDefault="0058401A" w:rsidP="0058401A">
      <w:pPr>
        <w:numPr>
          <w:ilvl w:val="1"/>
          <w:numId w:val="9"/>
        </w:numPr>
        <w:spacing w:after="240" w:line="240" w:lineRule="auto"/>
        <w:rPr>
          <w:rFonts w:eastAsia="Times New Roman" w:cstheme="minorHAnsi"/>
          <w:color w:val="auto"/>
          <w:szCs w:val="22"/>
          <w:lang w:eastAsia="en-AU"/>
        </w:rPr>
      </w:pPr>
      <w:r w:rsidRPr="0001493D">
        <w:rPr>
          <w:rFonts w:eastAsia="Times New Roman" w:cstheme="minorHAnsi"/>
          <w:color w:val="auto"/>
          <w:szCs w:val="22"/>
          <w:lang w:eastAsia="en-AU"/>
        </w:rPr>
        <w:t xml:space="preserve">The </w:t>
      </w:r>
      <w:r>
        <w:rPr>
          <w:rFonts w:eastAsia="Times New Roman" w:cstheme="minorHAnsi"/>
          <w:color w:val="auto"/>
          <w:szCs w:val="22"/>
          <w:lang w:eastAsia="en-AU"/>
        </w:rPr>
        <w:t>Hub</w:t>
      </w:r>
      <w:r w:rsidRPr="0001493D">
        <w:rPr>
          <w:rFonts w:eastAsia="Times New Roman" w:cstheme="minorHAnsi"/>
          <w:color w:val="auto"/>
          <w:szCs w:val="22"/>
          <w:lang w:eastAsia="en-AU"/>
        </w:rPr>
        <w:t xml:space="preserve"> may request additional supporting documentat</w:t>
      </w:r>
      <w:r>
        <w:rPr>
          <w:rFonts w:eastAsia="Times New Roman" w:cstheme="minorHAnsi"/>
          <w:color w:val="auto"/>
          <w:szCs w:val="22"/>
          <w:lang w:eastAsia="en-AU"/>
        </w:rPr>
        <w:t>ion to confirm an organisations entity type and status, e.g.</w:t>
      </w:r>
      <w:r w:rsidRPr="0001493D">
        <w:rPr>
          <w:rFonts w:eastAsia="Times New Roman" w:cstheme="minorHAnsi"/>
          <w:color w:val="auto"/>
          <w:szCs w:val="22"/>
          <w:lang w:eastAsia="en-AU"/>
        </w:rPr>
        <w:t xml:space="preserve"> Incorpor</w:t>
      </w:r>
      <w:r>
        <w:rPr>
          <w:rFonts w:eastAsia="Times New Roman" w:cstheme="minorHAnsi"/>
          <w:color w:val="auto"/>
          <w:szCs w:val="22"/>
          <w:lang w:eastAsia="en-AU"/>
        </w:rPr>
        <w:t>ation Certificate or Trust Deed.</w:t>
      </w:r>
    </w:p>
    <w:p w14:paraId="142041FA" w14:textId="0BD22243" w:rsidR="0058401A" w:rsidRPr="00866D41" w:rsidRDefault="0058401A" w:rsidP="0058401A">
      <w:pPr>
        <w:pStyle w:val="BodyText"/>
        <w:numPr>
          <w:ilvl w:val="0"/>
          <w:numId w:val="9"/>
        </w:numPr>
        <w:spacing w:after="240" w:line="240" w:lineRule="auto"/>
        <w:ind w:left="714" w:hanging="357"/>
        <w:rPr>
          <w:rFonts w:eastAsia="Times New Roman" w:cstheme="minorHAnsi"/>
          <w:color w:val="auto"/>
          <w:szCs w:val="22"/>
          <w:lang w:eastAsia="en-AU"/>
        </w:rPr>
      </w:pPr>
      <w:r w:rsidRPr="00866D41">
        <w:rPr>
          <w:szCs w:val="22"/>
        </w:rPr>
        <w:t xml:space="preserve">Applications are limited to one application per volunteer-based community group. If more than one application is received, the </w:t>
      </w:r>
      <w:r w:rsidR="00441C89" w:rsidRPr="00866D41">
        <w:rPr>
          <w:szCs w:val="22"/>
        </w:rPr>
        <w:t xml:space="preserve">second and all subsequent applications </w:t>
      </w:r>
      <w:r w:rsidR="00C337B7" w:rsidRPr="00866D41">
        <w:rPr>
          <w:szCs w:val="22"/>
        </w:rPr>
        <w:t>are</w:t>
      </w:r>
      <w:r w:rsidR="00441C89" w:rsidRPr="00866D41">
        <w:rPr>
          <w:szCs w:val="22"/>
        </w:rPr>
        <w:t xml:space="preserve"> disregarded.</w:t>
      </w:r>
    </w:p>
    <w:p w14:paraId="348FBD08" w14:textId="77777777" w:rsidR="0058401A" w:rsidRPr="000D40DB" w:rsidRDefault="0058401A" w:rsidP="0058401A">
      <w:pPr>
        <w:numPr>
          <w:ilvl w:val="1"/>
          <w:numId w:val="9"/>
        </w:numPr>
        <w:spacing w:after="240" w:line="240" w:lineRule="auto"/>
        <w:rPr>
          <w:rFonts w:eastAsia="Times New Roman" w:cstheme="minorHAnsi"/>
          <w:color w:val="auto"/>
          <w:szCs w:val="22"/>
          <w:lang w:eastAsia="en-AU"/>
        </w:rPr>
      </w:pPr>
      <w:r w:rsidRPr="000D40DB">
        <w:rPr>
          <w:szCs w:val="22"/>
        </w:rPr>
        <w:t>Persons completing an application are encouraged to consult with other members from the organisation or community group to ensure that only one application is submitted.</w:t>
      </w:r>
    </w:p>
    <w:p w14:paraId="0953B201" w14:textId="77777777" w:rsidR="0058401A" w:rsidRDefault="0058401A" w:rsidP="0058401A">
      <w:pPr>
        <w:numPr>
          <w:ilvl w:val="0"/>
          <w:numId w:val="9"/>
        </w:numPr>
        <w:spacing w:after="240" w:line="240" w:lineRule="auto"/>
        <w:ind w:left="714" w:hanging="357"/>
        <w:rPr>
          <w:rFonts w:eastAsia="Times New Roman" w:cstheme="minorHAnsi"/>
          <w:color w:val="auto"/>
          <w:szCs w:val="22"/>
          <w:lang w:eastAsia="en-AU"/>
        </w:rPr>
      </w:pPr>
      <w:r>
        <w:rPr>
          <w:rFonts w:eastAsia="Times New Roman" w:cstheme="minorHAnsi"/>
          <w:color w:val="auto"/>
          <w:szCs w:val="22"/>
          <w:lang w:eastAsia="en-AU"/>
        </w:rPr>
        <w:t>Late applications are only</w:t>
      </w:r>
      <w:r w:rsidRPr="00417D3F">
        <w:rPr>
          <w:rFonts w:eastAsia="Times New Roman" w:cstheme="minorHAnsi"/>
          <w:color w:val="auto"/>
          <w:szCs w:val="22"/>
          <w:lang w:eastAsia="en-AU"/>
        </w:rPr>
        <w:t xml:space="preserve"> considered under exceptional circumstances beyond the applicants control and in line with </w:t>
      </w:r>
      <w:r>
        <w:rPr>
          <w:rFonts w:eastAsia="Times New Roman" w:cstheme="minorHAnsi"/>
          <w:color w:val="auto"/>
          <w:szCs w:val="22"/>
          <w:lang w:eastAsia="en-AU"/>
        </w:rPr>
        <w:t>information</w:t>
      </w:r>
      <w:r w:rsidRPr="00417D3F">
        <w:rPr>
          <w:rFonts w:eastAsia="Times New Roman" w:cstheme="minorHAnsi"/>
          <w:color w:val="auto"/>
          <w:szCs w:val="22"/>
          <w:lang w:eastAsia="en-AU"/>
        </w:rPr>
        <w:t xml:space="preserve"> on the Hub’s </w:t>
      </w:r>
      <w:hyperlink r:id="rId12" w:history="1">
        <w:r w:rsidRPr="00417D3F">
          <w:rPr>
            <w:rStyle w:val="Hyperlink"/>
            <w:rFonts w:eastAsia="Times New Roman" w:cstheme="minorHAnsi"/>
            <w:szCs w:val="22"/>
            <w:lang w:eastAsia="en-AU"/>
          </w:rPr>
          <w:t>website</w:t>
        </w:r>
      </w:hyperlink>
      <w:r>
        <w:rPr>
          <w:rFonts w:eastAsia="Times New Roman" w:cstheme="minorHAnsi"/>
          <w:color w:val="auto"/>
          <w:szCs w:val="22"/>
          <w:lang w:eastAsia="en-AU"/>
        </w:rPr>
        <w:t>.</w:t>
      </w:r>
    </w:p>
    <w:p w14:paraId="6AE07886" w14:textId="77777777" w:rsidR="0058401A" w:rsidRPr="00417D3F" w:rsidRDefault="0058401A" w:rsidP="0058401A">
      <w:pPr>
        <w:numPr>
          <w:ilvl w:val="1"/>
          <w:numId w:val="9"/>
        </w:numPr>
        <w:spacing w:after="240" w:line="240" w:lineRule="auto"/>
        <w:rPr>
          <w:rFonts w:eastAsia="Times New Roman" w:cstheme="minorHAnsi"/>
          <w:color w:val="auto"/>
          <w:szCs w:val="22"/>
          <w:lang w:eastAsia="en-AU"/>
        </w:rPr>
      </w:pPr>
      <w:r>
        <w:rPr>
          <w:rFonts w:eastAsia="Times New Roman" w:cstheme="minorHAnsi"/>
          <w:color w:val="auto"/>
          <w:szCs w:val="22"/>
          <w:lang w:eastAsia="en-AU"/>
        </w:rPr>
        <w:t xml:space="preserve">It is strongly recommended that the application is submitted well before the closing date and time. The Hub cannot accept a request to submit a late application if exceptional or unforeseen circumstances do not exist. </w:t>
      </w:r>
    </w:p>
    <w:p w14:paraId="407C944E" w14:textId="410F878C" w:rsidR="0058401A" w:rsidRDefault="00441C89" w:rsidP="00441C89">
      <w:pPr>
        <w:numPr>
          <w:ilvl w:val="0"/>
          <w:numId w:val="9"/>
        </w:numPr>
        <w:spacing w:after="240" w:line="240" w:lineRule="auto"/>
        <w:ind w:left="714" w:hanging="357"/>
        <w:rPr>
          <w:rFonts w:eastAsia="Times New Roman" w:cstheme="minorHAnsi"/>
          <w:color w:val="auto"/>
          <w:szCs w:val="22"/>
          <w:lang w:eastAsia="en-AU"/>
        </w:rPr>
      </w:pPr>
      <w:r>
        <w:rPr>
          <w:rFonts w:eastAsia="Times New Roman" w:cstheme="minorHAnsi"/>
          <w:color w:val="auto"/>
          <w:szCs w:val="22"/>
          <w:lang w:eastAsia="en-AU"/>
        </w:rPr>
        <w:t xml:space="preserve">Only eligible items as outlined in section 5 of the Grant Opportunity Guidelines </w:t>
      </w:r>
      <w:r w:rsidR="00C337B7">
        <w:rPr>
          <w:rFonts w:eastAsia="Times New Roman" w:cstheme="minorHAnsi"/>
          <w:color w:val="auto"/>
          <w:szCs w:val="22"/>
          <w:lang w:eastAsia="en-AU"/>
        </w:rPr>
        <w:t>are</w:t>
      </w:r>
      <w:r>
        <w:rPr>
          <w:rFonts w:eastAsia="Times New Roman" w:cstheme="minorHAnsi"/>
          <w:color w:val="auto"/>
          <w:szCs w:val="22"/>
          <w:lang w:eastAsia="en-AU"/>
        </w:rPr>
        <w:t xml:space="preserve"> considered.</w:t>
      </w:r>
      <w:r w:rsidR="00BE304D" w:rsidRPr="00BE304D">
        <w:rPr>
          <w:rFonts w:eastAsia="Times New Roman" w:cstheme="minorHAnsi"/>
          <w:color w:val="auto"/>
          <w:szCs w:val="22"/>
          <w:lang w:eastAsia="en-AU"/>
        </w:rPr>
        <w:t xml:space="preserve"> </w:t>
      </w:r>
      <w:r w:rsidR="00BE304D">
        <w:rPr>
          <w:rFonts w:eastAsia="Times New Roman" w:cstheme="minorHAnsi"/>
          <w:color w:val="auto"/>
          <w:szCs w:val="22"/>
          <w:lang w:eastAsia="en-AU"/>
        </w:rPr>
        <w:t>Section 5 of the Grant Opportunity Guidelines also sets out what grant money cannot be used for.</w:t>
      </w:r>
    </w:p>
    <w:p w14:paraId="3224C061" w14:textId="0220C72B" w:rsidR="00C4098F" w:rsidRPr="000D40DB" w:rsidRDefault="00441C89" w:rsidP="000D40DB">
      <w:pPr>
        <w:numPr>
          <w:ilvl w:val="1"/>
          <w:numId w:val="9"/>
        </w:numPr>
        <w:spacing w:after="240" w:line="240" w:lineRule="auto"/>
        <w:rPr>
          <w:rFonts w:eastAsia="Times New Roman" w:cstheme="minorHAnsi"/>
          <w:color w:val="auto"/>
          <w:szCs w:val="22"/>
          <w:lang w:eastAsia="en-AU"/>
        </w:rPr>
      </w:pPr>
      <w:r w:rsidRPr="00441C89">
        <w:rPr>
          <w:rFonts w:eastAsia="Times New Roman" w:cstheme="minorHAnsi"/>
          <w:color w:val="auto"/>
          <w:szCs w:val="22"/>
          <w:lang w:eastAsia="en-AU"/>
        </w:rPr>
        <w:t>I</w:t>
      </w:r>
      <w:r>
        <w:rPr>
          <w:rFonts w:eastAsia="Times New Roman" w:cstheme="minorHAnsi"/>
          <w:color w:val="auto"/>
          <w:szCs w:val="22"/>
          <w:lang w:eastAsia="en-AU"/>
        </w:rPr>
        <w:t>t is recommended that, in framing their grant application, applicants only apply for eligible items. For example, if the items to be bought do not directly benefit the organisation’s volunteers the grant application will not be eligible.</w:t>
      </w:r>
    </w:p>
    <w:sectPr w:rsidR="00C4098F" w:rsidRPr="000D40DB" w:rsidSect="00D91B18">
      <w:headerReference w:type="default" r:id="rId13"/>
      <w:footerReference w:type="default" r:id="rId14"/>
      <w:headerReference w:type="first" r:id="rId15"/>
      <w:footerReference w:type="first" r:id="rId16"/>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DD1B2" w14:textId="77777777" w:rsidR="002D3361" w:rsidRDefault="002D3361" w:rsidP="00772718">
      <w:pPr>
        <w:spacing w:line="240" w:lineRule="auto"/>
      </w:pPr>
      <w:r>
        <w:separator/>
      </w:r>
    </w:p>
  </w:endnote>
  <w:endnote w:type="continuationSeparator" w:id="0">
    <w:p w14:paraId="7543753C" w14:textId="77777777" w:rsidR="002D3361" w:rsidRDefault="002D3361"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BA732" w14:textId="6AA1EDF5" w:rsidR="00A14495" w:rsidRDefault="00E13525">
    <w:pPr>
      <w:pStyle w:val="Footer"/>
    </w:pPr>
    <w:r>
      <w:fldChar w:fldCharType="begin"/>
    </w:r>
    <w:r>
      <w:instrText xml:space="preserve"> PAGE   \* MERGEFORMAT </w:instrText>
    </w:r>
    <w:r>
      <w:fldChar w:fldCharType="separate"/>
    </w:r>
    <w:r w:rsidR="00866D41">
      <w:rPr>
        <w:noProof/>
      </w:rPr>
      <w:t>2</w:t>
    </w:r>
    <w:r>
      <w:fldChar w:fldCharType="end"/>
    </w:r>
    <w:r>
      <w:t xml:space="preserve">  </w:t>
    </w:r>
    <w:proofErr w:type="gramStart"/>
    <w:r w:rsidRPr="00A454BF">
      <w:t>|  Community</w:t>
    </w:r>
    <w:proofErr w:type="gramEnd"/>
    <w:r w:rsidRPr="00A454BF">
      <w:t xml:space="preserve"> Grants Hub</w:t>
    </w:r>
    <w:r>
      <w:rPr>
        <w:noProof/>
        <w:lang w:eastAsia="en-AU"/>
      </w:rPr>
      <mc:AlternateContent>
        <mc:Choice Requires="wps">
          <w:drawing>
            <wp:anchor distT="0" distB="0" distL="114300" distR="114300" simplePos="0" relativeHeight="251666432" behindDoc="0" locked="1" layoutInCell="1" allowOverlap="1" wp14:anchorId="65648F48" wp14:editId="5DD9AD6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9945A7"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4F3D6" w14:textId="04A81B84" w:rsidR="00D91B18" w:rsidRDefault="00D91B18">
    <w:pPr>
      <w:pStyle w:val="Footer"/>
    </w:pPr>
    <w:r>
      <w:fldChar w:fldCharType="begin"/>
    </w:r>
    <w:r>
      <w:instrText xml:space="preserve"> PAGE   \* MERGEFORMAT </w:instrText>
    </w:r>
    <w:r>
      <w:fldChar w:fldCharType="separate"/>
    </w:r>
    <w:r w:rsidR="00866D41">
      <w:rPr>
        <w:noProof/>
      </w:rPr>
      <w:t>1</w:t>
    </w:r>
    <w:r>
      <w:fldChar w:fldCharType="end"/>
    </w:r>
    <w:r>
      <w:t xml:space="preserve">  </w:t>
    </w:r>
    <w:proofErr w:type="gramStart"/>
    <w:r w:rsidRPr="00A454BF">
      <w:t>|  Community</w:t>
    </w:r>
    <w:proofErr w:type="gramEnd"/>
    <w:r w:rsidRPr="00A454BF">
      <w:t xml:space="preserve">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5D693" w14:textId="77777777" w:rsidR="002D3361" w:rsidRDefault="002D3361" w:rsidP="00772718">
      <w:pPr>
        <w:spacing w:line="240" w:lineRule="auto"/>
      </w:pPr>
      <w:r>
        <w:separator/>
      </w:r>
    </w:p>
  </w:footnote>
  <w:footnote w:type="continuationSeparator" w:id="0">
    <w:p w14:paraId="7BC1301E" w14:textId="77777777" w:rsidR="002D3361" w:rsidRDefault="002D3361"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F001D"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63FA445" wp14:editId="628DC906">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E0C445"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465E2D6" wp14:editId="03BC2F05">
          <wp:simplePos x="719138" y="647700"/>
          <wp:positionH relativeFrom="page">
            <wp:align>left</wp:align>
          </wp:positionH>
          <wp:positionV relativeFrom="page">
            <wp:align>top</wp:align>
          </wp:positionV>
          <wp:extent cx="7560000" cy="648000"/>
          <wp:effectExtent l="0" t="0" r="3175" b="0"/>
          <wp:wrapNone/>
          <wp:docPr id="78" name="Picture 78"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34E42" w14:textId="77777777" w:rsidR="00D91B18" w:rsidRDefault="0016612C">
    <w:pPr>
      <w:pStyle w:val="Header"/>
    </w:pPr>
    <w:r>
      <w:rPr>
        <w:noProof/>
        <w:lang w:eastAsia="en-AU"/>
      </w:rPr>
      <w:drawing>
        <wp:anchor distT="0" distB="0" distL="114300" distR="114300" simplePos="0" relativeHeight="251673600" behindDoc="0" locked="1" layoutInCell="1" allowOverlap="1" wp14:anchorId="02DDFFA5" wp14:editId="19A50B66">
          <wp:simplePos x="0" y="0"/>
          <wp:positionH relativeFrom="page">
            <wp:posOffset>4048125</wp:posOffset>
          </wp:positionH>
          <wp:positionV relativeFrom="page">
            <wp:posOffset>485775</wp:posOffset>
          </wp:positionV>
          <wp:extent cx="2793600" cy="813600"/>
          <wp:effectExtent l="0" t="0" r="6985" b="571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BB31335" wp14:editId="4FF4D037">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4AF220C"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DE4A079" wp14:editId="46ED41A2">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9911E4"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16FBD179" wp14:editId="559FDED4">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D6563A"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4957169"/>
    <w:multiLevelType w:val="hybridMultilevel"/>
    <w:tmpl w:val="22B4CE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CC37ED"/>
    <w:multiLevelType w:val="hybridMultilevel"/>
    <w:tmpl w:val="F240483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2F53A7B"/>
    <w:multiLevelType w:val="hybridMultilevel"/>
    <w:tmpl w:val="C41AD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8329A7"/>
    <w:multiLevelType w:val="hybridMultilevel"/>
    <w:tmpl w:val="3C7E0A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D42D83"/>
    <w:multiLevelType w:val="hybridMultilevel"/>
    <w:tmpl w:val="682CE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E71CAF"/>
    <w:multiLevelType w:val="hybridMultilevel"/>
    <w:tmpl w:val="5714F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9" w15:restartNumberingAfterBreak="0">
    <w:nsid w:val="3F751E81"/>
    <w:multiLevelType w:val="hybridMultilevel"/>
    <w:tmpl w:val="0060AC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0"/>
  </w:num>
  <w:num w:numId="2">
    <w:abstractNumId w:val="11"/>
  </w:num>
  <w:num w:numId="3">
    <w:abstractNumId w:val="3"/>
  </w:num>
  <w:num w:numId="4">
    <w:abstractNumId w:val="10"/>
  </w:num>
  <w:num w:numId="5">
    <w:abstractNumId w:val="8"/>
  </w:num>
  <w:num w:numId="6">
    <w:abstractNumId w:val="1"/>
  </w:num>
  <w:num w:numId="7">
    <w:abstractNumId w:val="2"/>
  </w:num>
  <w:num w:numId="8">
    <w:abstractNumId w:val="4"/>
  </w:num>
  <w:num w:numId="9">
    <w:abstractNumId w:val="5"/>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D54"/>
    <w:rsid w:val="00000555"/>
    <w:rsid w:val="00000A51"/>
    <w:rsid w:val="00004A79"/>
    <w:rsid w:val="00007DE9"/>
    <w:rsid w:val="0001493D"/>
    <w:rsid w:val="00015AE4"/>
    <w:rsid w:val="0003018E"/>
    <w:rsid w:val="00033BC3"/>
    <w:rsid w:val="00033F02"/>
    <w:rsid w:val="0004161C"/>
    <w:rsid w:val="00044E09"/>
    <w:rsid w:val="000451F3"/>
    <w:rsid w:val="0004784D"/>
    <w:rsid w:val="00053A00"/>
    <w:rsid w:val="00075A81"/>
    <w:rsid w:val="00094605"/>
    <w:rsid w:val="000B6C00"/>
    <w:rsid w:val="000C1F06"/>
    <w:rsid w:val="000D2F3C"/>
    <w:rsid w:val="000D40DB"/>
    <w:rsid w:val="000E1F46"/>
    <w:rsid w:val="000F1DD1"/>
    <w:rsid w:val="000F28B8"/>
    <w:rsid w:val="000F3766"/>
    <w:rsid w:val="00106FC4"/>
    <w:rsid w:val="001115F5"/>
    <w:rsid w:val="00111F0C"/>
    <w:rsid w:val="0011416C"/>
    <w:rsid w:val="001262AD"/>
    <w:rsid w:val="00131D69"/>
    <w:rsid w:val="00145E2D"/>
    <w:rsid w:val="0016612C"/>
    <w:rsid w:val="001763D4"/>
    <w:rsid w:val="00181433"/>
    <w:rsid w:val="001834DD"/>
    <w:rsid w:val="00192CF5"/>
    <w:rsid w:val="001933C2"/>
    <w:rsid w:val="001C53CE"/>
    <w:rsid w:val="001C5D96"/>
    <w:rsid w:val="001D341B"/>
    <w:rsid w:val="001E3D2B"/>
    <w:rsid w:val="001E66CE"/>
    <w:rsid w:val="00221DC2"/>
    <w:rsid w:val="00221F1A"/>
    <w:rsid w:val="00226628"/>
    <w:rsid w:val="00244B48"/>
    <w:rsid w:val="002573D5"/>
    <w:rsid w:val="00264E26"/>
    <w:rsid w:val="002650E0"/>
    <w:rsid w:val="00280E74"/>
    <w:rsid w:val="002A41E1"/>
    <w:rsid w:val="002A6D54"/>
    <w:rsid w:val="002B6574"/>
    <w:rsid w:val="002D3361"/>
    <w:rsid w:val="002D4D48"/>
    <w:rsid w:val="002D5CC9"/>
    <w:rsid w:val="002E21D2"/>
    <w:rsid w:val="002F7D3C"/>
    <w:rsid w:val="00305720"/>
    <w:rsid w:val="003131AB"/>
    <w:rsid w:val="003217BE"/>
    <w:rsid w:val="00323D0D"/>
    <w:rsid w:val="003D0647"/>
    <w:rsid w:val="003D1265"/>
    <w:rsid w:val="003D3B1D"/>
    <w:rsid w:val="003D5DBE"/>
    <w:rsid w:val="003E4B50"/>
    <w:rsid w:val="00403299"/>
    <w:rsid w:val="00404841"/>
    <w:rsid w:val="00412059"/>
    <w:rsid w:val="00417D3F"/>
    <w:rsid w:val="00425633"/>
    <w:rsid w:val="00441C89"/>
    <w:rsid w:val="00441E79"/>
    <w:rsid w:val="00450486"/>
    <w:rsid w:val="004709E9"/>
    <w:rsid w:val="00483A58"/>
    <w:rsid w:val="00495C4D"/>
    <w:rsid w:val="004B5F40"/>
    <w:rsid w:val="004C7D16"/>
    <w:rsid w:val="004D04A9"/>
    <w:rsid w:val="004D0733"/>
    <w:rsid w:val="004D4902"/>
    <w:rsid w:val="004D603B"/>
    <w:rsid w:val="004D700E"/>
    <w:rsid w:val="004D7F17"/>
    <w:rsid w:val="004E0670"/>
    <w:rsid w:val="004E717A"/>
    <w:rsid w:val="004E7F37"/>
    <w:rsid w:val="004F31BA"/>
    <w:rsid w:val="00501A6B"/>
    <w:rsid w:val="0051299F"/>
    <w:rsid w:val="00515CBF"/>
    <w:rsid w:val="00526B85"/>
    <w:rsid w:val="005306A1"/>
    <w:rsid w:val="00563FAA"/>
    <w:rsid w:val="00570E38"/>
    <w:rsid w:val="005829CC"/>
    <w:rsid w:val="0058371E"/>
    <w:rsid w:val="0058401A"/>
    <w:rsid w:val="005840BD"/>
    <w:rsid w:val="0059000C"/>
    <w:rsid w:val="0059655D"/>
    <w:rsid w:val="005A02A1"/>
    <w:rsid w:val="005C05DF"/>
    <w:rsid w:val="005D078B"/>
    <w:rsid w:val="005D7A24"/>
    <w:rsid w:val="005E5465"/>
    <w:rsid w:val="005F327C"/>
    <w:rsid w:val="00616EBA"/>
    <w:rsid w:val="00620898"/>
    <w:rsid w:val="006236CE"/>
    <w:rsid w:val="00632C08"/>
    <w:rsid w:val="00637AE8"/>
    <w:rsid w:val="00653414"/>
    <w:rsid w:val="00654C42"/>
    <w:rsid w:val="0067074A"/>
    <w:rsid w:val="00671A1F"/>
    <w:rsid w:val="00672994"/>
    <w:rsid w:val="006B3007"/>
    <w:rsid w:val="006C0FB4"/>
    <w:rsid w:val="006C15C5"/>
    <w:rsid w:val="006C20BF"/>
    <w:rsid w:val="006D3DAD"/>
    <w:rsid w:val="006D5E78"/>
    <w:rsid w:val="006F4A61"/>
    <w:rsid w:val="006F5ACE"/>
    <w:rsid w:val="006F7B19"/>
    <w:rsid w:val="00726951"/>
    <w:rsid w:val="00732A51"/>
    <w:rsid w:val="00736A76"/>
    <w:rsid w:val="00742868"/>
    <w:rsid w:val="007469F0"/>
    <w:rsid w:val="00752C6B"/>
    <w:rsid w:val="00760CE6"/>
    <w:rsid w:val="007719C9"/>
    <w:rsid w:val="00772718"/>
    <w:rsid w:val="007777B8"/>
    <w:rsid w:val="0078342D"/>
    <w:rsid w:val="007B61D0"/>
    <w:rsid w:val="007D30A8"/>
    <w:rsid w:val="007E0FC5"/>
    <w:rsid w:val="007E43C6"/>
    <w:rsid w:val="008012AE"/>
    <w:rsid w:val="0080658A"/>
    <w:rsid w:val="00814FB1"/>
    <w:rsid w:val="00820F20"/>
    <w:rsid w:val="0082528A"/>
    <w:rsid w:val="00825754"/>
    <w:rsid w:val="00835210"/>
    <w:rsid w:val="0084141D"/>
    <w:rsid w:val="0084164D"/>
    <w:rsid w:val="00844C2D"/>
    <w:rsid w:val="00847C5E"/>
    <w:rsid w:val="0085544B"/>
    <w:rsid w:val="0086008F"/>
    <w:rsid w:val="00866D41"/>
    <w:rsid w:val="008677F1"/>
    <w:rsid w:val="0087438E"/>
    <w:rsid w:val="00884668"/>
    <w:rsid w:val="008933AB"/>
    <w:rsid w:val="008B2B46"/>
    <w:rsid w:val="008C500F"/>
    <w:rsid w:val="008E05BC"/>
    <w:rsid w:val="008F3CCF"/>
    <w:rsid w:val="00904EC6"/>
    <w:rsid w:val="00905E4B"/>
    <w:rsid w:val="009206D6"/>
    <w:rsid w:val="00921840"/>
    <w:rsid w:val="00926F6E"/>
    <w:rsid w:val="00932C87"/>
    <w:rsid w:val="009331B4"/>
    <w:rsid w:val="00933F5C"/>
    <w:rsid w:val="009345F1"/>
    <w:rsid w:val="0093755B"/>
    <w:rsid w:val="00944BBB"/>
    <w:rsid w:val="009547B6"/>
    <w:rsid w:val="00961072"/>
    <w:rsid w:val="009B6094"/>
    <w:rsid w:val="009C1037"/>
    <w:rsid w:val="009E3CCE"/>
    <w:rsid w:val="009E750F"/>
    <w:rsid w:val="009F073D"/>
    <w:rsid w:val="009F6CFB"/>
    <w:rsid w:val="00A04D96"/>
    <w:rsid w:val="00A0629B"/>
    <w:rsid w:val="00A14495"/>
    <w:rsid w:val="00A16BE1"/>
    <w:rsid w:val="00A2346C"/>
    <w:rsid w:val="00A454BF"/>
    <w:rsid w:val="00A50F40"/>
    <w:rsid w:val="00A52E3A"/>
    <w:rsid w:val="00A814CB"/>
    <w:rsid w:val="00A815AE"/>
    <w:rsid w:val="00A865BD"/>
    <w:rsid w:val="00A87758"/>
    <w:rsid w:val="00A90D1B"/>
    <w:rsid w:val="00AB2C99"/>
    <w:rsid w:val="00AB327E"/>
    <w:rsid w:val="00AD2506"/>
    <w:rsid w:val="00AD652C"/>
    <w:rsid w:val="00AF55F8"/>
    <w:rsid w:val="00B10ABA"/>
    <w:rsid w:val="00B12D42"/>
    <w:rsid w:val="00B178E1"/>
    <w:rsid w:val="00B27C60"/>
    <w:rsid w:val="00B33837"/>
    <w:rsid w:val="00B420D4"/>
    <w:rsid w:val="00B50A3F"/>
    <w:rsid w:val="00B57910"/>
    <w:rsid w:val="00B747F7"/>
    <w:rsid w:val="00B76944"/>
    <w:rsid w:val="00B77322"/>
    <w:rsid w:val="00B815C9"/>
    <w:rsid w:val="00B9325E"/>
    <w:rsid w:val="00B952F6"/>
    <w:rsid w:val="00BA4B7A"/>
    <w:rsid w:val="00BC093A"/>
    <w:rsid w:val="00BC3471"/>
    <w:rsid w:val="00BC4ACC"/>
    <w:rsid w:val="00BC4FCC"/>
    <w:rsid w:val="00BD02F8"/>
    <w:rsid w:val="00BD30D3"/>
    <w:rsid w:val="00BE304D"/>
    <w:rsid w:val="00BF309B"/>
    <w:rsid w:val="00C11B71"/>
    <w:rsid w:val="00C217A8"/>
    <w:rsid w:val="00C24543"/>
    <w:rsid w:val="00C337B7"/>
    <w:rsid w:val="00C4098F"/>
    <w:rsid w:val="00C4188F"/>
    <w:rsid w:val="00C819A4"/>
    <w:rsid w:val="00C824AE"/>
    <w:rsid w:val="00C84EA8"/>
    <w:rsid w:val="00C87B49"/>
    <w:rsid w:val="00C92998"/>
    <w:rsid w:val="00CA720A"/>
    <w:rsid w:val="00CB0986"/>
    <w:rsid w:val="00CC43AF"/>
    <w:rsid w:val="00CD5925"/>
    <w:rsid w:val="00CE0390"/>
    <w:rsid w:val="00CE557A"/>
    <w:rsid w:val="00CF33BB"/>
    <w:rsid w:val="00CF7099"/>
    <w:rsid w:val="00D031B2"/>
    <w:rsid w:val="00D1410C"/>
    <w:rsid w:val="00D40D16"/>
    <w:rsid w:val="00D548F0"/>
    <w:rsid w:val="00D57F79"/>
    <w:rsid w:val="00D62FF6"/>
    <w:rsid w:val="00D64FAC"/>
    <w:rsid w:val="00D65704"/>
    <w:rsid w:val="00D668F6"/>
    <w:rsid w:val="00D71977"/>
    <w:rsid w:val="00D84875"/>
    <w:rsid w:val="00D904F0"/>
    <w:rsid w:val="00D911D8"/>
    <w:rsid w:val="00D91378"/>
    <w:rsid w:val="00D91B18"/>
    <w:rsid w:val="00DB0991"/>
    <w:rsid w:val="00DC0747"/>
    <w:rsid w:val="00DC0AC8"/>
    <w:rsid w:val="00DC2647"/>
    <w:rsid w:val="00DD1408"/>
    <w:rsid w:val="00DD356D"/>
    <w:rsid w:val="00DD6735"/>
    <w:rsid w:val="00DF136A"/>
    <w:rsid w:val="00DF248F"/>
    <w:rsid w:val="00DF6B8B"/>
    <w:rsid w:val="00E0448C"/>
    <w:rsid w:val="00E04CA2"/>
    <w:rsid w:val="00E06767"/>
    <w:rsid w:val="00E13525"/>
    <w:rsid w:val="00E23B0E"/>
    <w:rsid w:val="00E31BC7"/>
    <w:rsid w:val="00E42142"/>
    <w:rsid w:val="00E47250"/>
    <w:rsid w:val="00E60433"/>
    <w:rsid w:val="00E6128D"/>
    <w:rsid w:val="00E61535"/>
    <w:rsid w:val="00E66B6F"/>
    <w:rsid w:val="00E84012"/>
    <w:rsid w:val="00E93521"/>
    <w:rsid w:val="00E9373C"/>
    <w:rsid w:val="00EA0724"/>
    <w:rsid w:val="00EA6251"/>
    <w:rsid w:val="00EB6414"/>
    <w:rsid w:val="00EB64EB"/>
    <w:rsid w:val="00EC09D7"/>
    <w:rsid w:val="00ED515C"/>
    <w:rsid w:val="00EE5747"/>
    <w:rsid w:val="00EF3804"/>
    <w:rsid w:val="00EF5E05"/>
    <w:rsid w:val="00F03810"/>
    <w:rsid w:val="00F227AF"/>
    <w:rsid w:val="00F27370"/>
    <w:rsid w:val="00F32B42"/>
    <w:rsid w:val="00F36072"/>
    <w:rsid w:val="00F40B00"/>
    <w:rsid w:val="00F41DFE"/>
    <w:rsid w:val="00F5341C"/>
    <w:rsid w:val="00F56954"/>
    <w:rsid w:val="00F56A09"/>
    <w:rsid w:val="00F627DC"/>
    <w:rsid w:val="00F948AF"/>
    <w:rsid w:val="00F966B3"/>
    <w:rsid w:val="00FA5A7B"/>
    <w:rsid w:val="00FB11B1"/>
    <w:rsid w:val="00FC2556"/>
    <w:rsid w:val="00FC2BD7"/>
    <w:rsid w:val="00FC7803"/>
    <w:rsid w:val="00FD2018"/>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DFED97"/>
  <w15:docId w15:val="{83220EBA-00C0-4CFB-B8BF-5FCC0CEE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basedOn w:val="Normal"/>
    <w:uiPriority w:val="34"/>
    <w:qFormat/>
    <w:rsid w:val="00F56A09"/>
    <w:pPr>
      <w:ind w:left="720"/>
      <w:contextualSpacing/>
    </w:pPr>
  </w:style>
  <w:style w:type="character" w:styleId="FollowedHyperlink">
    <w:name w:val="FollowedHyperlink"/>
    <w:basedOn w:val="DefaultParagraphFont"/>
    <w:uiPriority w:val="99"/>
    <w:semiHidden/>
    <w:unhideWhenUsed/>
    <w:rsid w:val="0011416C"/>
    <w:rPr>
      <w:color w:val="800080" w:themeColor="followedHyperlink"/>
      <w:u w:val="single"/>
    </w:rPr>
  </w:style>
  <w:style w:type="character" w:styleId="CommentReference">
    <w:name w:val="annotation reference"/>
    <w:basedOn w:val="DefaultParagraphFont"/>
    <w:uiPriority w:val="99"/>
    <w:semiHidden/>
    <w:unhideWhenUsed/>
    <w:rsid w:val="009E3CCE"/>
    <w:rPr>
      <w:sz w:val="16"/>
      <w:szCs w:val="16"/>
    </w:rPr>
  </w:style>
  <w:style w:type="paragraph" w:styleId="CommentText">
    <w:name w:val="annotation text"/>
    <w:basedOn w:val="Normal"/>
    <w:link w:val="CommentTextChar"/>
    <w:uiPriority w:val="99"/>
    <w:semiHidden/>
    <w:unhideWhenUsed/>
    <w:rsid w:val="009E3CCE"/>
    <w:pPr>
      <w:spacing w:line="240" w:lineRule="auto"/>
    </w:pPr>
    <w:rPr>
      <w:sz w:val="20"/>
    </w:rPr>
  </w:style>
  <w:style w:type="character" w:customStyle="1" w:styleId="CommentTextChar">
    <w:name w:val="Comment Text Char"/>
    <w:basedOn w:val="DefaultParagraphFont"/>
    <w:link w:val="CommentText"/>
    <w:uiPriority w:val="99"/>
    <w:semiHidden/>
    <w:rsid w:val="009E3CCE"/>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9E3CCE"/>
    <w:rPr>
      <w:b/>
      <w:bCs/>
    </w:rPr>
  </w:style>
  <w:style w:type="character" w:customStyle="1" w:styleId="CommentSubjectChar">
    <w:name w:val="Comment Subject Char"/>
    <w:basedOn w:val="CommentTextChar"/>
    <w:link w:val="CommentSubject"/>
    <w:uiPriority w:val="99"/>
    <w:semiHidden/>
    <w:rsid w:val="009E3CCE"/>
    <w:rPr>
      <w:rFonts w:asciiTheme="minorHAnsi" w:hAnsiTheme="minorHAns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43434">
      <w:bodyDiv w:val="1"/>
      <w:marLeft w:val="0"/>
      <w:marRight w:val="0"/>
      <w:marTop w:val="0"/>
      <w:marBottom w:val="0"/>
      <w:divBdr>
        <w:top w:val="none" w:sz="0" w:space="0" w:color="auto"/>
        <w:left w:val="none" w:sz="0" w:space="0" w:color="auto"/>
        <w:bottom w:val="none" w:sz="0" w:space="0" w:color="auto"/>
        <w:right w:val="none" w:sz="0" w:space="0" w:color="auto"/>
      </w:divBdr>
    </w:div>
    <w:div w:id="20094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ommunitygrants.gov.au/information-applicants/late-applications-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munitygrants.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upport@communitygrants.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communitygrants.gov.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1BFFAD894546DBAB7D2739659A4C0F"/>
        <w:category>
          <w:name w:val="General"/>
          <w:gallery w:val="placeholder"/>
        </w:category>
        <w:types>
          <w:type w:val="bbPlcHdr"/>
        </w:types>
        <w:behaviors>
          <w:behavior w:val="content"/>
        </w:behaviors>
        <w:guid w:val="{B4572F2D-29C7-47EA-B22B-D0583CCBCD35}"/>
      </w:docPartPr>
      <w:docPartBody>
        <w:p w:rsidR="0018253C" w:rsidRDefault="0018253C">
          <w:pPr>
            <w:pStyle w:val="EE1BFFAD894546DBAB7D2739659A4C0F"/>
          </w:pPr>
          <w:r>
            <w:t>[Title]</w:t>
          </w:r>
        </w:p>
      </w:docPartBody>
    </w:docPart>
    <w:docPart>
      <w:docPartPr>
        <w:name w:val="060155FD86294E33A98AC2FAEFF98AEB"/>
        <w:category>
          <w:name w:val="General"/>
          <w:gallery w:val="placeholder"/>
        </w:category>
        <w:types>
          <w:type w:val="bbPlcHdr"/>
        </w:types>
        <w:behaviors>
          <w:behavior w:val="content"/>
        </w:behaviors>
        <w:guid w:val="{EB87A1CE-EB89-473A-A26D-964FD3E9DC3D}"/>
      </w:docPartPr>
      <w:docPartBody>
        <w:p w:rsidR="0018253C" w:rsidRDefault="0018253C">
          <w:pPr>
            <w:pStyle w:val="060155FD86294E33A98AC2FAEFF98AEB"/>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53C"/>
    <w:rsid w:val="00067975"/>
    <w:rsid w:val="000D458C"/>
    <w:rsid w:val="0018253C"/>
    <w:rsid w:val="00273AFC"/>
    <w:rsid w:val="002A794F"/>
    <w:rsid w:val="003A5DD2"/>
    <w:rsid w:val="003B3167"/>
    <w:rsid w:val="003F2A71"/>
    <w:rsid w:val="00436B00"/>
    <w:rsid w:val="004E2D2E"/>
    <w:rsid w:val="004F2B47"/>
    <w:rsid w:val="006A0EF8"/>
    <w:rsid w:val="006E39E3"/>
    <w:rsid w:val="00792B1A"/>
    <w:rsid w:val="00793AAA"/>
    <w:rsid w:val="007953F9"/>
    <w:rsid w:val="007A6AF3"/>
    <w:rsid w:val="007E420C"/>
    <w:rsid w:val="00907645"/>
    <w:rsid w:val="009E3979"/>
    <w:rsid w:val="00B05F82"/>
    <w:rsid w:val="00B610A2"/>
    <w:rsid w:val="00D71B52"/>
    <w:rsid w:val="00F55F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1BFFAD894546DBAB7D2739659A4C0F">
    <w:name w:val="EE1BFFAD894546DBAB7D2739659A4C0F"/>
  </w:style>
  <w:style w:type="paragraph" w:customStyle="1" w:styleId="060155FD86294E33A98AC2FAEFF98AEB">
    <w:name w:val="060155FD86294E33A98AC2FAEFF98A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E374DC-1ADA-4365-8836-AE3EF1C6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1</TotalTime>
  <Pages>3</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Volunteer Grants 2019</vt:lpstr>
    </vt:vector>
  </TitlesOfParts>
  <Company>Community Grants Hub</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Grants 2019</dc:title>
  <dc:subject>Feedback summary</dc:subject>
  <dc:creator>TAYLOR, Megan</dc:creator>
  <cp:lastModifiedBy>DONATH, Kristen</cp:lastModifiedBy>
  <cp:revision>3</cp:revision>
  <dcterms:created xsi:type="dcterms:W3CDTF">2020-05-19T01:58:00Z</dcterms:created>
  <dcterms:modified xsi:type="dcterms:W3CDTF">2020-05-19T02:00:00Z</dcterms:modified>
</cp:coreProperties>
</file>