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B2CAA" w14:textId="27F8904A" w:rsidR="00D33663" w:rsidRPr="00D548BA" w:rsidRDefault="004D5495" w:rsidP="00D548BA">
      <w:pPr>
        <w:pStyle w:val="Heading1"/>
        <w:keepNext w:val="0"/>
        <w:spacing w:before="240" w:after="240"/>
        <w:rPr>
          <w:rFonts w:cs="Arial"/>
        </w:rPr>
      </w:pPr>
      <w:bookmarkStart w:id="0" w:name="_Toc47964454"/>
      <w:bookmarkStart w:id="1" w:name="_Toc48039337"/>
      <w:bookmarkStart w:id="2" w:name="_Toc48039471"/>
      <w:bookmarkStart w:id="3" w:name="_Toc53751947"/>
      <w:bookmarkStart w:id="4" w:name="_Toc54186028"/>
      <w:bookmarkStart w:id="5" w:name="_Toc54191081"/>
      <w:bookmarkStart w:id="6" w:name="_Toc54271445"/>
      <w:bookmarkStart w:id="7" w:name="_Toc54280812"/>
      <w:bookmarkStart w:id="8" w:name="_Toc54286271"/>
      <w:r w:rsidRPr="00D548BA">
        <w:rPr>
          <w:rFonts w:cs="Arial"/>
          <w:spacing w:val="-4"/>
        </w:rPr>
        <w:t>Economic and Community Participation (ECP</w:t>
      </w:r>
      <w:r w:rsidR="009F1D82" w:rsidRPr="00D548BA">
        <w:rPr>
          <w:rFonts w:cs="Arial"/>
          <w:spacing w:val="-4"/>
        </w:rPr>
        <w:t>)</w:t>
      </w:r>
      <w:r w:rsidR="009F1D82" w:rsidRPr="00D548BA">
        <w:rPr>
          <w:rFonts w:cs="Arial"/>
        </w:rPr>
        <w:t xml:space="preserve"> </w:t>
      </w:r>
      <w:r w:rsidR="003C032F" w:rsidRPr="00D548BA">
        <w:rPr>
          <w:rFonts w:cs="Arial"/>
        </w:rPr>
        <w:t>Program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1BD4BEC" w14:textId="05C42800" w:rsidR="004D5495" w:rsidRPr="00D548BA" w:rsidRDefault="000D4C2F" w:rsidP="00D548BA">
      <w:pPr>
        <w:pStyle w:val="Heading2"/>
        <w:keepNext w:val="0"/>
        <w:spacing w:before="240" w:after="240"/>
        <w:rPr>
          <w:rFonts w:cs="Arial"/>
          <w:lang w:val="en-AU"/>
        </w:rPr>
      </w:pPr>
      <w:bookmarkStart w:id="9" w:name="_Toc53751948"/>
      <w:bookmarkStart w:id="10" w:name="_Toc54186029"/>
      <w:bookmarkStart w:id="11" w:name="_Toc54191082"/>
      <w:bookmarkStart w:id="12" w:name="_Toc54271446"/>
      <w:bookmarkStart w:id="13" w:name="_Toc54280813"/>
      <w:bookmarkStart w:id="14" w:name="_Toc54286272"/>
      <w:bookmarkStart w:id="15" w:name="_Toc47964455"/>
      <w:bookmarkStart w:id="16" w:name="_Toc48039338"/>
      <w:bookmarkStart w:id="17" w:name="_Toc48039472"/>
      <w:r w:rsidRPr="00D548BA">
        <w:rPr>
          <w:rFonts w:cs="Arial"/>
          <w:lang w:val="en-AU"/>
        </w:rPr>
        <w:t>Economic</w:t>
      </w:r>
      <w:r w:rsidR="008E7359" w:rsidRPr="00D548BA">
        <w:rPr>
          <w:rFonts w:cs="Arial"/>
          <w:lang w:val="en-AU"/>
        </w:rPr>
        <w:t xml:space="preserve"> Participation </w:t>
      </w:r>
      <w:bookmarkEnd w:id="9"/>
      <w:r w:rsidR="003C032F" w:rsidRPr="00D548BA">
        <w:rPr>
          <w:rFonts w:cs="Arial"/>
          <w:lang w:val="en-AU"/>
        </w:rPr>
        <w:t>Grant Opportunity 2020-21</w:t>
      </w:r>
      <w:bookmarkEnd w:id="10"/>
      <w:bookmarkEnd w:id="11"/>
      <w:bookmarkEnd w:id="12"/>
      <w:bookmarkEnd w:id="13"/>
      <w:bookmarkEnd w:id="14"/>
    </w:p>
    <w:p w14:paraId="06169898" w14:textId="513F358E" w:rsidR="00D33663" w:rsidRPr="00D548BA" w:rsidRDefault="004A701B" w:rsidP="00D548BA">
      <w:pPr>
        <w:pStyle w:val="Heading3"/>
        <w:keepNext w:val="0"/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Grant Opportunity Guidelines</w:t>
      </w:r>
      <w:bookmarkEnd w:id="15"/>
      <w:bookmarkEnd w:id="16"/>
      <w:bookmarkEnd w:id="17"/>
      <w:r w:rsidR="001E65DB" w:rsidRPr="00D548BA">
        <w:rPr>
          <w:rFonts w:cs="Arial"/>
          <w:lang w:val="en-AU"/>
        </w:rPr>
        <w:t xml:space="preserve"> </w:t>
      </w:r>
    </w:p>
    <w:p w14:paraId="2BE8BC70" w14:textId="77777777" w:rsidR="00151817" w:rsidRPr="00D548BA" w:rsidRDefault="00151817" w:rsidP="00D548BA">
      <w:pPr>
        <w:pStyle w:val="Heading4"/>
        <w:keepNext w:val="0"/>
        <w:spacing w:before="240" w:after="240"/>
        <w:rPr>
          <w:rFonts w:cs="Arial"/>
        </w:rPr>
      </w:pPr>
      <w:r w:rsidRPr="00D548BA">
        <w:rPr>
          <w:rFonts w:cs="Arial"/>
        </w:rPr>
        <w:t>Easy Read version</w:t>
      </w:r>
    </w:p>
    <w:p w14:paraId="68060A6A" w14:textId="77777777" w:rsidR="00E135DE" w:rsidRPr="00D548BA" w:rsidRDefault="00E135D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br w:type="page"/>
      </w:r>
    </w:p>
    <w:p w14:paraId="4ACA8370" w14:textId="77777777" w:rsidR="00E90F97" w:rsidRPr="00D548BA" w:rsidRDefault="00F64870" w:rsidP="00D548BA">
      <w:pPr>
        <w:pStyle w:val="Heading2"/>
        <w:keepNext w:val="0"/>
        <w:spacing w:before="240" w:after="240"/>
        <w:rPr>
          <w:rFonts w:cs="Arial"/>
        </w:rPr>
      </w:pPr>
      <w:bookmarkStart w:id="18" w:name="_Toc349720822"/>
      <w:bookmarkStart w:id="19" w:name="_Toc47095646"/>
      <w:bookmarkStart w:id="20" w:name="_Toc47104200"/>
      <w:bookmarkStart w:id="21" w:name="_Toc47108417"/>
      <w:bookmarkStart w:id="22" w:name="_Toc47964456"/>
      <w:bookmarkStart w:id="23" w:name="_Toc48039339"/>
      <w:bookmarkStart w:id="24" w:name="_Toc48039473"/>
      <w:bookmarkStart w:id="25" w:name="_Toc53751949"/>
      <w:bookmarkStart w:id="26" w:name="_Toc54271447"/>
      <w:bookmarkStart w:id="27" w:name="_Toc54280814"/>
      <w:bookmarkStart w:id="28" w:name="_Toc54286273"/>
      <w:r w:rsidRPr="00D548BA">
        <w:rPr>
          <w:rFonts w:cs="Arial"/>
        </w:rPr>
        <w:lastRenderedPageBreak/>
        <w:t>How to use th</w:t>
      </w:r>
      <w:r w:rsidR="004A701B" w:rsidRPr="00D548BA">
        <w:rPr>
          <w:rFonts w:cs="Arial"/>
          <w:lang w:val="en-AU"/>
        </w:rPr>
        <w:t>ese</w:t>
      </w:r>
      <w:bookmarkEnd w:id="18"/>
      <w:bookmarkEnd w:id="19"/>
      <w:bookmarkEnd w:id="20"/>
      <w:bookmarkEnd w:id="21"/>
      <w:r w:rsidR="004A701B" w:rsidRPr="00D548BA">
        <w:rPr>
          <w:rFonts w:cs="Arial"/>
          <w:lang w:val="en-AU"/>
        </w:rPr>
        <w:t xml:space="preserve"> guidelines</w:t>
      </w:r>
      <w:bookmarkEnd w:id="22"/>
      <w:bookmarkEnd w:id="23"/>
      <w:bookmarkEnd w:id="24"/>
      <w:bookmarkEnd w:id="25"/>
      <w:bookmarkEnd w:id="26"/>
      <w:bookmarkEnd w:id="27"/>
      <w:bookmarkEnd w:id="28"/>
      <w:r w:rsidR="00707834" w:rsidRPr="00D548BA">
        <w:rPr>
          <w:rFonts w:cs="Arial"/>
        </w:rPr>
        <w:t xml:space="preserve"> </w:t>
      </w:r>
    </w:p>
    <w:p w14:paraId="200704F4" w14:textId="4CC5A3FD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>The Australian Government Department of Social Services (the department) wrote these guidelines. When you see the word ‘we’, it means the department.</w:t>
      </w:r>
    </w:p>
    <w:p w14:paraId="2A57D498" w14:textId="77777777" w:rsidR="00845A15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>We wrote these guidelines in an easy to read way.</w:t>
      </w:r>
      <w:r w:rsidR="00EC73E5" w:rsidRPr="00D548BA">
        <w:rPr>
          <w:rFonts w:cs="Arial"/>
        </w:rPr>
        <w:t xml:space="preserve"> </w:t>
      </w:r>
    </w:p>
    <w:p w14:paraId="63CBFBD2" w14:textId="76618222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 xml:space="preserve">We have written some words in </w:t>
      </w:r>
      <w:r w:rsidRPr="00D548BA">
        <w:rPr>
          <w:rStyle w:val="Strong"/>
          <w:rFonts w:cs="Arial"/>
        </w:rPr>
        <w:t>bold</w:t>
      </w:r>
      <w:r w:rsidRPr="00D548BA">
        <w:rPr>
          <w:rFonts w:cs="Arial"/>
        </w:rPr>
        <w:t>.</w:t>
      </w:r>
      <w:r w:rsidR="00EC73E5" w:rsidRPr="00D548BA">
        <w:rPr>
          <w:rFonts w:cs="Arial"/>
        </w:rPr>
        <w:t xml:space="preserve"> </w:t>
      </w:r>
      <w:r w:rsidRPr="00D548BA">
        <w:rPr>
          <w:rFonts w:cs="Arial"/>
        </w:rPr>
        <w:t>This means the letters are thicker and darker.</w:t>
      </w:r>
    </w:p>
    <w:p w14:paraId="3503F202" w14:textId="1E50190E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>We explain what these words mean.</w:t>
      </w:r>
      <w:r w:rsidR="00EC73E5" w:rsidRPr="00D548BA">
        <w:rPr>
          <w:rFonts w:cs="Arial"/>
        </w:rPr>
        <w:t xml:space="preserve"> </w:t>
      </w:r>
      <w:r w:rsidRPr="00D548BA">
        <w:rPr>
          <w:rFonts w:cs="Arial"/>
        </w:rPr>
        <w:t xml:space="preserve">There is a list of these words on page </w:t>
      </w:r>
      <w:r w:rsidR="00C3402C" w:rsidRPr="00D548BA">
        <w:rPr>
          <w:rFonts w:cs="Arial"/>
        </w:rPr>
        <w:t>3</w:t>
      </w:r>
      <w:r w:rsidR="00B93A74" w:rsidRPr="00D548BA">
        <w:rPr>
          <w:rFonts w:cs="Arial"/>
        </w:rPr>
        <w:t>5</w:t>
      </w:r>
      <w:r w:rsidRPr="00D548BA">
        <w:rPr>
          <w:rFonts w:cs="Arial"/>
        </w:rPr>
        <w:t>.</w:t>
      </w:r>
    </w:p>
    <w:p w14:paraId="764E2A84" w14:textId="75D19F6D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>These Easy Read guidelines are a summary of other guidelines. This means they only include the most important ideas.</w:t>
      </w:r>
    </w:p>
    <w:p w14:paraId="3E40DDFE" w14:textId="05DE09D1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>It’s a good idea to read these guidelines so you can understand how to apply for a grant.</w:t>
      </w:r>
    </w:p>
    <w:p w14:paraId="2F6333BD" w14:textId="07D29452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>This document is quite long. It includes a lot of information.</w:t>
      </w:r>
    </w:p>
    <w:p w14:paraId="12413D08" w14:textId="77777777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>You don’t need to read it all at once.</w:t>
      </w:r>
    </w:p>
    <w:p w14:paraId="025FCAD6" w14:textId="77777777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>We have broken the document up into sections to make it easier to read.</w:t>
      </w:r>
    </w:p>
    <w:p w14:paraId="6BC8D730" w14:textId="326F8710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>You can ask for help to read these guidelines. A friend, family member or support person may be able to help you.</w:t>
      </w:r>
    </w:p>
    <w:p w14:paraId="3DDD0767" w14:textId="77777777" w:rsidR="0078445E" w:rsidRPr="00D548BA" w:rsidRDefault="0078445E" w:rsidP="00D548B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D548BA">
        <w:rPr>
          <w:rFonts w:cs="Arial"/>
        </w:rPr>
        <w:t xml:space="preserve">You can find more information about the grants on the </w:t>
      </w:r>
      <w:hyperlink r:id="rId11" w:history="1">
        <w:r w:rsidRPr="00D548BA">
          <w:rPr>
            <w:rStyle w:val="Hyperlink"/>
            <w:rFonts w:cs="Arial"/>
          </w:rPr>
          <w:t>Community Grants Hub website</w:t>
        </w:r>
      </w:hyperlink>
      <w:r w:rsidRPr="00D548BA">
        <w:rPr>
          <w:rFonts w:cs="Arial"/>
        </w:rPr>
        <w:t>.</w:t>
      </w:r>
    </w:p>
    <w:p w14:paraId="1228E606" w14:textId="77777777" w:rsidR="00C81EA6" w:rsidRPr="00D548BA" w:rsidRDefault="00C81EA6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29" w:name="_Toc47104201"/>
      <w:bookmarkStart w:id="30" w:name="_Toc47964457"/>
      <w:bookmarkStart w:id="31" w:name="_Toc48039340"/>
      <w:bookmarkStart w:id="32" w:name="_Toc48039474"/>
      <w:r w:rsidRPr="00D548BA">
        <w:rPr>
          <w:rFonts w:cs="Arial"/>
        </w:rPr>
        <w:br w:type="page"/>
      </w:r>
    </w:p>
    <w:p w14:paraId="460D3B24" w14:textId="55DEB303" w:rsidR="00666E6A" w:rsidRPr="00D548BA" w:rsidRDefault="00666E6A" w:rsidP="00D548BA">
      <w:pPr>
        <w:pStyle w:val="Heading2"/>
        <w:keepNext w:val="0"/>
        <w:spacing w:before="240" w:after="240"/>
        <w:rPr>
          <w:rFonts w:cs="Arial"/>
        </w:rPr>
      </w:pPr>
      <w:bookmarkStart w:id="33" w:name="_Toc53751950"/>
      <w:bookmarkStart w:id="34" w:name="_Toc54191084"/>
      <w:bookmarkStart w:id="35" w:name="_Toc54271448"/>
      <w:bookmarkStart w:id="36" w:name="_Toc54280815"/>
      <w:bookmarkStart w:id="37" w:name="_Toc54286274"/>
      <w:r w:rsidRPr="00D548BA">
        <w:rPr>
          <w:rFonts w:cs="Arial"/>
        </w:rPr>
        <w:lastRenderedPageBreak/>
        <w:t>What</w:t>
      </w:r>
      <w:r w:rsidR="00EB4C9E" w:rsidRPr="00D548BA">
        <w:rPr>
          <w:rFonts w:cs="Arial"/>
          <w:lang w:val="en-AU"/>
        </w:rPr>
        <w:t>’s</w:t>
      </w:r>
      <w:r w:rsidRPr="00D548BA">
        <w:rPr>
          <w:rFonts w:cs="Arial"/>
        </w:rPr>
        <w:t xml:space="preserve"> in </w:t>
      </w:r>
      <w:r w:rsidR="004A701B" w:rsidRPr="00D548BA">
        <w:rPr>
          <w:rFonts w:cs="Arial"/>
        </w:rPr>
        <w:t>these guidelines</w:t>
      </w:r>
      <w:r w:rsidRPr="00D548BA">
        <w:rPr>
          <w:rFonts w:cs="Arial"/>
        </w:rPr>
        <w:t>?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26A2E84" w14:textId="504C92E3" w:rsidR="00D94D71" w:rsidRPr="00D548BA" w:rsidRDefault="00666E6A" w:rsidP="00D548BA">
      <w:pPr>
        <w:pStyle w:val="TOC1"/>
        <w:spacing w:before="360" w:after="360" w:line="360" w:lineRule="auto"/>
        <w:rPr>
          <w:rFonts w:eastAsiaTheme="minorEastAsia" w:cs="Arial"/>
          <w:noProof/>
          <w:sz w:val="22"/>
          <w:lang w:val="en-AU" w:eastAsia="en-AU"/>
        </w:rPr>
      </w:pPr>
      <w:r w:rsidRPr="00D548BA">
        <w:rPr>
          <w:rFonts w:cs="Arial"/>
          <w:lang w:val="en-AU"/>
        </w:rPr>
        <w:fldChar w:fldCharType="begin"/>
      </w:r>
      <w:r w:rsidRPr="00D548BA">
        <w:rPr>
          <w:rFonts w:cs="Arial"/>
          <w:lang w:val="en-AU"/>
        </w:rPr>
        <w:instrText xml:space="preserve"> TOC \o "1-2" \h \z \u </w:instrText>
      </w:r>
      <w:r w:rsidRPr="00D548BA">
        <w:rPr>
          <w:rFonts w:cs="Arial"/>
          <w:lang w:val="en-AU"/>
        </w:rPr>
        <w:fldChar w:fldCharType="separate"/>
      </w:r>
      <w:hyperlink w:anchor="_Toc54286275" w:history="1">
        <w:r w:rsidR="00D94D71" w:rsidRPr="00D548BA">
          <w:rPr>
            <w:rStyle w:val="Hyperlink"/>
            <w:rFonts w:cs="Arial"/>
            <w:noProof/>
          </w:rPr>
          <w:t>About these guidelines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_Toc54286275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5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7E875B89" w14:textId="263CC11B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76" w:history="1">
        <w:r w:rsidR="00D94D71" w:rsidRPr="00D548BA">
          <w:rPr>
            <w:rStyle w:val="Hyperlink"/>
            <w:rFonts w:cs="Arial"/>
            <w:noProof/>
            <w:lang w:val="en-AU"/>
          </w:rPr>
          <w:t>What is Information Linkages and Capacity building?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_Toc54286276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7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29CF91F4" w14:textId="69A86714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77" w:history="1">
        <w:r w:rsidR="00D94D71" w:rsidRPr="00D548BA">
          <w:rPr>
            <w:rStyle w:val="Hyperlink"/>
            <w:rFonts w:cs="Arial"/>
            <w:noProof/>
          </w:rPr>
          <w:t>About this round of grants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_Toc54286277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8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1B1F08CC" w14:textId="12767F80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78" w:history="1">
        <w:r w:rsidR="00D94D71" w:rsidRPr="00D548BA">
          <w:rPr>
            <w:rStyle w:val="Hyperlink"/>
            <w:rFonts w:cs="Arial"/>
            <w:noProof/>
            <w:lang w:val="en-AU"/>
          </w:rPr>
          <w:t>What can the grant money be used for?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_Toc54286278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9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10A134B5" w14:textId="06D9977A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79" w:history="1">
        <w:r w:rsidR="00D94D71" w:rsidRPr="00D548BA">
          <w:rPr>
            <w:rStyle w:val="Hyperlink"/>
            <w:rFonts w:cs="Arial"/>
            <w:noProof/>
            <w:lang w:val="en-AU"/>
          </w:rPr>
          <w:t>How much are the grants worth?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_Toc54286279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12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136FB8E2" w14:textId="756CB573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80" w:history="1">
        <w:r w:rsidR="00D94D71" w:rsidRPr="00D548BA">
          <w:rPr>
            <w:rStyle w:val="Hyperlink"/>
            <w:rFonts w:cs="Arial"/>
            <w:noProof/>
            <w:lang w:val="en-AU"/>
          </w:rPr>
          <w:t>What can you spend the grant money on?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_Toc54286280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13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40146143" w14:textId="5AC89FAA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81" w:history="1">
        <w:r w:rsidR="00D94D71" w:rsidRPr="00D548BA">
          <w:rPr>
            <w:rStyle w:val="Hyperlink"/>
            <w:rFonts w:cs="Arial"/>
            <w:noProof/>
          </w:rPr>
          <w:t>What can’t you spend the grant money on?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_Toc54286281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13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68E412CA" w14:textId="77A0BDAF" w:rsidR="00D94D71" w:rsidRPr="00D548BA" w:rsidRDefault="00D94D71" w:rsidP="00D548BA">
      <w:pPr>
        <w:pStyle w:val="TOC2"/>
        <w:rPr>
          <w:rStyle w:val="Strong"/>
          <w:rFonts w:eastAsiaTheme="minorEastAsia" w:cs="Arial"/>
          <w:noProof/>
        </w:rPr>
      </w:pPr>
      <w:r w:rsidRPr="00D548BA">
        <w:rPr>
          <w:rStyle w:val="Hyperlink"/>
          <w:rFonts w:cs="Arial"/>
          <w:noProof/>
        </w:rPr>
        <w:t xml:space="preserve">     </w:t>
      </w:r>
      <w:hyperlink w:anchor="_Toc54286282" w:history="1">
        <w:r w:rsidRPr="00D548BA">
          <w:rPr>
            <w:rStyle w:val="Strong"/>
            <w:rFonts w:cs="Arial"/>
            <w:noProof/>
          </w:rPr>
          <w:t>Applying for a grant</w:t>
        </w:r>
        <w:r w:rsidRPr="00D548BA">
          <w:rPr>
            <w:rStyle w:val="Strong"/>
            <w:rFonts w:cs="Arial"/>
            <w:noProof/>
            <w:webHidden/>
          </w:rPr>
          <w:tab/>
        </w:r>
        <w:r w:rsidRPr="00D548BA">
          <w:rPr>
            <w:rStyle w:val="Strong"/>
            <w:rFonts w:cs="Arial"/>
            <w:noProof/>
            <w:webHidden/>
          </w:rPr>
          <w:fldChar w:fldCharType="begin"/>
        </w:r>
        <w:r w:rsidRPr="00D548BA">
          <w:rPr>
            <w:rStyle w:val="Strong"/>
            <w:rFonts w:cs="Arial"/>
            <w:noProof/>
            <w:webHidden/>
          </w:rPr>
          <w:instrText xml:space="preserve"> PAGEREF _Toc54286282 \h </w:instrText>
        </w:r>
        <w:r w:rsidRPr="00D548BA">
          <w:rPr>
            <w:rStyle w:val="Strong"/>
            <w:rFonts w:cs="Arial"/>
            <w:noProof/>
            <w:webHidden/>
          </w:rPr>
        </w:r>
        <w:r w:rsidRPr="00D548BA">
          <w:rPr>
            <w:rStyle w:val="Strong"/>
            <w:rFonts w:cs="Arial"/>
            <w:noProof/>
            <w:webHidden/>
          </w:rPr>
          <w:fldChar w:fldCharType="separate"/>
        </w:r>
        <w:r w:rsidR="006068EA">
          <w:rPr>
            <w:rStyle w:val="Strong"/>
            <w:rFonts w:cs="Arial"/>
            <w:noProof/>
            <w:webHidden/>
          </w:rPr>
          <w:t>14</w:t>
        </w:r>
        <w:r w:rsidRPr="00D548BA">
          <w:rPr>
            <w:rStyle w:val="Strong"/>
            <w:rFonts w:cs="Arial"/>
            <w:noProof/>
            <w:webHidden/>
          </w:rPr>
          <w:fldChar w:fldCharType="end"/>
        </w:r>
      </w:hyperlink>
    </w:p>
    <w:p w14:paraId="10B1CC37" w14:textId="153BA598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83" w:history="1">
        <w:r w:rsidR="00D94D71" w:rsidRPr="00D548BA">
          <w:rPr>
            <w:rStyle w:val="Hyperlink"/>
            <w:rFonts w:cs="Arial"/>
            <w:noProof/>
            <w:lang w:val="en-AU"/>
          </w:rPr>
          <w:t>What you need to know about applying for a grant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_Toc54286283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15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0FF424FD" w14:textId="06AAB55E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84" w:history="1">
        <w:r w:rsidR="00D94D71" w:rsidRPr="00D548BA">
          <w:rPr>
            <w:rStyle w:val="Hyperlink"/>
            <w:rFonts w:cs="Arial"/>
            <w:noProof/>
            <w:lang w:val="en-AU"/>
          </w:rPr>
          <w:t>Who can apply for a grant?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_Toc54286284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16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243BAA92" w14:textId="38A11E1F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85" w:history="1">
        <w:r w:rsidR="00D94D71" w:rsidRPr="00D548BA">
          <w:rPr>
            <w:rStyle w:val="Hyperlink"/>
            <w:rFonts w:cs="Arial"/>
            <w:noProof/>
            <w:lang w:val="en-AU"/>
          </w:rPr>
          <w:t>How many times can you apply?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_Toc54286285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18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200B6068" w14:textId="4B8ECB5D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86" w:history="1">
        <w:r w:rsidR="00D94D71" w:rsidRPr="00D548BA">
          <w:rPr>
            <w:rStyle w:val="Hyperlink"/>
            <w:rFonts w:cs="Arial"/>
            <w:noProof/>
            <w:lang w:val="en-AU"/>
          </w:rPr>
          <w:t>Where can a grant be used?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_Toc54286286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19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6F7E468D" w14:textId="5085F4D7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87" w:history="1">
        <w:r w:rsidR="00D94D71" w:rsidRPr="00D548BA">
          <w:rPr>
            <w:rStyle w:val="Hyperlink"/>
            <w:rFonts w:cs="Arial"/>
            <w:noProof/>
            <w:lang w:val="en-AU"/>
          </w:rPr>
          <w:t>Important parts of the application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_Toc54286287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19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5A658815" w14:textId="41B0C88E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88" w:history="1">
        <w:r w:rsidR="00D94D71" w:rsidRPr="00D548BA">
          <w:rPr>
            <w:rStyle w:val="Hyperlink"/>
            <w:rFonts w:cs="Arial"/>
            <w:noProof/>
          </w:rPr>
          <w:t xml:space="preserve">How we </w:t>
        </w:r>
        <w:r w:rsidR="00D94D71" w:rsidRPr="00D548BA">
          <w:rPr>
            <w:rStyle w:val="Hyperlink"/>
            <w:rFonts w:cs="Arial"/>
            <w:noProof/>
            <w:lang w:val="en-AU"/>
          </w:rPr>
          <w:t>choose</w:t>
        </w:r>
        <w:r w:rsidR="00D94D71" w:rsidRPr="00D548BA">
          <w:rPr>
            <w:rStyle w:val="Hyperlink"/>
            <w:rFonts w:cs="Arial"/>
            <w:noProof/>
          </w:rPr>
          <w:t xml:space="preserve"> who to give grants to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_Toc54286288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22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430796F5" w14:textId="77777777" w:rsidR="00D94D71" w:rsidRPr="00D548BA" w:rsidRDefault="00D94D71" w:rsidP="00D548BA">
      <w:pPr>
        <w:spacing w:before="0" w:after="0"/>
        <w:rPr>
          <w:rStyle w:val="Hyperlink"/>
          <w:rFonts w:cs="Arial"/>
          <w:noProof/>
        </w:rPr>
      </w:pPr>
      <w:r w:rsidRPr="00D548BA">
        <w:rPr>
          <w:rStyle w:val="Hyperlink"/>
          <w:rFonts w:cs="Arial"/>
          <w:noProof/>
        </w:rPr>
        <w:br w:type="page"/>
      </w:r>
    </w:p>
    <w:p w14:paraId="04226706" w14:textId="2DD7A0C7" w:rsidR="00D94D71" w:rsidRPr="00D548BA" w:rsidRDefault="00D94D71" w:rsidP="00D548BA">
      <w:pPr>
        <w:pStyle w:val="TOC2"/>
        <w:rPr>
          <w:rStyle w:val="Strong"/>
          <w:rFonts w:eastAsiaTheme="minorEastAsia" w:cs="Arial"/>
          <w:noProof/>
        </w:rPr>
      </w:pPr>
      <w:r w:rsidRPr="00D548BA">
        <w:rPr>
          <w:rStyle w:val="Hyperlink"/>
          <w:rFonts w:cs="Arial"/>
          <w:noProof/>
        </w:rPr>
        <w:lastRenderedPageBreak/>
        <w:t xml:space="preserve">     </w:t>
      </w:r>
      <w:hyperlink w:anchor="_Toc54286289" w:history="1">
        <w:r w:rsidRPr="00D548BA">
          <w:rPr>
            <w:rStyle w:val="Strong"/>
            <w:rFonts w:cs="Arial"/>
            <w:noProof/>
          </w:rPr>
          <w:t>Successful applications</w:t>
        </w:r>
        <w:r w:rsidRPr="00D548BA">
          <w:rPr>
            <w:rStyle w:val="Strong"/>
            <w:rFonts w:cs="Arial"/>
            <w:noProof/>
            <w:webHidden/>
          </w:rPr>
          <w:tab/>
        </w:r>
        <w:r w:rsidRPr="00D548BA">
          <w:rPr>
            <w:rStyle w:val="Strong"/>
            <w:rFonts w:cs="Arial"/>
            <w:noProof/>
            <w:webHidden/>
          </w:rPr>
          <w:fldChar w:fldCharType="begin"/>
        </w:r>
        <w:r w:rsidRPr="00D548BA">
          <w:rPr>
            <w:rStyle w:val="Strong"/>
            <w:rFonts w:cs="Arial"/>
            <w:noProof/>
            <w:webHidden/>
          </w:rPr>
          <w:instrText xml:space="preserve"> PAGEREF _Toc54286289 \h </w:instrText>
        </w:r>
        <w:r w:rsidRPr="00D548BA">
          <w:rPr>
            <w:rStyle w:val="Strong"/>
            <w:rFonts w:cs="Arial"/>
            <w:noProof/>
            <w:webHidden/>
          </w:rPr>
        </w:r>
        <w:r w:rsidRPr="00D548BA">
          <w:rPr>
            <w:rStyle w:val="Strong"/>
            <w:rFonts w:cs="Arial"/>
            <w:noProof/>
            <w:webHidden/>
          </w:rPr>
          <w:fldChar w:fldCharType="separate"/>
        </w:r>
        <w:r w:rsidR="006068EA">
          <w:rPr>
            <w:rStyle w:val="Strong"/>
            <w:rFonts w:cs="Arial"/>
            <w:noProof/>
            <w:webHidden/>
          </w:rPr>
          <w:t>24</w:t>
        </w:r>
        <w:r w:rsidRPr="00D548BA">
          <w:rPr>
            <w:rStyle w:val="Strong"/>
            <w:rFonts w:cs="Arial"/>
            <w:noProof/>
            <w:webHidden/>
          </w:rPr>
          <w:fldChar w:fldCharType="end"/>
        </w:r>
      </w:hyperlink>
    </w:p>
    <w:p w14:paraId="36D6F90B" w14:textId="4E418613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90" w:history="1">
        <w:r w:rsidR="00D94D71" w:rsidRPr="00D548BA">
          <w:rPr>
            <w:rStyle w:val="Hyperlink"/>
            <w:rFonts w:cs="Arial"/>
            <w:noProof/>
          </w:rPr>
          <w:t>Successful grant applications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_Toc54286290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25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701CE6BF" w14:textId="5FFDFD95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91" w:history="1">
        <w:r w:rsidR="00D94D71" w:rsidRPr="00D548BA">
          <w:rPr>
            <w:rStyle w:val="Hyperlink"/>
            <w:rFonts w:cs="Arial"/>
            <w:noProof/>
          </w:rPr>
          <w:t>Grant Agre</w:t>
        </w:r>
        <w:bookmarkStart w:id="38" w:name="_GoBack"/>
        <w:bookmarkEnd w:id="38"/>
        <w:r w:rsidR="00D94D71" w:rsidRPr="00D548BA">
          <w:rPr>
            <w:rStyle w:val="Hyperlink"/>
            <w:rFonts w:cs="Arial"/>
            <w:noProof/>
          </w:rPr>
          <w:t>ements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_Toc54286291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26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1FCD1FBB" w14:textId="36FA6437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92" w:history="1">
        <w:r w:rsidR="00D94D71" w:rsidRPr="00D548BA">
          <w:rPr>
            <w:rStyle w:val="Hyperlink"/>
            <w:rFonts w:cs="Arial"/>
            <w:noProof/>
          </w:rPr>
          <w:t>Things you need to do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_Toc54286292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27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1B47039B" w14:textId="62425ABF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93" w:history="1">
        <w:r w:rsidR="00D94D71" w:rsidRPr="00D548BA">
          <w:rPr>
            <w:rStyle w:val="Hyperlink"/>
            <w:rFonts w:cs="Arial"/>
            <w:noProof/>
            <w:lang w:val="en-AU"/>
          </w:rPr>
          <w:t>Things we need to do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_Toc54286293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28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0E620D68" w14:textId="4D8E165F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94" w:history="1">
        <w:r w:rsidR="00D94D71" w:rsidRPr="00D548BA">
          <w:rPr>
            <w:rStyle w:val="Hyperlink"/>
            <w:rFonts w:cs="Arial"/>
            <w:noProof/>
          </w:rPr>
          <w:t>Fairness and honesty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_Toc54286294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28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62A8F5D1" w14:textId="47B3CB08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95" w:history="1">
        <w:r w:rsidR="00D94D71" w:rsidRPr="00D548BA">
          <w:rPr>
            <w:rStyle w:val="Hyperlink"/>
            <w:rFonts w:cs="Arial"/>
            <w:noProof/>
          </w:rPr>
          <w:t>Conflict of interest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_Toc54286295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29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06EB451F" w14:textId="17DC134C" w:rsidR="00D94D71" w:rsidRPr="00D548BA" w:rsidRDefault="00D94D71" w:rsidP="00D548BA">
      <w:pPr>
        <w:pStyle w:val="TOC2"/>
        <w:rPr>
          <w:rStyle w:val="Strong"/>
          <w:rFonts w:eastAsiaTheme="minorEastAsia" w:cs="Arial"/>
          <w:noProof/>
        </w:rPr>
      </w:pPr>
      <w:r w:rsidRPr="00D548BA">
        <w:rPr>
          <w:rStyle w:val="Hyperlink"/>
          <w:rFonts w:cs="Arial"/>
          <w:noProof/>
        </w:rPr>
        <w:t xml:space="preserve">     </w:t>
      </w:r>
      <w:hyperlink w:anchor="_Toc54286296" w:history="1">
        <w:r w:rsidRPr="00D548BA">
          <w:rPr>
            <w:rStyle w:val="Strong"/>
            <w:rFonts w:cs="Arial"/>
            <w:noProof/>
          </w:rPr>
          <w:t>Complaints and privacy</w:t>
        </w:r>
        <w:r w:rsidRPr="00D548BA">
          <w:rPr>
            <w:rStyle w:val="Strong"/>
            <w:rFonts w:cs="Arial"/>
            <w:noProof/>
            <w:webHidden/>
          </w:rPr>
          <w:tab/>
        </w:r>
        <w:r w:rsidRPr="00D548BA">
          <w:rPr>
            <w:rStyle w:val="Strong"/>
            <w:rFonts w:cs="Arial"/>
            <w:noProof/>
            <w:webHidden/>
          </w:rPr>
          <w:fldChar w:fldCharType="begin"/>
        </w:r>
        <w:r w:rsidRPr="00D548BA">
          <w:rPr>
            <w:rStyle w:val="Strong"/>
            <w:rFonts w:cs="Arial"/>
            <w:noProof/>
            <w:webHidden/>
          </w:rPr>
          <w:instrText xml:space="preserve"> PAGEREF _Toc54286296 \h </w:instrText>
        </w:r>
        <w:r w:rsidRPr="00D548BA">
          <w:rPr>
            <w:rStyle w:val="Strong"/>
            <w:rFonts w:cs="Arial"/>
            <w:noProof/>
            <w:webHidden/>
          </w:rPr>
        </w:r>
        <w:r w:rsidRPr="00D548BA">
          <w:rPr>
            <w:rStyle w:val="Strong"/>
            <w:rFonts w:cs="Arial"/>
            <w:noProof/>
            <w:webHidden/>
          </w:rPr>
          <w:fldChar w:fldCharType="separate"/>
        </w:r>
        <w:r w:rsidR="006068EA">
          <w:rPr>
            <w:rStyle w:val="Strong"/>
            <w:rFonts w:cs="Arial"/>
            <w:noProof/>
            <w:webHidden/>
          </w:rPr>
          <w:t>30</w:t>
        </w:r>
        <w:r w:rsidRPr="00D548BA">
          <w:rPr>
            <w:rStyle w:val="Strong"/>
            <w:rFonts w:cs="Arial"/>
            <w:noProof/>
            <w:webHidden/>
          </w:rPr>
          <w:fldChar w:fldCharType="end"/>
        </w:r>
      </w:hyperlink>
    </w:p>
    <w:p w14:paraId="0AC762D9" w14:textId="739AE15F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97" w:history="1">
        <w:r w:rsidR="00D94D71" w:rsidRPr="00D548BA">
          <w:rPr>
            <w:rStyle w:val="Hyperlink"/>
            <w:rFonts w:cs="Arial"/>
            <w:noProof/>
          </w:rPr>
          <w:t>Making a complaint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_Toc54286297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31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1E27D53B" w14:textId="17AE495C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98" w:history="1">
        <w:r w:rsidR="00D94D71" w:rsidRPr="00D548BA">
          <w:rPr>
            <w:rStyle w:val="Hyperlink"/>
            <w:rFonts w:cs="Arial"/>
            <w:noProof/>
          </w:rPr>
          <w:t>Protecting your privacy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_Toc54286298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32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792C0D53" w14:textId="1F959BE8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299" w:history="1">
        <w:r w:rsidR="00D94D71" w:rsidRPr="00D548BA">
          <w:rPr>
            <w:rStyle w:val="Hyperlink"/>
            <w:rFonts w:cs="Arial"/>
            <w:noProof/>
          </w:rPr>
          <w:t>Freedom of information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_Toc54286299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34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2A0821A4" w14:textId="365CC159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300" w:history="1">
        <w:r w:rsidR="00D94D71" w:rsidRPr="00D548BA">
          <w:rPr>
            <w:rStyle w:val="Hyperlink"/>
            <w:rFonts w:cs="Arial"/>
            <w:noProof/>
          </w:rPr>
          <w:t>Word list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_Toc54286300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35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14FF470E" w14:textId="48429BD8" w:rsidR="00D94D71" w:rsidRPr="00D548BA" w:rsidRDefault="002D1772" w:rsidP="00D548BA">
      <w:pPr>
        <w:pStyle w:val="TOC2"/>
        <w:rPr>
          <w:rFonts w:eastAsiaTheme="minorEastAsia" w:cs="Arial"/>
          <w:noProof/>
          <w:sz w:val="22"/>
          <w:lang w:val="en-AU" w:eastAsia="en-AU"/>
        </w:rPr>
      </w:pPr>
      <w:hyperlink w:anchor="_Toc54286301" w:history="1">
        <w:r w:rsidR="00D94D71" w:rsidRPr="00D548BA">
          <w:rPr>
            <w:rStyle w:val="Hyperlink"/>
            <w:rFonts w:cs="Arial"/>
            <w:noProof/>
            <w:lang w:val="en-AU"/>
          </w:rPr>
          <w:t>More information</w:t>
        </w:r>
        <w:r w:rsidR="00D94D71" w:rsidRPr="00D548BA">
          <w:rPr>
            <w:rFonts w:cs="Arial"/>
            <w:noProof/>
            <w:webHidden/>
          </w:rPr>
          <w:tab/>
        </w:r>
        <w:r w:rsidR="00D94D71" w:rsidRPr="00D548BA">
          <w:rPr>
            <w:rFonts w:cs="Arial"/>
            <w:noProof/>
            <w:webHidden/>
          </w:rPr>
          <w:fldChar w:fldCharType="begin"/>
        </w:r>
        <w:r w:rsidR="00D94D71" w:rsidRPr="00D548BA">
          <w:rPr>
            <w:rFonts w:cs="Arial"/>
            <w:noProof/>
            <w:webHidden/>
          </w:rPr>
          <w:instrText xml:space="preserve"> PAGEREF _Toc54286301 \h </w:instrText>
        </w:r>
        <w:r w:rsidR="00D94D71" w:rsidRPr="00D548BA">
          <w:rPr>
            <w:rFonts w:cs="Arial"/>
            <w:noProof/>
            <w:webHidden/>
          </w:rPr>
        </w:r>
        <w:r w:rsidR="00D94D71" w:rsidRPr="00D548BA">
          <w:rPr>
            <w:rFonts w:cs="Arial"/>
            <w:noProof/>
            <w:webHidden/>
          </w:rPr>
          <w:fldChar w:fldCharType="separate"/>
        </w:r>
        <w:r w:rsidR="006068EA">
          <w:rPr>
            <w:rFonts w:cs="Arial"/>
            <w:noProof/>
            <w:webHidden/>
          </w:rPr>
          <w:t>38</w:t>
        </w:r>
        <w:r w:rsidR="00D94D71" w:rsidRPr="00D548BA">
          <w:rPr>
            <w:rFonts w:cs="Arial"/>
            <w:noProof/>
            <w:webHidden/>
          </w:rPr>
          <w:fldChar w:fldCharType="end"/>
        </w:r>
      </w:hyperlink>
    </w:p>
    <w:p w14:paraId="2297D970" w14:textId="20559996" w:rsidR="00355716" w:rsidRPr="00D548BA" w:rsidRDefault="00666E6A" w:rsidP="00D548BA">
      <w:pPr>
        <w:spacing w:before="360" w:after="360"/>
        <w:rPr>
          <w:rFonts w:cs="Arial"/>
        </w:rPr>
      </w:pPr>
      <w:r w:rsidRPr="00D548BA">
        <w:rPr>
          <w:rFonts w:cs="Arial"/>
        </w:rPr>
        <w:fldChar w:fldCharType="end"/>
      </w:r>
      <w:bookmarkStart w:id="39" w:name="_Toc47698251"/>
      <w:r w:rsidR="00355716" w:rsidRPr="00D548BA">
        <w:rPr>
          <w:rFonts w:cs="Arial"/>
        </w:rPr>
        <w:br w:type="page"/>
      </w:r>
    </w:p>
    <w:p w14:paraId="14CA7EE1" w14:textId="18DE48B4" w:rsidR="00CD3328" w:rsidRPr="00D548BA" w:rsidRDefault="00CD3328" w:rsidP="00D548BA">
      <w:pPr>
        <w:pStyle w:val="Heading2"/>
        <w:keepNext w:val="0"/>
        <w:spacing w:before="240" w:after="240"/>
        <w:rPr>
          <w:rFonts w:cs="Arial"/>
        </w:rPr>
      </w:pPr>
      <w:bookmarkStart w:id="40" w:name="_Toc54286275"/>
      <w:r w:rsidRPr="00D548BA">
        <w:rPr>
          <w:rFonts w:cs="Arial"/>
        </w:rPr>
        <w:lastRenderedPageBreak/>
        <w:t>About th</w:t>
      </w:r>
      <w:r w:rsidR="009307DE" w:rsidRPr="00D548BA">
        <w:rPr>
          <w:rFonts w:cs="Arial"/>
        </w:rPr>
        <w:t>ese guidelines</w:t>
      </w:r>
      <w:bookmarkEnd w:id="40"/>
    </w:p>
    <w:p w14:paraId="4EE78F7A" w14:textId="7102722E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These Grant Opportunity Guidelines explain how organisations can apply for grants.</w:t>
      </w:r>
    </w:p>
    <w:p w14:paraId="2D7D3B51" w14:textId="05E33C56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A </w:t>
      </w:r>
      <w:r w:rsidRPr="00D548BA">
        <w:rPr>
          <w:rStyle w:val="Strong"/>
          <w:rFonts w:cs="Arial"/>
        </w:rPr>
        <w:t>grant</w:t>
      </w:r>
      <w:r w:rsidRPr="00D548BA">
        <w:rPr>
          <w:rFonts w:cs="Arial"/>
        </w:rPr>
        <w:t xml:space="preserve"> is money from the government to pay for important work that can help others.</w:t>
      </w:r>
    </w:p>
    <w:p w14:paraId="5A339785" w14:textId="798E58D3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If you have an idea for a project you think can help others, you might be able to get a grant. </w:t>
      </w:r>
    </w:p>
    <w:p w14:paraId="675A13AC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You have to apply to get a grant. </w:t>
      </w:r>
    </w:p>
    <w:p w14:paraId="05B1A4C6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There’s a form you need to fill out. </w:t>
      </w:r>
    </w:p>
    <w:p w14:paraId="3F25A313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This is called an </w:t>
      </w:r>
      <w:r w:rsidRPr="00D548BA">
        <w:rPr>
          <w:rStyle w:val="Strong"/>
          <w:rFonts w:cs="Arial"/>
        </w:rPr>
        <w:t>application</w:t>
      </w:r>
      <w:r w:rsidRPr="00D548BA">
        <w:rPr>
          <w:rFonts w:cs="Arial"/>
        </w:rPr>
        <w:t xml:space="preserve">. </w:t>
      </w:r>
    </w:p>
    <w:p w14:paraId="3C80CE7A" w14:textId="64F28F96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 should read these Guidelines before you apply.</w:t>
      </w:r>
    </w:p>
    <w:p w14:paraId="347DE714" w14:textId="3F96E055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You should also read the full Economic Participation Grant </w:t>
      </w:r>
      <w:r w:rsidR="009A434D" w:rsidRPr="00D548BA">
        <w:rPr>
          <w:rFonts w:cs="Arial"/>
        </w:rPr>
        <w:br/>
      </w:r>
      <w:r w:rsidRPr="00D548BA">
        <w:rPr>
          <w:rFonts w:cs="Arial"/>
        </w:rPr>
        <w:t>Opportunity guidelines.</w:t>
      </w:r>
    </w:p>
    <w:p w14:paraId="49D35AFE" w14:textId="7D0EFC26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You can find the full guidelines on the </w:t>
      </w:r>
      <w:hyperlink r:id="rId12" w:history="1">
        <w:r w:rsidRPr="00D548BA">
          <w:rPr>
            <w:rStyle w:val="Hyperlink"/>
            <w:rFonts w:cs="Arial"/>
          </w:rPr>
          <w:t xml:space="preserve">Community Grants </w:t>
        </w:r>
        <w:r w:rsidR="00054E0D" w:rsidRPr="00D548BA">
          <w:rPr>
            <w:rStyle w:val="Hyperlink"/>
            <w:rFonts w:cs="Arial"/>
          </w:rPr>
          <w:br/>
        </w:r>
        <w:r w:rsidRPr="00D548BA">
          <w:rPr>
            <w:rStyle w:val="Hyperlink"/>
            <w:rFonts w:cs="Arial"/>
          </w:rPr>
          <w:t>Hub website</w:t>
        </w:r>
      </w:hyperlink>
      <w:r w:rsidRPr="00D548BA">
        <w:rPr>
          <w:rFonts w:cs="Arial"/>
        </w:rPr>
        <w:t>.</w:t>
      </w:r>
    </w:p>
    <w:p w14:paraId="3464970A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 must:</w:t>
      </w:r>
    </w:p>
    <w:p w14:paraId="20937109" w14:textId="77777777" w:rsidR="0078445E" w:rsidRPr="00D548BA" w:rsidRDefault="0078445E" w:rsidP="00D548BA">
      <w:pPr>
        <w:pStyle w:val="ListParagraph"/>
        <w:numPr>
          <w:ilvl w:val="0"/>
          <w:numId w:val="10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fill out every part of the application </w:t>
      </w:r>
    </w:p>
    <w:p w14:paraId="452AC44E" w14:textId="77777777" w:rsidR="0078445E" w:rsidRPr="00D548BA" w:rsidRDefault="0078445E" w:rsidP="00D548BA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D548BA">
        <w:rPr>
          <w:rFonts w:cs="Arial"/>
        </w:rPr>
        <w:t>give us all the information we ask for.</w:t>
      </w:r>
    </w:p>
    <w:p w14:paraId="3479B941" w14:textId="068396AD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 can find more information about applying for a grant on page</w:t>
      </w:r>
      <w:r w:rsidR="00C3402C" w:rsidRPr="00D548BA">
        <w:rPr>
          <w:rFonts w:cs="Arial"/>
        </w:rPr>
        <w:t xml:space="preserve"> 1</w:t>
      </w:r>
      <w:r w:rsidR="00054E0D" w:rsidRPr="00D548BA">
        <w:rPr>
          <w:rFonts w:cs="Arial"/>
        </w:rPr>
        <w:t>5</w:t>
      </w:r>
      <w:r w:rsidR="00C3402C" w:rsidRPr="00D548BA">
        <w:rPr>
          <w:rFonts w:cs="Arial"/>
        </w:rPr>
        <w:t>.</w:t>
      </w:r>
      <w:r w:rsidRPr="00D548BA">
        <w:rPr>
          <w:rFonts w:cs="Arial"/>
        </w:rPr>
        <w:t xml:space="preserve"> </w:t>
      </w:r>
    </w:p>
    <w:p w14:paraId="31347B04" w14:textId="77777777" w:rsidR="009A434D" w:rsidRPr="00D548BA" w:rsidRDefault="009A434D" w:rsidP="00D548BA">
      <w:pPr>
        <w:spacing w:before="0" w:after="0"/>
        <w:rPr>
          <w:rFonts w:cs="Arial"/>
          <w:b/>
          <w:bCs/>
          <w:szCs w:val="26"/>
        </w:rPr>
      </w:pPr>
      <w:r w:rsidRPr="00D548BA">
        <w:rPr>
          <w:rFonts w:cs="Arial"/>
        </w:rPr>
        <w:br w:type="page"/>
      </w:r>
    </w:p>
    <w:p w14:paraId="7FFEAC80" w14:textId="1A28FB11" w:rsidR="00C902CD" w:rsidRPr="00D548BA" w:rsidRDefault="00C902CD" w:rsidP="00D548BA">
      <w:pPr>
        <w:pStyle w:val="Heading3"/>
        <w:keepNext w:val="0"/>
        <w:spacing w:before="240" w:after="240"/>
        <w:rPr>
          <w:rFonts w:cs="Arial"/>
        </w:rPr>
      </w:pPr>
      <w:r w:rsidRPr="00D548BA">
        <w:rPr>
          <w:rFonts w:cs="Arial"/>
        </w:rPr>
        <w:lastRenderedPageBreak/>
        <w:t xml:space="preserve">Who reads the applications? </w:t>
      </w:r>
    </w:p>
    <w:p w14:paraId="6DDF33A7" w14:textId="3B16C691" w:rsidR="0078445E" w:rsidRPr="00D548BA" w:rsidDel="000D0F07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People from 2 parts of the department will read the applications. </w:t>
      </w:r>
    </w:p>
    <w:p w14:paraId="3427D406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These people are from the: </w:t>
      </w:r>
    </w:p>
    <w:p w14:paraId="7C595365" w14:textId="73CC6A89" w:rsidR="0078445E" w:rsidRPr="00D548BA" w:rsidRDefault="0078445E" w:rsidP="00D548BA">
      <w:pPr>
        <w:numPr>
          <w:ilvl w:val="0"/>
          <w:numId w:val="10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Information, Linkages and Capacity Building (ILC) Branch </w:t>
      </w:r>
    </w:p>
    <w:p w14:paraId="23949FAA" w14:textId="77777777" w:rsidR="0078445E" w:rsidRPr="00D548BA" w:rsidRDefault="0078445E" w:rsidP="00D548BA">
      <w:pPr>
        <w:numPr>
          <w:ilvl w:val="0"/>
          <w:numId w:val="10"/>
        </w:numPr>
        <w:spacing w:before="240" w:after="240"/>
        <w:rPr>
          <w:rFonts w:cs="Arial"/>
        </w:rPr>
      </w:pPr>
      <w:r w:rsidRPr="00D548BA">
        <w:rPr>
          <w:rFonts w:cs="Arial"/>
        </w:rPr>
        <w:t>Community Grants Hub.</w:t>
      </w:r>
    </w:p>
    <w:p w14:paraId="6E680BF0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They will treat all applications fairly.</w:t>
      </w:r>
    </w:p>
    <w:p w14:paraId="7EC145DB" w14:textId="77777777" w:rsidR="00CD3328" w:rsidRPr="00D548BA" w:rsidRDefault="00CD3328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D548BA">
        <w:rPr>
          <w:rFonts w:cs="Arial"/>
          <w:lang w:val="en-AU"/>
        </w:rPr>
        <w:br w:type="page"/>
      </w:r>
    </w:p>
    <w:p w14:paraId="57A1CF47" w14:textId="51F7A3C0" w:rsidR="00E24718" w:rsidRPr="00D548BA" w:rsidRDefault="00815D5E" w:rsidP="00D548BA">
      <w:pPr>
        <w:pStyle w:val="Heading2"/>
        <w:keepNext w:val="0"/>
        <w:spacing w:before="240" w:after="240"/>
        <w:rPr>
          <w:rFonts w:cs="Arial"/>
          <w:lang w:val="en-AU"/>
        </w:rPr>
      </w:pPr>
      <w:bookmarkStart w:id="41" w:name="_Toc54286276"/>
      <w:bookmarkEnd w:id="39"/>
      <w:r w:rsidRPr="00D548BA">
        <w:rPr>
          <w:rFonts w:cs="Arial"/>
          <w:lang w:val="en-AU"/>
        </w:rPr>
        <w:lastRenderedPageBreak/>
        <w:t xml:space="preserve">What is </w:t>
      </w:r>
      <w:r w:rsidR="00EB4C9E" w:rsidRPr="00D548BA">
        <w:rPr>
          <w:rFonts w:cs="Arial"/>
          <w:lang w:val="en-AU"/>
        </w:rPr>
        <w:t>Information Linkages and Capacity building</w:t>
      </w:r>
      <w:r w:rsidRPr="00D548BA">
        <w:rPr>
          <w:rFonts w:cs="Arial"/>
          <w:lang w:val="en-AU"/>
        </w:rPr>
        <w:t>?</w:t>
      </w:r>
      <w:bookmarkEnd w:id="41"/>
      <w:r w:rsidRPr="00D548BA">
        <w:rPr>
          <w:rFonts w:cs="Arial"/>
          <w:lang w:val="en-AU"/>
        </w:rPr>
        <w:t xml:space="preserve"> </w:t>
      </w:r>
    </w:p>
    <w:p w14:paraId="5FF65572" w14:textId="322B5C16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The Information Linkages and Capacity </w:t>
      </w:r>
      <w:r w:rsidR="00EB4C9E" w:rsidRPr="00D548BA">
        <w:rPr>
          <w:rFonts w:cs="Arial"/>
        </w:rPr>
        <w:t>b</w:t>
      </w:r>
      <w:r w:rsidRPr="00D548BA">
        <w:rPr>
          <w:rFonts w:cs="Arial"/>
        </w:rPr>
        <w:t>uilding program gives grants to organisations that support people with disability.</w:t>
      </w:r>
    </w:p>
    <w:p w14:paraId="0838F040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We usually call it ILC.</w:t>
      </w:r>
    </w:p>
    <w:p w14:paraId="4B82CB67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ILC grants help make our community:</w:t>
      </w:r>
    </w:p>
    <w:p w14:paraId="73C20628" w14:textId="77777777" w:rsidR="0078445E" w:rsidRPr="00D548BA" w:rsidRDefault="0078445E" w:rsidP="00D548BA">
      <w:pPr>
        <w:pStyle w:val="ListParagraph"/>
        <w:numPr>
          <w:ilvl w:val="0"/>
          <w:numId w:val="12"/>
        </w:numPr>
        <w:spacing w:before="240" w:after="240"/>
        <w:rPr>
          <w:rFonts w:cs="Arial"/>
        </w:rPr>
      </w:pPr>
      <w:r w:rsidRPr="00D548BA">
        <w:rPr>
          <w:rStyle w:val="Strong"/>
          <w:rFonts w:cs="Arial"/>
        </w:rPr>
        <w:t>accessible</w:t>
      </w:r>
      <w:r w:rsidRPr="00D548BA">
        <w:rPr>
          <w:rFonts w:cs="Arial"/>
        </w:rPr>
        <w:t xml:space="preserve"> – everyone can use it</w:t>
      </w:r>
    </w:p>
    <w:p w14:paraId="75732144" w14:textId="77777777" w:rsidR="0078445E" w:rsidRPr="00D548BA" w:rsidRDefault="0078445E" w:rsidP="00D548BA">
      <w:pPr>
        <w:pStyle w:val="ListParagraph"/>
        <w:numPr>
          <w:ilvl w:val="0"/>
          <w:numId w:val="12"/>
        </w:numPr>
        <w:spacing w:before="240" w:after="240"/>
        <w:rPr>
          <w:rFonts w:cs="Arial"/>
        </w:rPr>
      </w:pPr>
      <w:r w:rsidRPr="00D548BA">
        <w:rPr>
          <w:rStyle w:val="Strong"/>
          <w:rFonts w:cs="Arial"/>
        </w:rPr>
        <w:t>inclusive</w:t>
      </w:r>
      <w:r w:rsidRPr="00D548BA">
        <w:rPr>
          <w:rFonts w:cs="Arial"/>
        </w:rPr>
        <w:t xml:space="preserve"> – everyone can take part.</w:t>
      </w:r>
    </w:p>
    <w:p w14:paraId="22258F97" w14:textId="77777777" w:rsidR="004B6924" w:rsidRPr="00D548BA" w:rsidRDefault="004B6924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Your </w:t>
      </w:r>
      <w:r w:rsidRPr="00D548BA">
        <w:rPr>
          <w:rStyle w:val="Strong"/>
          <w:rFonts w:cs="Arial"/>
        </w:rPr>
        <w:t>capacity</w:t>
      </w:r>
      <w:r w:rsidRPr="00D548BA">
        <w:rPr>
          <w:rFonts w:cs="Arial"/>
        </w:rPr>
        <w:t xml:space="preserve"> is:</w:t>
      </w:r>
    </w:p>
    <w:p w14:paraId="160247DC" w14:textId="77777777" w:rsidR="004B6924" w:rsidRPr="00D548BA" w:rsidRDefault="004B6924" w:rsidP="00D548BA">
      <w:pPr>
        <w:pStyle w:val="ListParagraph"/>
        <w:numPr>
          <w:ilvl w:val="0"/>
          <w:numId w:val="11"/>
        </w:numPr>
        <w:spacing w:before="240" w:after="240"/>
        <w:rPr>
          <w:rFonts w:cs="Arial"/>
        </w:rPr>
      </w:pPr>
      <w:r w:rsidRPr="00D548BA">
        <w:rPr>
          <w:rFonts w:cs="Arial"/>
        </w:rPr>
        <w:t>your ability to do something</w:t>
      </w:r>
    </w:p>
    <w:p w14:paraId="708B78A5" w14:textId="77777777" w:rsidR="004B6924" w:rsidRPr="00D548BA" w:rsidRDefault="004B6924" w:rsidP="00D548BA">
      <w:pPr>
        <w:pStyle w:val="ListParagraph"/>
        <w:numPr>
          <w:ilvl w:val="0"/>
          <w:numId w:val="11"/>
        </w:numPr>
        <w:spacing w:before="240" w:after="240"/>
        <w:rPr>
          <w:rFonts w:cs="Arial"/>
        </w:rPr>
      </w:pPr>
      <w:r w:rsidRPr="00D548BA">
        <w:rPr>
          <w:rFonts w:cs="Arial"/>
        </w:rPr>
        <w:t>the skills you have</w:t>
      </w:r>
    </w:p>
    <w:p w14:paraId="31A034D9" w14:textId="77777777" w:rsidR="004B6924" w:rsidRPr="00D548BA" w:rsidRDefault="004B6924" w:rsidP="00D548BA">
      <w:pPr>
        <w:pStyle w:val="ListParagraph"/>
        <w:numPr>
          <w:ilvl w:val="0"/>
          <w:numId w:val="11"/>
        </w:numPr>
        <w:spacing w:before="240" w:after="240"/>
        <w:rPr>
          <w:rFonts w:cs="Arial"/>
        </w:rPr>
      </w:pPr>
      <w:r w:rsidRPr="00D548BA">
        <w:rPr>
          <w:rFonts w:cs="Arial"/>
        </w:rPr>
        <w:t>knowing the right people who can help you.</w:t>
      </w:r>
    </w:p>
    <w:p w14:paraId="397DEF07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ILC also helps all people with disability to live an ordinary life.</w:t>
      </w:r>
    </w:p>
    <w:p w14:paraId="6E99CB05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</w:rPr>
        <w:t>We have set 2 main goals for ILC:</w:t>
      </w:r>
    </w:p>
    <w:p w14:paraId="4E1DAC28" w14:textId="77777777" w:rsidR="0078445E" w:rsidRPr="00D548BA" w:rsidRDefault="0078445E" w:rsidP="00D548BA">
      <w:pPr>
        <w:numPr>
          <w:ilvl w:val="0"/>
          <w:numId w:val="42"/>
        </w:numPr>
        <w:spacing w:before="240" w:after="240"/>
        <w:rPr>
          <w:rFonts w:cs="Arial"/>
        </w:rPr>
      </w:pPr>
      <w:r w:rsidRPr="00D548BA">
        <w:rPr>
          <w:rFonts w:cs="Arial"/>
        </w:rPr>
        <w:t>To build the capacity of people with disability so they can achieve their goals</w:t>
      </w:r>
    </w:p>
    <w:p w14:paraId="4C434997" w14:textId="77777777" w:rsidR="0078445E" w:rsidRPr="00D548BA" w:rsidRDefault="0078445E" w:rsidP="00D548BA">
      <w:pPr>
        <w:numPr>
          <w:ilvl w:val="0"/>
          <w:numId w:val="42"/>
        </w:numPr>
        <w:spacing w:before="240" w:after="240"/>
        <w:rPr>
          <w:rFonts w:cs="Arial"/>
        </w:rPr>
      </w:pPr>
      <w:r w:rsidRPr="00D548BA">
        <w:rPr>
          <w:rFonts w:eastAsiaTheme="minorHAnsi" w:cs="Arial"/>
        </w:rPr>
        <w:t>To create opportunities for</w:t>
      </w:r>
      <w:r w:rsidRPr="00D548BA">
        <w:rPr>
          <w:rFonts w:cs="Arial"/>
        </w:rPr>
        <w:t xml:space="preserve"> people with disability so they are included in all aspects of community life, including work.</w:t>
      </w:r>
    </w:p>
    <w:p w14:paraId="7072E48D" w14:textId="77777777" w:rsidR="00E24718" w:rsidRPr="00D548BA" w:rsidRDefault="00E24718" w:rsidP="00D548BA">
      <w:pPr>
        <w:pStyle w:val="Heading2"/>
        <w:keepNext w:val="0"/>
        <w:spacing w:before="240" w:after="240"/>
        <w:rPr>
          <w:rFonts w:cs="Arial"/>
          <w:lang w:val="en-AU"/>
        </w:rPr>
      </w:pPr>
      <w:r w:rsidRPr="00D548BA">
        <w:rPr>
          <w:rFonts w:cs="Arial"/>
        </w:rPr>
        <w:br w:type="page"/>
      </w:r>
      <w:bookmarkStart w:id="42" w:name="_Toc47698252"/>
      <w:bookmarkStart w:id="43" w:name="_Toc54286277"/>
      <w:r w:rsidRPr="00D548BA">
        <w:rPr>
          <w:rFonts w:cs="Arial"/>
        </w:rPr>
        <w:lastRenderedPageBreak/>
        <w:t>About this round of grants</w:t>
      </w:r>
      <w:bookmarkEnd w:id="42"/>
      <w:bookmarkEnd w:id="43"/>
    </w:p>
    <w:p w14:paraId="5042DA39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These guidelines are about the Economic Participation grant opportunity available now in 2020.</w:t>
      </w:r>
    </w:p>
    <w:p w14:paraId="22A19C61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Our </w:t>
      </w:r>
      <w:r w:rsidRPr="00D548BA">
        <w:rPr>
          <w:rStyle w:val="Strong"/>
          <w:rFonts w:cs="Arial"/>
        </w:rPr>
        <w:t>economy</w:t>
      </w:r>
      <w:r w:rsidRPr="00D548BA">
        <w:rPr>
          <w:rFonts w:cs="Arial"/>
        </w:rPr>
        <w:t xml:space="preserve"> is the total amount of goods, services and money that Australia makes and uses.</w:t>
      </w:r>
    </w:p>
    <w:p w14:paraId="68B0505A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Style w:val="Strong"/>
          <w:rFonts w:cs="Arial"/>
        </w:rPr>
        <w:t xml:space="preserve">Participation </w:t>
      </w:r>
      <w:r w:rsidRPr="00D548BA">
        <w:rPr>
          <w:rFonts w:cs="Arial"/>
        </w:rPr>
        <w:t>is when you take part.</w:t>
      </w:r>
    </w:p>
    <w:p w14:paraId="6BB01386" w14:textId="77777777" w:rsidR="0078445E" w:rsidRPr="00D548BA" w:rsidRDefault="0078445E" w:rsidP="00D548BA">
      <w:pPr>
        <w:spacing w:before="240"/>
        <w:rPr>
          <w:rFonts w:cs="Arial"/>
        </w:rPr>
      </w:pPr>
      <w:r w:rsidRPr="00D548BA">
        <w:rPr>
          <w:rFonts w:cs="Arial"/>
        </w:rPr>
        <w:t>Economic participation is when people take part in our economy by:</w:t>
      </w:r>
    </w:p>
    <w:p w14:paraId="5CE9E69A" w14:textId="77777777" w:rsidR="0078445E" w:rsidRPr="00D548BA" w:rsidRDefault="0078445E" w:rsidP="00D548BA">
      <w:pPr>
        <w:numPr>
          <w:ilvl w:val="0"/>
          <w:numId w:val="43"/>
        </w:numPr>
        <w:rPr>
          <w:rFonts w:cs="Arial"/>
        </w:rPr>
      </w:pPr>
      <w:r w:rsidRPr="00D548BA">
        <w:rPr>
          <w:rFonts w:cs="Arial"/>
        </w:rPr>
        <w:t>working</w:t>
      </w:r>
    </w:p>
    <w:p w14:paraId="14408394" w14:textId="77777777" w:rsidR="0078445E" w:rsidRPr="00D548BA" w:rsidRDefault="0078445E" w:rsidP="00D548BA">
      <w:pPr>
        <w:numPr>
          <w:ilvl w:val="0"/>
          <w:numId w:val="43"/>
        </w:numPr>
        <w:rPr>
          <w:rFonts w:cs="Arial"/>
        </w:rPr>
      </w:pPr>
      <w:r w:rsidRPr="00D548BA">
        <w:rPr>
          <w:rFonts w:cs="Arial"/>
        </w:rPr>
        <w:t>earning money.</w:t>
      </w:r>
    </w:p>
    <w:p w14:paraId="6C6B2751" w14:textId="0290670A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At the moment it can take a long time for people with disability to find </w:t>
      </w:r>
      <w:r w:rsidR="00EC73E5" w:rsidRPr="00D548BA">
        <w:rPr>
          <w:rFonts w:cs="Arial"/>
        </w:rPr>
        <w:br/>
      </w:r>
      <w:r w:rsidRPr="00D548BA">
        <w:rPr>
          <w:rFonts w:cs="Arial"/>
        </w:rPr>
        <w:t>a job.</w:t>
      </w:r>
    </w:p>
    <w:p w14:paraId="01BEBB2D" w14:textId="78CD962A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Many people with disability can only find part-time work.</w:t>
      </w:r>
    </w:p>
    <w:p w14:paraId="068D7EF2" w14:textId="56BC9B86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These grants are for projects that find ways to include people with disability in </w:t>
      </w:r>
      <w:r w:rsidRPr="00D548BA">
        <w:rPr>
          <w:rStyle w:val="Strong"/>
          <w:rFonts w:cs="Arial"/>
        </w:rPr>
        <w:t>workplaces</w:t>
      </w:r>
      <w:r w:rsidRPr="00D548BA">
        <w:rPr>
          <w:rFonts w:cs="Arial"/>
        </w:rPr>
        <w:t xml:space="preserve"> around Australia.</w:t>
      </w:r>
    </w:p>
    <w:p w14:paraId="5C1AAD1F" w14:textId="77777777" w:rsidR="0078445E" w:rsidRPr="00D548BA" w:rsidRDefault="0078445E" w:rsidP="00D548BA">
      <w:pPr>
        <w:spacing w:before="240"/>
        <w:rPr>
          <w:rFonts w:cs="Arial"/>
        </w:rPr>
      </w:pPr>
      <w:r w:rsidRPr="00D548BA">
        <w:rPr>
          <w:rFonts w:cs="Arial"/>
        </w:rPr>
        <w:t>Workplaces are any place you work, such as:</w:t>
      </w:r>
    </w:p>
    <w:p w14:paraId="06705E8C" w14:textId="77777777" w:rsidR="0078445E" w:rsidRPr="00D548BA" w:rsidRDefault="0078445E" w:rsidP="00D548BA">
      <w:pPr>
        <w:pStyle w:val="ListParagraph"/>
        <w:numPr>
          <w:ilvl w:val="0"/>
          <w:numId w:val="28"/>
        </w:numPr>
        <w:spacing w:before="120" w:after="120"/>
        <w:ind w:left="714" w:hanging="357"/>
        <w:rPr>
          <w:rFonts w:cs="Arial"/>
        </w:rPr>
      </w:pPr>
      <w:r w:rsidRPr="00D548BA">
        <w:rPr>
          <w:rFonts w:cs="Arial"/>
        </w:rPr>
        <w:t>an office</w:t>
      </w:r>
    </w:p>
    <w:p w14:paraId="1FE7E3FF" w14:textId="77777777" w:rsidR="0078445E" w:rsidRPr="00D548BA" w:rsidRDefault="0078445E" w:rsidP="00D548BA">
      <w:pPr>
        <w:pStyle w:val="ListParagraph"/>
        <w:numPr>
          <w:ilvl w:val="0"/>
          <w:numId w:val="28"/>
        </w:numPr>
        <w:spacing w:before="120" w:after="120"/>
        <w:ind w:left="714" w:hanging="357"/>
        <w:rPr>
          <w:rFonts w:cs="Arial"/>
        </w:rPr>
      </w:pPr>
      <w:r w:rsidRPr="00D548BA">
        <w:rPr>
          <w:rFonts w:cs="Arial"/>
        </w:rPr>
        <w:t>a factory</w:t>
      </w:r>
    </w:p>
    <w:p w14:paraId="1E227DE3" w14:textId="77777777" w:rsidR="0078445E" w:rsidRPr="00D548BA" w:rsidRDefault="0078445E" w:rsidP="00D548BA">
      <w:pPr>
        <w:numPr>
          <w:ilvl w:val="0"/>
          <w:numId w:val="36"/>
        </w:numPr>
        <w:rPr>
          <w:rFonts w:cs="Arial"/>
        </w:rPr>
      </w:pPr>
      <w:r w:rsidRPr="00D548BA">
        <w:rPr>
          <w:rFonts w:cs="Arial"/>
        </w:rPr>
        <w:t>a shop.</w:t>
      </w:r>
    </w:p>
    <w:p w14:paraId="4FC70BA8" w14:textId="77777777" w:rsidR="0078445E" w:rsidRPr="00D548BA" w:rsidRDefault="0078445E" w:rsidP="00D548BA">
      <w:pPr>
        <w:spacing w:before="240"/>
        <w:rPr>
          <w:rFonts w:cs="Arial"/>
        </w:rPr>
      </w:pPr>
      <w:r w:rsidRPr="00D548BA">
        <w:rPr>
          <w:rFonts w:cs="Arial"/>
        </w:rPr>
        <w:t xml:space="preserve">This year, we need to plan things differently because coronavirus has changed the way we: </w:t>
      </w:r>
    </w:p>
    <w:p w14:paraId="22171708" w14:textId="77777777" w:rsidR="0078445E" w:rsidRPr="00D548BA" w:rsidRDefault="0078445E" w:rsidP="00D548BA">
      <w:pPr>
        <w:numPr>
          <w:ilvl w:val="0"/>
          <w:numId w:val="36"/>
        </w:numPr>
        <w:rPr>
          <w:rFonts w:cs="Arial"/>
        </w:rPr>
      </w:pPr>
      <w:r w:rsidRPr="00D548BA">
        <w:rPr>
          <w:rFonts w:cs="Arial"/>
        </w:rPr>
        <w:t>work</w:t>
      </w:r>
    </w:p>
    <w:p w14:paraId="6ADB5011" w14:textId="77777777" w:rsidR="0078445E" w:rsidRPr="00D548BA" w:rsidRDefault="0078445E" w:rsidP="00D548BA">
      <w:pPr>
        <w:numPr>
          <w:ilvl w:val="0"/>
          <w:numId w:val="36"/>
        </w:numPr>
        <w:rPr>
          <w:rFonts w:cs="Arial"/>
        </w:rPr>
      </w:pPr>
      <w:r w:rsidRPr="00D548BA">
        <w:rPr>
          <w:rFonts w:cs="Arial"/>
        </w:rPr>
        <w:t>use services.</w:t>
      </w:r>
    </w:p>
    <w:p w14:paraId="5A6DF7C5" w14:textId="58376602" w:rsidR="00EC73E5" w:rsidRPr="00D548BA" w:rsidRDefault="0078445E" w:rsidP="00D548BA">
      <w:pPr>
        <w:spacing w:after="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D548BA">
        <w:rPr>
          <w:rFonts w:cs="Arial"/>
        </w:rPr>
        <w:t>Coronavirus is a virus that has affected many people around the world.</w:t>
      </w:r>
      <w:bookmarkStart w:id="44" w:name="_Toc453496"/>
      <w:bookmarkStart w:id="45" w:name="_Toc18497425"/>
      <w:bookmarkStart w:id="46" w:name="_Toc18922568"/>
      <w:bookmarkStart w:id="47" w:name="_Toc47698254"/>
      <w:r w:rsidR="00EB4C9E" w:rsidRPr="00D548BA">
        <w:rPr>
          <w:rFonts w:cs="Arial"/>
        </w:rPr>
        <w:t xml:space="preserve"> </w:t>
      </w:r>
      <w:r w:rsidR="00054E0D" w:rsidRPr="00D548BA">
        <w:rPr>
          <w:rFonts w:cs="Arial"/>
        </w:rPr>
        <w:br/>
      </w:r>
      <w:r w:rsidR="00EB4C9E" w:rsidRPr="00D548BA">
        <w:rPr>
          <w:rFonts w:cs="Arial"/>
        </w:rPr>
        <w:t>It is also known as COVID-19.</w:t>
      </w:r>
      <w:r w:rsidR="00EC73E5" w:rsidRPr="00D548BA">
        <w:rPr>
          <w:rFonts w:cs="Arial"/>
          <w:lang w:val="en-AU"/>
        </w:rPr>
        <w:br w:type="page"/>
      </w:r>
    </w:p>
    <w:p w14:paraId="0DECB99E" w14:textId="1CA754D4" w:rsidR="00D058F0" w:rsidRPr="00D548BA" w:rsidRDefault="00D058F0" w:rsidP="00D548BA">
      <w:pPr>
        <w:pStyle w:val="Heading2"/>
        <w:keepNext w:val="0"/>
        <w:spacing w:before="240" w:after="240"/>
        <w:rPr>
          <w:rFonts w:cs="Arial"/>
          <w:lang w:val="en-AU"/>
        </w:rPr>
      </w:pPr>
      <w:bookmarkStart w:id="48" w:name="_Toc54286278"/>
      <w:r w:rsidRPr="00D548BA">
        <w:rPr>
          <w:rFonts w:cs="Arial"/>
          <w:lang w:val="en-AU"/>
        </w:rPr>
        <w:lastRenderedPageBreak/>
        <w:t>What can the grant money be used for?</w:t>
      </w:r>
      <w:bookmarkEnd w:id="44"/>
      <w:bookmarkEnd w:id="45"/>
      <w:bookmarkEnd w:id="46"/>
      <w:bookmarkEnd w:id="48"/>
    </w:p>
    <w:p w14:paraId="1537A84A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Style w:val="Strong"/>
          <w:rFonts w:cs="Arial"/>
        </w:rPr>
        <w:t>Outcomes</w:t>
      </w:r>
      <w:r w:rsidRPr="00D548BA">
        <w:rPr>
          <w:rFonts w:cs="Arial"/>
        </w:rPr>
        <w:t xml:space="preserve"> are important results we want to achieve.</w:t>
      </w:r>
    </w:p>
    <w:p w14:paraId="14F40863" w14:textId="47C72798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We will give grants to projects that meet 2 or more of our outcomes.</w:t>
      </w:r>
    </w:p>
    <w:p w14:paraId="20C5C46A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Our outcomes are to:</w:t>
      </w:r>
    </w:p>
    <w:p w14:paraId="2D290926" w14:textId="3BA7DD4A" w:rsidR="0078445E" w:rsidRPr="00D548BA" w:rsidRDefault="0078445E" w:rsidP="00D548BA">
      <w:pPr>
        <w:numPr>
          <w:ilvl w:val="0"/>
          <w:numId w:val="37"/>
        </w:numPr>
        <w:spacing w:before="240" w:after="240"/>
        <w:rPr>
          <w:rFonts w:cs="Arial"/>
        </w:rPr>
      </w:pPr>
      <w:r w:rsidRPr="00D548BA">
        <w:rPr>
          <w:rFonts w:cs="Arial"/>
        </w:rPr>
        <w:t>teach people with disability work and job skills – this includes new skills for jobs that have changed because of coronavirus</w:t>
      </w:r>
    </w:p>
    <w:p w14:paraId="2847684A" w14:textId="2514C68D" w:rsidR="0078445E" w:rsidRPr="00D548BA" w:rsidRDefault="0078445E" w:rsidP="00D548BA">
      <w:pPr>
        <w:numPr>
          <w:ilvl w:val="0"/>
          <w:numId w:val="37"/>
        </w:numPr>
        <w:spacing w:before="240" w:after="240"/>
        <w:rPr>
          <w:rFonts w:cs="Arial"/>
        </w:rPr>
      </w:pPr>
      <w:bookmarkStart w:id="49" w:name="_Hlk53745952"/>
      <w:r w:rsidRPr="00D548BA">
        <w:rPr>
          <w:rFonts w:cs="Arial"/>
        </w:rPr>
        <w:t>help people with disability to find support and places to work</w:t>
      </w:r>
      <w:bookmarkEnd w:id="49"/>
      <w:r w:rsidRPr="00D548BA">
        <w:rPr>
          <w:rFonts w:cs="Arial"/>
        </w:rPr>
        <w:t xml:space="preserve">, including working in their own business </w:t>
      </w:r>
    </w:p>
    <w:p w14:paraId="6D8A82F3" w14:textId="2911C6D2" w:rsidR="0078445E" w:rsidRPr="00D548BA" w:rsidRDefault="0078445E" w:rsidP="00D548BA">
      <w:pPr>
        <w:numPr>
          <w:ilvl w:val="0"/>
          <w:numId w:val="37"/>
        </w:numPr>
        <w:spacing w:before="240" w:after="240"/>
        <w:rPr>
          <w:rFonts w:cs="Arial"/>
        </w:rPr>
      </w:pPr>
      <w:r w:rsidRPr="00D548BA">
        <w:rPr>
          <w:rFonts w:cs="Arial"/>
        </w:rPr>
        <w:t>encourage employers to hire more people with disability.</w:t>
      </w:r>
    </w:p>
    <w:p w14:paraId="1166AD01" w14:textId="2A05379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We explain the types of activities we are looking for in more detail on the following pages.</w:t>
      </w:r>
    </w:p>
    <w:p w14:paraId="3C134B85" w14:textId="77777777" w:rsidR="00C8339A" w:rsidRPr="00D548BA" w:rsidRDefault="00C8339A" w:rsidP="00D548BA">
      <w:pPr>
        <w:pStyle w:val="Heading3"/>
        <w:keepNext w:val="0"/>
        <w:spacing w:before="600" w:after="240"/>
        <w:rPr>
          <w:rFonts w:cs="Arial"/>
        </w:rPr>
      </w:pPr>
      <w:bookmarkStart w:id="50" w:name="_Toc453500"/>
      <w:bookmarkStart w:id="51" w:name="_Toc18497432"/>
      <w:bookmarkStart w:id="52" w:name="_Toc18922572"/>
      <w:bookmarkStart w:id="53" w:name="_Toc18922569"/>
      <w:r w:rsidRPr="00D548BA">
        <w:rPr>
          <w:rFonts w:cs="Arial"/>
        </w:rPr>
        <w:t>Teach</w:t>
      </w:r>
      <w:r w:rsidR="00D57588" w:rsidRPr="00D548BA">
        <w:rPr>
          <w:rFonts w:cs="Arial"/>
        </w:rPr>
        <w:t>ing</w:t>
      </w:r>
      <w:r w:rsidRPr="00D548BA">
        <w:rPr>
          <w:rFonts w:cs="Arial"/>
        </w:rPr>
        <w:t xml:space="preserve"> people with disability work and job skills</w:t>
      </w:r>
    </w:p>
    <w:p w14:paraId="0D3FC5F4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These projects can help people with disability:</w:t>
      </w:r>
    </w:p>
    <w:p w14:paraId="6299E60C" w14:textId="77777777" w:rsidR="0078445E" w:rsidRPr="00D548BA" w:rsidRDefault="0078445E" w:rsidP="00D548BA">
      <w:pPr>
        <w:pStyle w:val="ListParagraph"/>
        <w:numPr>
          <w:ilvl w:val="0"/>
          <w:numId w:val="30"/>
        </w:numPr>
        <w:spacing w:before="120" w:after="12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learn more work skills</w:t>
      </w:r>
    </w:p>
    <w:p w14:paraId="451B5458" w14:textId="77777777" w:rsidR="0078445E" w:rsidRPr="00D548BA" w:rsidRDefault="0078445E" w:rsidP="00D548BA">
      <w:pPr>
        <w:pStyle w:val="ListParagraph"/>
        <w:numPr>
          <w:ilvl w:val="0"/>
          <w:numId w:val="30"/>
        </w:numPr>
        <w:spacing w:before="120" w:after="12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find or keep a job.</w:t>
      </w:r>
    </w:p>
    <w:p w14:paraId="6AC6A302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Your project might teach people with disability work and job skills for:</w:t>
      </w:r>
    </w:p>
    <w:p w14:paraId="61687F95" w14:textId="77777777" w:rsidR="0078445E" w:rsidRPr="00D548BA" w:rsidRDefault="0078445E" w:rsidP="00D548BA">
      <w:pPr>
        <w:numPr>
          <w:ilvl w:val="0"/>
          <w:numId w:val="30"/>
        </w:numPr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all types of jobs</w:t>
      </w:r>
    </w:p>
    <w:p w14:paraId="00F35AB6" w14:textId="77777777" w:rsidR="0078445E" w:rsidRPr="00D548BA" w:rsidRDefault="0078445E" w:rsidP="00D548BA">
      <w:pPr>
        <w:numPr>
          <w:ilvl w:val="0"/>
          <w:numId w:val="30"/>
        </w:numPr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1 type of job.</w:t>
      </w:r>
    </w:p>
    <w:p w14:paraId="786FFD60" w14:textId="13BAFF4B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Your project might be about work experience programs that lead to </w:t>
      </w:r>
      <w:r w:rsidR="00820AAF" w:rsidRPr="00D548BA">
        <w:rPr>
          <w:rFonts w:cs="Arial"/>
          <w:color w:val="000000" w:themeColor="text1"/>
        </w:rPr>
        <w:br/>
      </w:r>
      <w:r w:rsidRPr="00D548BA">
        <w:rPr>
          <w:rFonts w:cs="Arial"/>
          <w:color w:val="000000" w:themeColor="text1"/>
        </w:rPr>
        <w:t>job opportunities.</w:t>
      </w:r>
    </w:p>
    <w:p w14:paraId="06F3CB53" w14:textId="77777777" w:rsidR="0078445E" w:rsidRPr="00D548BA" w:rsidRDefault="0078445E" w:rsidP="00D548BA">
      <w:pPr>
        <w:spacing w:before="60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lastRenderedPageBreak/>
        <w:t>Your project might include creating programs that connect people with disability with:</w:t>
      </w:r>
    </w:p>
    <w:p w14:paraId="51CBF2A9" w14:textId="77777777" w:rsidR="0078445E" w:rsidRPr="00D548BA" w:rsidRDefault="0078445E" w:rsidP="00D548BA">
      <w:pPr>
        <w:numPr>
          <w:ilvl w:val="0"/>
          <w:numId w:val="30"/>
        </w:numPr>
        <w:spacing w:before="240" w:after="240"/>
        <w:rPr>
          <w:rFonts w:cs="Arial"/>
          <w:color w:val="000000" w:themeColor="text1"/>
        </w:rPr>
      </w:pPr>
      <w:r w:rsidRPr="00D548BA">
        <w:rPr>
          <w:rStyle w:val="Strong"/>
          <w:rFonts w:cs="Arial"/>
        </w:rPr>
        <w:t>coaching</w:t>
      </w:r>
      <w:r w:rsidRPr="00D548BA">
        <w:rPr>
          <w:rFonts w:cs="Arial"/>
          <w:color w:val="000000" w:themeColor="text1"/>
        </w:rPr>
        <w:t xml:space="preserve"> – when someone helps you be better at your job</w:t>
      </w:r>
    </w:p>
    <w:p w14:paraId="1829307D" w14:textId="77777777" w:rsidR="0078445E" w:rsidRPr="00D548BA" w:rsidRDefault="0078445E" w:rsidP="00D548BA">
      <w:pPr>
        <w:numPr>
          <w:ilvl w:val="0"/>
          <w:numId w:val="30"/>
        </w:numPr>
        <w:spacing w:before="240" w:after="240"/>
        <w:rPr>
          <w:rFonts w:cs="Arial"/>
          <w:color w:val="000000" w:themeColor="text1"/>
        </w:rPr>
      </w:pPr>
      <w:r w:rsidRPr="00D548BA">
        <w:rPr>
          <w:rStyle w:val="Strong"/>
          <w:rFonts w:cs="Arial"/>
        </w:rPr>
        <w:t>mentoring</w:t>
      </w:r>
      <w:r w:rsidRPr="00D548BA">
        <w:rPr>
          <w:rFonts w:cs="Arial"/>
          <w:color w:val="000000" w:themeColor="text1"/>
        </w:rPr>
        <w:t xml:space="preserve"> – when someone helps you work on your goals.</w:t>
      </w:r>
    </w:p>
    <w:p w14:paraId="50B47C23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Coaching and mentoring should help people with disability to:</w:t>
      </w:r>
    </w:p>
    <w:p w14:paraId="370B2441" w14:textId="77777777" w:rsidR="0078445E" w:rsidRPr="00D548BA" w:rsidRDefault="0078445E" w:rsidP="00D548BA">
      <w:pPr>
        <w:numPr>
          <w:ilvl w:val="0"/>
          <w:numId w:val="30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build their confidence</w:t>
      </w:r>
    </w:p>
    <w:p w14:paraId="417AADC6" w14:textId="585889DC" w:rsidR="0078445E" w:rsidRPr="00D548BA" w:rsidRDefault="0078445E" w:rsidP="00D548BA">
      <w:pPr>
        <w:numPr>
          <w:ilvl w:val="0"/>
          <w:numId w:val="30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plan their </w:t>
      </w:r>
      <w:r w:rsidRPr="00D548BA">
        <w:rPr>
          <w:rStyle w:val="Strong"/>
          <w:rFonts w:cs="Arial"/>
        </w:rPr>
        <w:t>career</w:t>
      </w:r>
      <w:r w:rsidRPr="00D548BA">
        <w:rPr>
          <w:rFonts w:cs="Arial"/>
          <w:color w:val="000000" w:themeColor="text1"/>
        </w:rPr>
        <w:t xml:space="preserve"> – the path you take in your work throughout </w:t>
      </w:r>
      <w:r w:rsidR="00EC73E5" w:rsidRPr="00D548BA">
        <w:rPr>
          <w:rFonts w:cs="Arial"/>
          <w:color w:val="000000" w:themeColor="text1"/>
        </w:rPr>
        <w:br/>
      </w:r>
      <w:r w:rsidRPr="00D548BA">
        <w:rPr>
          <w:rFonts w:cs="Arial"/>
          <w:color w:val="000000" w:themeColor="text1"/>
        </w:rPr>
        <w:t>your life.</w:t>
      </w:r>
    </w:p>
    <w:p w14:paraId="6C690294" w14:textId="77777777" w:rsidR="005F2799" w:rsidRPr="00D548BA" w:rsidRDefault="005F2799" w:rsidP="00D548BA">
      <w:pPr>
        <w:pStyle w:val="Heading3"/>
        <w:keepNext w:val="0"/>
        <w:spacing w:before="600" w:after="240"/>
        <w:rPr>
          <w:rFonts w:cs="Arial"/>
        </w:rPr>
      </w:pPr>
      <w:r w:rsidRPr="00D548BA">
        <w:rPr>
          <w:rFonts w:cs="Arial"/>
        </w:rPr>
        <w:t>Help</w:t>
      </w:r>
      <w:r w:rsidR="00D57588" w:rsidRPr="00D548BA">
        <w:rPr>
          <w:rFonts w:cs="Arial"/>
        </w:rPr>
        <w:t>ing</w:t>
      </w:r>
      <w:r w:rsidRPr="00D548BA">
        <w:rPr>
          <w:rFonts w:cs="Arial"/>
        </w:rPr>
        <w:t xml:space="preserve"> people with disability to find support and places to work</w:t>
      </w:r>
    </w:p>
    <w:p w14:paraId="5A5E43B6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These projects can help people with disability:</w:t>
      </w:r>
    </w:p>
    <w:p w14:paraId="6D587E39" w14:textId="16901C40" w:rsidR="0078445E" w:rsidRPr="00D548BA" w:rsidRDefault="0078445E" w:rsidP="00D548BA">
      <w:pPr>
        <w:numPr>
          <w:ilvl w:val="0"/>
          <w:numId w:val="30"/>
        </w:numPr>
        <w:rPr>
          <w:rFonts w:cs="Arial"/>
        </w:rPr>
      </w:pPr>
      <w:r w:rsidRPr="00D548BA">
        <w:rPr>
          <w:rFonts w:cs="Arial"/>
        </w:rPr>
        <w:t>connect with people who could help them find a job</w:t>
      </w:r>
    </w:p>
    <w:p w14:paraId="76EF3A21" w14:textId="77777777" w:rsidR="0078445E" w:rsidRPr="00D548BA" w:rsidRDefault="0078445E" w:rsidP="00D548BA">
      <w:pPr>
        <w:numPr>
          <w:ilvl w:val="0"/>
          <w:numId w:val="30"/>
        </w:numPr>
        <w:rPr>
          <w:rFonts w:cs="Arial"/>
        </w:rPr>
      </w:pPr>
      <w:r w:rsidRPr="00D548BA">
        <w:rPr>
          <w:rFonts w:cs="Arial"/>
        </w:rPr>
        <w:t>get support to find a job.</w:t>
      </w:r>
    </w:p>
    <w:p w14:paraId="5DB339FF" w14:textId="31988D21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Your project might include </w:t>
      </w:r>
      <w:r w:rsidRPr="00D548BA">
        <w:rPr>
          <w:rStyle w:val="Strong"/>
          <w:rFonts w:cs="Arial"/>
        </w:rPr>
        <w:t>networking</w:t>
      </w:r>
      <w:r w:rsidRPr="00D548BA">
        <w:rPr>
          <w:rFonts w:cs="Arial"/>
        </w:rPr>
        <w:t xml:space="preserve"> programs to connect people with disability with employers.</w:t>
      </w:r>
    </w:p>
    <w:p w14:paraId="7F7615D6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Networking is when you:</w:t>
      </w:r>
    </w:p>
    <w:p w14:paraId="7030ACB9" w14:textId="77777777" w:rsidR="0078445E" w:rsidRPr="00D548BA" w:rsidRDefault="0078445E" w:rsidP="00D548BA">
      <w:pPr>
        <w:numPr>
          <w:ilvl w:val="0"/>
          <w:numId w:val="44"/>
        </w:numPr>
        <w:rPr>
          <w:rFonts w:cs="Arial"/>
        </w:rPr>
      </w:pPr>
      <w:r w:rsidRPr="00D548BA">
        <w:rPr>
          <w:rFonts w:cs="Arial"/>
        </w:rPr>
        <w:t>meet new people</w:t>
      </w:r>
    </w:p>
    <w:p w14:paraId="165F2A53" w14:textId="77777777" w:rsidR="0078445E" w:rsidRPr="00D548BA" w:rsidRDefault="0078445E" w:rsidP="00D548BA">
      <w:pPr>
        <w:numPr>
          <w:ilvl w:val="0"/>
          <w:numId w:val="44"/>
        </w:numPr>
        <w:rPr>
          <w:rFonts w:cs="Arial"/>
        </w:rPr>
      </w:pPr>
      <w:r w:rsidRPr="00D548BA">
        <w:rPr>
          <w:rFonts w:cs="Arial"/>
        </w:rPr>
        <w:t>find out about them</w:t>
      </w:r>
    </w:p>
    <w:p w14:paraId="5BE76208" w14:textId="77777777" w:rsidR="0078445E" w:rsidRPr="00D548BA" w:rsidRDefault="0078445E" w:rsidP="00D548BA">
      <w:pPr>
        <w:numPr>
          <w:ilvl w:val="0"/>
          <w:numId w:val="44"/>
        </w:numPr>
        <w:rPr>
          <w:rFonts w:cs="Arial"/>
        </w:rPr>
      </w:pPr>
      <w:r w:rsidRPr="00D548BA">
        <w:rPr>
          <w:rFonts w:cs="Arial"/>
        </w:rPr>
        <w:t>tell them about yourself.</w:t>
      </w:r>
    </w:p>
    <w:p w14:paraId="1F765A89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These networking programs could be:</w:t>
      </w:r>
    </w:p>
    <w:p w14:paraId="1A7BF604" w14:textId="77777777" w:rsidR="0078445E" w:rsidRPr="00D548BA" w:rsidRDefault="0078445E" w:rsidP="00D548BA">
      <w:pPr>
        <w:numPr>
          <w:ilvl w:val="0"/>
          <w:numId w:val="44"/>
        </w:numPr>
        <w:rPr>
          <w:rFonts w:cs="Arial"/>
        </w:rPr>
      </w:pPr>
      <w:r w:rsidRPr="00D548BA">
        <w:rPr>
          <w:rFonts w:cs="Arial"/>
        </w:rPr>
        <w:t>online</w:t>
      </w:r>
    </w:p>
    <w:p w14:paraId="2099AC6E" w14:textId="1D7A81A6" w:rsidR="0078445E" w:rsidRPr="00D548BA" w:rsidRDefault="0078445E" w:rsidP="00D548BA">
      <w:pPr>
        <w:numPr>
          <w:ilvl w:val="0"/>
          <w:numId w:val="44"/>
        </w:numPr>
        <w:rPr>
          <w:rFonts w:cs="Arial"/>
        </w:rPr>
      </w:pPr>
      <w:r w:rsidRPr="00D548BA">
        <w:rPr>
          <w:rFonts w:cs="Arial"/>
        </w:rPr>
        <w:t>in person</w:t>
      </w:r>
      <w:r w:rsidR="00A5755C" w:rsidRPr="00D548BA">
        <w:rPr>
          <w:rFonts w:cs="Arial"/>
        </w:rPr>
        <w:t>.</w:t>
      </w:r>
    </w:p>
    <w:p w14:paraId="2CBFBD8E" w14:textId="77777777" w:rsidR="0078445E" w:rsidRPr="00D548BA" w:rsidRDefault="0078445E" w:rsidP="00D548BA">
      <w:pPr>
        <w:spacing w:before="240" w:after="0"/>
        <w:rPr>
          <w:rFonts w:cs="Arial"/>
        </w:rPr>
      </w:pPr>
      <w:r w:rsidRPr="00D548BA">
        <w:rPr>
          <w:rFonts w:cs="Arial"/>
        </w:rPr>
        <w:lastRenderedPageBreak/>
        <w:t>Your project might include creating groups that share good ways of finding a job.</w:t>
      </w:r>
    </w:p>
    <w:p w14:paraId="4F66B68C" w14:textId="77777777" w:rsidR="005726DF" w:rsidRPr="00D548BA" w:rsidRDefault="00C43C64" w:rsidP="00D548BA">
      <w:pPr>
        <w:pStyle w:val="Heading3"/>
        <w:keepNext w:val="0"/>
        <w:spacing w:before="600" w:after="240"/>
        <w:rPr>
          <w:rFonts w:cs="Arial"/>
        </w:rPr>
      </w:pPr>
      <w:r w:rsidRPr="00D548BA">
        <w:rPr>
          <w:rFonts w:cs="Arial"/>
        </w:rPr>
        <w:t>Encouraging</w:t>
      </w:r>
      <w:r w:rsidR="00302A45" w:rsidRPr="00D548BA">
        <w:rPr>
          <w:rFonts w:cs="Arial"/>
        </w:rPr>
        <w:t xml:space="preserve"> employers </w:t>
      </w:r>
      <w:r w:rsidRPr="00D548BA">
        <w:rPr>
          <w:rFonts w:cs="Arial"/>
        </w:rPr>
        <w:t xml:space="preserve">to </w:t>
      </w:r>
      <w:r w:rsidR="00302A45" w:rsidRPr="00D548BA">
        <w:rPr>
          <w:rFonts w:cs="Arial"/>
        </w:rPr>
        <w:t xml:space="preserve">hire </w:t>
      </w:r>
      <w:r w:rsidRPr="00D548BA">
        <w:rPr>
          <w:rFonts w:cs="Arial"/>
        </w:rPr>
        <w:t xml:space="preserve">more </w:t>
      </w:r>
      <w:r w:rsidR="00302A45" w:rsidRPr="00D548BA">
        <w:rPr>
          <w:rFonts w:cs="Arial"/>
        </w:rPr>
        <w:t xml:space="preserve">people with disability </w:t>
      </w:r>
    </w:p>
    <w:p w14:paraId="05F94124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These projects can help employers:</w:t>
      </w:r>
    </w:p>
    <w:p w14:paraId="57B8FA71" w14:textId="446B0893" w:rsidR="0078445E" w:rsidRPr="00D548BA" w:rsidRDefault="0078445E" w:rsidP="00D548BA">
      <w:pPr>
        <w:pStyle w:val="ListParagraph"/>
        <w:numPr>
          <w:ilvl w:val="0"/>
          <w:numId w:val="29"/>
        </w:numPr>
        <w:spacing w:before="240" w:after="240"/>
        <w:rPr>
          <w:rFonts w:cs="Arial"/>
        </w:rPr>
      </w:pPr>
      <w:r w:rsidRPr="00D548BA">
        <w:rPr>
          <w:rFonts w:cs="Arial"/>
        </w:rPr>
        <w:t>learn how to work with people with disability</w:t>
      </w:r>
    </w:p>
    <w:p w14:paraId="5ABAC941" w14:textId="5D85ECFA" w:rsidR="0078445E" w:rsidRPr="00D548BA" w:rsidRDefault="0078445E" w:rsidP="00D548BA">
      <w:pPr>
        <w:pStyle w:val="ListParagraph"/>
        <w:numPr>
          <w:ilvl w:val="0"/>
          <w:numId w:val="29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work out the best ways to include people with disability in </w:t>
      </w:r>
      <w:r w:rsidR="00D548BA">
        <w:rPr>
          <w:rFonts w:cs="Arial"/>
        </w:rPr>
        <w:br/>
      </w:r>
      <w:r w:rsidRPr="00D548BA">
        <w:rPr>
          <w:rFonts w:cs="Arial"/>
        </w:rPr>
        <w:t>their workplace</w:t>
      </w:r>
    </w:p>
    <w:p w14:paraId="671A5C30" w14:textId="77777777" w:rsidR="0078445E" w:rsidRPr="00D548BA" w:rsidRDefault="0078445E" w:rsidP="00D548BA">
      <w:pPr>
        <w:pStyle w:val="ListParagraph"/>
        <w:numPr>
          <w:ilvl w:val="0"/>
          <w:numId w:val="29"/>
        </w:numPr>
        <w:spacing w:before="240" w:after="240"/>
        <w:rPr>
          <w:rFonts w:cs="Arial"/>
        </w:rPr>
      </w:pPr>
      <w:r w:rsidRPr="00D548BA">
        <w:rPr>
          <w:rFonts w:cs="Arial"/>
        </w:rPr>
        <w:t>make sure people with disability are supported so they can do their job well.</w:t>
      </w:r>
    </w:p>
    <w:p w14:paraId="7E42AF8A" w14:textId="77777777" w:rsidR="0078445E" w:rsidRPr="00D548BA" w:rsidRDefault="0078445E" w:rsidP="00D548BA">
      <w:pPr>
        <w:pStyle w:val="ListParagraph"/>
        <w:spacing w:before="240" w:after="240"/>
        <w:ind w:left="0"/>
        <w:rPr>
          <w:rFonts w:cs="Arial"/>
        </w:rPr>
      </w:pPr>
      <w:r w:rsidRPr="00D548BA">
        <w:rPr>
          <w:rFonts w:cs="Arial"/>
          <w:color w:val="000000" w:themeColor="text1"/>
        </w:rPr>
        <w:t>Your project might:</w:t>
      </w:r>
    </w:p>
    <w:p w14:paraId="65144DD9" w14:textId="77777777" w:rsidR="0078445E" w:rsidRPr="00D548BA" w:rsidRDefault="0078445E" w:rsidP="00D548BA">
      <w:pPr>
        <w:pStyle w:val="ListParagraph"/>
        <w:numPr>
          <w:ilvl w:val="0"/>
          <w:numId w:val="29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teach staff about people with disability</w:t>
      </w:r>
    </w:p>
    <w:p w14:paraId="079522AA" w14:textId="74883511" w:rsidR="0078445E" w:rsidRPr="00D548BA" w:rsidRDefault="0078445E" w:rsidP="00D548BA">
      <w:pPr>
        <w:pStyle w:val="ListParagraph"/>
        <w:numPr>
          <w:ilvl w:val="0"/>
          <w:numId w:val="46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teach managers and staff how to better include people </w:t>
      </w:r>
      <w:r w:rsidR="00EC73E5" w:rsidRPr="00D548BA">
        <w:rPr>
          <w:rFonts w:cs="Arial"/>
          <w:color w:val="000000" w:themeColor="text1"/>
        </w:rPr>
        <w:br/>
      </w:r>
      <w:r w:rsidRPr="00D548BA">
        <w:rPr>
          <w:rFonts w:cs="Arial"/>
          <w:color w:val="000000" w:themeColor="text1"/>
        </w:rPr>
        <w:t>with disability</w:t>
      </w:r>
    </w:p>
    <w:p w14:paraId="0D21CE00" w14:textId="77777777" w:rsidR="0078445E" w:rsidRPr="00D548BA" w:rsidRDefault="0078445E" w:rsidP="00D548BA">
      <w:pPr>
        <w:pStyle w:val="ListParagraph"/>
        <w:numPr>
          <w:ilvl w:val="0"/>
          <w:numId w:val="46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teach organisations how to make their workplaces more accessible and inclusive.</w:t>
      </w:r>
    </w:p>
    <w:p w14:paraId="05001E4B" w14:textId="77777777" w:rsidR="009A434D" w:rsidRPr="00D548BA" w:rsidRDefault="009A434D" w:rsidP="00D548BA">
      <w:pPr>
        <w:spacing w:before="0" w:after="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D548BA">
        <w:rPr>
          <w:rFonts w:cs="Arial"/>
          <w:lang w:val="en-AU"/>
        </w:rPr>
        <w:br w:type="page"/>
      </w:r>
    </w:p>
    <w:p w14:paraId="7D950217" w14:textId="78FC601D" w:rsidR="00E55603" w:rsidRPr="00D548BA" w:rsidRDefault="00E55603" w:rsidP="00D548BA">
      <w:pPr>
        <w:pStyle w:val="Heading2"/>
        <w:keepNext w:val="0"/>
        <w:spacing w:before="240" w:after="240"/>
        <w:rPr>
          <w:rFonts w:cs="Arial"/>
          <w:sz w:val="36"/>
          <w:lang w:val="en-AU"/>
        </w:rPr>
      </w:pPr>
      <w:bookmarkStart w:id="54" w:name="_Toc54286279"/>
      <w:r w:rsidRPr="00D548BA">
        <w:rPr>
          <w:rFonts w:cs="Arial"/>
          <w:lang w:val="en-AU"/>
        </w:rPr>
        <w:lastRenderedPageBreak/>
        <w:t>How much are the grants worth?</w:t>
      </w:r>
      <w:bookmarkEnd w:id="50"/>
      <w:bookmarkEnd w:id="51"/>
      <w:bookmarkEnd w:id="52"/>
      <w:bookmarkEnd w:id="54"/>
    </w:p>
    <w:p w14:paraId="7B5BEA80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There is over $39 million available in this round of grants over 1 year starting in June 2021.</w:t>
      </w:r>
    </w:p>
    <w:p w14:paraId="07EA0E8A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The smallest amount you can apply for is $250,000.</w:t>
      </w:r>
    </w:p>
    <w:p w14:paraId="61663A97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The largest amount you can apply for is $1,200,000.</w:t>
      </w:r>
    </w:p>
    <w:p w14:paraId="759ADF0C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We will: </w:t>
      </w:r>
    </w:p>
    <w:p w14:paraId="516BB590" w14:textId="77777777" w:rsidR="0078445E" w:rsidRPr="00D548BA" w:rsidRDefault="0078445E" w:rsidP="00D548BA">
      <w:pPr>
        <w:numPr>
          <w:ilvl w:val="0"/>
          <w:numId w:val="49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look at how much money you asked for </w:t>
      </w:r>
    </w:p>
    <w:p w14:paraId="2C2125DD" w14:textId="2868C750" w:rsidR="0078445E" w:rsidRPr="00D548BA" w:rsidRDefault="0078445E" w:rsidP="00D548BA">
      <w:pPr>
        <w:pStyle w:val="ListParagraph"/>
        <w:numPr>
          <w:ilvl w:val="0"/>
          <w:numId w:val="49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</w:rPr>
        <w:t>work out if it is the right amount to spend on the project.</w:t>
      </w:r>
    </w:p>
    <w:p w14:paraId="6A08B845" w14:textId="56B2FE89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Sometimes, we give organisations less money than they asked for to do a project.</w:t>
      </w:r>
    </w:p>
    <w:p w14:paraId="073C7826" w14:textId="250779DB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When you apply, you need to tell us why your project: </w:t>
      </w:r>
    </w:p>
    <w:p w14:paraId="35D9EDEC" w14:textId="77777777" w:rsidR="0078445E" w:rsidRPr="00D548BA" w:rsidRDefault="0078445E" w:rsidP="00D548BA">
      <w:pPr>
        <w:numPr>
          <w:ilvl w:val="0"/>
          <w:numId w:val="41"/>
        </w:numPr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is a good way for us to spend the money</w:t>
      </w:r>
    </w:p>
    <w:p w14:paraId="04893F58" w14:textId="77777777" w:rsidR="0078445E" w:rsidRPr="00D548BA" w:rsidRDefault="0078445E" w:rsidP="00D548BA">
      <w:pPr>
        <w:numPr>
          <w:ilvl w:val="0"/>
          <w:numId w:val="41"/>
        </w:numPr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meets our outcomes.</w:t>
      </w:r>
    </w:p>
    <w:p w14:paraId="2F8B3471" w14:textId="3ADCEECD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When we read the grant applications, we will think about:</w:t>
      </w:r>
    </w:p>
    <w:p w14:paraId="4338BCD7" w14:textId="77777777" w:rsidR="0078445E" w:rsidRPr="00D548BA" w:rsidRDefault="0078445E" w:rsidP="00D548BA">
      <w:pPr>
        <w:pStyle w:val="ListParagraph"/>
        <w:numPr>
          <w:ilvl w:val="0"/>
          <w:numId w:val="35"/>
        </w:numPr>
        <w:spacing w:before="120" w:after="12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how much you have asked for </w:t>
      </w:r>
    </w:p>
    <w:p w14:paraId="1A6DB314" w14:textId="70554E20" w:rsidR="0078445E" w:rsidRPr="00D548BA" w:rsidRDefault="0078445E" w:rsidP="00D548BA">
      <w:pPr>
        <w:pStyle w:val="ListParagraph"/>
        <w:numPr>
          <w:ilvl w:val="0"/>
          <w:numId w:val="35"/>
        </w:numPr>
        <w:spacing w:before="120" w:after="12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whether your project offers good </w:t>
      </w:r>
      <w:r w:rsidRPr="00D548BA">
        <w:rPr>
          <w:rFonts w:cs="Arial"/>
          <w:bCs/>
          <w:color w:val="000000" w:themeColor="text1"/>
        </w:rPr>
        <w:t>value for money</w:t>
      </w:r>
    </w:p>
    <w:p w14:paraId="1109E33F" w14:textId="77777777" w:rsidR="0078445E" w:rsidRPr="00D548BA" w:rsidRDefault="0078445E" w:rsidP="00D548BA">
      <w:pPr>
        <w:pStyle w:val="ListParagraph"/>
        <w:numPr>
          <w:ilvl w:val="0"/>
          <w:numId w:val="35"/>
        </w:numPr>
        <w:spacing w:before="120" w:after="12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how well you have answered the questions</w:t>
      </w:r>
    </w:p>
    <w:p w14:paraId="47E8F8A9" w14:textId="77777777" w:rsidR="0078445E" w:rsidRPr="00D548BA" w:rsidRDefault="0078445E" w:rsidP="00D548BA">
      <w:pPr>
        <w:pStyle w:val="ListParagraph"/>
        <w:numPr>
          <w:ilvl w:val="0"/>
          <w:numId w:val="35"/>
        </w:numPr>
        <w:spacing w:before="120" w:after="12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how it compares with other applications</w:t>
      </w:r>
    </w:p>
    <w:p w14:paraId="20EC91BA" w14:textId="2112E8F4" w:rsidR="0078445E" w:rsidRPr="00D548BA" w:rsidRDefault="0078445E" w:rsidP="00D548BA">
      <w:pPr>
        <w:pStyle w:val="ListParagraph"/>
        <w:numPr>
          <w:ilvl w:val="0"/>
          <w:numId w:val="35"/>
        </w:numPr>
        <w:spacing w:before="120" w:after="12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how your organisation applies the </w:t>
      </w:r>
      <w:r w:rsidRPr="00D548BA">
        <w:rPr>
          <w:rStyle w:val="Strong"/>
          <w:rFonts w:cs="Arial"/>
        </w:rPr>
        <w:t>social model of disability</w:t>
      </w:r>
      <w:r w:rsidRPr="00D548BA">
        <w:rPr>
          <w:rFonts w:cs="Arial"/>
          <w:bCs/>
          <w:color w:val="000000" w:themeColor="text1"/>
        </w:rPr>
        <w:t>.</w:t>
      </w:r>
    </w:p>
    <w:p w14:paraId="606ECDA4" w14:textId="77777777" w:rsidR="00845A15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The social model of disability says that the barriers faced by people with disability are because society puts them there. </w:t>
      </w:r>
    </w:p>
    <w:p w14:paraId="69C1645E" w14:textId="01381AF5" w:rsidR="009A434D" w:rsidRPr="00D548BA" w:rsidRDefault="0078445E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D548BA">
        <w:rPr>
          <w:rFonts w:cs="Arial"/>
          <w:color w:val="000000" w:themeColor="text1"/>
        </w:rPr>
        <w:t>They are not because of the disability.</w:t>
      </w:r>
      <w:r w:rsidR="009A434D" w:rsidRPr="00D548BA">
        <w:rPr>
          <w:rFonts w:cs="Arial"/>
          <w:lang w:val="en-AU"/>
        </w:rPr>
        <w:br w:type="page"/>
      </w:r>
    </w:p>
    <w:p w14:paraId="31D57AD3" w14:textId="48A1297C" w:rsidR="00211E2B" w:rsidRPr="00D548BA" w:rsidRDefault="00211E2B" w:rsidP="00D548BA">
      <w:pPr>
        <w:pStyle w:val="Heading2"/>
        <w:keepNext w:val="0"/>
        <w:spacing w:before="240" w:after="240"/>
        <w:rPr>
          <w:rFonts w:cs="Arial"/>
          <w:sz w:val="36"/>
          <w:lang w:val="en-AU"/>
        </w:rPr>
      </w:pPr>
      <w:bookmarkStart w:id="55" w:name="_Toc54286280"/>
      <w:r w:rsidRPr="00D548BA">
        <w:rPr>
          <w:rFonts w:cs="Arial"/>
          <w:lang w:val="en-AU"/>
        </w:rPr>
        <w:lastRenderedPageBreak/>
        <w:t>What can you spend the grant money on?</w:t>
      </w:r>
      <w:bookmarkEnd w:id="55"/>
    </w:p>
    <w:p w14:paraId="23BBC25B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You can spend the grant money on things like:</w:t>
      </w:r>
    </w:p>
    <w:p w14:paraId="4C20DB22" w14:textId="77777777" w:rsidR="0078445E" w:rsidRPr="00D548BA" w:rsidRDefault="0078445E" w:rsidP="00D548BA">
      <w:pPr>
        <w:numPr>
          <w:ilvl w:val="0"/>
          <w:numId w:val="35"/>
        </w:numPr>
        <w:rPr>
          <w:rFonts w:cs="Arial"/>
          <w:color w:val="000000" w:themeColor="text1"/>
        </w:rPr>
      </w:pPr>
      <w:r w:rsidRPr="00D548BA">
        <w:rPr>
          <w:rFonts w:cs="Arial"/>
        </w:rPr>
        <w:t>staff wages during your project</w:t>
      </w:r>
    </w:p>
    <w:p w14:paraId="090B2EF0" w14:textId="77777777" w:rsidR="0078445E" w:rsidRPr="00D548BA" w:rsidRDefault="0078445E" w:rsidP="00D548BA">
      <w:pPr>
        <w:numPr>
          <w:ilvl w:val="0"/>
          <w:numId w:val="35"/>
        </w:numPr>
        <w:rPr>
          <w:rFonts w:cs="Arial"/>
          <w:color w:val="000000" w:themeColor="text1"/>
        </w:rPr>
      </w:pPr>
      <w:r w:rsidRPr="00D548BA">
        <w:rPr>
          <w:rFonts w:cs="Arial"/>
        </w:rPr>
        <w:t>the costs of carrying out the project</w:t>
      </w:r>
    </w:p>
    <w:p w14:paraId="64510E75" w14:textId="588E46A7" w:rsidR="0078445E" w:rsidRPr="00D548BA" w:rsidRDefault="0078445E" w:rsidP="00D548BA">
      <w:pPr>
        <w:numPr>
          <w:ilvl w:val="0"/>
          <w:numId w:val="35"/>
        </w:numPr>
        <w:rPr>
          <w:rFonts w:cs="Arial"/>
          <w:color w:val="000000" w:themeColor="text1"/>
        </w:rPr>
      </w:pPr>
      <w:r w:rsidRPr="00D548BA">
        <w:rPr>
          <w:rFonts w:cs="Arial"/>
        </w:rPr>
        <w:t>training for staff or volunteers at your organisation</w:t>
      </w:r>
      <w:r w:rsidR="00EB4C9E" w:rsidRPr="00D548BA">
        <w:rPr>
          <w:rFonts w:cs="Arial"/>
        </w:rPr>
        <w:t xml:space="preserve"> for your project</w:t>
      </w:r>
    </w:p>
    <w:p w14:paraId="09FC1C58" w14:textId="2E9B77B1" w:rsidR="0078445E" w:rsidRPr="00D548BA" w:rsidRDefault="0078445E" w:rsidP="00D548BA">
      <w:pPr>
        <w:pStyle w:val="ListParagraph"/>
        <w:numPr>
          <w:ilvl w:val="0"/>
          <w:numId w:val="39"/>
        </w:numPr>
        <w:spacing w:before="120" w:after="120"/>
        <w:rPr>
          <w:rFonts w:cs="Arial"/>
        </w:rPr>
      </w:pPr>
      <w:r w:rsidRPr="00D548BA">
        <w:rPr>
          <w:rFonts w:cs="Arial"/>
        </w:rPr>
        <w:t>operating costs such as phones, computers or insurance</w:t>
      </w:r>
      <w:r w:rsidR="00EB4C9E" w:rsidRPr="00D548BA">
        <w:rPr>
          <w:rFonts w:cs="Arial"/>
        </w:rPr>
        <w:t xml:space="preserve"> for </w:t>
      </w:r>
      <w:r w:rsidR="00EB4C9E" w:rsidRPr="00D548BA">
        <w:rPr>
          <w:rFonts w:cs="Arial"/>
        </w:rPr>
        <w:br/>
        <w:t>your project</w:t>
      </w:r>
    </w:p>
    <w:p w14:paraId="273CD56F" w14:textId="77777777" w:rsidR="0078445E" w:rsidRPr="00D548BA" w:rsidRDefault="0078445E" w:rsidP="00D548BA">
      <w:pPr>
        <w:numPr>
          <w:ilvl w:val="0"/>
          <w:numId w:val="35"/>
        </w:numPr>
        <w:rPr>
          <w:rFonts w:cs="Arial"/>
          <w:color w:val="000000" w:themeColor="text1"/>
        </w:rPr>
      </w:pPr>
      <w:r w:rsidRPr="00D548BA">
        <w:rPr>
          <w:rFonts w:cs="Arial"/>
        </w:rPr>
        <w:t>working out if the project has been a success.</w:t>
      </w:r>
    </w:p>
    <w:p w14:paraId="73DF49AE" w14:textId="77777777" w:rsidR="00082290" w:rsidRPr="00D548BA" w:rsidRDefault="00082290" w:rsidP="00D548BA">
      <w:pPr>
        <w:pStyle w:val="Heading2"/>
        <w:keepNext w:val="0"/>
        <w:spacing w:before="240" w:after="240"/>
        <w:rPr>
          <w:rFonts w:cs="Arial"/>
        </w:rPr>
      </w:pPr>
      <w:bookmarkStart w:id="56" w:name="_Toc54286281"/>
      <w:r w:rsidRPr="00D548BA">
        <w:rPr>
          <w:rFonts w:cs="Arial"/>
        </w:rPr>
        <w:t>What can’t you spend the grant money on?</w:t>
      </w:r>
      <w:bookmarkEnd w:id="56"/>
    </w:p>
    <w:p w14:paraId="37E24A65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</w:rPr>
        <w:t>There are some things you can’t spend your grant money on, including:</w:t>
      </w:r>
    </w:p>
    <w:p w14:paraId="41A608BA" w14:textId="3CC46E38" w:rsidR="0078445E" w:rsidRPr="00D548BA" w:rsidRDefault="0078445E" w:rsidP="00D548BA">
      <w:pPr>
        <w:numPr>
          <w:ilvl w:val="0"/>
          <w:numId w:val="35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</w:rPr>
        <w:t xml:space="preserve">activities you did before we gave you the grant </w:t>
      </w:r>
    </w:p>
    <w:p w14:paraId="1B90CB98" w14:textId="56C53C80" w:rsidR="0078445E" w:rsidRPr="00D548BA" w:rsidRDefault="0078445E" w:rsidP="00D548BA">
      <w:pPr>
        <w:numPr>
          <w:ilvl w:val="0"/>
          <w:numId w:val="35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</w:rPr>
        <w:t>things your organisation would usually pay for itself</w:t>
      </w:r>
    </w:p>
    <w:p w14:paraId="3E58896F" w14:textId="77777777" w:rsidR="0078445E" w:rsidRPr="00D548BA" w:rsidRDefault="0078445E" w:rsidP="00D548BA">
      <w:pPr>
        <w:numPr>
          <w:ilvl w:val="0"/>
          <w:numId w:val="35"/>
        </w:numPr>
        <w:spacing w:before="240" w:after="240"/>
        <w:rPr>
          <w:rFonts w:cs="Arial"/>
        </w:rPr>
      </w:pPr>
      <w:r w:rsidRPr="00D548BA">
        <w:rPr>
          <w:rFonts w:cs="Arial"/>
        </w:rPr>
        <w:t>travel outside Australia</w:t>
      </w:r>
    </w:p>
    <w:p w14:paraId="5DE7EDC6" w14:textId="77777777" w:rsidR="0078445E" w:rsidRPr="00D548BA" w:rsidRDefault="0078445E" w:rsidP="00D548BA">
      <w:pPr>
        <w:pStyle w:val="ListParagraph"/>
        <w:numPr>
          <w:ilvl w:val="0"/>
          <w:numId w:val="40"/>
        </w:numPr>
        <w:spacing w:before="240" w:after="240"/>
        <w:rPr>
          <w:rFonts w:cs="Arial"/>
          <w:lang w:val="en-AU"/>
        </w:rPr>
      </w:pPr>
      <w:r w:rsidRPr="00D548BA">
        <w:rPr>
          <w:rFonts w:cs="Arial"/>
        </w:rPr>
        <w:t>buying land or property</w:t>
      </w:r>
    </w:p>
    <w:p w14:paraId="10CBC47C" w14:textId="77777777" w:rsidR="0078445E" w:rsidRPr="00D548BA" w:rsidRDefault="0078445E" w:rsidP="00D548BA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D548BA">
        <w:rPr>
          <w:rFonts w:cs="Arial"/>
        </w:rPr>
        <w:t>building projects</w:t>
      </w:r>
    </w:p>
    <w:p w14:paraId="75E4B217" w14:textId="67AED264" w:rsidR="0078445E" w:rsidRPr="00D548BA" w:rsidRDefault="0078445E" w:rsidP="00D548BA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D548BA">
        <w:rPr>
          <w:rFonts w:cs="Arial"/>
        </w:rPr>
        <w:t>things that should be paid for by the government</w:t>
      </w:r>
    </w:p>
    <w:p w14:paraId="15B3FAB3" w14:textId="77777777" w:rsidR="0078445E" w:rsidRPr="00D548BA" w:rsidRDefault="0078445E" w:rsidP="00D548BA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D548BA">
        <w:rPr>
          <w:rFonts w:cs="Arial"/>
        </w:rPr>
        <w:t>activities that can be funded in a better way</w:t>
      </w:r>
    </w:p>
    <w:p w14:paraId="49E194C3" w14:textId="77777777" w:rsidR="0078445E" w:rsidRPr="00D548BA" w:rsidRDefault="0078445E" w:rsidP="00D548BA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D548BA">
        <w:rPr>
          <w:rFonts w:cs="Arial"/>
        </w:rPr>
        <w:t>activities that are the same as an activity that has already been given a grant at another time</w:t>
      </w:r>
    </w:p>
    <w:p w14:paraId="3228EF9D" w14:textId="38CA22A4" w:rsidR="0078445E" w:rsidRPr="00D548BA" w:rsidRDefault="0078445E" w:rsidP="00D548BA">
      <w:pPr>
        <w:pStyle w:val="ListParagraph"/>
        <w:numPr>
          <w:ilvl w:val="0"/>
          <w:numId w:val="40"/>
        </w:numPr>
        <w:spacing w:before="240" w:after="240"/>
        <w:rPr>
          <w:rFonts w:cs="Arial"/>
        </w:rPr>
      </w:pPr>
      <w:r w:rsidRPr="00D548BA">
        <w:rPr>
          <w:rFonts w:cs="Arial"/>
        </w:rPr>
        <w:t>activities you don’t need to do because other organisations do them already.</w:t>
      </w:r>
    </w:p>
    <w:p w14:paraId="0FCFC8BE" w14:textId="3D9FBF07" w:rsidR="00211E2B" w:rsidRPr="00D548BA" w:rsidRDefault="0078445E" w:rsidP="00D548BA">
      <w:pPr>
        <w:pStyle w:val="ListParagraph"/>
        <w:spacing w:before="240" w:after="240"/>
        <w:rPr>
          <w:rFonts w:cs="Arial"/>
        </w:rPr>
      </w:pPr>
      <w:r w:rsidRPr="00D548BA">
        <w:rPr>
          <w:rFonts w:cs="Arial"/>
        </w:rPr>
        <w:t>This includes activities the NDIS already offers.</w:t>
      </w:r>
      <w:r w:rsidR="00211E2B" w:rsidRPr="00D548BA">
        <w:rPr>
          <w:rFonts w:cs="Arial"/>
        </w:rPr>
        <w:br w:type="page"/>
      </w:r>
    </w:p>
    <w:p w14:paraId="1EF2FDF7" w14:textId="59C2F21F" w:rsidR="00A7404A" w:rsidRPr="00D548BA" w:rsidRDefault="00E55603" w:rsidP="00D548BA">
      <w:pPr>
        <w:pStyle w:val="SectionBreak"/>
        <w:keepNext w:val="0"/>
        <w:spacing w:before="240" w:after="240"/>
        <w:rPr>
          <w:rFonts w:cs="Arial"/>
        </w:rPr>
      </w:pPr>
      <w:bookmarkStart w:id="57" w:name="_Toc54286282"/>
      <w:r w:rsidRPr="00D548BA">
        <w:rPr>
          <w:rFonts w:cs="Arial"/>
        </w:rPr>
        <w:lastRenderedPageBreak/>
        <w:t>Applying for a grant</w:t>
      </w:r>
      <w:bookmarkEnd w:id="57"/>
    </w:p>
    <w:p w14:paraId="6B05C020" w14:textId="77777777" w:rsidR="00A7404A" w:rsidRPr="00D548BA" w:rsidRDefault="00A7404A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D548BA">
        <w:rPr>
          <w:rFonts w:cs="Arial"/>
          <w:lang w:val="en-AU"/>
        </w:rPr>
        <w:br w:type="page"/>
      </w:r>
    </w:p>
    <w:p w14:paraId="56A86BD5" w14:textId="77777777" w:rsidR="009C2D0B" w:rsidRPr="00D548BA" w:rsidRDefault="00C10F84" w:rsidP="00D548BA">
      <w:pPr>
        <w:pStyle w:val="Heading2"/>
        <w:keepNext w:val="0"/>
        <w:spacing w:before="240" w:after="240"/>
        <w:rPr>
          <w:rFonts w:cs="Arial"/>
          <w:sz w:val="36"/>
          <w:lang w:val="en-AU"/>
        </w:rPr>
      </w:pPr>
      <w:bookmarkStart w:id="58" w:name="_Toc54286283"/>
      <w:r w:rsidRPr="00D548BA">
        <w:rPr>
          <w:rFonts w:cs="Arial"/>
          <w:lang w:val="en-AU"/>
        </w:rPr>
        <w:lastRenderedPageBreak/>
        <w:t>What</w:t>
      </w:r>
      <w:r w:rsidR="005F5BF9" w:rsidRPr="00D548BA">
        <w:rPr>
          <w:rFonts w:cs="Arial"/>
          <w:lang w:val="en-AU"/>
        </w:rPr>
        <w:t xml:space="preserve"> you</w:t>
      </w:r>
      <w:r w:rsidR="009C2D0B" w:rsidRPr="00D548BA">
        <w:rPr>
          <w:rFonts w:cs="Arial"/>
          <w:lang w:val="en-AU"/>
        </w:rPr>
        <w:t xml:space="preserve"> </w:t>
      </w:r>
      <w:r w:rsidRPr="00D548BA">
        <w:rPr>
          <w:rFonts w:cs="Arial"/>
          <w:lang w:val="en-AU"/>
        </w:rPr>
        <w:t xml:space="preserve">need to know about </w:t>
      </w:r>
      <w:r w:rsidR="009C2D0B" w:rsidRPr="00D548BA">
        <w:rPr>
          <w:rFonts w:cs="Arial"/>
          <w:lang w:val="en-AU"/>
        </w:rPr>
        <w:t>apply</w:t>
      </w:r>
      <w:r w:rsidRPr="00D548BA">
        <w:rPr>
          <w:rFonts w:cs="Arial"/>
          <w:lang w:val="en-AU"/>
        </w:rPr>
        <w:t>ing</w:t>
      </w:r>
      <w:r w:rsidR="009C2D0B" w:rsidRPr="00D548BA">
        <w:rPr>
          <w:rFonts w:cs="Arial"/>
          <w:lang w:val="en-AU"/>
        </w:rPr>
        <w:t xml:space="preserve"> for a grant</w:t>
      </w:r>
      <w:bookmarkEnd w:id="58"/>
    </w:p>
    <w:p w14:paraId="361F5C2F" w14:textId="3470340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This grant opportunity closes at 11 pm on Tuesday 8 December 2020.</w:t>
      </w:r>
    </w:p>
    <w:p w14:paraId="2F1D6F0F" w14:textId="4F88CB21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You need to send in your application before the closing date and time.</w:t>
      </w:r>
    </w:p>
    <w:p w14:paraId="37422597" w14:textId="7D83F0B9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You should read these guidelines carefully before you send in </w:t>
      </w:r>
      <w:r w:rsidR="00EC73E5" w:rsidRPr="00D548BA">
        <w:rPr>
          <w:rFonts w:cs="Arial"/>
          <w:color w:val="000000" w:themeColor="text1"/>
        </w:rPr>
        <w:br/>
      </w:r>
      <w:r w:rsidRPr="00D548BA">
        <w:rPr>
          <w:rFonts w:cs="Arial"/>
          <w:color w:val="000000" w:themeColor="text1"/>
        </w:rPr>
        <w:t>your application.</w:t>
      </w:r>
    </w:p>
    <w:p w14:paraId="0D86A76D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On the following pages we explain:</w:t>
      </w:r>
    </w:p>
    <w:p w14:paraId="01D1C22A" w14:textId="77777777" w:rsidR="0078445E" w:rsidRPr="00D548BA" w:rsidRDefault="0078445E" w:rsidP="00D548BA">
      <w:pPr>
        <w:numPr>
          <w:ilvl w:val="0"/>
          <w:numId w:val="35"/>
        </w:numPr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who can apply for a grant</w:t>
      </w:r>
    </w:p>
    <w:p w14:paraId="67127642" w14:textId="77777777" w:rsidR="0078445E" w:rsidRPr="00D548BA" w:rsidRDefault="0078445E" w:rsidP="00D548BA">
      <w:pPr>
        <w:numPr>
          <w:ilvl w:val="0"/>
          <w:numId w:val="35"/>
        </w:numPr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important parts of the application.</w:t>
      </w:r>
    </w:p>
    <w:p w14:paraId="6FA89517" w14:textId="4A33990C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You should also read our </w:t>
      </w:r>
      <w:r w:rsidRPr="00D548BA">
        <w:rPr>
          <w:rFonts w:cs="Arial"/>
        </w:rPr>
        <w:t xml:space="preserve">Economic Participation stream </w:t>
      </w:r>
      <w:r w:rsidRPr="00D548BA">
        <w:rPr>
          <w:rStyle w:val="Emphasis"/>
          <w:rFonts w:cs="Arial"/>
        </w:rPr>
        <w:t>Grant Application Guide</w:t>
      </w:r>
      <w:r w:rsidRPr="00D548BA">
        <w:rPr>
          <w:rFonts w:cs="Arial"/>
        </w:rPr>
        <w:t>.</w:t>
      </w:r>
    </w:p>
    <w:p w14:paraId="2E31BD97" w14:textId="71439EE5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  <w:color w:val="000000" w:themeColor="text1"/>
        </w:rPr>
        <w:t xml:space="preserve">The </w:t>
      </w:r>
      <w:r w:rsidRPr="00D548BA">
        <w:rPr>
          <w:rStyle w:val="Emphasis"/>
          <w:rFonts w:cs="Arial"/>
        </w:rPr>
        <w:t xml:space="preserve">Grant Application Guide </w:t>
      </w:r>
      <w:r w:rsidRPr="00D548BA">
        <w:rPr>
          <w:rFonts w:cs="Arial"/>
          <w:color w:val="000000" w:themeColor="text1"/>
        </w:rPr>
        <w:t xml:space="preserve">has information about how to </w:t>
      </w:r>
      <w:r w:rsidR="00F06BA7" w:rsidRPr="00D548BA">
        <w:rPr>
          <w:rFonts w:cs="Arial"/>
          <w:color w:val="000000" w:themeColor="text1"/>
        </w:rPr>
        <w:br/>
      </w:r>
      <w:r w:rsidRPr="00D548BA">
        <w:rPr>
          <w:rFonts w:cs="Arial"/>
          <w:color w:val="000000" w:themeColor="text1"/>
        </w:rPr>
        <w:t>apply</w:t>
      </w:r>
      <w:r w:rsidRPr="00D548BA">
        <w:rPr>
          <w:rFonts w:cs="Arial"/>
        </w:rPr>
        <w:t>, including:</w:t>
      </w:r>
    </w:p>
    <w:p w14:paraId="45431921" w14:textId="77777777" w:rsidR="0078445E" w:rsidRPr="00D548BA" w:rsidRDefault="0078445E" w:rsidP="00D548BA">
      <w:pPr>
        <w:numPr>
          <w:ilvl w:val="0"/>
          <w:numId w:val="35"/>
        </w:numPr>
        <w:rPr>
          <w:rFonts w:cs="Arial"/>
          <w:color w:val="000000" w:themeColor="text1"/>
        </w:rPr>
      </w:pPr>
      <w:r w:rsidRPr="00D548BA">
        <w:rPr>
          <w:rFonts w:cs="Arial"/>
        </w:rPr>
        <w:t>where to find the application form</w:t>
      </w:r>
    </w:p>
    <w:p w14:paraId="3A27E792" w14:textId="77777777" w:rsidR="0078445E" w:rsidRPr="00D548BA" w:rsidRDefault="0078445E" w:rsidP="00D548BA">
      <w:pPr>
        <w:numPr>
          <w:ilvl w:val="0"/>
          <w:numId w:val="35"/>
        </w:numPr>
        <w:rPr>
          <w:rFonts w:cs="Arial"/>
          <w:color w:val="000000" w:themeColor="text1"/>
        </w:rPr>
      </w:pPr>
      <w:r w:rsidRPr="00D548BA">
        <w:rPr>
          <w:rFonts w:cs="Arial"/>
        </w:rPr>
        <w:t xml:space="preserve">what information you need </w:t>
      </w:r>
    </w:p>
    <w:p w14:paraId="27EBAB0D" w14:textId="77777777" w:rsidR="0078445E" w:rsidRPr="00D548BA" w:rsidRDefault="0078445E" w:rsidP="00D548BA">
      <w:pPr>
        <w:numPr>
          <w:ilvl w:val="0"/>
          <w:numId w:val="35"/>
        </w:numPr>
        <w:rPr>
          <w:rFonts w:cs="Arial"/>
          <w:color w:val="000000" w:themeColor="text1"/>
        </w:rPr>
      </w:pPr>
      <w:r w:rsidRPr="00D548BA">
        <w:rPr>
          <w:rFonts w:cs="Arial"/>
        </w:rPr>
        <w:t>how to send in the application.</w:t>
      </w:r>
    </w:p>
    <w:p w14:paraId="082A71FE" w14:textId="33A28556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You can find an Easy Read version of this guide on </w:t>
      </w:r>
      <w:r w:rsidRPr="00D548BA">
        <w:rPr>
          <w:rFonts w:cs="Arial"/>
        </w:rPr>
        <w:t xml:space="preserve">the </w:t>
      </w:r>
      <w:r w:rsidR="00820AAF" w:rsidRPr="00D548BA">
        <w:rPr>
          <w:rFonts w:cs="Arial"/>
        </w:rPr>
        <w:br/>
      </w:r>
      <w:hyperlink r:id="rId13" w:history="1">
        <w:r w:rsidRPr="00D548BA">
          <w:rPr>
            <w:rStyle w:val="Hyperlink"/>
            <w:rFonts w:cs="Arial"/>
          </w:rPr>
          <w:t>Community Grants Hub website</w:t>
        </w:r>
      </w:hyperlink>
      <w:r w:rsidRPr="00D548BA">
        <w:rPr>
          <w:rFonts w:cs="Arial"/>
        </w:rPr>
        <w:t>.</w:t>
      </w:r>
    </w:p>
    <w:p w14:paraId="45097E1F" w14:textId="77777777" w:rsidR="009C2D0B" w:rsidRPr="00D548BA" w:rsidRDefault="009C2D0B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D548BA">
        <w:rPr>
          <w:rFonts w:cs="Arial"/>
          <w:lang w:val="en-AU"/>
        </w:rPr>
        <w:br w:type="page"/>
      </w:r>
    </w:p>
    <w:p w14:paraId="18383E6F" w14:textId="77777777" w:rsidR="00D058F0" w:rsidRPr="00D548BA" w:rsidRDefault="00D058F0" w:rsidP="00D548BA">
      <w:pPr>
        <w:pStyle w:val="Heading2"/>
        <w:keepNext w:val="0"/>
        <w:spacing w:before="240" w:after="240"/>
        <w:rPr>
          <w:rFonts w:cs="Arial"/>
          <w:sz w:val="36"/>
          <w:lang w:val="en-AU"/>
        </w:rPr>
      </w:pPr>
      <w:bookmarkStart w:id="59" w:name="_Toc54286284"/>
      <w:r w:rsidRPr="00D548BA">
        <w:rPr>
          <w:rFonts w:cs="Arial"/>
          <w:lang w:val="en-AU"/>
        </w:rPr>
        <w:lastRenderedPageBreak/>
        <w:t>Who can apply for a grant?</w:t>
      </w:r>
      <w:bookmarkEnd w:id="53"/>
      <w:bookmarkEnd w:id="59"/>
    </w:p>
    <w:p w14:paraId="0B60CB2A" w14:textId="77777777" w:rsidR="0078445E" w:rsidRPr="00D548BA" w:rsidRDefault="0078445E" w:rsidP="00D548BA">
      <w:p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To apply you need to show us you are a legal organisation, such as a:</w:t>
      </w:r>
    </w:p>
    <w:p w14:paraId="1E84913F" w14:textId="77777777" w:rsidR="0078445E" w:rsidRPr="00D548BA" w:rsidRDefault="0078445E" w:rsidP="00D548BA">
      <w:pPr>
        <w:numPr>
          <w:ilvl w:val="0"/>
          <w:numId w:val="35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>Company</w:t>
      </w:r>
    </w:p>
    <w:p w14:paraId="3F4A7256" w14:textId="26BC2BF4" w:rsidR="0078445E" w:rsidRPr="00D548BA" w:rsidRDefault="0078445E" w:rsidP="00D548BA">
      <w:pPr>
        <w:numPr>
          <w:ilvl w:val="0"/>
          <w:numId w:val="35"/>
        </w:numPr>
        <w:spacing w:before="240" w:after="240"/>
        <w:rPr>
          <w:rFonts w:cs="Arial"/>
          <w:color w:val="000000" w:themeColor="text1"/>
        </w:rPr>
      </w:pPr>
      <w:r w:rsidRPr="00D548BA">
        <w:rPr>
          <w:rFonts w:eastAsiaTheme="minorEastAsia" w:cs="Arial"/>
        </w:rPr>
        <w:t xml:space="preserve">Cooperative – an organisation that has Cooperative in their </w:t>
      </w:r>
      <w:r w:rsidR="00EC73E5" w:rsidRPr="00D548BA">
        <w:rPr>
          <w:rFonts w:eastAsiaTheme="minorEastAsia" w:cs="Arial"/>
        </w:rPr>
        <w:br/>
      </w:r>
      <w:r w:rsidRPr="00D548BA">
        <w:rPr>
          <w:rFonts w:eastAsiaTheme="minorEastAsia" w:cs="Arial"/>
        </w:rPr>
        <w:t>legal name</w:t>
      </w:r>
    </w:p>
    <w:p w14:paraId="7C4B9455" w14:textId="7CE4C123" w:rsidR="0078445E" w:rsidRPr="00D548BA" w:rsidRDefault="0078445E" w:rsidP="00D548BA">
      <w:pPr>
        <w:numPr>
          <w:ilvl w:val="0"/>
          <w:numId w:val="35"/>
        </w:numPr>
        <w:spacing w:before="240" w:after="240"/>
        <w:rPr>
          <w:rFonts w:eastAsiaTheme="minorEastAsia" w:cs="Arial"/>
        </w:rPr>
      </w:pPr>
      <w:r w:rsidRPr="00D548BA">
        <w:rPr>
          <w:rFonts w:eastAsiaTheme="minorEastAsia" w:cs="Arial"/>
        </w:rPr>
        <w:t>Organisation established under Commonwealth, state or territory laws, such as churches or universities</w:t>
      </w:r>
    </w:p>
    <w:p w14:paraId="118C3CFD" w14:textId="1BEEF002" w:rsidR="0078445E" w:rsidRPr="00D548BA" w:rsidRDefault="0078445E" w:rsidP="00D548BA">
      <w:pPr>
        <w:numPr>
          <w:ilvl w:val="0"/>
          <w:numId w:val="35"/>
        </w:numPr>
        <w:spacing w:before="240" w:after="240"/>
        <w:rPr>
          <w:rFonts w:eastAsiaTheme="minorEastAsia" w:cs="Arial"/>
        </w:rPr>
      </w:pPr>
      <w:r w:rsidRPr="00D548BA">
        <w:rPr>
          <w:rFonts w:eastAsiaTheme="minorEastAsia" w:cs="Arial"/>
        </w:rPr>
        <w:t>Incorporated association – an organisation that has Association, Incorporated or Inc. in their legal name</w:t>
      </w:r>
    </w:p>
    <w:p w14:paraId="12A4131B" w14:textId="01D0AA6E" w:rsidR="0078445E" w:rsidRPr="00D548BA" w:rsidRDefault="0078445E" w:rsidP="00D548BA">
      <w:pPr>
        <w:pStyle w:val="ListParagraph"/>
        <w:numPr>
          <w:ilvl w:val="0"/>
          <w:numId w:val="31"/>
        </w:numPr>
        <w:spacing w:before="240" w:after="240"/>
        <w:rPr>
          <w:rFonts w:cs="Arial"/>
        </w:rPr>
      </w:pPr>
      <w:r w:rsidRPr="00D548BA">
        <w:rPr>
          <w:rFonts w:cs="Arial"/>
          <w:lang w:eastAsia="en-AU"/>
        </w:rPr>
        <w:t>Indigenous</w:t>
      </w:r>
      <w:r w:rsidRPr="00D548BA">
        <w:rPr>
          <w:rFonts w:eastAsiaTheme="minorEastAsia" w:cs="Arial"/>
        </w:rPr>
        <w:t xml:space="preserve"> corporation – an organisation that is incorporated under the </w:t>
      </w:r>
      <w:r w:rsidRPr="00D548BA">
        <w:rPr>
          <w:rStyle w:val="Emphasis"/>
          <w:rFonts w:eastAsiaTheme="minorEastAsia" w:cs="Arial"/>
        </w:rPr>
        <w:t xml:space="preserve">Corporations (Aboriginal and Torres Strait Islander) </w:t>
      </w:r>
      <w:r w:rsidR="00EC73E5" w:rsidRPr="00D548BA">
        <w:rPr>
          <w:rStyle w:val="Emphasis"/>
          <w:rFonts w:eastAsiaTheme="minorEastAsia" w:cs="Arial"/>
        </w:rPr>
        <w:br/>
      </w:r>
      <w:r w:rsidRPr="00D548BA">
        <w:rPr>
          <w:rStyle w:val="Emphasis"/>
          <w:rFonts w:eastAsiaTheme="minorEastAsia" w:cs="Arial"/>
        </w:rPr>
        <w:t>Act 2006</w:t>
      </w:r>
    </w:p>
    <w:p w14:paraId="77E78F41" w14:textId="77777777" w:rsidR="00B93A74" w:rsidRPr="00D548BA" w:rsidRDefault="0078445E" w:rsidP="00D548BA">
      <w:pPr>
        <w:pStyle w:val="ListParagraph"/>
        <w:numPr>
          <w:ilvl w:val="0"/>
          <w:numId w:val="32"/>
        </w:numPr>
        <w:spacing w:before="240" w:after="240"/>
        <w:rPr>
          <w:rFonts w:eastAsiaTheme="minorEastAsia" w:cs="Arial"/>
        </w:rPr>
      </w:pPr>
      <w:r w:rsidRPr="00D548BA">
        <w:rPr>
          <w:rFonts w:eastAsiaTheme="minorEastAsia" w:cs="Arial"/>
        </w:rPr>
        <w:t>Local Government Area, usually called a local council</w:t>
      </w:r>
    </w:p>
    <w:p w14:paraId="33569E57" w14:textId="54A46DA4" w:rsidR="00B93A74" w:rsidRPr="00D548BA" w:rsidRDefault="00B93A74" w:rsidP="00D548BA">
      <w:pPr>
        <w:pStyle w:val="ListParagraph"/>
        <w:numPr>
          <w:ilvl w:val="0"/>
          <w:numId w:val="32"/>
        </w:numPr>
        <w:spacing w:before="240" w:after="240"/>
        <w:rPr>
          <w:rFonts w:eastAsiaTheme="minorEastAsia" w:cs="Arial"/>
        </w:rPr>
      </w:pPr>
      <w:r w:rsidRPr="00D548BA">
        <w:rPr>
          <w:rFonts w:eastAsiaTheme="minorEastAsia" w:cs="Arial"/>
        </w:rPr>
        <w:t>Statutory entity – an organisation that isn’t part of the government, but may be created or recognised under the law, like some churches and schools</w:t>
      </w:r>
      <w:r w:rsidR="00B91D79">
        <w:rPr>
          <w:rFonts w:eastAsiaTheme="minorEastAsia" w:cs="Arial"/>
        </w:rPr>
        <w:t>.</w:t>
      </w:r>
    </w:p>
    <w:p w14:paraId="760CA15C" w14:textId="77777777" w:rsidR="004E6C6F" w:rsidRPr="004E6C6F" w:rsidRDefault="004E6C6F" w:rsidP="004E6C6F">
      <w:pPr>
        <w:rPr>
          <w:rFonts w:eastAsiaTheme="minorEastAsia"/>
        </w:rPr>
      </w:pPr>
      <w:r w:rsidRPr="004E6C6F">
        <w:t xml:space="preserve">You can also apply as a </w:t>
      </w:r>
      <w:r w:rsidRPr="004E6C6F">
        <w:rPr>
          <w:rStyle w:val="Strong"/>
        </w:rPr>
        <w:t>trustee</w:t>
      </w:r>
      <w:r w:rsidRPr="004E6C6F">
        <w:rPr>
          <w:rFonts w:eastAsiaTheme="minorEastAsia"/>
        </w:rPr>
        <w:t xml:space="preserve"> on behalf of a </w:t>
      </w:r>
      <w:r w:rsidRPr="004E6C6F">
        <w:rPr>
          <w:rStyle w:val="Strong"/>
          <w:rFonts w:eastAsiaTheme="minorEastAsia"/>
        </w:rPr>
        <w:t>trust</w:t>
      </w:r>
      <w:r w:rsidRPr="004E6C6F">
        <w:rPr>
          <w:rFonts w:eastAsiaTheme="minorEastAsia"/>
        </w:rPr>
        <w:t xml:space="preserve">. </w:t>
      </w:r>
    </w:p>
    <w:p w14:paraId="5D973AEF" w14:textId="77777777" w:rsidR="004E6C6F" w:rsidRPr="004E6C6F" w:rsidRDefault="004E6C6F" w:rsidP="004E6C6F">
      <w:pPr>
        <w:rPr>
          <w:rFonts w:eastAsiaTheme="minorEastAsia"/>
        </w:rPr>
      </w:pPr>
      <w:r w:rsidRPr="004E6C6F">
        <w:rPr>
          <w:rFonts w:eastAsiaTheme="minorEastAsia"/>
        </w:rPr>
        <w:t xml:space="preserve">A trust is when 1 or more people manage money and property for another person or organisation. The people who manage the trust are called trustees. </w:t>
      </w:r>
    </w:p>
    <w:p w14:paraId="0DBCCE0D" w14:textId="77777777" w:rsidR="004E6C6F" w:rsidRDefault="004E6C6F" w:rsidP="004E6C6F">
      <w:pPr>
        <w:rPr>
          <w:rFonts w:eastAsiaTheme="minorEastAsia"/>
        </w:rPr>
      </w:pPr>
      <w:r w:rsidRPr="004E6C6F">
        <w:rPr>
          <w:rFonts w:eastAsiaTheme="minorEastAsia"/>
        </w:rPr>
        <w:t>If you are applying as</w:t>
      </w:r>
      <w:r>
        <w:rPr>
          <w:rFonts w:eastAsiaTheme="minorEastAsia"/>
        </w:rPr>
        <w:t xml:space="preserve"> a trustee on behalf of a trust, you must be one of the legal organisations listed above.</w:t>
      </w:r>
    </w:p>
    <w:p w14:paraId="6071F865" w14:textId="51F14FAA" w:rsidR="00B93A74" w:rsidRPr="00D548BA" w:rsidRDefault="00B93A74" w:rsidP="00D548BA">
      <w:pPr>
        <w:spacing w:before="0" w:after="0"/>
        <w:rPr>
          <w:rFonts w:eastAsiaTheme="minorEastAsia" w:cs="Arial"/>
        </w:rPr>
      </w:pPr>
      <w:r w:rsidRPr="00D548BA">
        <w:rPr>
          <w:rFonts w:eastAsiaTheme="minorEastAsia" w:cs="Arial"/>
        </w:rPr>
        <w:br w:type="page"/>
      </w:r>
    </w:p>
    <w:p w14:paraId="028F2857" w14:textId="77777777" w:rsidR="0078445E" w:rsidRPr="00D548BA" w:rsidRDefault="0078445E" w:rsidP="00D548BA">
      <w:pPr>
        <w:spacing w:before="240" w:after="240"/>
        <w:rPr>
          <w:rFonts w:eastAsiaTheme="minorEastAsia" w:cs="Arial"/>
          <w:color w:val="000000" w:themeColor="text1"/>
        </w:rPr>
      </w:pPr>
      <w:r w:rsidRPr="00D548BA">
        <w:rPr>
          <w:rFonts w:eastAsiaTheme="minorEastAsia" w:cs="Arial"/>
          <w:color w:val="000000" w:themeColor="text1"/>
        </w:rPr>
        <w:lastRenderedPageBreak/>
        <w:t>You also need to have:</w:t>
      </w:r>
    </w:p>
    <w:p w14:paraId="4EEA9960" w14:textId="77777777" w:rsidR="0078445E" w:rsidRPr="00D548BA" w:rsidRDefault="0078445E" w:rsidP="00D548BA">
      <w:pPr>
        <w:pStyle w:val="ListParagraph"/>
        <w:numPr>
          <w:ilvl w:val="0"/>
          <w:numId w:val="31"/>
        </w:numPr>
        <w:spacing w:before="240" w:after="240"/>
        <w:rPr>
          <w:rFonts w:eastAsiaTheme="minorEastAsia" w:cs="Arial"/>
          <w:color w:val="000000" w:themeColor="text1"/>
        </w:rPr>
      </w:pPr>
      <w:r w:rsidRPr="00D548BA">
        <w:rPr>
          <w:rFonts w:eastAsiaTheme="minorEastAsia" w:cs="Arial"/>
          <w:color w:val="000000" w:themeColor="text1"/>
        </w:rPr>
        <w:t xml:space="preserve">an </w:t>
      </w:r>
      <w:r w:rsidRPr="00D548BA">
        <w:rPr>
          <w:rStyle w:val="Strong"/>
          <w:rFonts w:eastAsiaTheme="minorEastAsia" w:cs="Arial"/>
        </w:rPr>
        <w:t>ABN – An Australian Business Number</w:t>
      </w:r>
    </w:p>
    <w:p w14:paraId="190AC8CD" w14:textId="77777777" w:rsidR="0078445E" w:rsidRPr="00D548BA" w:rsidRDefault="0078445E" w:rsidP="00D548BA">
      <w:pPr>
        <w:pStyle w:val="ListParagraph"/>
        <w:spacing w:before="240" w:after="240"/>
        <w:rPr>
          <w:rFonts w:eastAsiaTheme="minorEastAsia" w:cs="Arial"/>
          <w:color w:val="000000" w:themeColor="text1"/>
        </w:rPr>
      </w:pPr>
      <w:r w:rsidRPr="00D548BA">
        <w:rPr>
          <w:rFonts w:eastAsiaTheme="minorEastAsia" w:cs="Arial"/>
          <w:color w:val="000000" w:themeColor="text1"/>
        </w:rPr>
        <w:t>This is a number you need to have when you run a business or company in Australia.</w:t>
      </w:r>
    </w:p>
    <w:p w14:paraId="43F51792" w14:textId="77777777" w:rsidR="0078445E" w:rsidRPr="00D548BA" w:rsidRDefault="0078445E" w:rsidP="00D548BA">
      <w:pPr>
        <w:pStyle w:val="ListParagraph"/>
        <w:numPr>
          <w:ilvl w:val="0"/>
          <w:numId w:val="31"/>
        </w:numPr>
        <w:spacing w:before="240" w:after="240"/>
        <w:rPr>
          <w:rFonts w:eastAsiaTheme="minorEastAsia" w:cs="Arial"/>
          <w:color w:val="000000" w:themeColor="text1"/>
        </w:rPr>
      </w:pPr>
      <w:r w:rsidRPr="00D548BA">
        <w:rPr>
          <w:rFonts w:cs="Arial"/>
          <w:color w:val="000000" w:themeColor="text1"/>
          <w:szCs w:val="28"/>
        </w:rPr>
        <w:t>an Australian bank account.</w:t>
      </w:r>
    </w:p>
    <w:p w14:paraId="12260931" w14:textId="387A3154" w:rsidR="0078445E" w:rsidRPr="00D548BA" w:rsidRDefault="0078445E" w:rsidP="00D548BA">
      <w:pPr>
        <w:pStyle w:val="ListParagraph"/>
        <w:spacing w:before="240" w:after="240"/>
        <w:ind w:left="0"/>
        <w:rPr>
          <w:rFonts w:cs="Arial"/>
          <w:color w:val="000000" w:themeColor="text1"/>
          <w:szCs w:val="28"/>
        </w:rPr>
      </w:pPr>
      <w:r w:rsidRPr="00D548BA">
        <w:rPr>
          <w:rFonts w:cs="Arial"/>
          <w:color w:val="000000" w:themeColor="text1"/>
          <w:szCs w:val="28"/>
        </w:rPr>
        <w:t>You also need to be willing to register for GST – the Goods and Services Tax – if necessary</w:t>
      </w:r>
      <w:r w:rsidR="00054E0D" w:rsidRPr="00D548BA">
        <w:rPr>
          <w:rFonts w:cs="Arial"/>
          <w:color w:val="000000" w:themeColor="text1"/>
          <w:szCs w:val="28"/>
        </w:rPr>
        <w:t>.</w:t>
      </w:r>
      <w:r w:rsidRPr="00D548BA">
        <w:rPr>
          <w:rFonts w:cs="Arial"/>
          <w:color w:val="000000" w:themeColor="text1"/>
          <w:szCs w:val="28"/>
        </w:rPr>
        <w:t xml:space="preserve"> </w:t>
      </w:r>
    </w:p>
    <w:p w14:paraId="583B658E" w14:textId="1991DCBB" w:rsidR="0078445E" w:rsidRPr="00D548BA" w:rsidRDefault="0078445E" w:rsidP="00D548BA">
      <w:pPr>
        <w:pStyle w:val="ListParagraph"/>
        <w:spacing w:before="240" w:after="240"/>
        <w:ind w:left="0"/>
        <w:rPr>
          <w:rFonts w:cs="Arial"/>
          <w:color w:val="000000" w:themeColor="text1"/>
          <w:szCs w:val="28"/>
        </w:rPr>
      </w:pPr>
      <w:r w:rsidRPr="00D548BA">
        <w:rPr>
          <w:rFonts w:cs="Arial"/>
          <w:color w:val="000000" w:themeColor="text1"/>
          <w:szCs w:val="28"/>
        </w:rPr>
        <w:t xml:space="preserve">If you aren’t registered for GST, you might need to register if you get </w:t>
      </w:r>
      <w:r w:rsidR="00EC73E5" w:rsidRPr="00D548BA">
        <w:rPr>
          <w:rFonts w:cs="Arial"/>
          <w:color w:val="000000" w:themeColor="text1"/>
          <w:szCs w:val="28"/>
        </w:rPr>
        <w:br/>
      </w:r>
      <w:r w:rsidRPr="00D548BA">
        <w:rPr>
          <w:rFonts w:cs="Arial"/>
          <w:color w:val="000000" w:themeColor="text1"/>
          <w:szCs w:val="28"/>
        </w:rPr>
        <w:t>a grant.</w:t>
      </w:r>
    </w:p>
    <w:p w14:paraId="06076485" w14:textId="660B2AC2" w:rsidR="003A6C7C" w:rsidRPr="00D548BA" w:rsidRDefault="003A6C7C" w:rsidP="00D548BA">
      <w:pPr>
        <w:pStyle w:val="Heading3"/>
        <w:keepNext w:val="0"/>
        <w:spacing w:before="720" w:after="240"/>
        <w:rPr>
          <w:rFonts w:cs="Arial"/>
        </w:rPr>
      </w:pPr>
      <w:r w:rsidRPr="00D548BA">
        <w:rPr>
          <w:rFonts w:cs="Arial"/>
        </w:rPr>
        <w:t>Priority Cohort</w:t>
      </w:r>
      <w:r w:rsidR="006F2A98" w:rsidRPr="00D548BA">
        <w:rPr>
          <w:rFonts w:cs="Arial"/>
        </w:rPr>
        <w:t>s</w:t>
      </w:r>
      <w:r w:rsidRPr="00D548BA">
        <w:rPr>
          <w:rFonts w:cs="Arial"/>
        </w:rPr>
        <w:t xml:space="preserve"> </w:t>
      </w:r>
    </w:p>
    <w:p w14:paraId="00EB0F8A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We know that people with disability from some groups in our community need extra help.</w:t>
      </w:r>
    </w:p>
    <w:p w14:paraId="5F3ACB9C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We call these groups </w:t>
      </w:r>
      <w:r w:rsidRPr="00D548BA">
        <w:rPr>
          <w:rStyle w:val="Strong"/>
          <w:rFonts w:cs="Arial"/>
        </w:rPr>
        <w:t>Priority Cohorts</w:t>
      </w:r>
      <w:r w:rsidRPr="00D548BA">
        <w:rPr>
          <w:rFonts w:cs="Arial"/>
        </w:rPr>
        <w:t>.</w:t>
      </w:r>
    </w:p>
    <w:p w14:paraId="7C100FB0" w14:textId="7CE1FC78" w:rsidR="0078445E" w:rsidRPr="00D548BA" w:rsidRDefault="0078445E" w:rsidP="00D548BA">
      <w:pPr>
        <w:spacing w:before="240" w:after="240"/>
        <w:rPr>
          <w:rFonts w:cs="Arial"/>
        </w:rPr>
      </w:pPr>
      <w:bookmarkStart w:id="60" w:name="_Hlk54287500"/>
      <w:r w:rsidRPr="00D548BA">
        <w:rPr>
          <w:rFonts w:cs="Arial"/>
        </w:rPr>
        <w:t xml:space="preserve">We want to encourage organisations that help these Priority Cohorts </w:t>
      </w:r>
      <w:r w:rsidR="00820AAF" w:rsidRPr="00D548BA">
        <w:rPr>
          <w:rFonts w:cs="Arial"/>
        </w:rPr>
        <w:br/>
      </w:r>
      <w:r w:rsidRPr="00D548BA">
        <w:rPr>
          <w:rFonts w:cs="Arial"/>
        </w:rPr>
        <w:t>to apply for grants.</w:t>
      </w:r>
    </w:p>
    <w:bookmarkEnd w:id="60"/>
    <w:p w14:paraId="42E1F9C2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  <w:lang w:eastAsia="en-AU"/>
        </w:rPr>
        <w:t>For this round of grants, these groups are:</w:t>
      </w:r>
    </w:p>
    <w:p w14:paraId="53C23965" w14:textId="0BCDBA51" w:rsidR="0078445E" w:rsidRPr="00D548BA" w:rsidRDefault="0078445E" w:rsidP="00D548BA">
      <w:pPr>
        <w:pStyle w:val="ListParagraph"/>
        <w:numPr>
          <w:ilvl w:val="0"/>
          <w:numId w:val="9"/>
        </w:numPr>
        <w:spacing w:before="240" w:after="240"/>
        <w:rPr>
          <w:rFonts w:eastAsiaTheme="minorEastAsia" w:cs="Arial"/>
        </w:rPr>
      </w:pPr>
      <w:r w:rsidRPr="00D548BA">
        <w:rPr>
          <w:rFonts w:eastAsiaTheme="minorEastAsia" w:cs="Arial"/>
        </w:rPr>
        <w:t>Aboriginal and Torres Strait Islander communities</w:t>
      </w:r>
    </w:p>
    <w:p w14:paraId="5D20C3A9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240" w:after="240"/>
        <w:rPr>
          <w:rFonts w:eastAsiaTheme="minorEastAsia" w:cs="Arial"/>
        </w:rPr>
      </w:pPr>
      <w:r w:rsidRPr="00D548BA">
        <w:rPr>
          <w:rFonts w:eastAsiaTheme="minorEastAsia" w:cs="Arial"/>
        </w:rPr>
        <w:t>culturally and linguistically diverse communities</w:t>
      </w:r>
    </w:p>
    <w:p w14:paraId="4CFF20C8" w14:textId="5C9B2E5D" w:rsidR="0078445E" w:rsidRPr="00D548BA" w:rsidRDefault="0078445E" w:rsidP="00D548BA">
      <w:pPr>
        <w:pStyle w:val="ListParagraph"/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young people </w:t>
      </w:r>
    </w:p>
    <w:p w14:paraId="72997231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people living in </w:t>
      </w:r>
      <w:r w:rsidRPr="00D548BA">
        <w:rPr>
          <w:rStyle w:val="Strong"/>
          <w:rFonts w:cs="Arial"/>
          <w:color w:val="000000" w:themeColor="text1"/>
        </w:rPr>
        <w:t xml:space="preserve">rural </w:t>
      </w:r>
      <w:r w:rsidRPr="00D548BA">
        <w:rPr>
          <w:rFonts w:cs="Arial"/>
          <w:color w:val="000000" w:themeColor="text1"/>
        </w:rPr>
        <w:t xml:space="preserve">or </w:t>
      </w:r>
      <w:r w:rsidRPr="00D548BA">
        <w:rPr>
          <w:rStyle w:val="Strong"/>
          <w:rFonts w:cs="Arial"/>
          <w:color w:val="000000" w:themeColor="text1"/>
        </w:rPr>
        <w:t xml:space="preserve">remote </w:t>
      </w:r>
      <w:r w:rsidRPr="00D548BA">
        <w:rPr>
          <w:rFonts w:cs="Arial"/>
          <w:color w:val="000000" w:themeColor="text1"/>
        </w:rPr>
        <w:t>areas.</w:t>
      </w:r>
    </w:p>
    <w:p w14:paraId="487E8E2D" w14:textId="6E717ABB" w:rsidR="0078445E" w:rsidRPr="00D548BA" w:rsidRDefault="0078445E" w:rsidP="00D548BA">
      <w:pPr>
        <w:spacing w:before="240" w:after="240"/>
        <w:rPr>
          <w:rFonts w:eastAsiaTheme="minorEastAsia" w:cs="Arial"/>
        </w:rPr>
      </w:pPr>
      <w:r w:rsidRPr="00D548BA">
        <w:rPr>
          <w:rFonts w:cs="Arial"/>
        </w:rPr>
        <w:t>Rural and remote areas are places far away from cities or towns.</w:t>
      </w:r>
    </w:p>
    <w:p w14:paraId="261557B0" w14:textId="127E58D0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lastRenderedPageBreak/>
        <w:t>To apply for a grant to work with these groups of people you must show you understand:</w:t>
      </w:r>
    </w:p>
    <w:p w14:paraId="1BD1CD5C" w14:textId="77777777" w:rsidR="0078445E" w:rsidRPr="00D548BA" w:rsidRDefault="0078445E" w:rsidP="00D548BA">
      <w:pPr>
        <w:numPr>
          <w:ilvl w:val="0"/>
          <w:numId w:val="38"/>
        </w:numPr>
        <w:spacing w:before="240" w:after="240"/>
        <w:rPr>
          <w:rFonts w:cs="Arial"/>
        </w:rPr>
      </w:pPr>
      <w:r w:rsidRPr="00D548BA">
        <w:rPr>
          <w:rFonts w:cs="Arial"/>
        </w:rPr>
        <w:t>the people who belong to that group</w:t>
      </w:r>
    </w:p>
    <w:p w14:paraId="5AC014C4" w14:textId="77777777" w:rsidR="0078445E" w:rsidRPr="00D548BA" w:rsidRDefault="0078445E" w:rsidP="00D548BA">
      <w:pPr>
        <w:numPr>
          <w:ilvl w:val="0"/>
          <w:numId w:val="38"/>
        </w:numPr>
        <w:spacing w:before="240" w:after="240"/>
        <w:rPr>
          <w:rFonts w:eastAsiaTheme="minorEastAsia" w:cs="Arial"/>
        </w:rPr>
      </w:pPr>
      <w:r w:rsidRPr="00D548BA">
        <w:rPr>
          <w:rFonts w:cs="Arial"/>
        </w:rPr>
        <w:t>what the group needs.</w:t>
      </w:r>
    </w:p>
    <w:p w14:paraId="36EAC234" w14:textId="3B3460B0" w:rsidR="00C95E72" w:rsidRPr="00D548BA" w:rsidRDefault="00C95E72" w:rsidP="00D548BA">
      <w:pPr>
        <w:pStyle w:val="Heading2"/>
        <w:keepNext w:val="0"/>
        <w:spacing w:before="840" w:after="240"/>
        <w:rPr>
          <w:rFonts w:cs="Arial"/>
          <w:sz w:val="36"/>
          <w:lang w:val="en-AU"/>
        </w:rPr>
      </w:pPr>
      <w:bookmarkStart w:id="61" w:name="_Toc18497430"/>
      <w:bookmarkStart w:id="62" w:name="_Toc18922570"/>
      <w:bookmarkStart w:id="63" w:name="_Toc54286285"/>
      <w:bookmarkStart w:id="64" w:name="_Toc47698257"/>
      <w:r w:rsidRPr="00D548BA">
        <w:rPr>
          <w:rFonts w:cs="Arial"/>
          <w:lang w:val="en-AU"/>
        </w:rPr>
        <w:t>How many times can you apply?</w:t>
      </w:r>
      <w:bookmarkEnd w:id="61"/>
      <w:bookmarkEnd w:id="62"/>
      <w:bookmarkEnd w:id="63"/>
    </w:p>
    <w:p w14:paraId="75F8D7B2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  <w:spacing w:val="-2"/>
        </w:rPr>
        <w:t>An organisation can apply once on their own.</w:t>
      </w:r>
    </w:p>
    <w:p w14:paraId="1C52605D" w14:textId="1421E73A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An organisation can also apply with a group of other organisations. </w:t>
      </w:r>
    </w:p>
    <w:p w14:paraId="1F478F2D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We call this a </w:t>
      </w:r>
      <w:r w:rsidRPr="00D548BA">
        <w:rPr>
          <w:rStyle w:val="Strong"/>
          <w:rFonts w:cs="Arial"/>
        </w:rPr>
        <w:t>consortium</w:t>
      </w:r>
      <w:r w:rsidRPr="00D548BA">
        <w:rPr>
          <w:rFonts w:cs="Arial"/>
        </w:rPr>
        <w:t>.</w:t>
      </w:r>
    </w:p>
    <w:p w14:paraId="6C9BD818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An organisation can only apply once as the leader of a consortium.</w:t>
      </w:r>
    </w:p>
    <w:p w14:paraId="5F4C3124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An organisation can apply: </w:t>
      </w:r>
    </w:p>
    <w:p w14:paraId="09061C08" w14:textId="77777777" w:rsidR="0078445E" w:rsidRPr="00D548BA" w:rsidRDefault="0078445E" w:rsidP="00D548BA">
      <w:pPr>
        <w:pStyle w:val="ListParagraph"/>
        <w:numPr>
          <w:ilvl w:val="0"/>
          <w:numId w:val="33"/>
        </w:numPr>
        <w:spacing w:before="120" w:after="120"/>
        <w:rPr>
          <w:rFonts w:cs="Arial"/>
        </w:rPr>
      </w:pPr>
      <w:r w:rsidRPr="00D548BA">
        <w:rPr>
          <w:rFonts w:cs="Arial"/>
        </w:rPr>
        <w:t xml:space="preserve">once as a leader of a consortium </w:t>
      </w:r>
    </w:p>
    <w:p w14:paraId="4A6E0C3D" w14:textId="77777777" w:rsidR="0078445E" w:rsidRPr="00D548BA" w:rsidRDefault="0078445E" w:rsidP="00D548BA">
      <w:pPr>
        <w:pStyle w:val="ListParagraph"/>
        <w:numPr>
          <w:ilvl w:val="0"/>
          <w:numId w:val="33"/>
        </w:numPr>
        <w:spacing w:before="120" w:after="120"/>
        <w:rPr>
          <w:rFonts w:cs="Arial"/>
        </w:rPr>
      </w:pPr>
      <w:r w:rsidRPr="00D548BA">
        <w:rPr>
          <w:rFonts w:cs="Arial"/>
        </w:rPr>
        <w:t xml:space="preserve">once as an individual organisation. </w:t>
      </w:r>
    </w:p>
    <w:p w14:paraId="58636AC9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If your organisation applies for itself more than once, only the application received closest to the closing date will be accepted and assessed.</w:t>
      </w:r>
    </w:p>
    <w:p w14:paraId="3B54A252" w14:textId="4E081E1C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If your organisation applies as the leader of</w:t>
      </w:r>
      <w:r w:rsidR="00EC73E5" w:rsidRPr="00D548BA">
        <w:rPr>
          <w:rFonts w:cs="Arial"/>
        </w:rPr>
        <w:t xml:space="preserve"> </w:t>
      </w:r>
      <w:r w:rsidRPr="00D548BA">
        <w:rPr>
          <w:rFonts w:cs="Arial"/>
        </w:rPr>
        <w:t>a consortium more than once, only the application received closest to the closing date will be accepted and assessed.</w:t>
      </w:r>
    </w:p>
    <w:p w14:paraId="1B18F719" w14:textId="399F816C" w:rsidR="00B93A74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Any other applications you make won’t count.</w:t>
      </w:r>
    </w:p>
    <w:p w14:paraId="3734D584" w14:textId="77777777" w:rsidR="00B93A74" w:rsidRPr="00D548BA" w:rsidRDefault="00B93A74" w:rsidP="00D548BA">
      <w:pPr>
        <w:spacing w:before="0" w:after="0"/>
        <w:rPr>
          <w:rFonts w:cs="Arial"/>
        </w:rPr>
      </w:pPr>
      <w:r w:rsidRPr="00D548BA">
        <w:rPr>
          <w:rFonts w:cs="Arial"/>
        </w:rPr>
        <w:br w:type="page"/>
      </w:r>
    </w:p>
    <w:p w14:paraId="4D7C6855" w14:textId="2877EAAB" w:rsidR="00C95E72" w:rsidRPr="00D548BA" w:rsidRDefault="00C95E72" w:rsidP="00D548BA">
      <w:pPr>
        <w:pStyle w:val="Heading2"/>
        <w:keepNext w:val="0"/>
        <w:spacing w:before="600" w:after="240"/>
        <w:rPr>
          <w:rFonts w:cs="Arial"/>
          <w:sz w:val="36"/>
          <w:lang w:val="en-AU"/>
        </w:rPr>
      </w:pPr>
      <w:bookmarkStart w:id="65" w:name="_Toc453499"/>
      <w:bookmarkStart w:id="66" w:name="_Toc18497431"/>
      <w:bookmarkStart w:id="67" w:name="_Toc18922571"/>
      <w:bookmarkStart w:id="68" w:name="_Toc54286286"/>
      <w:r w:rsidRPr="00D548BA">
        <w:rPr>
          <w:rFonts w:cs="Arial"/>
          <w:lang w:val="en-AU"/>
        </w:rPr>
        <w:lastRenderedPageBreak/>
        <w:t>Where can a grant be used?</w:t>
      </w:r>
      <w:bookmarkEnd w:id="65"/>
      <w:bookmarkEnd w:id="66"/>
      <w:bookmarkEnd w:id="67"/>
      <w:bookmarkEnd w:id="68"/>
    </w:p>
    <w:p w14:paraId="7EBF1B49" w14:textId="11F63EF3" w:rsidR="0078445E" w:rsidRPr="00D548BA" w:rsidRDefault="0078445E" w:rsidP="00D548BA">
      <w:pPr>
        <w:spacing w:before="240" w:after="240"/>
        <w:rPr>
          <w:rFonts w:eastAsiaTheme="minorEastAsia" w:cs="Arial"/>
          <w:color w:val="000000" w:themeColor="text1"/>
        </w:rPr>
      </w:pPr>
      <w:r w:rsidRPr="00D548BA">
        <w:rPr>
          <w:rFonts w:eastAsiaTheme="minorEastAsia" w:cs="Arial"/>
          <w:color w:val="000000" w:themeColor="text1"/>
        </w:rPr>
        <w:t>We are looking for projects that will help people with disability in one or more of these places:</w:t>
      </w:r>
    </w:p>
    <w:p w14:paraId="0486B3F7" w14:textId="77777777" w:rsidR="0078445E" w:rsidRPr="00D548BA" w:rsidRDefault="0078445E" w:rsidP="00D548BA">
      <w:pPr>
        <w:pStyle w:val="ListParagraph"/>
        <w:numPr>
          <w:ilvl w:val="0"/>
          <w:numId w:val="34"/>
        </w:numPr>
        <w:spacing w:before="120" w:after="120"/>
        <w:rPr>
          <w:rFonts w:eastAsiaTheme="minorEastAsia" w:cs="Arial"/>
          <w:color w:val="000000" w:themeColor="text1"/>
        </w:rPr>
      </w:pPr>
      <w:r w:rsidRPr="00D548BA">
        <w:rPr>
          <w:rFonts w:eastAsiaTheme="minorEastAsia" w:cs="Arial"/>
          <w:color w:val="000000" w:themeColor="text1"/>
        </w:rPr>
        <w:t>their local area</w:t>
      </w:r>
    </w:p>
    <w:p w14:paraId="3EB2B943" w14:textId="77777777" w:rsidR="0078445E" w:rsidRPr="00D548BA" w:rsidRDefault="0078445E" w:rsidP="00D548BA">
      <w:pPr>
        <w:pStyle w:val="ListParagraph"/>
        <w:numPr>
          <w:ilvl w:val="0"/>
          <w:numId w:val="34"/>
        </w:numPr>
        <w:spacing w:before="120" w:after="120"/>
        <w:rPr>
          <w:rFonts w:eastAsiaTheme="minorEastAsia" w:cs="Arial"/>
          <w:color w:val="000000" w:themeColor="text1"/>
        </w:rPr>
      </w:pPr>
      <w:r w:rsidRPr="00D548BA">
        <w:rPr>
          <w:rFonts w:eastAsiaTheme="minorEastAsia" w:cs="Arial"/>
          <w:color w:val="000000" w:themeColor="text1"/>
        </w:rPr>
        <w:t>a part of a state or territory</w:t>
      </w:r>
    </w:p>
    <w:p w14:paraId="697A1176" w14:textId="77777777" w:rsidR="0078445E" w:rsidRPr="00D548BA" w:rsidRDefault="0078445E" w:rsidP="00D548BA">
      <w:pPr>
        <w:pStyle w:val="ListParagraph"/>
        <w:numPr>
          <w:ilvl w:val="0"/>
          <w:numId w:val="34"/>
        </w:numPr>
        <w:spacing w:before="120" w:after="120"/>
        <w:rPr>
          <w:rFonts w:eastAsiaTheme="minorEastAsia" w:cs="Arial"/>
          <w:color w:val="000000" w:themeColor="text1"/>
        </w:rPr>
      </w:pPr>
      <w:r w:rsidRPr="00D548BA">
        <w:rPr>
          <w:rFonts w:eastAsiaTheme="minorEastAsia" w:cs="Arial"/>
          <w:color w:val="000000" w:themeColor="text1"/>
        </w:rPr>
        <w:t>a whole state or territory</w:t>
      </w:r>
    </w:p>
    <w:p w14:paraId="2B3DD3CB" w14:textId="77777777" w:rsidR="00845A15" w:rsidRPr="00D548BA" w:rsidRDefault="0078445E" w:rsidP="00D548BA">
      <w:pPr>
        <w:pStyle w:val="ListParagraph"/>
        <w:numPr>
          <w:ilvl w:val="0"/>
          <w:numId w:val="34"/>
        </w:numPr>
        <w:spacing w:before="120" w:after="120"/>
        <w:rPr>
          <w:rFonts w:eastAsiaTheme="minorEastAsia" w:cs="Arial"/>
          <w:color w:val="000000" w:themeColor="text1"/>
        </w:rPr>
      </w:pPr>
      <w:r w:rsidRPr="00D548BA">
        <w:rPr>
          <w:rFonts w:eastAsiaTheme="minorEastAsia" w:cs="Arial"/>
          <w:color w:val="000000" w:themeColor="text1"/>
        </w:rPr>
        <w:t>multiple states or territories</w:t>
      </w:r>
    </w:p>
    <w:p w14:paraId="109CCEF5" w14:textId="77777777" w:rsidR="00B93A74" w:rsidRPr="00D548BA" w:rsidRDefault="0078445E" w:rsidP="00D548BA">
      <w:pPr>
        <w:pStyle w:val="ListParagraph"/>
        <w:numPr>
          <w:ilvl w:val="0"/>
          <w:numId w:val="34"/>
        </w:numPr>
        <w:spacing w:before="120" w:after="120"/>
        <w:rPr>
          <w:rFonts w:eastAsiaTheme="minorEastAsia" w:cs="Arial"/>
          <w:color w:val="000000" w:themeColor="text1"/>
        </w:rPr>
      </w:pPr>
      <w:r w:rsidRPr="00D548BA">
        <w:rPr>
          <w:rFonts w:eastAsiaTheme="minorEastAsia" w:cs="Arial"/>
          <w:color w:val="000000" w:themeColor="text1"/>
        </w:rPr>
        <w:t>all parts of Australia.</w:t>
      </w:r>
    </w:p>
    <w:p w14:paraId="4029D363" w14:textId="0F18E0FF" w:rsidR="00622933" w:rsidRPr="00D548BA" w:rsidRDefault="00622933" w:rsidP="00D548BA">
      <w:pPr>
        <w:pStyle w:val="Heading2"/>
        <w:keepNext w:val="0"/>
        <w:spacing w:before="840" w:after="240"/>
        <w:rPr>
          <w:rFonts w:cs="Arial"/>
        </w:rPr>
      </w:pPr>
      <w:bookmarkStart w:id="69" w:name="_Toc54286287"/>
      <w:r w:rsidRPr="00D548BA">
        <w:rPr>
          <w:rFonts w:cs="Arial"/>
          <w:lang w:val="en-AU"/>
        </w:rPr>
        <w:t>Important parts of the application</w:t>
      </w:r>
      <w:bookmarkEnd w:id="64"/>
      <w:bookmarkEnd w:id="69"/>
    </w:p>
    <w:p w14:paraId="5DD61ED8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There are 4 </w:t>
      </w:r>
      <w:r w:rsidRPr="00D548BA">
        <w:rPr>
          <w:rStyle w:val="Strong"/>
          <w:rFonts w:cs="Arial"/>
        </w:rPr>
        <w:t>Assessment Criterion</w:t>
      </w:r>
      <w:r w:rsidRPr="00D548BA">
        <w:rPr>
          <w:rFonts w:cs="Arial"/>
        </w:rPr>
        <w:t xml:space="preserve"> in the application form.</w:t>
      </w:r>
    </w:p>
    <w:p w14:paraId="55921D6E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An Assessment Criterion is a question that you need to answer.</w:t>
      </w:r>
    </w:p>
    <w:p w14:paraId="032149F6" w14:textId="77777777" w:rsidR="008F69EF" w:rsidRPr="00D548BA" w:rsidRDefault="008F69EF" w:rsidP="00D548BA">
      <w:pPr>
        <w:pStyle w:val="Heading3"/>
        <w:keepNext w:val="0"/>
        <w:spacing w:before="600" w:after="240"/>
        <w:rPr>
          <w:rFonts w:cs="Arial"/>
        </w:rPr>
      </w:pPr>
      <w:r w:rsidRPr="00D548BA">
        <w:rPr>
          <w:rFonts w:cs="Arial"/>
        </w:rPr>
        <w:t>Assessment Criterion 1</w:t>
      </w:r>
    </w:p>
    <w:p w14:paraId="30F4BF8F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 need to tell us:</w:t>
      </w:r>
    </w:p>
    <w:p w14:paraId="2C92B8DF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>what activities you plan to do</w:t>
      </w:r>
    </w:p>
    <w:p w14:paraId="13CB0660" w14:textId="6FCAB4F2" w:rsidR="0078445E" w:rsidRPr="00D548BA" w:rsidRDefault="0078445E" w:rsidP="00D548BA">
      <w:pPr>
        <w:pStyle w:val="ListParagraph"/>
        <w:spacing w:before="240" w:after="240"/>
        <w:rPr>
          <w:rFonts w:cs="Arial"/>
        </w:rPr>
      </w:pPr>
      <w:r w:rsidRPr="00D548BA">
        <w:rPr>
          <w:rFonts w:cs="Arial"/>
        </w:rPr>
        <w:t xml:space="preserve">You can find examples on pages </w:t>
      </w:r>
      <w:r w:rsidR="00C3402C" w:rsidRPr="00D548BA">
        <w:rPr>
          <w:rFonts w:cs="Arial"/>
        </w:rPr>
        <w:t>9–11</w:t>
      </w:r>
    </w:p>
    <w:p w14:paraId="62BD0ED6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who you will help </w:t>
      </w:r>
    </w:p>
    <w:p w14:paraId="35890FD9" w14:textId="0F79C0C2" w:rsidR="0078445E" w:rsidRPr="00D548BA" w:rsidRDefault="0078445E" w:rsidP="00D548BA">
      <w:pPr>
        <w:pStyle w:val="ListParagraph"/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how your activities will do things from at least 2 of our outcomes – we explain these on page </w:t>
      </w:r>
      <w:r w:rsidR="00C3402C" w:rsidRPr="00D548BA">
        <w:rPr>
          <w:rFonts w:cs="Arial"/>
        </w:rPr>
        <w:t>9</w:t>
      </w:r>
    </w:p>
    <w:p w14:paraId="1E571B67" w14:textId="29006469" w:rsidR="0078445E" w:rsidRPr="00D548BA" w:rsidRDefault="0078445E" w:rsidP="00D548BA">
      <w:pPr>
        <w:pStyle w:val="ListParagraph"/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>where your activities will take place and why you want to work in those areas.</w:t>
      </w:r>
    </w:p>
    <w:p w14:paraId="04A060AF" w14:textId="369F5FAB" w:rsidR="008F69EF" w:rsidRPr="00D548BA" w:rsidRDefault="008F69EF" w:rsidP="00D548BA">
      <w:pPr>
        <w:pStyle w:val="Heading3"/>
        <w:keepNext w:val="0"/>
        <w:spacing w:before="600" w:after="240"/>
        <w:rPr>
          <w:rFonts w:cs="Arial"/>
        </w:rPr>
      </w:pPr>
      <w:r w:rsidRPr="00D548BA">
        <w:rPr>
          <w:rFonts w:cs="Arial"/>
        </w:rPr>
        <w:lastRenderedPageBreak/>
        <w:t>Assessment Criterion 2</w:t>
      </w:r>
    </w:p>
    <w:p w14:paraId="3551B93C" w14:textId="6325ACDA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 need to tell us how you will support a Priority Cohort.</w:t>
      </w:r>
    </w:p>
    <w:p w14:paraId="1B3C0884" w14:textId="5446FE10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We explain Priority Cohorts on page </w:t>
      </w:r>
      <w:r w:rsidR="00C3402C" w:rsidRPr="00D548BA">
        <w:rPr>
          <w:rFonts w:cs="Arial"/>
        </w:rPr>
        <w:t>1</w:t>
      </w:r>
      <w:r w:rsidR="00054E0D" w:rsidRPr="00D548BA">
        <w:rPr>
          <w:rFonts w:cs="Arial"/>
        </w:rPr>
        <w:t>7</w:t>
      </w:r>
      <w:r w:rsidRPr="00D548BA">
        <w:rPr>
          <w:rFonts w:cs="Arial"/>
        </w:rPr>
        <w:t>.</w:t>
      </w:r>
    </w:p>
    <w:p w14:paraId="78CB0FDD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 need to tell us:</w:t>
      </w:r>
    </w:p>
    <w:p w14:paraId="46C1EF8D" w14:textId="77777777" w:rsidR="0078445E" w:rsidRPr="00D548BA" w:rsidRDefault="0078445E" w:rsidP="00D548BA">
      <w:pPr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>which Priority Cohort you will support</w:t>
      </w:r>
    </w:p>
    <w:p w14:paraId="1074D590" w14:textId="77777777" w:rsidR="0078445E" w:rsidRPr="00D548BA" w:rsidRDefault="0078445E" w:rsidP="00D548BA">
      <w:pPr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>how your activities will support them.</w:t>
      </w:r>
    </w:p>
    <w:p w14:paraId="25CEB76D" w14:textId="5B447DF3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 xml:space="preserve">You also need to </w:t>
      </w:r>
      <w:r w:rsidR="005F298E" w:rsidRPr="00D548BA">
        <w:rPr>
          <w:rFonts w:cs="Arial"/>
        </w:rPr>
        <w:t>show how</w:t>
      </w:r>
      <w:r w:rsidRPr="00D548BA">
        <w:rPr>
          <w:rFonts w:cs="Arial"/>
        </w:rPr>
        <w:t xml:space="preserve"> you will:</w:t>
      </w:r>
    </w:p>
    <w:p w14:paraId="065F9D1A" w14:textId="77777777" w:rsidR="0078445E" w:rsidRPr="00D548BA" w:rsidRDefault="0078445E" w:rsidP="00D548BA">
      <w:pPr>
        <w:numPr>
          <w:ilvl w:val="0"/>
          <w:numId w:val="9"/>
        </w:numPr>
        <w:rPr>
          <w:rFonts w:cs="Arial"/>
        </w:rPr>
      </w:pPr>
      <w:r w:rsidRPr="00D548BA">
        <w:rPr>
          <w:rFonts w:cs="Arial"/>
        </w:rPr>
        <w:t>connect with these people</w:t>
      </w:r>
    </w:p>
    <w:p w14:paraId="1D1AB362" w14:textId="77777777" w:rsidR="0078445E" w:rsidRPr="00D548BA" w:rsidRDefault="0078445E" w:rsidP="00D548BA">
      <w:pPr>
        <w:numPr>
          <w:ilvl w:val="0"/>
          <w:numId w:val="9"/>
        </w:numPr>
        <w:rPr>
          <w:rFonts w:cs="Arial"/>
        </w:rPr>
      </w:pPr>
      <w:r w:rsidRPr="00D548BA">
        <w:rPr>
          <w:rFonts w:cs="Arial"/>
        </w:rPr>
        <w:t>support their needs.</w:t>
      </w:r>
    </w:p>
    <w:p w14:paraId="22734BB3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If your activities won’t support a Priority Cohort, you need to tell us:</w:t>
      </w:r>
    </w:p>
    <w:p w14:paraId="3C2BC474" w14:textId="77777777" w:rsidR="0078445E" w:rsidRPr="00D548BA" w:rsidRDefault="0078445E" w:rsidP="00D548BA">
      <w:pPr>
        <w:numPr>
          <w:ilvl w:val="0"/>
          <w:numId w:val="9"/>
        </w:numPr>
        <w:rPr>
          <w:rFonts w:cs="Arial"/>
        </w:rPr>
      </w:pPr>
      <w:r w:rsidRPr="00D548BA">
        <w:rPr>
          <w:rFonts w:cs="Arial"/>
        </w:rPr>
        <w:t>why</w:t>
      </w:r>
    </w:p>
    <w:p w14:paraId="761C7958" w14:textId="77777777" w:rsidR="0078445E" w:rsidRPr="00D548BA" w:rsidRDefault="0078445E" w:rsidP="00D548BA">
      <w:pPr>
        <w:numPr>
          <w:ilvl w:val="0"/>
          <w:numId w:val="9"/>
        </w:numPr>
        <w:rPr>
          <w:rFonts w:cs="Arial"/>
        </w:rPr>
      </w:pPr>
      <w:r w:rsidRPr="00D548BA">
        <w:rPr>
          <w:rFonts w:cs="Arial"/>
        </w:rPr>
        <w:t>who they will support instead.</w:t>
      </w:r>
    </w:p>
    <w:p w14:paraId="67CB7BBD" w14:textId="29638DD3" w:rsidR="00123610" w:rsidRPr="00D548BA" w:rsidRDefault="00123610" w:rsidP="00D548BA">
      <w:pPr>
        <w:pStyle w:val="Heading3"/>
        <w:keepNext w:val="0"/>
        <w:spacing w:before="600" w:after="240"/>
        <w:rPr>
          <w:rFonts w:cs="Arial"/>
        </w:rPr>
      </w:pPr>
      <w:r w:rsidRPr="00D548BA">
        <w:rPr>
          <w:rFonts w:cs="Arial"/>
        </w:rPr>
        <w:t>Assessment Criterion 3</w:t>
      </w:r>
    </w:p>
    <w:p w14:paraId="38B2499A" w14:textId="77777777" w:rsidR="0078445E" w:rsidRPr="00D548BA" w:rsidRDefault="0078445E" w:rsidP="00D548BA">
      <w:pPr>
        <w:pStyle w:val="ListParagraph"/>
        <w:spacing w:before="240" w:after="240"/>
        <w:ind w:left="0"/>
        <w:rPr>
          <w:rFonts w:cs="Arial"/>
        </w:rPr>
      </w:pPr>
      <w:r w:rsidRPr="00D548BA">
        <w:rPr>
          <w:rFonts w:cs="Arial"/>
        </w:rPr>
        <w:t>You need to tell us about your organisation, including:</w:t>
      </w:r>
    </w:p>
    <w:p w14:paraId="2ABE7D93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D548BA">
        <w:rPr>
          <w:rFonts w:cs="Arial"/>
        </w:rPr>
        <w:t>your history</w:t>
      </w:r>
    </w:p>
    <w:p w14:paraId="68E44811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D548BA">
        <w:rPr>
          <w:rFonts w:cs="Arial"/>
        </w:rPr>
        <w:t>who you support</w:t>
      </w:r>
    </w:p>
    <w:p w14:paraId="18ADA1F3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D548BA">
        <w:rPr>
          <w:rFonts w:cs="Arial"/>
        </w:rPr>
        <w:t>why this shows you can deliver your project.</w:t>
      </w:r>
    </w:p>
    <w:p w14:paraId="761808EE" w14:textId="389A4688" w:rsidR="0078445E" w:rsidRPr="00D548BA" w:rsidRDefault="0078445E" w:rsidP="00D548BA">
      <w:pPr>
        <w:pStyle w:val="ListParagraph"/>
        <w:spacing w:before="240" w:after="240"/>
        <w:ind w:left="0"/>
        <w:rPr>
          <w:rFonts w:cs="Arial"/>
        </w:rPr>
      </w:pPr>
      <w:r w:rsidRPr="00D548BA">
        <w:rPr>
          <w:rFonts w:cs="Arial"/>
        </w:rPr>
        <w:t>You need to tell us how you will work with people with disability:</w:t>
      </w:r>
    </w:p>
    <w:p w14:paraId="131B779E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D548BA">
        <w:rPr>
          <w:rFonts w:cs="Arial"/>
        </w:rPr>
        <w:t>to plan your project</w:t>
      </w:r>
    </w:p>
    <w:p w14:paraId="1FC8A445" w14:textId="76E7D95D" w:rsidR="00B93A74" w:rsidRPr="00D548BA" w:rsidRDefault="0078445E" w:rsidP="00D548BA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D548BA">
        <w:rPr>
          <w:rFonts w:cs="Arial"/>
        </w:rPr>
        <w:t>during your project.</w:t>
      </w:r>
    </w:p>
    <w:p w14:paraId="378AB062" w14:textId="77777777" w:rsidR="00B93A74" w:rsidRPr="00D548BA" w:rsidRDefault="00B93A74" w:rsidP="00D548BA">
      <w:pPr>
        <w:spacing w:before="0" w:after="0"/>
        <w:rPr>
          <w:rFonts w:cs="Arial"/>
        </w:rPr>
      </w:pPr>
      <w:r w:rsidRPr="00D548BA">
        <w:rPr>
          <w:rFonts w:cs="Arial"/>
        </w:rPr>
        <w:br w:type="page"/>
      </w:r>
    </w:p>
    <w:p w14:paraId="5059A381" w14:textId="77777777" w:rsidR="0078445E" w:rsidRPr="00D548BA" w:rsidRDefault="0078445E" w:rsidP="00D548BA">
      <w:pPr>
        <w:pStyle w:val="ListParagraph"/>
        <w:spacing w:before="240" w:after="240"/>
        <w:ind w:left="0"/>
        <w:rPr>
          <w:rFonts w:cs="Arial"/>
        </w:rPr>
      </w:pPr>
      <w:r w:rsidRPr="00D548BA">
        <w:rPr>
          <w:rFonts w:cs="Arial"/>
        </w:rPr>
        <w:lastRenderedPageBreak/>
        <w:t>You also need to tell us about the people who work with you, including:</w:t>
      </w:r>
    </w:p>
    <w:p w14:paraId="19E25DC3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D548BA">
        <w:rPr>
          <w:rFonts w:cs="Arial"/>
        </w:rPr>
        <w:t>their skills</w:t>
      </w:r>
    </w:p>
    <w:p w14:paraId="1C33C9C6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D548BA">
        <w:rPr>
          <w:rFonts w:cs="Arial"/>
        </w:rPr>
        <w:t>their experience</w:t>
      </w:r>
    </w:p>
    <w:p w14:paraId="09D072CC" w14:textId="77777777" w:rsidR="0078445E" w:rsidRPr="00D548BA" w:rsidRDefault="0078445E" w:rsidP="00D548BA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D548BA">
        <w:rPr>
          <w:rFonts w:cs="Arial"/>
        </w:rPr>
        <w:t>what they will do during the project.</w:t>
      </w:r>
    </w:p>
    <w:p w14:paraId="33168690" w14:textId="33E5103C" w:rsidR="007748FE" w:rsidRPr="00D548BA" w:rsidRDefault="007748FE" w:rsidP="00D548BA">
      <w:pPr>
        <w:pStyle w:val="Heading3"/>
        <w:spacing w:before="600"/>
        <w:rPr>
          <w:rFonts w:cs="Arial"/>
        </w:rPr>
      </w:pPr>
      <w:r w:rsidRPr="00D548BA">
        <w:rPr>
          <w:rFonts w:cs="Arial"/>
        </w:rPr>
        <w:t>Assessment Criterion 4</w:t>
      </w:r>
    </w:p>
    <w:p w14:paraId="0E28E5C4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 need to tell us how you will make sure the project goes well, including how you will:</w:t>
      </w:r>
    </w:p>
    <w:p w14:paraId="52035390" w14:textId="77777777" w:rsidR="0078445E" w:rsidRPr="00D548BA" w:rsidRDefault="0078445E" w:rsidP="00D548BA">
      <w:pPr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>keep everyone safe</w:t>
      </w:r>
    </w:p>
    <w:p w14:paraId="64A9A077" w14:textId="71D7144D" w:rsidR="0078445E" w:rsidRPr="00D548BA" w:rsidRDefault="0078445E" w:rsidP="00D548BA">
      <w:pPr>
        <w:numPr>
          <w:ilvl w:val="0"/>
          <w:numId w:val="9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plan for the way you will stop or deal with problems that </w:t>
      </w:r>
      <w:r w:rsidR="00EC73E5" w:rsidRPr="00D548BA">
        <w:rPr>
          <w:rFonts w:cs="Arial"/>
        </w:rPr>
        <w:br/>
      </w:r>
      <w:r w:rsidRPr="00D548BA">
        <w:rPr>
          <w:rFonts w:cs="Arial"/>
        </w:rPr>
        <w:t xml:space="preserve">might happen. </w:t>
      </w:r>
    </w:p>
    <w:p w14:paraId="28B9E8FD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 also need to tell us:</w:t>
      </w:r>
    </w:p>
    <w:p w14:paraId="7F2BEBFA" w14:textId="6332D42B" w:rsidR="0078445E" w:rsidRPr="00D548BA" w:rsidRDefault="0078445E" w:rsidP="00D548BA">
      <w:pPr>
        <w:numPr>
          <w:ilvl w:val="0"/>
          <w:numId w:val="9"/>
        </w:numPr>
        <w:spacing w:before="240" w:after="240"/>
        <w:ind w:left="714" w:hanging="357"/>
        <w:rPr>
          <w:rFonts w:cs="Arial"/>
        </w:rPr>
      </w:pPr>
      <w:r w:rsidRPr="00D548BA">
        <w:rPr>
          <w:rFonts w:cs="Arial"/>
        </w:rPr>
        <w:t>why your project will be good for the community</w:t>
      </w:r>
    </w:p>
    <w:p w14:paraId="5308CD41" w14:textId="77777777" w:rsidR="0078445E" w:rsidRPr="00D548BA" w:rsidRDefault="0078445E" w:rsidP="00D548BA">
      <w:pPr>
        <w:numPr>
          <w:ilvl w:val="0"/>
          <w:numId w:val="9"/>
        </w:numPr>
        <w:spacing w:before="240" w:after="240"/>
        <w:ind w:left="714" w:hanging="357"/>
        <w:rPr>
          <w:rFonts w:cs="Arial"/>
        </w:rPr>
      </w:pPr>
      <w:r w:rsidRPr="00D548BA">
        <w:rPr>
          <w:rFonts w:cs="Arial"/>
        </w:rPr>
        <w:t>how you can continue the project after the grant period</w:t>
      </w:r>
    </w:p>
    <w:p w14:paraId="13B72523" w14:textId="77777777" w:rsidR="0078445E" w:rsidRPr="00D548BA" w:rsidRDefault="0078445E" w:rsidP="00D548BA">
      <w:pPr>
        <w:numPr>
          <w:ilvl w:val="0"/>
          <w:numId w:val="9"/>
        </w:numPr>
        <w:spacing w:before="240" w:after="240"/>
        <w:ind w:left="714" w:hanging="357"/>
        <w:rPr>
          <w:rFonts w:cs="Arial"/>
        </w:rPr>
      </w:pPr>
      <w:r w:rsidRPr="00D548BA">
        <w:rPr>
          <w:rFonts w:cs="Arial"/>
        </w:rPr>
        <w:t>how you will check to see how the activities are helping people with disability</w:t>
      </w:r>
    </w:p>
    <w:p w14:paraId="7418601E" w14:textId="30025BC0" w:rsidR="0078445E" w:rsidRPr="00D548BA" w:rsidRDefault="0078445E" w:rsidP="00D548BA">
      <w:pPr>
        <w:numPr>
          <w:ilvl w:val="0"/>
          <w:numId w:val="9"/>
        </w:numPr>
        <w:spacing w:before="240" w:after="240"/>
        <w:ind w:left="714" w:hanging="357"/>
        <w:rPr>
          <w:rFonts w:cs="Arial"/>
        </w:rPr>
      </w:pPr>
      <w:r w:rsidRPr="00D548BA">
        <w:rPr>
          <w:rFonts w:cs="Arial"/>
        </w:rPr>
        <w:t xml:space="preserve">how you will </w:t>
      </w:r>
      <w:r w:rsidRPr="00D548BA">
        <w:rPr>
          <w:rStyle w:val="Strong"/>
          <w:rFonts w:cs="Arial"/>
        </w:rPr>
        <w:t>evaluate</w:t>
      </w:r>
      <w:r w:rsidRPr="00D548BA">
        <w:rPr>
          <w:rFonts w:cs="Arial"/>
        </w:rPr>
        <w:t xml:space="preserve"> the activities, including what you would consider a successful project.</w:t>
      </w:r>
    </w:p>
    <w:p w14:paraId="4B7DA5E7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When you evaluate something, you look at what:</w:t>
      </w:r>
    </w:p>
    <w:p w14:paraId="2E527B1E" w14:textId="77777777" w:rsidR="0078445E" w:rsidRPr="00D548BA" w:rsidRDefault="0078445E" w:rsidP="00D548BA">
      <w:pPr>
        <w:numPr>
          <w:ilvl w:val="0"/>
          <w:numId w:val="4"/>
        </w:numPr>
        <w:spacing w:before="240" w:after="240"/>
        <w:rPr>
          <w:rFonts w:cs="Arial"/>
        </w:rPr>
      </w:pPr>
      <w:r w:rsidRPr="00D548BA">
        <w:rPr>
          <w:rFonts w:cs="Arial"/>
        </w:rPr>
        <w:t>went well</w:t>
      </w:r>
    </w:p>
    <w:p w14:paraId="2D49EC77" w14:textId="77777777" w:rsidR="0078445E" w:rsidRPr="00D548BA" w:rsidRDefault="0078445E" w:rsidP="00D548BA">
      <w:pPr>
        <w:numPr>
          <w:ilvl w:val="0"/>
          <w:numId w:val="4"/>
        </w:numPr>
        <w:spacing w:before="240" w:after="240"/>
        <w:rPr>
          <w:rFonts w:cs="Arial"/>
        </w:rPr>
      </w:pPr>
      <w:r w:rsidRPr="00D548BA">
        <w:rPr>
          <w:rFonts w:cs="Arial"/>
        </w:rPr>
        <w:t>could be done better.</w:t>
      </w:r>
    </w:p>
    <w:p w14:paraId="018DF222" w14:textId="77777777" w:rsidR="000E5D48" w:rsidRPr="00D548BA" w:rsidRDefault="000E5D48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D548BA">
        <w:rPr>
          <w:rFonts w:cs="Arial"/>
        </w:rPr>
        <w:br w:type="page"/>
      </w:r>
    </w:p>
    <w:p w14:paraId="3D8EBB26" w14:textId="77777777" w:rsidR="00D059E2" w:rsidRPr="00D548BA" w:rsidRDefault="00D059E2" w:rsidP="00D548BA">
      <w:pPr>
        <w:pStyle w:val="Heading2"/>
        <w:keepNext w:val="0"/>
        <w:spacing w:before="240" w:after="240"/>
        <w:rPr>
          <w:rFonts w:cs="Arial"/>
        </w:rPr>
      </w:pPr>
      <w:bookmarkStart w:id="70" w:name="_Toc54286288"/>
      <w:r w:rsidRPr="00D548BA">
        <w:rPr>
          <w:rFonts w:cs="Arial"/>
        </w:rPr>
        <w:lastRenderedPageBreak/>
        <w:t xml:space="preserve">How we </w:t>
      </w:r>
      <w:r w:rsidR="00C05F3D" w:rsidRPr="00D548BA">
        <w:rPr>
          <w:rFonts w:cs="Arial"/>
          <w:lang w:val="en-AU"/>
        </w:rPr>
        <w:t>choose</w:t>
      </w:r>
      <w:r w:rsidRPr="00D548BA">
        <w:rPr>
          <w:rFonts w:cs="Arial"/>
        </w:rPr>
        <w:t xml:space="preserve"> who to give grants to</w:t>
      </w:r>
      <w:bookmarkEnd w:id="47"/>
      <w:bookmarkEnd w:id="70"/>
    </w:p>
    <w:p w14:paraId="4BA8BFC5" w14:textId="7034F4F0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After an organisation sends in their application, a group of people read </w:t>
      </w:r>
      <w:r w:rsidR="009A434D" w:rsidRPr="00D548BA">
        <w:rPr>
          <w:rFonts w:cs="Arial"/>
        </w:rPr>
        <w:br/>
      </w:r>
      <w:r w:rsidRPr="00D548BA">
        <w:rPr>
          <w:rFonts w:cs="Arial"/>
        </w:rPr>
        <w:t xml:space="preserve">it carefully. </w:t>
      </w:r>
    </w:p>
    <w:p w14:paraId="4246D401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This group is called the Selection Advisory Panel. </w:t>
      </w:r>
    </w:p>
    <w:p w14:paraId="5BDFDCB8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This Panel is made up of people:</w:t>
      </w:r>
    </w:p>
    <w:p w14:paraId="36235BFB" w14:textId="77777777" w:rsidR="0078445E" w:rsidRPr="00D548BA" w:rsidRDefault="0078445E" w:rsidP="00D548BA">
      <w:pPr>
        <w:pStyle w:val="ListParagraph"/>
        <w:numPr>
          <w:ilvl w:val="0"/>
          <w:numId w:val="13"/>
        </w:numPr>
        <w:spacing w:before="120" w:after="120"/>
        <w:rPr>
          <w:rFonts w:cs="Arial"/>
        </w:rPr>
      </w:pPr>
      <w:r w:rsidRPr="00D548BA">
        <w:rPr>
          <w:rFonts w:cs="Arial"/>
        </w:rPr>
        <w:t>with disability</w:t>
      </w:r>
    </w:p>
    <w:p w14:paraId="058C7D8F" w14:textId="77777777" w:rsidR="0078445E" w:rsidRPr="00D548BA" w:rsidRDefault="0078445E" w:rsidP="00D548BA">
      <w:pPr>
        <w:pStyle w:val="ListParagraph"/>
        <w:numPr>
          <w:ilvl w:val="0"/>
          <w:numId w:val="13"/>
        </w:numPr>
        <w:spacing w:before="120" w:after="120"/>
        <w:rPr>
          <w:rFonts w:cs="Arial"/>
        </w:rPr>
      </w:pPr>
      <w:r w:rsidRPr="00D548BA">
        <w:rPr>
          <w:rFonts w:cs="Arial"/>
        </w:rPr>
        <w:t>who work for the department</w:t>
      </w:r>
    </w:p>
    <w:p w14:paraId="79B99476" w14:textId="77777777" w:rsidR="0078445E" w:rsidRPr="00D548BA" w:rsidRDefault="0078445E" w:rsidP="00D548BA">
      <w:pPr>
        <w:pStyle w:val="ListParagraph"/>
        <w:numPr>
          <w:ilvl w:val="0"/>
          <w:numId w:val="13"/>
        </w:numPr>
        <w:spacing w:before="120" w:after="120"/>
        <w:rPr>
          <w:rFonts w:cs="Arial"/>
        </w:rPr>
      </w:pPr>
      <w:r w:rsidRPr="00D548BA">
        <w:rPr>
          <w:rFonts w:cs="Arial"/>
        </w:rPr>
        <w:t>who work for the National Disability Insurance Agency</w:t>
      </w:r>
    </w:p>
    <w:p w14:paraId="5F8177F0" w14:textId="77777777" w:rsidR="0078445E" w:rsidRPr="00D548BA" w:rsidRDefault="0078445E" w:rsidP="00D548BA">
      <w:pPr>
        <w:pStyle w:val="ListParagraph"/>
        <w:numPr>
          <w:ilvl w:val="0"/>
          <w:numId w:val="27"/>
        </w:numPr>
        <w:spacing w:before="120" w:after="120"/>
        <w:rPr>
          <w:rFonts w:cs="Arial"/>
        </w:rPr>
      </w:pPr>
      <w:r w:rsidRPr="00D548BA">
        <w:rPr>
          <w:rFonts w:cs="Arial"/>
        </w:rPr>
        <w:t>who work for state and territory governments.</w:t>
      </w:r>
    </w:p>
    <w:p w14:paraId="5BD0E821" w14:textId="7874E49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They look at:</w:t>
      </w:r>
    </w:p>
    <w:p w14:paraId="78662D60" w14:textId="77777777" w:rsidR="0078445E" w:rsidRPr="00D548BA" w:rsidRDefault="0078445E" w:rsidP="00D548BA">
      <w:pPr>
        <w:pStyle w:val="ListParagraph"/>
        <w:numPr>
          <w:ilvl w:val="0"/>
          <w:numId w:val="14"/>
        </w:numPr>
        <w:spacing w:before="240" w:after="240"/>
        <w:rPr>
          <w:rFonts w:cs="Arial"/>
        </w:rPr>
      </w:pPr>
      <w:r w:rsidRPr="00D548BA">
        <w:rPr>
          <w:rFonts w:cs="Arial"/>
        </w:rPr>
        <w:t>how good the applications are</w:t>
      </w:r>
    </w:p>
    <w:p w14:paraId="0D94AF1F" w14:textId="37725A29" w:rsidR="0078445E" w:rsidRPr="00D548BA" w:rsidRDefault="0078445E" w:rsidP="00D548BA">
      <w:pPr>
        <w:pStyle w:val="ListParagraph"/>
        <w:numPr>
          <w:ilvl w:val="0"/>
          <w:numId w:val="14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if organisations can do what they say they will do in the application </w:t>
      </w:r>
    </w:p>
    <w:p w14:paraId="04AA2C80" w14:textId="38F9A08D" w:rsidR="0078445E" w:rsidRPr="00D548BA" w:rsidRDefault="0078445E" w:rsidP="00D548BA">
      <w:pPr>
        <w:pStyle w:val="ListParagraph"/>
        <w:numPr>
          <w:ilvl w:val="0"/>
          <w:numId w:val="14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the </w:t>
      </w:r>
      <w:r w:rsidRPr="00D548BA">
        <w:rPr>
          <w:rStyle w:val="Strong"/>
          <w:rFonts w:cs="Arial"/>
        </w:rPr>
        <w:t>evidence</w:t>
      </w:r>
      <w:r w:rsidRPr="00D548BA">
        <w:rPr>
          <w:rFonts w:cs="Arial"/>
        </w:rPr>
        <w:t xml:space="preserve"> organisations give in their applications – this is proof that something is true</w:t>
      </w:r>
    </w:p>
    <w:p w14:paraId="52C1006C" w14:textId="77777777" w:rsidR="0078445E" w:rsidRPr="00D548BA" w:rsidRDefault="0078445E" w:rsidP="00D548BA">
      <w:pPr>
        <w:pStyle w:val="ListParagraph"/>
        <w:numPr>
          <w:ilvl w:val="0"/>
          <w:numId w:val="14"/>
        </w:numPr>
        <w:spacing w:before="240" w:after="240"/>
        <w:rPr>
          <w:rFonts w:cs="Arial"/>
        </w:rPr>
      </w:pPr>
      <w:r w:rsidRPr="00D548BA">
        <w:rPr>
          <w:rFonts w:cs="Arial"/>
        </w:rPr>
        <w:t>if the activities offer good value for money</w:t>
      </w:r>
    </w:p>
    <w:p w14:paraId="39613C40" w14:textId="77777777" w:rsidR="0078445E" w:rsidRPr="00D548BA" w:rsidRDefault="0078445E" w:rsidP="00D548BA">
      <w:pPr>
        <w:pStyle w:val="ListParagraph"/>
        <w:numPr>
          <w:ilvl w:val="0"/>
          <w:numId w:val="14"/>
        </w:numPr>
        <w:spacing w:before="240" w:after="240"/>
        <w:rPr>
          <w:rFonts w:cs="Arial"/>
        </w:rPr>
      </w:pPr>
      <w:r w:rsidRPr="00D548BA">
        <w:rPr>
          <w:rFonts w:cs="Arial"/>
        </w:rPr>
        <w:t>who the activities will support</w:t>
      </w:r>
    </w:p>
    <w:p w14:paraId="5ED88D19" w14:textId="5B9109E7" w:rsidR="0078445E" w:rsidRPr="00D548BA" w:rsidRDefault="0078445E" w:rsidP="00D548BA">
      <w:pPr>
        <w:pStyle w:val="ListParagraph"/>
        <w:numPr>
          <w:ilvl w:val="0"/>
          <w:numId w:val="14"/>
        </w:numPr>
        <w:spacing w:before="240" w:after="240"/>
        <w:rPr>
          <w:rFonts w:cs="Arial"/>
        </w:rPr>
      </w:pPr>
      <w:r w:rsidRPr="00D548BA">
        <w:rPr>
          <w:rFonts w:cs="Arial"/>
        </w:rPr>
        <w:t>if organisations have strong finances to help them keep working into the future.</w:t>
      </w:r>
    </w:p>
    <w:p w14:paraId="7584B2C3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The Panel might also ask:</w:t>
      </w:r>
    </w:p>
    <w:p w14:paraId="7ECACBF6" w14:textId="77777777" w:rsidR="0078445E" w:rsidRPr="00D548BA" w:rsidRDefault="0078445E" w:rsidP="00D548BA">
      <w:pPr>
        <w:pStyle w:val="ListParagraph"/>
        <w:numPr>
          <w:ilvl w:val="0"/>
          <w:numId w:val="15"/>
        </w:numPr>
        <w:spacing w:before="120" w:after="120"/>
        <w:rPr>
          <w:rFonts w:cs="Arial"/>
        </w:rPr>
      </w:pPr>
      <w:r w:rsidRPr="00D548BA">
        <w:rPr>
          <w:rFonts w:cs="Arial"/>
        </w:rPr>
        <w:t>for more information about an application</w:t>
      </w:r>
    </w:p>
    <w:p w14:paraId="44FF9693" w14:textId="77777777" w:rsidR="0078445E" w:rsidRPr="00D548BA" w:rsidRDefault="0078445E" w:rsidP="00D548BA">
      <w:pPr>
        <w:pStyle w:val="ListParagraph"/>
        <w:numPr>
          <w:ilvl w:val="0"/>
          <w:numId w:val="15"/>
        </w:numPr>
        <w:spacing w:before="120" w:after="120"/>
        <w:rPr>
          <w:rFonts w:cs="Arial"/>
          <w:lang w:val="en-AU"/>
        </w:rPr>
      </w:pPr>
      <w:r w:rsidRPr="00D548BA">
        <w:rPr>
          <w:rFonts w:cs="Arial"/>
        </w:rPr>
        <w:t>an expert</w:t>
      </w:r>
      <w:r w:rsidRPr="00D548BA">
        <w:rPr>
          <w:rFonts w:cs="Arial"/>
          <w:lang w:val="en-AU"/>
        </w:rPr>
        <w:t xml:space="preserve"> to look at part of an application.</w:t>
      </w:r>
    </w:p>
    <w:p w14:paraId="6E0E0E1F" w14:textId="79634402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lastRenderedPageBreak/>
        <w:t xml:space="preserve">The Panel will give their thoughts about the applications to the </w:t>
      </w:r>
      <w:r w:rsidR="009A434D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 xml:space="preserve">Decision Maker. </w:t>
      </w:r>
    </w:p>
    <w:p w14:paraId="2C40B41F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  <w:lang w:val="en-AU"/>
        </w:rPr>
        <w:t>The Decision Maker works for the department.</w:t>
      </w:r>
    </w:p>
    <w:p w14:paraId="58E5EEE4" w14:textId="6635C419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The Decision Maker can make a decision that is different to the advice of the Panel.</w:t>
      </w:r>
    </w:p>
    <w:p w14:paraId="080A92F3" w14:textId="37B0E37A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But if they do this, they need to tell the Panel why in writing.</w:t>
      </w:r>
    </w:p>
    <w:p w14:paraId="505220B6" w14:textId="1813847B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The Decision Maker will make the final decisions about: </w:t>
      </w:r>
    </w:p>
    <w:p w14:paraId="79BDBAA2" w14:textId="77777777" w:rsidR="0078445E" w:rsidRPr="00D548BA" w:rsidRDefault="0078445E" w:rsidP="00D548BA">
      <w:pPr>
        <w:pStyle w:val="ListParagraph"/>
        <w:numPr>
          <w:ilvl w:val="0"/>
          <w:numId w:val="16"/>
        </w:numPr>
        <w:spacing w:before="120" w:after="120"/>
        <w:rPr>
          <w:rFonts w:cs="Arial"/>
        </w:rPr>
      </w:pPr>
      <w:r w:rsidRPr="00D548BA">
        <w:rPr>
          <w:rFonts w:cs="Arial"/>
        </w:rPr>
        <w:t>who will be given grants</w:t>
      </w:r>
    </w:p>
    <w:p w14:paraId="7EADD4DB" w14:textId="77777777" w:rsidR="0078445E" w:rsidRPr="00D548BA" w:rsidRDefault="0078445E" w:rsidP="00D548BA">
      <w:pPr>
        <w:pStyle w:val="ListParagraph"/>
        <w:numPr>
          <w:ilvl w:val="0"/>
          <w:numId w:val="16"/>
        </w:numPr>
        <w:spacing w:before="120" w:after="120"/>
        <w:rPr>
          <w:rFonts w:cs="Arial"/>
          <w:lang w:val="en-AU"/>
        </w:rPr>
      </w:pPr>
      <w:r w:rsidRPr="00D548BA">
        <w:rPr>
          <w:rFonts w:cs="Arial"/>
        </w:rPr>
        <w:t>how much</w:t>
      </w:r>
      <w:r w:rsidRPr="00D548BA">
        <w:rPr>
          <w:rFonts w:cs="Arial"/>
          <w:lang w:val="en-AU"/>
        </w:rPr>
        <w:t xml:space="preserve"> funding they get.</w:t>
      </w:r>
    </w:p>
    <w:p w14:paraId="63F7E93E" w14:textId="77777777" w:rsidR="00EC73E5" w:rsidRPr="00D548BA" w:rsidRDefault="00EC73E5" w:rsidP="00D548BA">
      <w:pPr>
        <w:spacing w:before="240" w:after="240"/>
        <w:rPr>
          <w:rFonts w:cs="Arial"/>
          <w:b/>
          <w:bCs/>
          <w:color w:val="005A70"/>
          <w:sz w:val="72"/>
          <w:szCs w:val="44"/>
          <w:lang w:val="x-none" w:eastAsia="x-none"/>
        </w:rPr>
      </w:pPr>
      <w:bookmarkStart w:id="71" w:name="_Toc529882169"/>
      <w:bookmarkStart w:id="72" w:name="_Toc529882173"/>
      <w:r w:rsidRPr="00D548BA">
        <w:rPr>
          <w:rFonts w:cs="Arial"/>
        </w:rPr>
        <w:br w:type="page"/>
      </w:r>
    </w:p>
    <w:p w14:paraId="053C9827" w14:textId="7DFA1C5F" w:rsidR="006B7D5B" w:rsidRPr="00D548BA" w:rsidRDefault="006B7D5B" w:rsidP="00D548BA">
      <w:pPr>
        <w:pStyle w:val="SectionBreak"/>
        <w:keepNext w:val="0"/>
        <w:spacing w:before="240" w:after="240"/>
        <w:rPr>
          <w:rFonts w:cs="Arial"/>
        </w:rPr>
      </w:pPr>
      <w:bookmarkStart w:id="73" w:name="_Toc54286289"/>
      <w:r w:rsidRPr="00D548BA">
        <w:rPr>
          <w:rFonts w:cs="Arial"/>
        </w:rPr>
        <w:lastRenderedPageBreak/>
        <w:t>Successful applications</w:t>
      </w:r>
      <w:bookmarkEnd w:id="73"/>
      <w:r w:rsidRPr="00D548BA">
        <w:rPr>
          <w:rFonts w:cs="Arial"/>
        </w:rPr>
        <w:br w:type="page"/>
      </w:r>
    </w:p>
    <w:p w14:paraId="00A5B317" w14:textId="77777777" w:rsidR="009841DE" w:rsidRPr="00D548BA" w:rsidRDefault="009841DE" w:rsidP="00D548BA">
      <w:pPr>
        <w:pStyle w:val="Heading2"/>
        <w:keepNext w:val="0"/>
        <w:spacing w:before="240" w:after="240"/>
        <w:rPr>
          <w:rFonts w:cs="Arial"/>
        </w:rPr>
      </w:pPr>
      <w:bookmarkStart w:id="74" w:name="_Toc54286290"/>
      <w:r w:rsidRPr="00D548BA">
        <w:rPr>
          <w:rFonts w:cs="Arial"/>
        </w:rPr>
        <w:lastRenderedPageBreak/>
        <w:t>Successful grant applications</w:t>
      </w:r>
      <w:bookmarkEnd w:id="71"/>
      <w:bookmarkEnd w:id="74"/>
    </w:p>
    <w:p w14:paraId="501BFEFC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We will let you know in writing if your application is:</w:t>
      </w:r>
    </w:p>
    <w:p w14:paraId="5D11DAFE" w14:textId="3AB15991" w:rsidR="0078445E" w:rsidRPr="00D548BA" w:rsidRDefault="0078445E" w:rsidP="00D548BA">
      <w:pPr>
        <w:pStyle w:val="ListParagraph"/>
        <w:numPr>
          <w:ilvl w:val="0"/>
          <w:numId w:val="17"/>
        </w:numPr>
        <w:spacing w:before="120" w:after="120"/>
        <w:rPr>
          <w:rFonts w:cs="Arial"/>
        </w:rPr>
      </w:pPr>
      <w:r w:rsidRPr="00D548BA">
        <w:rPr>
          <w:rFonts w:cs="Arial"/>
          <w:lang w:val="en-AU"/>
        </w:rPr>
        <w:t>successful</w:t>
      </w:r>
      <w:r w:rsidR="009A434D" w:rsidRPr="00D548BA">
        <w:rPr>
          <w:rFonts w:cs="Arial"/>
          <w:lang w:val="en-AU"/>
        </w:rPr>
        <w:t xml:space="preserve"> or</w:t>
      </w:r>
    </w:p>
    <w:p w14:paraId="110B2D20" w14:textId="77777777" w:rsidR="0078445E" w:rsidRPr="00D548BA" w:rsidRDefault="0078445E" w:rsidP="00D548BA">
      <w:pPr>
        <w:pStyle w:val="ListParagraph"/>
        <w:numPr>
          <w:ilvl w:val="0"/>
          <w:numId w:val="17"/>
        </w:numPr>
        <w:spacing w:before="120" w:after="120"/>
        <w:rPr>
          <w:rFonts w:cs="Arial"/>
          <w:lang w:val="en-AU"/>
        </w:rPr>
      </w:pPr>
      <w:r w:rsidRPr="00D548BA">
        <w:rPr>
          <w:rFonts w:cs="Arial"/>
        </w:rPr>
        <w:t>unsuccessful</w:t>
      </w:r>
      <w:r w:rsidRPr="00D548BA">
        <w:rPr>
          <w:rFonts w:cs="Arial"/>
          <w:lang w:val="en-AU"/>
        </w:rPr>
        <w:t>.</w:t>
      </w:r>
    </w:p>
    <w:p w14:paraId="3E61EDD3" w14:textId="38BBC970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We will write a list of all of the organisations that received grants.</w:t>
      </w:r>
    </w:p>
    <w:p w14:paraId="2D74E623" w14:textId="172BA655" w:rsidR="0078445E" w:rsidRPr="00D548BA" w:rsidRDefault="0078445E" w:rsidP="00D548BA">
      <w:pPr>
        <w:pStyle w:val="ListParagraph"/>
        <w:spacing w:before="240" w:after="240"/>
        <w:ind w:left="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This list will be published on the </w:t>
      </w:r>
      <w:hyperlink r:id="rId14" w:history="1">
        <w:r w:rsidRPr="00D548BA">
          <w:rPr>
            <w:rStyle w:val="Hyperlink"/>
            <w:rFonts w:cs="Arial"/>
            <w:lang w:val="en-AU"/>
          </w:rPr>
          <w:t>GrantConn</w:t>
        </w:r>
        <w:r w:rsidRPr="00D548BA">
          <w:rPr>
            <w:rStyle w:val="Hyperlink"/>
            <w:rFonts w:cs="Arial"/>
          </w:rPr>
          <w:t>ect website</w:t>
        </w:r>
      </w:hyperlink>
      <w:r w:rsidRPr="00D548BA">
        <w:rPr>
          <w:rFonts w:cs="Arial"/>
          <w:lang w:val="en-AU"/>
        </w:rPr>
        <w:t>.</w:t>
      </w:r>
    </w:p>
    <w:p w14:paraId="3737BA24" w14:textId="7FE5AE90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We will put this list this on GrantConnect within 21 days after we give out the grants.</w:t>
      </w:r>
    </w:p>
    <w:p w14:paraId="6934AEC4" w14:textId="2966C51F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We will publish a feedback summary on the </w:t>
      </w:r>
      <w:hyperlink r:id="rId15" w:history="1">
        <w:r w:rsidRPr="00D548BA">
          <w:rPr>
            <w:rStyle w:val="Hyperlink"/>
            <w:rFonts w:cs="Arial"/>
            <w:lang w:val="en-AU"/>
          </w:rPr>
          <w:t xml:space="preserve">Community Grants </w:t>
        </w:r>
        <w:r w:rsidR="00EC73E5" w:rsidRPr="00D548BA">
          <w:rPr>
            <w:rStyle w:val="Hyperlink"/>
            <w:rFonts w:cs="Arial"/>
            <w:lang w:val="en-AU"/>
          </w:rPr>
          <w:br/>
        </w:r>
        <w:r w:rsidRPr="00D548BA">
          <w:rPr>
            <w:rStyle w:val="Hyperlink"/>
            <w:rFonts w:cs="Arial"/>
            <w:lang w:val="en-AU"/>
          </w:rPr>
          <w:t>Hub website</w:t>
        </w:r>
      </w:hyperlink>
      <w:r w:rsidRPr="00D548BA">
        <w:rPr>
          <w:rFonts w:cs="Arial"/>
          <w:lang w:val="en-AU"/>
        </w:rPr>
        <w:t>.</w:t>
      </w:r>
    </w:p>
    <w:p w14:paraId="14A705DF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This feedback explains:</w:t>
      </w:r>
    </w:p>
    <w:p w14:paraId="6698E957" w14:textId="77777777" w:rsidR="0078445E" w:rsidRPr="00D548BA" w:rsidRDefault="0078445E" w:rsidP="00D548BA">
      <w:pPr>
        <w:pStyle w:val="ListParagraph"/>
        <w:numPr>
          <w:ilvl w:val="0"/>
          <w:numId w:val="19"/>
        </w:numPr>
        <w:spacing w:before="120" w:after="120"/>
        <w:rPr>
          <w:rFonts w:cs="Arial"/>
        </w:rPr>
      </w:pPr>
      <w:r w:rsidRPr="00D548BA">
        <w:rPr>
          <w:rFonts w:cs="Arial"/>
        </w:rPr>
        <w:t>what applications did well</w:t>
      </w:r>
    </w:p>
    <w:p w14:paraId="133CAAB1" w14:textId="77777777" w:rsidR="0078445E" w:rsidRPr="00D548BA" w:rsidRDefault="0078445E" w:rsidP="00D548BA">
      <w:pPr>
        <w:pStyle w:val="ListParagraph"/>
        <w:numPr>
          <w:ilvl w:val="0"/>
          <w:numId w:val="19"/>
        </w:numPr>
        <w:spacing w:before="120" w:after="120"/>
        <w:rPr>
          <w:rFonts w:cs="Arial"/>
        </w:rPr>
      </w:pPr>
      <w:r w:rsidRPr="00D548BA">
        <w:rPr>
          <w:rFonts w:cs="Arial"/>
        </w:rPr>
        <w:t>what applications could do better</w:t>
      </w:r>
    </w:p>
    <w:p w14:paraId="196CF3FD" w14:textId="77777777" w:rsidR="0078445E" w:rsidRPr="00D548BA" w:rsidRDefault="0078445E" w:rsidP="00D548BA">
      <w:pPr>
        <w:pStyle w:val="ListParagraph"/>
        <w:numPr>
          <w:ilvl w:val="0"/>
          <w:numId w:val="19"/>
        </w:numPr>
        <w:spacing w:before="120" w:after="120"/>
        <w:rPr>
          <w:rFonts w:cs="Arial"/>
          <w:lang w:val="en-AU"/>
        </w:rPr>
      </w:pPr>
      <w:r w:rsidRPr="00D548BA">
        <w:rPr>
          <w:rFonts w:cs="Arial"/>
        </w:rPr>
        <w:t>the important parts of the application.</w:t>
      </w:r>
    </w:p>
    <w:p w14:paraId="3226227E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You can find an Easy Read version of the </w:t>
      </w:r>
      <w:r w:rsidRPr="00D548BA">
        <w:rPr>
          <w:rFonts w:cs="Arial"/>
          <w:spacing w:val="-2"/>
          <w:lang w:val="en-AU"/>
        </w:rPr>
        <w:t xml:space="preserve">feedback on the </w:t>
      </w:r>
      <w:hyperlink r:id="rId16" w:history="1">
        <w:r w:rsidRPr="00D548BA">
          <w:rPr>
            <w:rStyle w:val="Hyperlink"/>
            <w:rFonts w:cs="Arial"/>
            <w:spacing w:val="-2"/>
            <w:lang w:val="en-AU"/>
          </w:rPr>
          <w:t>Community Grants Hub website</w:t>
        </w:r>
      </w:hyperlink>
      <w:r w:rsidRPr="00D548BA">
        <w:rPr>
          <w:rFonts w:cs="Arial"/>
          <w:spacing w:val="-2"/>
          <w:lang w:val="en-AU"/>
        </w:rPr>
        <w:t>.</w:t>
      </w:r>
    </w:p>
    <w:p w14:paraId="59F9166B" w14:textId="77777777" w:rsidR="003C1DB1" w:rsidRPr="00D548BA" w:rsidRDefault="003C1DB1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75" w:name="_Toc529882170"/>
      <w:r w:rsidRPr="00D548BA">
        <w:rPr>
          <w:rFonts w:cs="Arial"/>
        </w:rPr>
        <w:br w:type="page"/>
      </w:r>
    </w:p>
    <w:p w14:paraId="43DDE31C" w14:textId="77777777" w:rsidR="009841DE" w:rsidRPr="00D548BA" w:rsidRDefault="009841DE" w:rsidP="00D548BA">
      <w:pPr>
        <w:pStyle w:val="Heading2"/>
        <w:keepNext w:val="0"/>
        <w:spacing w:before="240" w:after="240"/>
        <w:rPr>
          <w:rFonts w:cs="Arial"/>
        </w:rPr>
      </w:pPr>
      <w:bookmarkStart w:id="76" w:name="_Toc54286291"/>
      <w:r w:rsidRPr="00D548BA">
        <w:rPr>
          <w:rFonts w:cs="Arial"/>
        </w:rPr>
        <w:lastRenderedPageBreak/>
        <w:t>Grant Agreements</w:t>
      </w:r>
      <w:bookmarkEnd w:id="75"/>
      <w:bookmarkEnd w:id="76"/>
    </w:p>
    <w:p w14:paraId="75CC981E" w14:textId="6F9B960B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If you are successful, you will need to sign a Grant Agreement with </w:t>
      </w:r>
      <w:r w:rsidR="00FF3AAE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>the department.</w:t>
      </w:r>
    </w:p>
    <w:p w14:paraId="791EA943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Your Grant Agreement:</w:t>
      </w:r>
    </w:p>
    <w:p w14:paraId="285077DC" w14:textId="77777777" w:rsidR="0078445E" w:rsidRPr="00D548BA" w:rsidRDefault="0078445E" w:rsidP="00D548BA">
      <w:pPr>
        <w:pStyle w:val="ListParagraph"/>
        <w:numPr>
          <w:ilvl w:val="0"/>
          <w:numId w:val="20"/>
        </w:numPr>
        <w:spacing w:before="120" w:after="120"/>
        <w:rPr>
          <w:rFonts w:cs="Arial"/>
        </w:rPr>
      </w:pPr>
      <w:r w:rsidRPr="00D548BA">
        <w:rPr>
          <w:rFonts w:cs="Arial"/>
          <w:lang w:val="en-AU"/>
        </w:rPr>
        <w:t>is a legal</w:t>
      </w:r>
      <w:r w:rsidRPr="00D548BA">
        <w:rPr>
          <w:rFonts w:cs="Arial"/>
        </w:rPr>
        <w:t xml:space="preserve"> document</w:t>
      </w:r>
    </w:p>
    <w:p w14:paraId="32130AF7" w14:textId="77777777" w:rsidR="0078445E" w:rsidRPr="00D548BA" w:rsidRDefault="0078445E" w:rsidP="00D548BA">
      <w:pPr>
        <w:pStyle w:val="ListParagraph"/>
        <w:numPr>
          <w:ilvl w:val="0"/>
          <w:numId w:val="20"/>
        </w:numPr>
        <w:spacing w:before="120" w:after="120"/>
        <w:rPr>
          <w:rFonts w:cs="Arial"/>
        </w:rPr>
      </w:pPr>
      <w:r w:rsidRPr="00D548BA">
        <w:rPr>
          <w:rFonts w:cs="Arial"/>
        </w:rPr>
        <w:t>explains all the rules you need to follow</w:t>
      </w:r>
    </w:p>
    <w:p w14:paraId="1F98699E" w14:textId="63BE1A41" w:rsidR="0078445E" w:rsidRPr="00D548BA" w:rsidRDefault="0078445E" w:rsidP="00D548BA">
      <w:pPr>
        <w:pStyle w:val="ListParagraph"/>
        <w:numPr>
          <w:ilvl w:val="0"/>
          <w:numId w:val="20"/>
        </w:numPr>
        <w:spacing w:before="120" w:after="120"/>
        <w:rPr>
          <w:rFonts w:cs="Arial"/>
          <w:lang w:val="en-AU"/>
        </w:rPr>
      </w:pPr>
      <w:r w:rsidRPr="00D548BA">
        <w:rPr>
          <w:rFonts w:cs="Arial"/>
        </w:rPr>
        <w:t>tells you how much your grant is and how it will be pai</w:t>
      </w:r>
      <w:r w:rsidRPr="00D548BA">
        <w:rPr>
          <w:rFonts w:cs="Arial"/>
          <w:lang w:val="en-AU"/>
        </w:rPr>
        <w:t>d.</w:t>
      </w:r>
    </w:p>
    <w:p w14:paraId="0C164E8C" w14:textId="0F022B79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You will have 20 business days to sign and return the Grant Agreement to us. </w:t>
      </w:r>
    </w:p>
    <w:p w14:paraId="1C51B3C8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Your Grant Agreement will also tell you:</w:t>
      </w:r>
    </w:p>
    <w:p w14:paraId="056AB396" w14:textId="77777777" w:rsidR="0078445E" w:rsidRPr="00D548BA" w:rsidRDefault="0078445E" w:rsidP="00D548BA">
      <w:pPr>
        <w:pStyle w:val="ListParagraph"/>
        <w:numPr>
          <w:ilvl w:val="0"/>
          <w:numId w:val="26"/>
        </w:numPr>
        <w:spacing w:before="120" w:after="120"/>
        <w:rPr>
          <w:rFonts w:cs="Arial"/>
        </w:rPr>
      </w:pPr>
      <w:r w:rsidRPr="00D548BA">
        <w:rPr>
          <w:rFonts w:cs="Arial"/>
        </w:rPr>
        <w:t>what types of reports you need to write</w:t>
      </w:r>
    </w:p>
    <w:p w14:paraId="6978303F" w14:textId="77777777" w:rsidR="0078445E" w:rsidRPr="00D548BA" w:rsidRDefault="0078445E" w:rsidP="00D548BA">
      <w:pPr>
        <w:pStyle w:val="ListParagraph"/>
        <w:numPr>
          <w:ilvl w:val="0"/>
          <w:numId w:val="26"/>
        </w:numPr>
        <w:spacing w:before="120" w:after="120"/>
        <w:rPr>
          <w:rFonts w:cs="Arial"/>
          <w:lang w:val="en-AU"/>
        </w:rPr>
      </w:pPr>
      <w:r w:rsidRPr="00D548BA">
        <w:rPr>
          <w:rFonts w:cs="Arial"/>
        </w:rPr>
        <w:t>when</w:t>
      </w:r>
      <w:r w:rsidRPr="00D548BA">
        <w:rPr>
          <w:rFonts w:cs="Arial"/>
          <w:lang w:val="en-AU"/>
        </w:rPr>
        <w:t xml:space="preserve"> you need to write them.</w:t>
      </w:r>
    </w:p>
    <w:p w14:paraId="37D67040" w14:textId="77777777" w:rsidR="000E5D48" w:rsidRPr="00D548BA" w:rsidRDefault="000E5D48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D548BA">
        <w:rPr>
          <w:rFonts w:cs="Arial"/>
        </w:rPr>
        <w:br w:type="page"/>
      </w:r>
    </w:p>
    <w:p w14:paraId="389D0AB0" w14:textId="77777777" w:rsidR="001C7525" w:rsidRPr="00D548BA" w:rsidRDefault="001C7525" w:rsidP="00D548BA">
      <w:pPr>
        <w:pStyle w:val="Heading2"/>
        <w:keepNext w:val="0"/>
        <w:spacing w:before="240" w:after="240"/>
        <w:rPr>
          <w:rFonts w:cs="Arial"/>
        </w:rPr>
      </w:pPr>
      <w:bookmarkStart w:id="77" w:name="_Toc54286292"/>
      <w:r w:rsidRPr="00D548BA">
        <w:rPr>
          <w:rFonts w:cs="Arial"/>
        </w:rPr>
        <w:lastRenderedPageBreak/>
        <w:t>Things you need to do</w:t>
      </w:r>
      <w:bookmarkEnd w:id="77"/>
    </w:p>
    <w:p w14:paraId="3E05C4A2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If we give you a grant, you must:</w:t>
      </w:r>
    </w:p>
    <w:p w14:paraId="2C7366E5" w14:textId="614A7E19" w:rsidR="0078445E" w:rsidRPr="00D548BA" w:rsidRDefault="0078445E" w:rsidP="00D548BA">
      <w:pPr>
        <w:pStyle w:val="ListParagraph"/>
        <w:numPr>
          <w:ilvl w:val="0"/>
          <w:numId w:val="7"/>
        </w:numPr>
        <w:spacing w:before="120" w:after="120"/>
        <w:rPr>
          <w:rFonts w:cs="Arial"/>
        </w:rPr>
      </w:pPr>
      <w:r w:rsidRPr="00D548BA">
        <w:rPr>
          <w:rFonts w:cs="Arial"/>
        </w:rPr>
        <w:t xml:space="preserve">send us all of the reports we ask for in the Grant Agreement </w:t>
      </w:r>
    </w:p>
    <w:p w14:paraId="2B7F1BFB" w14:textId="77777777" w:rsidR="0078445E" w:rsidRPr="00D548BA" w:rsidRDefault="0078445E" w:rsidP="00D548BA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D548BA">
        <w:rPr>
          <w:rFonts w:cs="Arial"/>
        </w:rPr>
        <w:t>follow the rules of the Grant Agreement</w:t>
      </w:r>
    </w:p>
    <w:p w14:paraId="1A4442D3" w14:textId="77777777" w:rsidR="0078445E" w:rsidRPr="00D548BA" w:rsidRDefault="0078445E" w:rsidP="00D548BA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D548BA">
        <w:rPr>
          <w:rFonts w:cs="Arial"/>
        </w:rPr>
        <w:t>keep good records for the project</w:t>
      </w:r>
    </w:p>
    <w:p w14:paraId="50F41C4C" w14:textId="77777777" w:rsidR="0078445E" w:rsidRPr="00D548BA" w:rsidRDefault="0078445E" w:rsidP="00D548BA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D548BA">
        <w:rPr>
          <w:rFonts w:cs="Arial"/>
        </w:rPr>
        <w:t xml:space="preserve">let us know if your details change </w:t>
      </w:r>
    </w:p>
    <w:p w14:paraId="396FA584" w14:textId="77777777" w:rsidR="0078445E" w:rsidRPr="00D548BA" w:rsidRDefault="0078445E" w:rsidP="00D548BA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D548BA">
        <w:rPr>
          <w:rFonts w:cs="Arial"/>
        </w:rPr>
        <w:t>take part in an evaluation of the project.</w:t>
      </w:r>
    </w:p>
    <w:p w14:paraId="6FCF771F" w14:textId="3ED809C0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If you work with children, you need to tell us how you will keep </w:t>
      </w:r>
      <w:r w:rsidR="00FF3AAE" w:rsidRPr="00D548BA">
        <w:rPr>
          <w:rFonts w:cs="Arial"/>
        </w:rPr>
        <w:br/>
      </w:r>
      <w:r w:rsidRPr="00D548BA">
        <w:rPr>
          <w:rFonts w:cs="Arial"/>
        </w:rPr>
        <w:t>them safe.</w:t>
      </w:r>
    </w:p>
    <w:p w14:paraId="49A02B30" w14:textId="0762A3ED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You can find out more about the rules for keeping children safe on </w:t>
      </w:r>
      <w:r w:rsidR="00EC73E5" w:rsidRPr="00D548BA">
        <w:rPr>
          <w:rFonts w:cs="Arial"/>
        </w:rPr>
        <w:br/>
      </w:r>
      <w:hyperlink r:id="rId17" w:history="1">
        <w:r w:rsidRPr="00D548BA">
          <w:rPr>
            <w:rStyle w:val="Hyperlink"/>
            <w:rFonts w:cs="Arial"/>
          </w:rPr>
          <w:t>this website</w:t>
        </w:r>
      </w:hyperlink>
      <w:r w:rsidRPr="00D548BA">
        <w:rPr>
          <w:rFonts w:cs="Arial"/>
        </w:rPr>
        <w:t xml:space="preserve">. </w:t>
      </w:r>
    </w:p>
    <w:p w14:paraId="0FEF470B" w14:textId="3C89A3EE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Your Grant Agreement will tell you exactly what you need to do.</w:t>
      </w:r>
    </w:p>
    <w:p w14:paraId="35D1D0BD" w14:textId="6E3772FE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Over time, you can ask us to change your Grant Agreement. </w:t>
      </w:r>
    </w:p>
    <w:p w14:paraId="6DC3EDDA" w14:textId="60436771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To do this, you will need to contact your Funding Arrangement Manager at the department. </w:t>
      </w:r>
    </w:p>
    <w:p w14:paraId="1088ACCC" w14:textId="14E44CEB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This is a person who helps us to manage the grant money. </w:t>
      </w:r>
    </w:p>
    <w:p w14:paraId="628958FF" w14:textId="77777777" w:rsidR="000E5D48" w:rsidRPr="00D548BA" w:rsidRDefault="000E5D48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D548BA">
        <w:rPr>
          <w:rFonts w:cs="Arial"/>
          <w:lang w:val="en-AU"/>
        </w:rPr>
        <w:br w:type="page"/>
      </w:r>
    </w:p>
    <w:p w14:paraId="4A280DCC" w14:textId="77777777" w:rsidR="001C7525" w:rsidRPr="00D548BA" w:rsidRDefault="001C7525" w:rsidP="00D548BA">
      <w:pPr>
        <w:pStyle w:val="Heading2"/>
        <w:keepNext w:val="0"/>
        <w:spacing w:before="240" w:after="240"/>
        <w:rPr>
          <w:rFonts w:cs="Arial"/>
          <w:lang w:val="en-AU"/>
        </w:rPr>
      </w:pPr>
      <w:bookmarkStart w:id="78" w:name="_Toc54286293"/>
      <w:r w:rsidRPr="00D548BA">
        <w:rPr>
          <w:rFonts w:cs="Arial"/>
          <w:lang w:val="en-AU"/>
        </w:rPr>
        <w:lastRenderedPageBreak/>
        <w:t>Things we need to do</w:t>
      </w:r>
      <w:bookmarkEnd w:id="78"/>
    </w:p>
    <w:p w14:paraId="7EED5EC1" w14:textId="1567984F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It is our job to make sure the ILC program is working well.</w:t>
      </w:r>
    </w:p>
    <w:p w14:paraId="3CFDA9B4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We will: </w:t>
      </w:r>
    </w:p>
    <w:p w14:paraId="23C22A9B" w14:textId="424AC65F" w:rsidR="0078445E" w:rsidRPr="00D548BA" w:rsidRDefault="0078445E" w:rsidP="00D548BA">
      <w:pPr>
        <w:pStyle w:val="ListParagraph"/>
        <w:numPr>
          <w:ilvl w:val="0"/>
          <w:numId w:val="5"/>
        </w:numPr>
        <w:spacing w:before="240" w:after="240"/>
        <w:rPr>
          <w:rFonts w:cs="Arial"/>
        </w:rPr>
      </w:pPr>
      <w:r w:rsidRPr="00D548BA">
        <w:rPr>
          <w:rFonts w:cs="Arial"/>
        </w:rPr>
        <w:t>choose the right organisations to give grants to</w:t>
      </w:r>
    </w:p>
    <w:p w14:paraId="108FF009" w14:textId="77777777" w:rsidR="0078445E" w:rsidRPr="00D548BA" w:rsidRDefault="0078445E" w:rsidP="00D548BA">
      <w:pPr>
        <w:pStyle w:val="ListParagraph"/>
        <w:numPr>
          <w:ilvl w:val="0"/>
          <w:numId w:val="5"/>
        </w:numPr>
        <w:spacing w:before="240" w:after="240"/>
        <w:rPr>
          <w:rFonts w:cs="Arial"/>
        </w:rPr>
      </w:pPr>
      <w:r w:rsidRPr="00D548BA">
        <w:rPr>
          <w:rFonts w:cs="Arial"/>
        </w:rPr>
        <w:t>make sure the applications we get match these guidelines</w:t>
      </w:r>
    </w:p>
    <w:p w14:paraId="5E109116" w14:textId="77777777" w:rsidR="0078445E" w:rsidRPr="00D548BA" w:rsidRDefault="0078445E" w:rsidP="00D548BA">
      <w:pPr>
        <w:pStyle w:val="ListParagraph"/>
        <w:numPr>
          <w:ilvl w:val="0"/>
          <w:numId w:val="5"/>
        </w:numPr>
        <w:spacing w:before="240" w:after="240"/>
        <w:ind w:left="714" w:hanging="357"/>
        <w:rPr>
          <w:rFonts w:cs="Arial"/>
        </w:rPr>
      </w:pPr>
      <w:r w:rsidRPr="00D548BA">
        <w:rPr>
          <w:rFonts w:cs="Arial"/>
        </w:rPr>
        <w:t>work with people who get grants to make sure the ILC program meets its:</w:t>
      </w:r>
    </w:p>
    <w:p w14:paraId="3C9AE4D1" w14:textId="77777777" w:rsidR="0078445E" w:rsidRPr="00D548BA" w:rsidRDefault="0078445E" w:rsidP="00D548BA">
      <w:pPr>
        <w:pStyle w:val="ListParagraph"/>
        <w:numPr>
          <w:ilvl w:val="1"/>
          <w:numId w:val="5"/>
        </w:numPr>
        <w:spacing w:before="120" w:after="120"/>
        <w:ind w:left="1434" w:hanging="357"/>
        <w:rPr>
          <w:rFonts w:cs="Arial"/>
        </w:rPr>
      </w:pPr>
      <w:r w:rsidRPr="00D548BA">
        <w:rPr>
          <w:rFonts w:cs="Arial"/>
        </w:rPr>
        <w:t>standards</w:t>
      </w:r>
    </w:p>
    <w:p w14:paraId="1D48E804" w14:textId="77777777" w:rsidR="0078445E" w:rsidRPr="00D548BA" w:rsidRDefault="0078445E" w:rsidP="00D548BA">
      <w:pPr>
        <w:pStyle w:val="ListParagraph"/>
        <w:numPr>
          <w:ilvl w:val="1"/>
          <w:numId w:val="5"/>
        </w:numPr>
        <w:spacing w:before="120" w:after="120"/>
        <w:rPr>
          <w:rFonts w:cs="Arial"/>
        </w:rPr>
      </w:pPr>
      <w:r w:rsidRPr="00D548BA">
        <w:rPr>
          <w:rFonts w:cs="Arial"/>
        </w:rPr>
        <w:t>timeframe</w:t>
      </w:r>
    </w:p>
    <w:p w14:paraId="10F99CE0" w14:textId="77777777" w:rsidR="0078445E" w:rsidRPr="00D548BA" w:rsidRDefault="0078445E" w:rsidP="00D548BA">
      <w:pPr>
        <w:pStyle w:val="ListParagraph"/>
        <w:numPr>
          <w:ilvl w:val="1"/>
          <w:numId w:val="5"/>
        </w:numPr>
        <w:spacing w:before="120" w:after="120"/>
        <w:rPr>
          <w:rFonts w:cs="Arial"/>
        </w:rPr>
      </w:pPr>
      <w:r w:rsidRPr="00D548BA">
        <w:rPr>
          <w:rFonts w:cs="Arial"/>
        </w:rPr>
        <w:t>budget</w:t>
      </w:r>
    </w:p>
    <w:p w14:paraId="59780A26" w14:textId="73DC6515" w:rsidR="0078445E" w:rsidRPr="00D548BA" w:rsidRDefault="0078445E" w:rsidP="00D548BA">
      <w:pPr>
        <w:pStyle w:val="ListParagraph"/>
        <w:numPr>
          <w:ilvl w:val="0"/>
          <w:numId w:val="6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publish information about which applications have been successful on the </w:t>
      </w:r>
      <w:hyperlink r:id="rId18" w:history="1">
        <w:r w:rsidRPr="00D548BA">
          <w:rPr>
            <w:rStyle w:val="Hyperlink"/>
            <w:rFonts w:cs="Arial"/>
          </w:rPr>
          <w:t>GrantConnect website</w:t>
        </w:r>
      </w:hyperlink>
    </w:p>
    <w:p w14:paraId="0A5BD41F" w14:textId="77777777" w:rsidR="0078445E" w:rsidRPr="00D548BA" w:rsidRDefault="0078445E" w:rsidP="00D548BA">
      <w:pPr>
        <w:pStyle w:val="ListParagraph"/>
        <w:numPr>
          <w:ilvl w:val="0"/>
          <w:numId w:val="6"/>
        </w:numPr>
        <w:spacing w:before="240" w:after="240"/>
        <w:rPr>
          <w:rFonts w:cs="Arial"/>
        </w:rPr>
      </w:pPr>
      <w:r w:rsidRPr="00D548BA">
        <w:rPr>
          <w:rFonts w:cs="Arial"/>
        </w:rPr>
        <w:t>stay up-to-date with how the projects are going by reading the reports we are given</w:t>
      </w:r>
    </w:p>
    <w:p w14:paraId="1B7463BC" w14:textId="77777777" w:rsidR="0078445E" w:rsidRPr="00D548BA" w:rsidRDefault="0078445E" w:rsidP="00D548BA">
      <w:pPr>
        <w:pStyle w:val="ListParagraph"/>
        <w:numPr>
          <w:ilvl w:val="0"/>
          <w:numId w:val="6"/>
        </w:numPr>
        <w:spacing w:before="240" w:after="240"/>
        <w:rPr>
          <w:rFonts w:cs="Arial"/>
        </w:rPr>
      </w:pPr>
      <w:r w:rsidRPr="00D548BA">
        <w:rPr>
          <w:rFonts w:cs="Arial"/>
        </w:rPr>
        <w:t>check the ILC program to make sure it is achieving all its goals.</w:t>
      </w:r>
    </w:p>
    <w:p w14:paraId="459B0B3B" w14:textId="77777777" w:rsidR="000D1FE8" w:rsidRPr="00D548BA" w:rsidRDefault="000D1FE8" w:rsidP="00D548BA">
      <w:pPr>
        <w:pStyle w:val="Heading2"/>
        <w:keepNext w:val="0"/>
        <w:spacing w:before="600" w:after="240"/>
        <w:rPr>
          <w:rFonts w:cs="Arial"/>
        </w:rPr>
      </w:pPr>
      <w:bookmarkStart w:id="79" w:name="_Toc54286294"/>
      <w:r w:rsidRPr="00D548BA">
        <w:rPr>
          <w:rFonts w:cs="Arial"/>
        </w:rPr>
        <w:t>Fairness and honesty</w:t>
      </w:r>
      <w:bookmarkEnd w:id="72"/>
      <w:bookmarkEnd w:id="79"/>
    </w:p>
    <w:p w14:paraId="59304A7D" w14:textId="691EB9D5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The department, the Community Grants Hub and GrantConnect will make sure everything is:</w:t>
      </w:r>
    </w:p>
    <w:p w14:paraId="09EEBBC7" w14:textId="77777777" w:rsidR="0078445E" w:rsidRPr="00D548BA" w:rsidRDefault="0078445E" w:rsidP="00D548BA">
      <w:pPr>
        <w:pStyle w:val="ListParagraph"/>
        <w:numPr>
          <w:ilvl w:val="0"/>
          <w:numId w:val="7"/>
        </w:numPr>
        <w:spacing w:before="120" w:after="120"/>
        <w:rPr>
          <w:rFonts w:cs="Arial"/>
        </w:rPr>
      </w:pPr>
      <w:r w:rsidRPr="00D548BA">
        <w:rPr>
          <w:rFonts w:cs="Arial"/>
        </w:rPr>
        <w:t>fair</w:t>
      </w:r>
    </w:p>
    <w:p w14:paraId="5C1F4C9F" w14:textId="77777777" w:rsidR="0078445E" w:rsidRPr="00D548BA" w:rsidRDefault="0078445E" w:rsidP="00D548BA">
      <w:pPr>
        <w:pStyle w:val="ListParagraph"/>
        <w:numPr>
          <w:ilvl w:val="0"/>
          <w:numId w:val="7"/>
        </w:numPr>
        <w:spacing w:before="120" w:after="120"/>
        <w:rPr>
          <w:rFonts w:cs="Arial"/>
        </w:rPr>
      </w:pPr>
      <w:r w:rsidRPr="00D548BA">
        <w:rPr>
          <w:rFonts w:cs="Arial"/>
        </w:rPr>
        <w:t>honest</w:t>
      </w:r>
    </w:p>
    <w:p w14:paraId="5AD08367" w14:textId="5AEC88A9" w:rsidR="005B4C7E" w:rsidRPr="00D548BA" w:rsidRDefault="0078445E" w:rsidP="00D548BA">
      <w:pPr>
        <w:pStyle w:val="ListParagraph"/>
        <w:numPr>
          <w:ilvl w:val="0"/>
          <w:numId w:val="7"/>
        </w:numPr>
        <w:spacing w:before="120" w:after="120"/>
        <w:rPr>
          <w:rFonts w:cs="Arial"/>
        </w:rPr>
      </w:pPr>
      <w:r w:rsidRPr="00D548BA">
        <w:rPr>
          <w:rFonts w:cs="Arial"/>
        </w:rPr>
        <w:t>legal.</w:t>
      </w:r>
      <w:bookmarkStart w:id="80" w:name="_Toc529882174"/>
      <w:r w:rsidR="005B4C7E" w:rsidRPr="00D548BA">
        <w:rPr>
          <w:rFonts w:cs="Arial"/>
        </w:rPr>
        <w:br w:type="page"/>
      </w:r>
    </w:p>
    <w:p w14:paraId="0C4DE249" w14:textId="77777777" w:rsidR="000D1FE8" w:rsidRPr="00D548BA" w:rsidRDefault="000D1FE8" w:rsidP="00D548BA">
      <w:pPr>
        <w:pStyle w:val="Heading2"/>
        <w:keepNext w:val="0"/>
        <w:spacing w:before="240" w:after="240"/>
        <w:rPr>
          <w:rFonts w:cs="Arial"/>
        </w:rPr>
      </w:pPr>
      <w:bookmarkStart w:id="81" w:name="_Toc529882175"/>
      <w:bookmarkStart w:id="82" w:name="_Toc54286295"/>
      <w:bookmarkEnd w:id="80"/>
      <w:r w:rsidRPr="00D548BA">
        <w:rPr>
          <w:rFonts w:cs="Arial"/>
        </w:rPr>
        <w:lastRenderedPageBreak/>
        <w:t>Conflict of interest</w:t>
      </w:r>
      <w:bookmarkEnd w:id="81"/>
      <w:bookmarkEnd w:id="82"/>
    </w:p>
    <w:p w14:paraId="421D82C2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A </w:t>
      </w:r>
      <w:r w:rsidRPr="00D548BA">
        <w:rPr>
          <w:rFonts w:cs="Arial"/>
          <w:b/>
          <w:bCs/>
          <w:lang w:val="en-AU"/>
        </w:rPr>
        <w:t>conflict of interest</w:t>
      </w:r>
      <w:r w:rsidRPr="00D548BA">
        <w:rPr>
          <w:rFonts w:cs="Arial"/>
          <w:lang w:val="en-AU"/>
        </w:rPr>
        <w:t xml:space="preserve"> is when someone could affect a decision so the result is better for them. </w:t>
      </w:r>
    </w:p>
    <w:p w14:paraId="62612485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This could include if someone has a relationship with a person or organisation that could mean a project is not fair for everyone. </w:t>
      </w:r>
    </w:p>
    <w:p w14:paraId="267EDC6B" w14:textId="3F43A51E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A perceived conflict of interest is when it seems like there is a conflict </w:t>
      </w:r>
      <w:r w:rsidR="00FF3AAE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>of interest.</w:t>
      </w:r>
    </w:p>
    <w:p w14:paraId="40F7534B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In your application, you need to tell us whether there could be a conflict of interest.</w:t>
      </w:r>
    </w:p>
    <w:p w14:paraId="0E809A5B" w14:textId="611F676C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If there turns out to be a conflict of interest later and your organisation gets the grant, you need to tell us in writing straight away.</w:t>
      </w:r>
    </w:p>
    <w:p w14:paraId="189CF060" w14:textId="48BC1020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The Australian Government has rules about how we must manage </w:t>
      </w:r>
      <w:r w:rsidR="00820AAF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>a conflict of interest.</w:t>
      </w:r>
    </w:p>
    <w:p w14:paraId="12EBD1CB" w14:textId="77777777" w:rsidR="00EC73E5" w:rsidRPr="00D548BA" w:rsidRDefault="00EC73E5" w:rsidP="00D548BA">
      <w:pPr>
        <w:spacing w:before="240" w:after="240"/>
        <w:rPr>
          <w:rFonts w:cs="Arial"/>
          <w:b/>
          <w:bCs/>
          <w:color w:val="005A70"/>
          <w:sz w:val="72"/>
          <w:szCs w:val="44"/>
          <w:lang w:val="x-none" w:eastAsia="x-none"/>
        </w:rPr>
      </w:pPr>
      <w:bookmarkStart w:id="83" w:name="_Toc529882176"/>
      <w:r w:rsidRPr="00D548BA">
        <w:rPr>
          <w:rFonts w:cs="Arial"/>
        </w:rPr>
        <w:br w:type="page"/>
      </w:r>
    </w:p>
    <w:p w14:paraId="1B9F1F9A" w14:textId="742BF8C6" w:rsidR="006B7D5B" w:rsidRPr="00D548BA" w:rsidRDefault="005A502B" w:rsidP="00D548BA">
      <w:pPr>
        <w:pStyle w:val="SectionBreak"/>
        <w:keepNext w:val="0"/>
        <w:spacing w:before="240" w:after="240"/>
        <w:rPr>
          <w:rFonts w:cs="Arial"/>
        </w:rPr>
      </w:pPr>
      <w:bookmarkStart w:id="84" w:name="_Toc54286296"/>
      <w:r w:rsidRPr="00D548BA">
        <w:rPr>
          <w:rFonts w:cs="Arial"/>
        </w:rPr>
        <w:lastRenderedPageBreak/>
        <w:t>Complaints and p</w:t>
      </w:r>
      <w:r w:rsidR="006B7D5B" w:rsidRPr="00D548BA">
        <w:rPr>
          <w:rFonts w:cs="Arial"/>
        </w:rPr>
        <w:t>rivacy</w:t>
      </w:r>
      <w:bookmarkEnd w:id="84"/>
      <w:r w:rsidR="006B7D5B" w:rsidRPr="00D548BA">
        <w:rPr>
          <w:rFonts w:cs="Arial"/>
        </w:rPr>
        <w:br w:type="page"/>
      </w:r>
    </w:p>
    <w:p w14:paraId="428C0E9E" w14:textId="77777777" w:rsidR="005A502B" w:rsidRPr="00D548BA" w:rsidRDefault="005A502B" w:rsidP="00D548BA">
      <w:pPr>
        <w:pStyle w:val="Heading2"/>
        <w:keepNext w:val="0"/>
        <w:spacing w:before="240" w:after="240"/>
        <w:rPr>
          <w:rFonts w:cs="Arial"/>
        </w:rPr>
      </w:pPr>
      <w:bookmarkStart w:id="85" w:name="_Toc54286297"/>
      <w:r w:rsidRPr="00D548BA">
        <w:rPr>
          <w:rFonts w:cs="Arial"/>
        </w:rPr>
        <w:lastRenderedPageBreak/>
        <w:t>Making a complaint</w:t>
      </w:r>
      <w:bookmarkEnd w:id="85"/>
    </w:p>
    <w:p w14:paraId="4E16B600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When you make a </w:t>
      </w:r>
      <w:r w:rsidRPr="00D548BA">
        <w:rPr>
          <w:rStyle w:val="Strong"/>
          <w:rFonts w:cs="Arial"/>
        </w:rPr>
        <w:t>complaint</w:t>
      </w:r>
      <w:r w:rsidRPr="00D548BA">
        <w:rPr>
          <w:rFonts w:cs="Arial"/>
        </w:rPr>
        <w:t>, you tell someone that something:</w:t>
      </w:r>
    </w:p>
    <w:p w14:paraId="5850F73D" w14:textId="77777777" w:rsidR="0078445E" w:rsidRPr="00D548BA" w:rsidRDefault="0078445E" w:rsidP="00D548BA">
      <w:pPr>
        <w:pStyle w:val="ListParagraph"/>
        <w:numPr>
          <w:ilvl w:val="0"/>
          <w:numId w:val="25"/>
        </w:numPr>
        <w:spacing w:before="120" w:after="120"/>
        <w:rPr>
          <w:rFonts w:cs="Arial"/>
        </w:rPr>
      </w:pPr>
      <w:r w:rsidRPr="00D548BA">
        <w:rPr>
          <w:rFonts w:cs="Arial"/>
        </w:rPr>
        <w:t>has gone wrong</w:t>
      </w:r>
    </w:p>
    <w:p w14:paraId="3529C5D0" w14:textId="77777777" w:rsidR="0078445E" w:rsidRPr="00D548BA" w:rsidRDefault="0078445E" w:rsidP="00D548BA">
      <w:pPr>
        <w:pStyle w:val="ListParagraph"/>
        <w:numPr>
          <w:ilvl w:val="0"/>
          <w:numId w:val="25"/>
        </w:numPr>
        <w:spacing w:before="120" w:after="120"/>
        <w:rPr>
          <w:rFonts w:cs="Arial"/>
          <w:lang w:val="en-AU"/>
        </w:rPr>
      </w:pPr>
      <w:r w:rsidRPr="00D548BA">
        <w:rPr>
          <w:rFonts w:cs="Arial"/>
        </w:rPr>
        <w:t>isn’t working well.</w:t>
      </w:r>
    </w:p>
    <w:p w14:paraId="1134892E" w14:textId="7BDC1F66" w:rsidR="0078445E" w:rsidRPr="00D548BA" w:rsidRDefault="0078445E" w:rsidP="00D548BA">
      <w:pPr>
        <w:rPr>
          <w:rFonts w:cs="Arial"/>
        </w:rPr>
      </w:pPr>
      <w:r w:rsidRPr="00D548BA">
        <w:rPr>
          <w:rFonts w:cs="Arial"/>
          <w:lang w:val="en-AU"/>
        </w:rPr>
        <w:t xml:space="preserve">If you want to make a complaint about any part of the application </w:t>
      </w:r>
      <w:r w:rsidRPr="00D548BA">
        <w:rPr>
          <w:rFonts w:cs="Arial"/>
        </w:rPr>
        <w:t>process, you can contact the Community Grants Hub.</w:t>
      </w:r>
    </w:p>
    <w:p w14:paraId="5E4333CB" w14:textId="50CE5CDD" w:rsidR="0078445E" w:rsidRPr="00D548BA" w:rsidRDefault="00820AAF" w:rsidP="00D548BA">
      <w:pPr>
        <w:rPr>
          <w:rFonts w:cs="Arial"/>
          <w:b/>
          <w:bCs/>
          <w:lang w:val="en-AU"/>
        </w:rPr>
      </w:pPr>
      <w:r w:rsidRPr="00D548BA">
        <w:rPr>
          <w:rFonts w:cs="Arial"/>
        </w:rPr>
        <w:t xml:space="preserve">Phone – </w:t>
      </w:r>
      <w:r w:rsidR="0078445E" w:rsidRPr="00D548BA">
        <w:rPr>
          <w:rFonts w:cs="Arial"/>
          <w:b/>
          <w:bCs/>
          <w:lang w:val="en-AU"/>
        </w:rPr>
        <w:t>1800 634 035</w:t>
      </w:r>
    </w:p>
    <w:p w14:paraId="171273A9" w14:textId="0A533601" w:rsidR="0078445E" w:rsidRPr="00D548BA" w:rsidRDefault="00820AAF" w:rsidP="00D548BA">
      <w:pPr>
        <w:spacing w:before="240" w:after="240"/>
        <w:ind w:left="1440" w:hanging="1440"/>
        <w:rPr>
          <w:rFonts w:cs="Arial"/>
          <w:b/>
          <w:lang w:val="en-AU"/>
        </w:rPr>
      </w:pPr>
      <w:r w:rsidRPr="00D548BA">
        <w:rPr>
          <w:rFonts w:cs="Arial"/>
          <w:lang w:val="en-AU"/>
        </w:rPr>
        <w:t xml:space="preserve">Address – </w:t>
      </w:r>
      <w:r w:rsidRPr="00D548BA">
        <w:rPr>
          <w:rFonts w:cs="Arial"/>
          <w:lang w:val="en-AU"/>
        </w:rPr>
        <w:tab/>
      </w:r>
      <w:r w:rsidR="0078445E" w:rsidRPr="00D548BA">
        <w:rPr>
          <w:rFonts w:cs="Arial"/>
          <w:lang w:val="en-AU"/>
        </w:rPr>
        <w:t>Complaints</w:t>
      </w:r>
      <w:r w:rsidR="0078445E" w:rsidRPr="00D548BA">
        <w:rPr>
          <w:rFonts w:cs="Arial"/>
          <w:lang w:val="en-AU"/>
        </w:rPr>
        <w:br/>
        <w:t>GPO Box 9820</w:t>
      </w:r>
      <w:r w:rsidR="0078445E" w:rsidRPr="00D548BA">
        <w:rPr>
          <w:rFonts w:cs="Arial"/>
          <w:lang w:val="en-AU"/>
        </w:rPr>
        <w:br/>
        <w:t>Canberra Business Centre</w:t>
      </w:r>
      <w:r w:rsidR="0078445E" w:rsidRPr="00D548BA">
        <w:rPr>
          <w:rFonts w:cs="Arial"/>
          <w:lang w:val="en-AU"/>
        </w:rPr>
        <w:br/>
        <w:t>ACT 260</w:t>
      </w:r>
      <w:r w:rsidR="0073191A" w:rsidRPr="00D548BA">
        <w:rPr>
          <w:rFonts w:cs="Arial"/>
          <w:lang w:val="en-AU"/>
        </w:rPr>
        <w:t>1</w:t>
      </w:r>
    </w:p>
    <w:p w14:paraId="60413564" w14:textId="5ACFBA88" w:rsidR="0073191A" w:rsidRPr="00D548BA" w:rsidRDefault="0073191A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If you have a complaint about anything else, you can fill out a form on the</w:t>
      </w:r>
      <w:r w:rsidRPr="00D548BA">
        <w:rPr>
          <w:rFonts w:cs="Arial"/>
          <w:b/>
          <w:lang w:val="en-AU"/>
        </w:rPr>
        <w:t xml:space="preserve"> </w:t>
      </w:r>
      <w:hyperlink r:id="rId19" w:history="1">
        <w:r w:rsidRPr="00D548BA">
          <w:rPr>
            <w:rStyle w:val="Hyperlink"/>
            <w:rFonts w:cs="Arial"/>
            <w:lang w:val="en-AU"/>
          </w:rPr>
          <w:t>department’s website</w:t>
        </w:r>
      </w:hyperlink>
      <w:r w:rsidRPr="00D548BA">
        <w:rPr>
          <w:rFonts w:cs="Arial"/>
          <w:lang w:val="en-AU"/>
        </w:rPr>
        <w:t>.</w:t>
      </w:r>
    </w:p>
    <w:p w14:paraId="4CA79FE3" w14:textId="3656F45D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If you are not happy with the way your complaint has been managed, you can talk to the </w:t>
      </w:r>
      <w:r w:rsidRPr="00D548BA">
        <w:rPr>
          <w:rFonts w:cs="Arial"/>
          <w:b/>
          <w:lang w:val="en-AU"/>
        </w:rPr>
        <w:t>Commonwealth Ombudsman</w:t>
      </w:r>
      <w:r w:rsidRPr="00D548BA">
        <w:rPr>
          <w:rFonts w:cs="Arial"/>
          <w:lang w:val="en-AU"/>
        </w:rPr>
        <w:t xml:space="preserve">. </w:t>
      </w:r>
    </w:p>
    <w:p w14:paraId="011D7E7F" w14:textId="55A6AA3A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The Commonwealth Ombudsman helps people if they have a problem dealing with the Australian Government.</w:t>
      </w:r>
    </w:p>
    <w:p w14:paraId="511192EF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You can contact the Commonwealth Ombudsman: </w:t>
      </w:r>
    </w:p>
    <w:p w14:paraId="45E46A0E" w14:textId="77777777" w:rsidR="0078445E" w:rsidRPr="00D548BA" w:rsidRDefault="0078445E" w:rsidP="00D548BA">
      <w:pPr>
        <w:numPr>
          <w:ilvl w:val="0"/>
          <w:numId w:val="3"/>
        </w:num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by calling </w:t>
      </w:r>
      <w:r w:rsidRPr="00D548BA">
        <w:rPr>
          <w:rFonts w:cs="Arial"/>
          <w:lang w:val="en-AU"/>
        </w:rPr>
        <w:br/>
      </w:r>
      <w:r w:rsidRPr="00D548BA">
        <w:rPr>
          <w:rStyle w:val="Strong"/>
          <w:rFonts w:cs="Arial"/>
        </w:rPr>
        <w:t>1300 362 072</w:t>
      </w:r>
    </w:p>
    <w:p w14:paraId="3FD01D85" w14:textId="77777777" w:rsidR="0078445E" w:rsidRPr="00D548BA" w:rsidRDefault="0078445E" w:rsidP="00D548BA">
      <w:pPr>
        <w:numPr>
          <w:ilvl w:val="0"/>
          <w:numId w:val="3"/>
        </w:num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by emailing </w:t>
      </w:r>
      <w:hyperlink r:id="rId20" w:history="1">
        <w:r w:rsidRPr="00D548BA">
          <w:rPr>
            <w:rStyle w:val="Hyperlink"/>
            <w:rFonts w:cs="Arial"/>
            <w:lang w:val="en-AU"/>
          </w:rPr>
          <w:t>ombudsman@ombudsman.gov.au</w:t>
        </w:r>
      </w:hyperlink>
    </w:p>
    <w:p w14:paraId="3713965A" w14:textId="77777777" w:rsidR="0078445E" w:rsidRPr="00D548BA" w:rsidRDefault="0078445E" w:rsidP="00D548BA">
      <w:pPr>
        <w:numPr>
          <w:ilvl w:val="0"/>
          <w:numId w:val="3"/>
        </w:num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on their website </w:t>
      </w:r>
      <w:r w:rsidRPr="00D548BA">
        <w:rPr>
          <w:rFonts w:cs="Arial"/>
          <w:lang w:val="en-AU"/>
        </w:rPr>
        <w:br/>
      </w:r>
      <w:hyperlink r:id="rId21" w:history="1">
        <w:r w:rsidRPr="00D548BA">
          <w:rPr>
            <w:rStyle w:val="Hyperlink"/>
            <w:rFonts w:cs="Arial"/>
            <w:lang w:val="en-AU"/>
          </w:rPr>
          <w:t>www.ombudsman.gov.au</w:t>
        </w:r>
      </w:hyperlink>
      <w:r w:rsidRPr="00D548BA">
        <w:rPr>
          <w:rFonts w:cs="Arial"/>
          <w:lang w:val="en-AU"/>
        </w:rPr>
        <w:t xml:space="preserve"> </w:t>
      </w:r>
    </w:p>
    <w:p w14:paraId="48BC3735" w14:textId="77777777" w:rsidR="00EC73E5" w:rsidRPr="00D548BA" w:rsidRDefault="00EC73E5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r w:rsidRPr="00D548BA">
        <w:rPr>
          <w:rFonts w:cs="Arial"/>
        </w:rPr>
        <w:br w:type="page"/>
      </w:r>
    </w:p>
    <w:p w14:paraId="48D996A3" w14:textId="75DD6017" w:rsidR="000D1FE8" w:rsidRPr="00D548BA" w:rsidRDefault="000D1FE8" w:rsidP="00D548BA">
      <w:pPr>
        <w:pStyle w:val="Heading2"/>
        <w:keepNext w:val="0"/>
        <w:spacing w:before="240" w:after="240"/>
        <w:rPr>
          <w:rFonts w:cs="Arial"/>
        </w:rPr>
      </w:pPr>
      <w:bookmarkStart w:id="86" w:name="_Toc54286298"/>
      <w:r w:rsidRPr="00D548BA">
        <w:rPr>
          <w:rFonts w:cs="Arial"/>
        </w:rPr>
        <w:lastRenderedPageBreak/>
        <w:t>Protecting your privacy</w:t>
      </w:r>
      <w:bookmarkEnd w:id="83"/>
      <w:bookmarkEnd w:id="86"/>
    </w:p>
    <w:p w14:paraId="32D3B757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There are laws that tell us how we should look after your private information, including:</w:t>
      </w:r>
    </w:p>
    <w:p w14:paraId="0B142703" w14:textId="77777777" w:rsidR="0078445E" w:rsidRPr="00D548BA" w:rsidRDefault="0078445E" w:rsidP="00D548BA">
      <w:pPr>
        <w:pStyle w:val="ListParagraph"/>
        <w:numPr>
          <w:ilvl w:val="0"/>
          <w:numId w:val="24"/>
        </w:num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the </w:t>
      </w:r>
      <w:r w:rsidRPr="00D548BA">
        <w:rPr>
          <w:rStyle w:val="Emphasis"/>
          <w:rFonts w:cs="Arial"/>
          <w:lang w:val="en-AU"/>
        </w:rPr>
        <w:t>Privacy Act 1988</w:t>
      </w:r>
    </w:p>
    <w:p w14:paraId="0ED4BD3B" w14:textId="779ED8F9" w:rsidR="0078445E" w:rsidRPr="00D548BA" w:rsidRDefault="0078445E" w:rsidP="00D548BA">
      <w:pPr>
        <w:pStyle w:val="ListParagraph"/>
        <w:numPr>
          <w:ilvl w:val="0"/>
          <w:numId w:val="23"/>
        </w:num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the </w:t>
      </w:r>
      <w:r w:rsidRPr="00D548BA">
        <w:rPr>
          <w:rStyle w:val="Emphasis"/>
          <w:rFonts w:cs="Arial"/>
          <w:lang w:val="en-AU"/>
        </w:rPr>
        <w:t>National Disability Insurance Scheme Act 2013</w:t>
      </w:r>
      <w:r w:rsidRPr="00D548BA">
        <w:rPr>
          <w:rFonts w:cs="Arial"/>
          <w:lang w:val="en-AU"/>
        </w:rPr>
        <w:t>.</w:t>
      </w:r>
    </w:p>
    <w:p w14:paraId="5D46B559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We will tell you:</w:t>
      </w:r>
    </w:p>
    <w:p w14:paraId="54151D0C" w14:textId="77777777" w:rsidR="0078445E" w:rsidRPr="00D548BA" w:rsidRDefault="0078445E" w:rsidP="00D548BA">
      <w:pPr>
        <w:pStyle w:val="ListParagraph"/>
        <w:numPr>
          <w:ilvl w:val="0"/>
          <w:numId w:val="22"/>
        </w:numPr>
        <w:spacing w:before="240" w:after="240"/>
        <w:rPr>
          <w:rFonts w:cs="Arial"/>
        </w:rPr>
      </w:pPr>
      <w:r w:rsidRPr="00D548BA">
        <w:rPr>
          <w:rFonts w:cs="Arial"/>
        </w:rPr>
        <w:t>what personal information we collect</w:t>
      </w:r>
    </w:p>
    <w:p w14:paraId="5E29599B" w14:textId="77777777" w:rsidR="0078445E" w:rsidRPr="00D548BA" w:rsidRDefault="0078445E" w:rsidP="00D548BA">
      <w:pPr>
        <w:pStyle w:val="ListParagraph"/>
        <w:numPr>
          <w:ilvl w:val="0"/>
          <w:numId w:val="22"/>
        </w:numPr>
        <w:spacing w:before="240" w:after="240"/>
        <w:rPr>
          <w:rFonts w:cs="Arial"/>
        </w:rPr>
      </w:pPr>
      <w:r w:rsidRPr="00D548BA">
        <w:rPr>
          <w:rFonts w:cs="Arial"/>
        </w:rPr>
        <w:t>why we collect your personal information</w:t>
      </w:r>
    </w:p>
    <w:p w14:paraId="30F24A37" w14:textId="77777777" w:rsidR="0078445E" w:rsidRPr="00D548BA" w:rsidRDefault="0078445E" w:rsidP="00D548BA">
      <w:pPr>
        <w:pStyle w:val="ListParagraph"/>
        <w:numPr>
          <w:ilvl w:val="0"/>
          <w:numId w:val="22"/>
        </w:numPr>
        <w:spacing w:before="240" w:after="240"/>
        <w:rPr>
          <w:rFonts w:cs="Arial"/>
        </w:rPr>
      </w:pPr>
      <w:r w:rsidRPr="00D548BA">
        <w:rPr>
          <w:rFonts w:cs="Arial"/>
        </w:rPr>
        <w:t>who we share your personal information with.</w:t>
      </w:r>
    </w:p>
    <w:p w14:paraId="174348CB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We might share your personal information with:</w:t>
      </w:r>
    </w:p>
    <w:p w14:paraId="0B4C4D12" w14:textId="77777777" w:rsidR="0078445E" w:rsidRPr="00D548BA" w:rsidRDefault="0078445E" w:rsidP="00D548BA">
      <w:pPr>
        <w:pStyle w:val="ListParagraph"/>
        <w:numPr>
          <w:ilvl w:val="0"/>
          <w:numId w:val="21"/>
        </w:numPr>
        <w:spacing w:before="240" w:after="240"/>
        <w:rPr>
          <w:rFonts w:cs="Arial"/>
        </w:rPr>
      </w:pPr>
      <w:r w:rsidRPr="00D548BA">
        <w:rPr>
          <w:rFonts w:cs="Arial"/>
          <w:lang w:val="en-AU"/>
        </w:rPr>
        <w:t>the Selection</w:t>
      </w:r>
      <w:r w:rsidRPr="00D548BA">
        <w:rPr>
          <w:rFonts w:cs="Arial"/>
        </w:rPr>
        <w:t xml:space="preserve"> Advisory Panel</w:t>
      </w:r>
    </w:p>
    <w:p w14:paraId="09355D4C" w14:textId="77777777" w:rsidR="0078445E" w:rsidRPr="00D548BA" w:rsidRDefault="0078445E" w:rsidP="00D548BA">
      <w:pPr>
        <w:pStyle w:val="ListParagraph"/>
        <w:numPr>
          <w:ilvl w:val="0"/>
          <w:numId w:val="21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people who work for the department </w:t>
      </w:r>
    </w:p>
    <w:p w14:paraId="5F48D119" w14:textId="23F6B7CD" w:rsidR="0078445E" w:rsidRPr="00D548BA" w:rsidRDefault="0078445E" w:rsidP="00D548BA">
      <w:pPr>
        <w:pStyle w:val="ListParagraph"/>
        <w:numPr>
          <w:ilvl w:val="0"/>
          <w:numId w:val="21"/>
        </w:numPr>
        <w:spacing w:before="240" w:after="240"/>
        <w:rPr>
          <w:rFonts w:cs="Arial"/>
          <w:lang w:val="en-AU"/>
        </w:rPr>
      </w:pPr>
      <w:r w:rsidRPr="00D548BA">
        <w:rPr>
          <w:rFonts w:cs="Arial"/>
        </w:rPr>
        <w:t xml:space="preserve">people </w:t>
      </w:r>
      <w:r w:rsidRPr="00D548BA">
        <w:rPr>
          <w:rFonts w:cs="Arial"/>
          <w:lang w:val="en-AU"/>
        </w:rPr>
        <w:t>who work for governments across Australia.</w:t>
      </w:r>
    </w:p>
    <w:p w14:paraId="6AE40203" w14:textId="72A3324B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Our </w:t>
      </w:r>
      <w:hyperlink r:id="rId22" w:history="1">
        <w:r w:rsidRPr="004F0AA9">
          <w:rPr>
            <w:rStyle w:val="Hyperlink"/>
            <w:rFonts w:cs="Arial"/>
            <w:lang w:val="en-AU"/>
          </w:rPr>
          <w:t>Privacy Policy</w:t>
        </w:r>
      </w:hyperlink>
      <w:r w:rsidRPr="00D548BA">
        <w:rPr>
          <w:rFonts w:cs="Arial"/>
          <w:lang w:val="en-AU"/>
        </w:rPr>
        <w:t xml:space="preserve"> explains more about how we handle your </w:t>
      </w:r>
      <w:r w:rsidR="00E30669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>personal information.</w:t>
      </w:r>
    </w:p>
    <w:p w14:paraId="7B3AAB80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You can ask us to keep some information private. </w:t>
      </w:r>
    </w:p>
    <w:p w14:paraId="3D25B5CE" w14:textId="77777777" w:rsidR="00FF3AAE" w:rsidRPr="00D548BA" w:rsidRDefault="00FF3AAE" w:rsidP="00D548BA">
      <w:pPr>
        <w:spacing w:before="0" w:after="0"/>
        <w:rPr>
          <w:rFonts w:cs="Arial"/>
          <w:lang w:val="en-AU"/>
        </w:rPr>
      </w:pPr>
      <w:r w:rsidRPr="00D548BA">
        <w:rPr>
          <w:rFonts w:cs="Arial"/>
          <w:lang w:val="en-AU"/>
        </w:rPr>
        <w:br w:type="page"/>
      </w:r>
    </w:p>
    <w:p w14:paraId="0D709854" w14:textId="58A10DB1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lastRenderedPageBreak/>
        <w:t xml:space="preserve">If you want us to keep your information private, it needs to meet </w:t>
      </w:r>
      <w:r w:rsidR="00E30669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>4 conditions:</w:t>
      </w:r>
    </w:p>
    <w:p w14:paraId="4ADA734E" w14:textId="3C65760D" w:rsidR="0078445E" w:rsidRPr="00D548BA" w:rsidRDefault="0078445E" w:rsidP="00D548BA">
      <w:pPr>
        <w:numPr>
          <w:ilvl w:val="0"/>
          <w:numId w:val="48"/>
        </w:numPr>
        <w:spacing w:before="240" w:after="240"/>
        <w:rPr>
          <w:rFonts w:cs="Arial"/>
        </w:rPr>
      </w:pPr>
      <w:r w:rsidRPr="00D548BA">
        <w:rPr>
          <w:rFonts w:cs="Arial"/>
        </w:rPr>
        <w:t>You have told us to keep it private and your reasons why.</w:t>
      </w:r>
    </w:p>
    <w:p w14:paraId="137B5E89" w14:textId="77777777" w:rsidR="00EC73E5" w:rsidRPr="00D548BA" w:rsidRDefault="0078445E" w:rsidP="00D548BA">
      <w:pPr>
        <w:numPr>
          <w:ilvl w:val="0"/>
          <w:numId w:val="48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The information is about your business and needs to be </w:t>
      </w:r>
      <w:r w:rsidR="00EC73E5" w:rsidRPr="00D548BA">
        <w:rPr>
          <w:rFonts w:cs="Arial"/>
        </w:rPr>
        <w:br/>
      </w:r>
      <w:r w:rsidRPr="00D548BA">
        <w:rPr>
          <w:rFonts w:cs="Arial"/>
        </w:rPr>
        <w:t>kept secure.</w:t>
      </w:r>
    </w:p>
    <w:p w14:paraId="06325AD0" w14:textId="68BA2DB6" w:rsidR="0078445E" w:rsidRPr="00D548BA" w:rsidRDefault="0078445E" w:rsidP="00D548BA">
      <w:pPr>
        <w:numPr>
          <w:ilvl w:val="0"/>
          <w:numId w:val="48"/>
        </w:numPr>
        <w:spacing w:before="240" w:after="240"/>
        <w:rPr>
          <w:rFonts w:cs="Arial"/>
        </w:rPr>
      </w:pPr>
      <w:r w:rsidRPr="00D548BA">
        <w:rPr>
          <w:rFonts w:cs="Arial"/>
        </w:rPr>
        <w:t>Sharing the information could cause harm to you or someone else.</w:t>
      </w:r>
    </w:p>
    <w:p w14:paraId="2BB16E37" w14:textId="49787F40" w:rsidR="0078445E" w:rsidRPr="00D548BA" w:rsidRDefault="0078445E" w:rsidP="00D548BA">
      <w:pPr>
        <w:numPr>
          <w:ilvl w:val="0"/>
          <w:numId w:val="48"/>
        </w:numPr>
        <w:spacing w:before="240" w:after="240"/>
        <w:rPr>
          <w:rFonts w:cs="Arial"/>
        </w:rPr>
      </w:pPr>
      <w:r w:rsidRPr="00D548BA">
        <w:rPr>
          <w:rFonts w:cs="Arial"/>
        </w:rPr>
        <w:t xml:space="preserve">You give us the information with an understanding that it will </w:t>
      </w:r>
      <w:r w:rsidR="00EC73E5" w:rsidRPr="00D548BA">
        <w:rPr>
          <w:rFonts w:cs="Arial"/>
        </w:rPr>
        <w:br/>
      </w:r>
      <w:r w:rsidRPr="00D548BA">
        <w:rPr>
          <w:rFonts w:cs="Arial"/>
        </w:rPr>
        <w:t>stay private.</w:t>
      </w:r>
    </w:p>
    <w:p w14:paraId="6D2D57DA" w14:textId="2EB695D0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Sometimes, under the law, we must share information.</w:t>
      </w:r>
    </w:p>
    <w:p w14:paraId="5C796DC5" w14:textId="2D9E250E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This might be even if you have asked us to keep it private.</w:t>
      </w:r>
    </w:p>
    <w:p w14:paraId="092731F3" w14:textId="77777777" w:rsidR="00EC73E5" w:rsidRPr="00D548BA" w:rsidRDefault="00EC73E5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87" w:name="_Toc529882177"/>
      <w:r w:rsidRPr="00D548BA">
        <w:rPr>
          <w:rFonts w:cs="Arial"/>
        </w:rPr>
        <w:br w:type="page"/>
      </w:r>
    </w:p>
    <w:p w14:paraId="699ED169" w14:textId="782045EB" w:rsidR="000D1FE8" w:rsidRPr="00D548BA" w:rsidRDefault="000D1FE8" w:rsidP="00D548BA">
      <w:pPr>
        <w:pStyle w:val="Heading2"/>
        <w:keepNext w:val="0"/>
        <w:spacing w:before="240" w:after="240"/>
        <w:rPr>
          <w:rFonts w:cs="Arial"/>
        </w:rPr>
      </w:pPr>
      <w:bookmarkStart w:id="88" w:name="_Toc54286299"/>
      <w:r w:rsidRPr="00D548BA">
        <w:rPr>
          <w:rFonts w:cs="Arial"/>
        </w:rPr>
        <w:lastRenderedPageBreak/>
        <w:t>Freedom of information</w:t>
      </w:r>
      <w:bookmarkEnd w:id="87"/>
      <w:bookmarkEnd w:id="88"/>
    </w:p>
    <w:p w14:paraId="555A45BD" w14:textId="03B81E1A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All the information and documents we have are covered by the </w:t>
      </w:r>
      <w:r w:rsidRPr="00D548BA">
        <w:rPr>
          <w:rStyle w:val="Emphasis"/>
          <w:rFonts w:cs="Arial"/>
        </w:rPr>
        <w:t>Freedom of Information Act 1982</w:t>
      </w:r>
      <w:r w:rsidRPr="00D548BA">
        <w:rPr>
          <w:rFonts w:cs="Arial"/>
          <w:lang w:val="en-AU"/>
        </w:rPr>
        <w:t xml:space="preserve"> (t</w:t>
      </w:r>
      <w:r w:rsidRPr="00D548BA">
        <w:rPr>
          <w:rFonts w:cs="Arial"/>
        </w:rPr>
        <w:t xml:space="preserve">he </w:t>
      </w:r>
      <w:r w:rsidRPr="00D548BA">
        <w:rPr>
          <w:rFonts w:cs="Arial"/>
          <w:lang w:val="en-AU"/>
        </w:rPr>
        <w:t>FoI Act).</w:t>
      </w:r>
    </w:p>
    <w:p w14:paraId="3B28D542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The FoI Act gives people the right to access information kept by the Australian Government.</w:t>
      </w:r>
    </w:p>
    <w:p w14:paraId="529CC554" w14:textId="30F5F526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If someone asks us to show them a document we have, the FoI Act tells us we have to show it to them.</w:t>
      </w:r>
    </w:p>
    <w:p w14:paraId="50FE2088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This might include the information you have asked us to keep private.</w:t>
      </w:r>
    </w:p>
    <w:p w14:paraId="785A0558" w14:textId="55F3C422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You need to cooperate with us if someone asks us to show them a document related to your grant or your project.</w:t>
      </w:r>
    </w:p>
    <w:p w14:paraId="02C5CCD0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Freedom of Information requests need to go through the Freedom of Information team.</w:t>
      </w:r>
    </w:p>
    <w:p w14:paraId="642735A5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You can send them an email to </w:t>
      </w:r>
      <w:hyperlink r:id="rId23" w:history="1">
        <w:r w:rsidRPr="00D548BA">
          <w:rPr>
            <w:rStyle w:val="Hyperlink"/>
            <w:rFonts w:cs="Arial"/>
            <w:lang w:val="en-AU"/>
          </w:rPr>
          <w:t>foi@dss.gov.au</w:t>
        </w:r>
      </w:hyperlink>
    </w:p>
    <w:p w14:paraId="2D58B9A3" w14:textId="77777777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Or you can send a letter to: </w:t>
      </w:r>
    </w:p>
    <w:p w14:paraId="3F03687E" w14:textId="22BAECEF" w:rsidR="0078445E" w:rsidRPr="00D548BA" w:rsidRDefault="0078445E" w:rsidP="00D548BA">
      <w:pPr>
        <w:spacing w:before="240" w:after="240"/>
        <w:rPr>
          <w:rFonts w:cs="Arial"/>
          <w:lang w:val="en-AU"/>
        </w:rPr>
      </w:pPr>
      <w:r w:rsidRPr="00D548BA">
        <w:rPr>
          <w:rFonts w:cs="Arial"/>
          <w:lang w:val="en-AU"/>
        </w:rPr>
        <w:t>Freedom of Information Team</w:t>
      </w:r>
      <w:r w:rsidR="00EC73E5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 xml:space="preserve">Government and Executive Services Branch </w:t>
      </w:r>
      <w:r w:rsidR="00EC73E5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>Department of Social Services (DSS)</w:t>
      </w:r>
      <w:r w:rsidR="00EC73E5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>GPO Box 9820</w:t>
      </w:r>
      <w:r w:rsidR="00EC73E5" w:rsidRPr="00D548BA">
        <w:rPr>
          <w:rFonts w:cs="Arial"/>
          <w:lang w:val="en-AU"/>
        </w:rPr>
        <w:br/>
      </w:r>
      <w:r w:rsidRPr="00D548BA">
        <w:rPr>
          <w:rFonts w:cs="Arial"/>
          <w:lang w:val="en-AU"/>
        </w:rPr>
        <w:t>Canberra ACT 2601</w:t>
      </w:r>
    </w:p>
    <w:p w14:paraId="2F54C619" w14:textId="77777777" w:rsidR="007976D0" w:rsidRPr="00D548BA" w:rsidRDefault="007976D0" w:rsidP="00D548BA">
      <w:pPr>
        <w:spacing w:before="240" w:after="240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89" w:name="_Toc349720828"/>
      <w:r w:rsidRPr="00D548BA">
        <w:rPr>
          <w:rFonts w:cs="Arial"/>
        </w:rPr>
        <w:br w:type="page"/>
      </w:r>
    </w:p>
    <w:p w14:paraId="62408439" w14:textId="77777777" w:rsidR="00581A88" w:rsidRPr="00D548BA" w:rsidRDefault="00581A88" w:rsidP="00D548BA">
      <w:pPr>
        <w:pStyle w:val="Heading2"/>
        <w:keepNext w:val="0"/>
        <w:spacing w:before="240" w:after="240"/>
        <w:rPr>
          <w:rFonts w:cs="Arial"/>
        </w:rPr>
      </w:pPr>
      <w:bookmarkStart w:id="90" w:name="_Toc54286300"/>
      <w:r w:rsidRPr="00D548BA">
        <w:rPr>
          <w:rFonts w:cs="Arial"/>
        </w:rPr>
        <w:lastRenderedPageBreak/>
        <w:t>Word list</w:t>
      </w:r>
      <w:bookmarkEnd w:id="89"/>
      <w:bookmarkEnd w:id="90"/>
    </w:p>
    <w:p w14:paraId="47F7751D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ABN</w:t>
      </w:r>
      <w:r w:rsidRPr="00D548BA">
        <w:rPr>
          <w:rStyle w:val="Strong"/>
          <w:rFonts w:eastAsiaTheme="minorEastAsia" w:cs="Arial"/>
        </w:rPr>
        <w:t xml:space="preserve"> – Australian Business Number</w:t>
      </w:r>
    </w:p>
    <w:p w14:paraId="7B54B804" w14:textId="77777777" w:rsidR="0078445E" w:rsidRPr="00D548BA" w:rsidRDefault="0078445E" w:rsidP="00D548BA">
      <w:pPr>
        <w:rPr>
          <w:rFonts w:cs="Arial"/>
        </w:rPr>
      </w:pPr>
      <w:r w:rsidRPr="00D548BA">
        <w:rPr>
          <w:rFonts w:eastAsiaTheme="minorEastAsia" w:cs="Arial"/>
          <w:color w:val="000000" w:themeColor="text1"/>
        </w:rPr>
        <w:t>An ABN is a number you need to have when you run a business or company in Australia.</w:t>
      </w:r>
    </w:p>
    <w:p w14:paraId="1D70E879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Accessible</w:t>
      </w:r>
    </w:p>
    <w:p w14:paraId="0F932920" w14:textId="3FB3E835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When something is accessible, everyone can use it.</w:t>
      </w:r>
    </w:p>
    <w:p w14:paraId="00CB22F9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Application</w:t>
      </w:r>
    </w:p>
    <w:p w14:paraId="0C096667" w14:textId="73E0042E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 xml:space="preserve">An application is a form you have to send in to get a grant. </w:t>
      </w:r>
    </w:p>
    <w:p w14:paraId="20EE89AD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Assessment Criterion</w:t>
      </w:r>
    </w:p>
    <w:p w14:paraId="7A246C4A" w14:textId="77777777" w:rsidR="0078445E" w:rsidRPr="00D548BA" w:rsidRDefault="0078445E" w:rsidP="00D548BA">
      <w:pPr>
        <w:rPr>
          <w:rStyle w:val="Strong"/>
          <w:rFonts w:cs="Arial"/>
        </w:rPr>
      </w:pPr>
      <w:r w:rsidRPr="00D548BA">
        <w:rPr>
          <w:rFonts w:cs="Arial"/>
        </w:rPr>
        <w:t>An Assessment Criterion is a question that you need to answer.</w:t>
      </w:r>
    </w:p>
    <w:p w14:paraId="62B7D9F2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Capacity</w:t>
      </w:r>
    </w:p>
    <w:p w14:paraId="423110F3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Your capacity is:</w:t>
      </w:r>
    </w:p>
    <w:p w14:paraId="6F6413AA" w14:textId="77777777" w:rsidR="0078445E" w:rsidRPr="00D548BA" w:rsidRDefault="0078445E" w:rsidP="00D548BA">
      <w:pPr>
        <w:numPr>
          <w:ilvl w:val="0"/>
          <w:numId w:val="1"/>
        </w:numPr>
        <w:rPr>
          <w:rFonts w:cs="Arial"/>
        </w:rPr>
      </w:pPr>
      <w:r w:rsidRPr="00D548BA">
        <w:rPr>
          <w:rFonts w:cs="Arial"/>
        </w:rPr>
        <w:t>your ability to do something</w:t>
      </w:r>
    </w:p>
    <w:p w14:paraId="6D535558" w14:textId="77777777" w:rsidR="0078445E" w:rsidRPr="00D548BA" w:rsidRDefault="0078445E" w:rsidP="00D548BA">
      <w:pPr>
        <w:numPr>
          <w:ilvl w:val="0"/>
          <w:numId w:val="1"/>
        </w:numPr>
        <w:rPr>
          <w:rFonts w:cs="Arial"/>
        </w:rPr>
      </w:pPr>
      <w:r w:rsidRPr="00D548BA">
        <w:rPr>
          <w:rFonts w:cs="Arial"/>
        </w:rPr>
        <w:t>the skills you have</w:t>
      </w:r>
    </w:p>
    <w:p w14:paraId="30FE0316" w14:textId="77777777" w:rsidR="0078445E" w:rsidRPr="00D548BA" w:rsidRDefault="0078445E" w:rsidP="00D548BA">
      <w:pPr>
        <w:numPr>
          <w:ilvl w:val="0"/>
          <w:numId w:val="1"/>
        </w:numPr>
        <w:rPr>
          <w:rFonts w:cs="Arial"/>
        </w:rPr>
      </w:pPr>
      <w:r w:rsidRPr="00D548BA">
        <w:rPr>
          <w:rFonts w:cs="Arial"/>
        </w:rPr>
        <w:t>knowing the right people who can help you.</w:t>
      </w:r>
    </w:p>
    <w:p w14:paraId="101EA0DA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Career</w:t>
      </w:r>
    </w:p>
    <w:p w14:paraId="020D753C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 xml:space="preserve">Your career is </w:t>
      </w:r>
      <w:r w:rsidRPr="00D548BA">
        <w:rPr>
          <w:rFonts w:cs="Arial"/>
          <w:color w:val="000000" w:themeColor="text1"/>
        </w:rPr>
        <w:t>the path you take in your work throughout your life.</w:t>
      </w:r>
    </w:p>
    <w:p w14:paraId="009DDFB4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Coaching</w:t>
      </w:r>
    </w:p>
    <w:p w14:paraId="439BB26A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  <w:color w:val="000000" w:themeColor="text1"/>
        </w:rPr>
        <w:t>When someone coaches you, they help you be better at your job.</w:t>
      </w:r>
    </w:p>
    <w:p w14:paraId="0DE4A3EE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 xml:space="preserve">Commonwealth Ombudsman </w:t>
      </w:r>
    </w:p>
    <w:p w14:paraId="17718E0C" w14:textId="3D07F28D" w:rsidR="0078445E" w:rsidRPr="00D548BA" w:rsidRDefault="0078445E" w:rsidP="00D548BA">
      <w:pPr>
        <w:rPr>
          <w:rStyle w:val="Strong"/>
          <w:rFonts w:cs="Arial"/>
        </w:rPr>
      </w:pPr>
      <w:r w:rsidRPr="00D548BA">
        <w:rPr>
          <w:rFonts w:cs="Arial"/>
          <w:lang w:val="en-AU"/>
        </w:rPr>
        <w:t>The Commonwealth Ombudsman helps people if they have a problem dealing with the Australian Government.</w:t>
      </w:r>
    </w:p>
    <w:p w14:paraId="46B99F5F" w14:textId="77777777" w:rsidR="0078445E" w:rsidRPr="00D548BA" w:rsidRDefault="0078445E" w:rsidP="00D548BA">
      <w:pPr>
        <w:spacing w:before="720"/>
        <w:rPr>
          <w:rStyle w:val="Strong"/>
          <w:rFonts w:cs="Arial"/>
        </w:rPr>
      </w:pPr>
      <w:r w:rsidRPr="00D548BA">
        <w:rPr>
          <w:rStyle w:val="Strong"/>
          <w:rFonts w:cs="Arial"/>
        </w:rPr>
        <w:lastRenderedPageBreak/>
        <w:t>Complaint</w:t>
      </w:r>
    </w:p>
    <w:p w14:paraId="5A23D1B5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When you make a complaint, you tell someone that something:</w:t>
      </w:r>
    </w:p>
    <w:p w14:paraId="2B30F08F" w14:textId="77777777" w:rsidR="0078445E" w:rsidRPr="00D548BA" w:rsidRDefault="0078445E" w:rsidP="00D548BA">
      <w:pPr>
        <w:numPr>
          <w:ilvl w:val="0"/>
          <w:numId w:val="8"/>
        </w:numPr>
        <w:rPr>
          <w:rFonts w:cs="Arial"/>
        </w:rPr>
      </w:pPr>
      <w:r w:rsidRPr="00D548BA">
        <w:rPr>
          <w:rFonts w:cs="Arial"/>
        </w:rPr>
        <w:t>has gone wrong</w:t>
      </w:r>
    </w:p>
    <w:p w14:paraId="0F8975B2" w14:textId="77777777" w:rsidR="0078445E" w:rsidRPr="00D548BA" w:rsidRDefault="0078445E" w:rsidP="00D548BA">
      <w:pPr>
        <w:numPr>
          <w:ilvl w:val="0"/>
          <w:numId w:val="8"/>
        </w:numPr>
        <w:rPr>
          <w:rStyle w:val="Strong"/>
          <w:rFonts w:cs="Arial"/>
          <w:b w:val="0"/>
          <w:bCs w:val="0"/>
          <w:lang w:val="en-AU"/>
        </w:rPr>
      </w:pPr>
      <w:r w:rsidRPr="00D548BA">
        <w:rPr>
          <w:rFonts w:cs="Arial"/>
        </w:rPr>
        <w:t>isn’t working well.</w:t>
      </w:r>
    </w:p>
    <w:p w14:paraId="48362789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Conflict of interest</w:t>
      </w:r>
    </w:p>
    <w:p w14:paraId="60979CDE" w14:textId="74F0E2A9" w:rsidR="0078445E" w:rsidRPr="00D548BA" w:rsidRDefault="0078445E" w:rsidP="00D548BA">
      <w:pPr>
        <w:rPr>
          <w:rFonts w:cs="Arial"/>
          <w:lang w:val="en-AU"/>
        </w:rPr>
      </w:pPr>
      <w:r w:rsidRPr="00D548BA">
        <w:rPr>
          <w:rFonts w:cs="Arial"/>
          <w:lang w:val="en-AU"/>
        </w:rPr>
        <w:t xml:space="preserve">A </w:t>
      </w:r>
      <w:r w:rsidRPr="00D548BA">
        <w:rPr>
          <w:rFonts w:cs="Arial"/>
        </w:rPr>
        <w:t>conflict of interest</w:t>
      </w:r>
      <w:r w:rsidRPr="00D548BA">
        <w:rPr>
          <w:rFonts w:cs="Arial"/>
          <w:lang w:val="en-AU"/>
        </w:rPr>
        <w:t xml:space="preserve"> is when someone could affect a decision so the result is better for them.</w:t>
      </w:r>
    </w:p>
    <w:p w14:paraId="7DB4E1A1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Consortium</w:t>
      </w:r>
    </w:p>
    <w:p w14:paraId="1F40D6A6" w14:textId="19FFC442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 xml:space="preserve">A consortium is an organisation that applies with a group of </w:t>
      </w:r>
      <w:r w:rsidR="009A434D" w:rsidRPr="00D548BA">
        <w:rPr>
          <w:rFonts w:cs="Arial"/>
        </w:rPr>
        <w:br/>
      </w:r>
      <w:r w:rsidRPr="00D548BA">
        <w:rPr>
          <w:rFonts w:cs="Arial"/>
        </w:rPr>
        <w:t>other organisations.</w:t>
      </w:r>
    </w:p>
    <w:p w14:paraId="21A547FF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Economy</w:t>
      </w:r>
    </w:p>
    <w:p w14:paraId="5CC7CEE3" w14:textId="487B1935" w:rsidR="0078445E" w:rsidRPr="00D548BA" w:rsidRDefault="0078445E" w:rsidP="00D548BA">
      <w:pPr>
        <w:rPr>
          <w:rStyle w:val="Strong"/>
          <w:rFonts w:cs="Arial"/>
        </w:rPr>
      </w:pPr>
      <w:r w:rsidRPr="00D548BA">
        <w:rPr>
          <w:rFonts w:cs="Arial"/>
        </w:rPr>
        <w:t>Our economy is the total amount of goods, services and money that Australia makes</w:t>
      </w:r>
      <w:r w:rsidR="009A434D" w:rsidRPr="00D548BA">
        <w:rPr>
          <w:rFonts w:cs="Arial"/>
        </w:rPr>
        <w:t xml:space="preserve"> </w:t>
      </w:r>
      <w:r w:rsidRPr="00D548BA">
        <w:rPr>
          <w:rFonts w:cs="Arial"/>
        </w:rPr>
        <w:t>and uses.</w:t>
      </w:r>
    </w:p>
    <w:p w14:paraId="7F997407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 xml:space="preserve">Evaluate </w:t>
      </w:r>
    </w:p>
    <w:p w14:paraId="3D0532FE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When you evaluate something, you look at what:</w:t>
      </w:r>
    </w:p>
    <w:p w14:paraId="0B821D42" w14:textId="77777777" w:rsidR="0078445E" w:rsidRPr="00D548BA" w:rsidRDefault="0078445E" w:rsidP="00D548BA">
      <w:pPr>
        <w:numPr>
          <w:ilvl w:val="0"/>
          <w:numId w:val="4"/>
        </w:numPr>
        <w:rPr>
          <w:rFonts w:cs="Arial"/>
        </w:rPr>
      </w:pPr>
      <w:r w:rsidRPr="00D548BA">
        <w:rPr>
          <w:rFonts w:cs="Arial"/>
        </w:rPr>
        <w:t>went well</w:t>
      </w:r>
    </w:p>
    <w:p w14:paraId="19A91E6F" w14:textId="77777777" w:rsidR="0078445E" w:rsidRPr="00D548BA" w:rsidRDefault="0078445E" w:rsidP="00D548BA">
      <w:pPr>
        <w:numPr>
          <w:ilvl w:val="0"/>
          <w:numId w:val="4"/>
        </w:numPr>
        <w:rPr>
          <w:rStyle w:val="Strong"/>
          <w:rFonts w:cs="Arial"/>
          <w:b w:val="0"/>
          <w:bCs w:val="0"/>
        </w:rPr>
      </w:pPr>
      <w:r w:rsidRPr="00D548BA">
        <w:rPr>
          <w:rFonts w:cs="Arial"/>
        </w:rPr>
        <w:t>could be done better.</w:t>
      </w:r>
    </w:p>
    <w:p w14:paraId="31B380E8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Evidence</w:t>
      </w:r>
    </w:p>
    <w:p w14:paraId="4E650864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Evidence is proof that something is true.</w:t>
      </w:r>
    </w:p>
    <w:p w14:paraId="32D321EC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Grant</w:t>
      </w:r>
    </w:p>
    <w:p w14:paraId="68C92F67" w14:textId="3582D54E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A grant is money from the government to pay for important work that can help others.</w:t>
      </w:r>
    </w:p>
    <w:p w14:paraId="0751D0D7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Inclusive</w:t>
      </w:r>
    </w:p>
    <w:p w14:paraId="68C57C7A" w14:textId="773DDD03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When something is inclusive, everyone can take part.</w:t>
      </w:r>
    </w:p>
    <w:p w14:paraId="2D978C8D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lastRenderedPageBreak/>
        <w:t>Mentoring</w:t>
      </w:r>
    </w:p>
    <w:p w14:paraId="29F7D005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Mentoring</w:t>
      </w:r>
      <w:r w:rsidRPr="00D548BA">
        <w:rPr>
          <w:rFonts w:cs="Arial"/>
          <w:color w:val="000000" w:themeColor="text1"/>
        </w:rPr>
        <w:t xml:space="preserve"> is when someone helps you work on your goals.</w:t>
      </w:r>
    </w:p>
    <w:p w14:paraId="0A4856B8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Networking</w:t>
      </w:r>
    </w:p>
    <w:p w14:paraId="14337BDB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Networking is when you:</w:t>
      </w:r>
    </w:p>
    <w:p w14:paraId="16233E14" w14:textId="77777777" w:rsidR="0078445E" w:rsidRPr="00D548BA" w:rsidRDefault="0078445E" w:rsidP="00D548BA">
      <w:pPr>
        <w:numPr>
          <w:ilvl w:val="0"/>
          <w:numId w:val="44"/>
        </w:numPr>
        <w:rPr>
          <w:rFonts w:cs="Arial"/>
        </w:rPr>
      </w:pPr>
      <w:r w:rsidRPr="00D548BA">
        <w:rPr>
          <w:rFonts w:cs="Arial"/>
        </w:rPr>
        <w:t>meet new people</w:t>
      </w:r>
    </w:p>
    <w:p w14:paraId="61113D9C" w14:textId="77777777" w:rsidR="0078445E" w:rsidRPr="00D548BA" w:rsidRDefault="0078445E" w:rsidP="00D548BA">
      <w:pPr>
        <w:numPr>
          <w:ilvl w:val="0"/>
          <w:numId w:val="44"/>
        </w:numPr>
        <w:rPr>
          <w:rFonts w:cs="Arial"/>
        </w:rPr>
      </w:pPr>
      <w:r w:rsidRPr="00D548BA">
        <w:rPr>
          <w:rFonts w:cs="Arial"/>
        </w:rPr>
        <w:t>find out about them</w:t>
      </w:r>
    </w:p>
    <w:p w14:paraId="6D757A49" w14:textId="77777777" w:rsidR="0078445E" w:rsidRPr="00D548BA" w:rsidRDefault="0078445E" w:rsidP="00D548BA">
      <w:pPr>
        <w:numPr>
          <w:ilvl w:val="0"/>
          <w:numId w:val="44"/>
        </w:numPr>
        <w:rPr>
          <w:rFonts w:cs="Arial"/>
        </w:rPr>
      </w:pPr>
      <w:r w:rsidRPr="00D548BA">
        <w:rPr>
          <w:rFonts w:cs="Arial"/>
        </w:rPr>
        <w:t>tell them about yourself.</w:t>
      </w:r>
    </w:p>
    <w:p w14:paraId="32D224A4" w14:textId="77777777" w:rsidR="0078445E" w:rsidRPr="00D548BA" w:rsidRDefault="0078445E" w:rsidP="00D548BA">
      <w:pPr>
        <w:spacing w:before="240"/>
        <w:rPr>
          <w:rFonts w:cs="Arial"/>
        </w:rPr>
      </w:pPr>
      <w:r w:rsidRPr="00D548BA">
        <w:rPr>
          <w:rStyle w:val="Strong"/>
          <w:rFonts w:cs="Arial"/>
        </w:rPr>
        <w:t>Outcomes</w:t>
      </w:r>
      <w:r w:rsidRPr="00D548BA">
        <w:rPr>
          <w:rFonts w:cs="Arial"/>
        </w:rPr>
        <w:t xml:space="preserve"> </w:t>
      </w:r>
    </w:p>
    <w:p w14:paraId="42D4828B" w14:textId="1B54A777" w:rsidR="0078445E" w:rsidRPr="00D548BA" w:rsidRDefault="0078445E" w:rsidP="00D548BA">
      <w:pPr>
        <w:rPr>
          <w:rStyle w:val="Strong"/>
          <w:rFonts w:cs="Arial"/>
        </w:rPr>
      </w:pPr>
      <w:r w:rsidRPr="00D548BA">
        <w:rPr>
          <w:rFonts w:cs="Arial"/>
        </w:rPr>
        <w:t>Outcomes are important results we want to achieve.</w:t>
      </w:r>
    </w:p>
    <w:p w14:paraId="4E2F5D3F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Participation</w:t>
      </w:r>
    </w:p>
    <w:p w14:paraId="0A190DBC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Participation</w:t>
      </w:r>
      <w:r w:rsidRPr="00D548BA">
        <w:rPr>
          <w:rFonts w:cs="Arial"/>
          <w:b/>
          <w:bCs/>
        </w:rPr>
        <w:t xml:space="preserve"> </w:t>
      </w:r>
      <w:r w:rsidRPr="00D548BA">
        <w:rPr>
          <w:rFonts w:cs="Arial"/>
        </w:rPr>
        <w:t>is when you take part.</w:t>
      </w:r>
    </w:p>
    <w:p w14:paraId="2ADA44A9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Priority Cohort</w:t>
      </w:r>
    </w:p>
    <w:p w14:paraId="1288DE17" w14:textId="77777777" w:rsidR="0078445E" w:rsidRPr="00D548BA" w:rsidRDefault="0078445E" w:rsidP="00D548BA">
      <w:pPr>
        <w:rPr>
          <w:rFonts w:cs="Arial"/>
        </w:rPr>
      </w:pPr>
      <w:r w:rsidRPr="00D548BA">
        <w:rPr>
          <w:rFonts w:cs="Arial"/>
        </w:rPr>
        <w:t>A Priority Cohort is a group of people with disability in our community that needs extra help.</w:t>
      </w:r>
    </w:p>
    <w:p w14:paraId="11CD5194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 xml:space="preserve">Rural and remote areas </w:t>
      </w:r>
    </w:p>
    <w:p w14:paraId="0CBF5942" w14:textId="19A93EF3" w:rsidR="0078445E" w:rsidRPr="00D548BA" w:rsidRDefault="0078445E" w:rsidP="00D548BA">
      <w:pPr>
        <w:rPr>
          <w:rStyle w:val="Strong"/>
          <w:rFonts w:cs="Arial"/>
        </w:rPr>
      </w:pPr>
      <w:r w:rsidRPr="00D548BA">
        <w:rPr>
          <w:rFonts w:cs="Arial"/>
        </w:rPr>
        <w:t>Rural and remote areas are places far away from cities or towns.</w:t>
      </w:r>
    </w:p>
    <w:p w14:paraId="7D7D8F7A" w14:textId="77777777" w:rsidR="0078445E" w:rsidRPr="00D548BA" w:rsidRDefault="0078445E" w:rsidP="00D548BA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 xml:space="preserve">Social model of disability </w:t>
      </w:r>
    </w:p>
    <w:p w14:paraId="52A389D1" w14:textId="77777777" w:rsidR="009A434D" w:rsidRPr="00D548BA" w:rsidRDefault="0078445E" w:rsidP="00D548BA">
      <w:pPr>
        <w:rPr>
          <w:rFonts w:cs="Arial"/>
          <w:color w:val="000000" w:themeColor="text1"/>
        </w:rPr>
      </w:pPr>
      <w:r w:rsidRPr="00D548BA">
        <w:rPr>
          <w:rFonts w:cs="Arial"/>
          <w:color w:val="000000" w:themeColor="text1"/>
        </w:rPr>
        <w:t xml:space="preserve">The social model of disability says that the barriers faced by people with disability are because society puts them there. </w:t>
      </w:r>
    </w:p>
    <w:p w14:paraId="54F6409E" w14:textId="0FC6A48E" w:rsidR="0078445E" w:rsidRPr="00D548BA" w:rsidRDefault="0078445E" w:rsidP="00D548BA">
      <w:pPr>
        <w:rPr>
          <w:rStyle w:val="Strong"/>
          <w:rFonts w:cs="Arial"/>
        </w:rPr>
      </w:pPr>
      <w:r w:rsidRPr="00D548BA">
        <w:rPr>
          <w:rFonts w:cs="Arial"/>
          <w:color w:val="000000" w:themeColor="text1"/>
        </w:rPr>
        <w:t>They are not because of the disability.</w:t>
      </w:r>
    </w:p>
    <w:p w14:paraId="5931C5DD" w14:textId="77777777" w:rsidR="006405B9" w:rsidRDefault="006405B9" w:rsidP="006405B9">
      <w:pPr>
        <w:rPr>
          <w:rStyle w:val="Strong"/>
        </w:rPr>
      </w:pPr>
      <w:r>
        <w:rPr>
          <w:rStyle w:val="Strong"/>
        </w:rPr>
        <w:t xml:space="preserve">Trust </w:t>
      </w:r>
    </w:p>
    <w:p w14:paraId="65809DCD" w14:textId="77777777" w:rsidR="006405B9" w:rsidRDefault="006405B9" w:rsidP="006405B9">
      <w:r>
        <w:t xml:space="preserve">A trust is when 1 or more people manage money and property for another person or organisation. </w:t>
      </w:r>
    </w:p>
    <w:p w14:paraId="5791928D" w14:textId="77777777" w:rsidR="006405B9" w:rsidRDefault="006405B9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1232BE9B" w14:textId="60632BBB" w:rsidR="006405B9" w:rsidRDefault="006405B9" w:rsidP="006405B9">
      <w:pPr>
        <w:rPr>
          <w:rStyle w:val="Strong"/>
        </w:rPr>
      </w:pPr>
      <w:r>
        <w:rPr>
          <w:rStyle w:val="Strong"/>
        </w:rPr>
        <w:lastRenderedPageBreak/>
        <w:t xml:space="preserve">Trustee </w:t>
      </w:r>
    </w:p>
    <w:p w14:paraId="02A6DD3E" w14:textId="77777777" w:rsidR="006405B9" w:rsidRDefault="006405B9" w:rsidP="006405B9">
      <w:pPr>
        <w:spacing w:before="240"/>
        <w:rPr>
          <w:lang w:val="en-AU" w:eastAsia="en-AU"/>
        </w:rPr>
      </w:pPr>
      <w:r>
        <w:t>A trustee is a person who manages a trust.</w:t>
      </w:r>
      <w:r>
        <w:rPr>
          <w:lang w:val="en-AU" w:eastAsia="en-AU"/>
        </w:rPr>
        <w:t xml:space="preserve"> </w:t>
      </w:r>
    </w:p>
    <w:p w14:paraId="26CC3786" w14:textId="214C2EA9" w:rsidR="0078445E" w:rsidRPr="00D548BA" w:rsidRDefault="0078445E" w:rsidP="006405B9">
      <w:pPr>
        <w:spacing w:before="240"/>
        <w:rPr>
          <w:rStyle w:val="Strong"/>
          <w:rFonts w:cs="Arial"/>
        </w:rPr>
      </w:pPr>
      <w:r w:rsidRPr="00D548BA">
        <w:rPr>
          <w:rStyle w:val="Strong"/>
          <w:rFonts w:cs="Arial"/>
        </w:rPr>
        <w:t>Workplaces</w:t>
      </w:r>
    </w:p>
    <w:p w14:paraId="36C305BE" w14:textId="02148FD0" w:rsidR="0078445E" w:rsidRPr="00D548BA" w:rsidRDefault="0078445E" w:rsidP="00D548BA">
      <w:pPr>
        <w:rPr>
          <w:rStyle w:val="Strong"/>
          <w:rFonts w:cs="Arial"/>
        </w:rPr>
      </w:pPr>
      <w:r w:rsidRPr="00D548BA">
        <w:rPr>
          <w:rFonts w:cs="Arial"/>
        </w:rPr>
        <w:t>Workplaces are any place you work, such as</w:t>
      </w:r>
      <w:r w:rsidR="00FF3AAE" w:rsidRPr="00D548BA">
        <w:rPr>
          <w:rFonts w:cs="Arial"/>
        </w:rPr>
        <w:t xml:space="preserve"> </w:t>
      </w:r>
      <w:r w:rsidRPr="00D548BA">
        <w:rPr>
          <w:rFonts w:cs="Arial"/>
        </w:rPr>
        <w:t>an office</w:t>
      </w:r>
      <w:r w:rsidR="00FF3AAE" w:rsidRPr="00D548BA">
        <w:rPr>
          <w:rFonts w:cs="Arial"/>
        </w:rPr>
        <w:t xml:space="preserve">, a </w:t>
      </w:r>
      <w:r w:rsidRPr="00D548BA">
        <w:rPr>
          <w:rFonts w:cs="Arial"/>
        </w:rPr>
        <w:t>factory</w:t>
      </w:r>
      <w:r w:rsidR="00FF3AAE" w:rsidRPr="00D548BA">
        <w:rPr>
          <w:rFonts w:cs="Arial"/>
        </w:rPr>
        <w:t xml:space="preserve"> or </w:t>
      </w:r>
      <w:r w:rsidR="00FF3AAE" w:rsidRPr="00D548BA">
        <w:rPr>
          <w:rFonts w:cs="Arial"/>
        </w:rPr>
        <w:br/>
      </w:r>
      <w:r w:rsidRPr="00D548BA">
        <w:rPr>
          <w:rFonts w:cs="Arial"/>
        </w:rPr>
        <w:t>a shop.</w:t>
      </w:r>
    </w:p>
    <w:p w14:paraId="5765E5C7" w14:textId="77777777" w:rsidR="005A502B" w:rsidRPr="00D548BA" w:rsidRDefault="005A502B" w:rsidP="006405B9">
      <w:pPr>
        <w:pStyle w:val="Heading2"/>
        <w:keepNext w:val="0"/>
        <w:spacing w:before="1800" w:after="240"/>
        <w:rPr>
          <w:rFonts w:cs="Arial"/>
          <w:lang w:val="en-AU"/>
        </w:rPr>
      </w:pPr>
      <w:bookmarkStart w:id="91" w:name="_Toc54286301"/>
      <w:r w:rsidRPr="00D548BA">
        <w:rPr>
          <w:rFonts w:cs="Arial"/>
          <w:lang w:val="en-AU"/>
        </w:rPr>
        <w:t>More information</w:t>
      </w:r>
      <w:bookmarkEnd w:id="91"/>
    </w:p>
    <w:p w14:paraId="2ACFFA07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If you have any questions during the application period, please contact the Community Grants Hub.</w:t>
      </w:r>
    </w:p>
    <w:p w14:paraId="2A1E87D5" w14:textId="66EAF389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You need to contact them before 5 pm on Tuesday 1 December 2020.</w:t>
      </w:r>
    </w:p>
    <w:p w14:paraId="72459C84" w14:textId="6B8E331D" w:rsidR="0078445E" w:rsidRPr="00D548BA" w:rsidRDefault="00820AAF" w:rsidP="00D548BA">
      <w:pPr>
        <w:spacing w:before="240" w:after="240"/>
        <w:rPr>
          <w:rStyle w:val="Hyperlink"/>
          <w:rFonts w:cs="Arial"/>
        </w:rPr>
      </w:pPr>
      <w:r w:rsidRPr="00D548BA">
        <w:rPr>
          <w:rFonts w:cs="Arial"/>
        </w:rPr>
        <w:t xml:space="preserve">Phone – </w:t>
      </w:r>
      <w:r w:rsidR="0078445E" w:rsidRPr="00D548BA">
        <w:rPr>
          <w:rStyle w:val="Hyperlink"/>
          <w:rFonts w:cs="Arial"/>
        </w:rPr>
        <w:t>1800 020 283</w:t>
      </w:r>
    </w:p>
    <w:p w14:paraId="52A7897D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For people with hearing or speech loss:</w:t>
      </w:r>
    </w:p>
    <w:p w14:paraId="00525229" w14:textId="77777777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>TTY – 1800 555 677</w:t>
      </w:r>
    </w:p>
    <w:p w14:paraId="7329FCEE" w14:textId="010D6AA3" w:rsidR="0078445E" w:rsidRPr="00D548BA" w:rsidRDefault="00820AAF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Email – </w:t>
      </w:r>
      <w:hyperlink r:id="rId24" w:history="1">
        <w:r w:rsidRPr="00D548BA">
          <w:rPr>
            <w:rStyle w:val="Hyperlink"/>
            <w:rFonts w:cs="Arial"/>
          </w:rPr>
          <w:t>support@communitygrants.gov.au</w:t>
        </w:r>
      </w:hyperlink>
    </w:p>
    <w:p w14:paraId="242FA837" w14:textId="7AC0A948" w:rsidR="0078445E" w:rsidRPr="00D548BA" w:rsidRDefault="0078445E" w:rsidP="00D548BA">
      <w:pPr>
        <w:spacing w:before="240" w:after="240"/>
        <w:rPr>
          <w:rFonts w:cs="Arial"/>
        </w:rPr>
      </w:pPr>
      <w:r w:rsidRPr="00D548BA">
        <w:rPr>
          <w:rFonts w:cs="Arial"/>
        </w:rPr>
        <w:t xml:space="preserve">The Community Grants Hub will respond to emailed questions within </w:t>
      </w:r>
      <w:r w:rsidR="00820AAF" w:rsidRPr="00D548BA">
        <w:rPr>
          <w:rFonts w:cs="Arial"/>
        </w:rPr>
        <w:br/>
      </w:r>
      <w:r w:rsidRPr="00D548BA">
        <w:rPr>
          <w:rFonts w:cs="Arial"/>
        </w:rPr>
        <w:t>5 working days.</w:t>
      </w:r>
    </w:p>
    <w:p w14:paraId="172D0F6E" w14:textId="6CC8F183" w:rsidR="0078445E" w:rsidRPr="00D548BA" w:rsidRDefault="0078445E" w:rsidP="006405B9">
      <w:pPr>
        <w:spacing w:before="2160" w:after="240"/>
        <w:rPr>
          <w:rFonts w:cs="Arial"/>
          <w:sz w:val="24"/>
          <w:szCs w:val="24"/>
        </w:rPr>
      </w:pPr>
      <w:r w:rsidRPr="00D548BA">
        <w:rPr>
          <w:rFonts w:cs="Arial"/>
          <w:sz w:val="24"/>
          <w:szCs w:val="24"/>
        </w:rPr>
        <w:t xml:space="preserve">This Easy Read document was created by the Information Access Group. </w:t>
      </w:r>
      <w:r w:rsidR="009A434D" w:rsidRPr="00D548BA">
        <w:rPr>
          <w:rFonts w:cs="Arial"/>
          <w:sz w:val="24"/>
          <w:szCs w:val="24"/>
        </w:rPr>
        <w:br/>
      </w:r>
      <w:r w:rsidRPr="00D548BA">
        <w:rPr>
          <w:rFonts w:cs="Arial"/>
          <w:sz w:val="24"/>
          <w:szCs w:val="24"/>
        </w:rPr>
        <w:t xml:space="preserve">For any enquiries, please visit </w:t>
      </w:r>
      <w:hyperlink r:id="rId25" w:history="1">
        <w:r w:rsidR="00D548BA">
          <w:rPr>
            <w:rStyle w:val="Hyperlink"/>
            <w:rFonts w:cs="Arial"/>
            <w:sz w:val="24"/>
            <w:szCs w:val="24"/>
          </w:rPr>
          <w:t>our website</w:t>
        </w:r>
      </w:hyperlink>
      <w:r w:rsidRPr="00D548BA">
        <w:rPr>
          <w:rFonts w:cs="Arial"/>
          <w:sz w:val="24"/>
          <w:szCs w:val="24"/>
        </w:rPr>
        <w:t>. Quote job number 3787.</w:t>
      </w:r>
    </w:p>
    <w:p w14:paraId="74611B69" w14:textId="77777777" w:rsidR="00644C39" w:rsidRPr="00D548BA" w:rsidRDefault="00644C39" w:rsidP="00D548BA">
      <w:pPr>
        <w:spacing w:before="240" w:after="240"/>
        <w:rPr>
          <w:rFonts w:cs="Arial"/>
          <w:sz w:val="2"/>
          <w:szCs w:val="2"/>
        </w:rPr>
      </w:pPr>
    </w:p>
    <w:sectPr w:rsidR="00644C39" w:rsidRPr="00D548BA" w:rsidSect="007E7060">
      <w:footerReference w:type="even" r:id="rId26"/>
      <w:footerReference w:type="default" r:id="rId27"/>
      <w:pgSz w:w="11906" w:h="16838"/>
      <w:pgMar w:top="1134" w:right="1440" w:bottom="851" w:left="1440" w:header="283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00101" w14:textId="77777777" w:rsidR="002D1772" w:rsidRDefault="002D1772" w:rsidP="00134CC3">
      <w:pPr>
        <w:spacing w:before="0" w:after="0" w:line="240" w:lineRule="auto"/>
      </w:pPr>
      <w:r>
        <w:separator/>
      </w:r>
    </w:p>
  </w:endnote>
  <w:endnote w:type="continuationSeparator" w:id="0">
    <w:p w14:paraId="7E1A819B" w14:textId="77777777" w:rsidR="002D1772" w:rsidRDefault="002D1772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2BA9C610" w14:textId="77777777" w:rsidR="002D1772" w:rsidRDefault="002D17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04570" w14:textId="77777777" w:rsidR="00845A15" w:rsidRDefault="00845A15" w:rsidP="00E74F3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4837F" w14:textId="77777777" w:rsidR="00845A15" w:rsidRDefault="00845A15" w:rsidP="00E74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08F4" w14:textId="451007CA" w:rsidR="00845A15" w:rsidRPr="007E7060" w:rsidRDefault="00845A15" w:rsidP="007E7060">
    <w:pPr>
      <w:pStyle w:val="Footer"/>
    </w:pPr>
    <w:r w:rsidRPr="00EA6E96">
      <w:rPr>
        <w:rStyle w:val="PageNumber"/>
      </w:rPr>
      <w:t>P</w:t>
    </w:r>
    <w:r w:rsidRPr="004456BA">
      <w:t>ag</w:t>
    </w:r>
    <w:r w:rsidRPr="00EA6E96">
      <w:rPr>
        <w:rStyle w:val="PageNumber"/>
      </w:rPr>
      <w:t xml:space="preserve">e </w:t>
    </w:r>
    <w:r w:rsidRPr="00EA6E96">
      <w:rPr>
        <w:rStyle w:val="PageNumber"/>
      </w:rPr>
      <w:fldChar w:fldCharType="begin"/>
    </w:r>
    <w:r w:rsidRPr="00EA6E96">
      <w:rPr>
        <w:rStyle w:val="PageNumber"/>
      </w:rPr>
      <w:instrText xml:space="preserve">PAGE  </w:instrText>
    </w:r>
    <w:r w:rsidRPr="00EA6E96">
      <w:rPr>
        <w:rStyle w:val="PageNumber"/>
      </w:rPr>
      <w:fldChar w:fldCharType="separate"/>
    </w:r>
    <w:r w:rsidR="006068EA">
      <w:rPr>
        <w:rStyle w:val="PageNumber"/>
        <w:noProof/>
      </w:rPr>
      <w:t>6</w:t>
    </w:r>
    <w:r w:rsidRPr="00EA6E9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86B26" w14:textId="77777777" w:rsidR="002D1772" w:rsidRDefault="002D177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48C4EDA" w14:textId="77777777" w:rsidR="002D1772" w:rsidRDefault="002D1772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33C49495" w14:textId="77777777" w:rsidR="002D1772" w:rsidRDefault="002D177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7F6"/>
    <w:multiLevelType w:val="hybridMultilevel"/>
    <w:tmpl w:val="D980A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F98"/>
    <w:multiLevelType w:val="hybridMultilevel"/>
    <w:tmpl w:val="9430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76F"/>
    <w:multiLevelType w:val="hybridMultilevel"/>
    <w:tmpl w:val="B25E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744A"/>
    <w:multiLevelType w:val="hybridMultilevel"/>
    <w:tmpl w:val="0E6C90B8"/>
    <w:lvl w:ilvl="0" w:tplc="4B80EA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ahom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104F"/>
    <w:multiLevelType w:val="hybridMultilevel"/>
    <w:tmpl w:val="BC083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6660"/>
    <w:multiLevelType w:val="hybridMultilevel"/>
    <w:tmpl w:val="9EFA4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7B4"/>
    <w:multiLevelType w:val="hybridMultilevel"/>
    <w:tmpl w:val="CEC60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26F09"/>
    <w:multiLevelType w:val="hybridMultilevel"/>
    <w:tmpl w:val="DCF08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A753597"/>
    <w:multiLevelType w:val="hybridMultilevel"/>
    <w:tmpl w:val="2CA2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1271C"/>
    <w:multiLevelType w:val="hybridMultilevel"/>
    <w:tmpl w:val="0A44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74D74"/>
    <w:multiLevelType w:val="hybridMultilevel"/>
    <w:tmpl w:val="25B8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29DF"/>
    <w:multiLevelType w:val="hybridMultilevel"/>
    <w:tmpl w:val="39BC69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83B80"/>
    <w:multiLevelType w:val="hybridMultilevel"/>
    <w:tmpl w:val="6E6A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869CD"/>
    <w:multiLevelType w:val="hybridMultilevel"/>
    <w:tmpl w:val="3DF8B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275A"/>
    <w:multiLevelType w:val="hybridMultilevel"/>
    <w:tmpl w:val="9B904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4326F"/>
    <w:multiLevelType w:val="hybridMultilevel"/>
    <w:tmpl w:val="12EE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57412"/>
    <w:multiLevelType w:val="hybridMultilevel"/>
    <w:tmpl w:val="5A98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76C7D"/>
    <w:multiLevelType w:val="hybridMultilevel"/>
    <w:tmpl w:val="70D03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23F0A"/>
    <w:multiLevelType w:val="hybridMultilevel"/>
    <w:tmpl w:val="2A1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66892"/>
    <w:multiLevelType w:val="hybridMultilevel"/>
    <w:tmpl w:val="D5CE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45B7E"/>
    <w:multiLevelType w:val="hybridMultilevel"/>
    <w:tmpl w:val="7104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55A72"/>
    <w:multiLevelType w:val="hybridMultilevel"/>
    <w:tmpl w:val="51406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82AB3"/>
    <w:multiLevelType w:val="hybridMultilevel"/>
    <w:tmpl w:val="E83E4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5138B"/>
    <w:multiLevelType w:val="hybridMultilevel"/>
    <w:tmpl w:val="F8A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E5B91"/>
    <w:multiLevelType w:val="hybridMultilevel"/>
    <w:tmpl w:val="2C809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36DDF"/>
    <w:multiLevelType w:val="hybridMultilevel"/>
    <w:tmpl w:val="9AA8A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660FC"/>
    <w:multiLevelType w:val="hybridMultilevel"/>
    <w:tmpl w:val="CC8EE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C5BDB"/>
    <w:multiLevelType w:val="hybridMultilevel"/>
    <w:tmpl w:val="32C87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F04CD"/>
    <w:multiLevelType w:val="hybridMultilevel"/>
    <w:tmpl w:val="AF40A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30175"/>
    <w:multiLevelType w:val="hybridMultilevel"/>
    <w:tmpl w:val="87A8A11C"/>
    <w:lvl w:ilvl="0" w:tplc="2D58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E2DAC"/>
    <w:multiLevelType w:val="hybridMultilevel"/>
    <w:tmpl w:val="B36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C5FF9"/>
    <w:multiLevelType w:val="hybridMultilevel"/>
    <w:tmpl w:val="F70E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2635A"/>
    <w:multiLevelType w:val="hybridMultilevel"/>
    <w:tmpl w:val="62FA9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A5507"/>
    <w:multiLevelType w:val="hybridMultilevel"/>
    <w:tmpl w:val="50D20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05252"/>
    <w:multiLevelType w:val="hybridMultilevel"/>
    <w:tmpl w:val="B7FA9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44716"/>
    <w:multiLevelType w:val="hybridMultilevel"/>
    <w:tmpl w:val="A7E8D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E1CA5"/>
    <w:multiLevelType w:val="hybridMultilevel"/>
    <w:tmpl w:val="4AC86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A50E1"/>
    <w:multiLevelType w:val="hybridMultilevel"/>
    <w:tmpl w:val="8EF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22253"/>
    <w:multiLevelType w:val="hybridMultilevel"/>
    <w:tmpl w:val="FB8CC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D410D"/>
    <w:multiLevelType w:val="hybridMultilevel"/>
    <w:tmpl w:val="8AC07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B6CB7"/>
    <w:multiLevelType w:val="hybridMultilevel"/>
    <w:tmpl w:val="7464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13E9D"/>
    <w:multiLevelType w:val="hybridMultilevel"/>
    <w:tmpl w:val="BCCEE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66CB4"/>
    <w:multiLevelType w:val="hybridMultilevel"/>
    <w:tmpl w:val="07C8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31394"/>
    <w:multiLevelType w:val="hybridMultilevel"/>
    <w:tmpl w:val="7CCAB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22"/>
  </w:num>
  <w:num w:numId="5">
    <w:abstractNumId w:val="38"/>
  </w:num>
  <w:num w:numId="6">
    <w:abstractNumId w:val="41"/>
  </w:num>
  <w:num w:numId="7">
    <w:abstractNumId w:val="23"/>
  </w:num>
  <w:num w:numId="8">
    <w:abstractNumId w:val="30"/>
  </w:num>
  <w:num w:numId="9">
    <w:abstractNumId w:val="44"/>
  </w:num>
  <w:num w:numId="10">
    <w:abstractNumId w:val="28"/>
  </w:num>
  <w:num w:numId="11">
    <w:abstractNumId w:val="34"/>
  </w:num>
  <w:num w:numId="12">
    <w:abstractNumId w:val="26"/>
  </w:num>
  <w:num w:numId="13">
    <w:abstractNumId w:val="10"/>
  </w:num>
  <w:num w:numId="14">
    <w:abstractNumId w:val="9"/>
  </w:num>
  <w:num w:numId="15">
    <w:abstractNumId w:val="18"/>
  </w:num>
  <w:num w:numId="16">
    <w:abstractNumId w:val="29"/>
  </w:num>
  <w:num w:numId="17">
    <w:abstractNumId w:val="43"/>
  </w:num>
  <w:num w:numId="18">
    <w:abstractNumId w:val="36"/>
  </w:num>
  <w:num w:numId="19">
    <w:abstractNumId w:val="0"/>
  </w:num>
  <w:num w:numId="20">
    <w:abstractNumId w:val="5"/>
  </w:num>
  <w:num w:numId="21">
    <w:abstractNumId w:val="4"/>
  </w:num>
  <w:num w:numId="22">
    <w:abstractNumId w:val="21"/>
  </w:num>
  <w:num w:numId="23">
    <w:abstractNumId w:val="39"/>
  </w:num>
  <w:num w:numId="24">
    <w:abstractNumId w:val="35"/>
  </w:num>
  <w:num w:numId="25">
    <w:abstractNumId w:val="42"/>
  </w:num>
  <w:num w:numId="26">
    <w:abstractNumId w:val="45"/>
  </w:num>
  <w:num w:numId="27">
    <w:abstractNumId w:val="20"/>
  </w:num>
  <w:num w:numId="28">
    <w:abstractNumId w:val="25"/>
  </w:num>
  <w:num w:numId="29">
    <w:abstractNumId w:val="2"/>
  </w:num>
  <w:num w:numId="30">
    <w:abstractNumId w:val="47"/>
  </w:num>
  <w:num w:numId="31">
    <w:abstractNumId w:val="14"/>
  </w:num>
  <w:num w:numId="32">
    <w:abstractNumId w:val="24"/>
  </w:num>
  <w:num w:numId="33">
    <w:abstractNumId w:val="3"/>
  </w:num>
  <w:num w:numId="34">
    <w:abstractNumId w:val="19"/>
  </w:num>
  <w:num w:numId="35">
    <w:abstractNumId w:val="1"/>
  </w:num>
  <w:num w:numId="36">
    <w:abstractNumId w:val="11"/>
  </w:num>
  <w:num w:numId="37">
    <w:abstractNumId w:val="15"/>
  </w:num>
  <w:num w:numId="38">
    <w:abstractNumId w:val="16"/>
  </w:num>
  <w:num w:numId="39">
    <w:abstractNumId w:val="40"/>
  </w:num>
  <w:num w:numId="40">
    <w:abstractNumId w:val="46"/>
  </w:num>
  <w:num w:numId="41">
    <w:abstractNumId w:val="27"/>
  </w:num>
  <w:num w:numId="42">
    <w:abstractNumId w:val="6"/>
  </w:num>
  <w:num w:numId="43">
    <w:abstractNumId w:val="48"/>
  </w:num>
  <w:num w:numId="44">
    <w:abstractNumId w:val="17"/>
  </w:num>
  <w:num w:numId="45">
    <w:abstractNumId w:val="8"/>
  </w:num>
  <w:num w:numId="46">
    <w:abstractNumId w:val="31"/>
  </w:num>
  <w:num w:numId="47">
    <w:abstractNumId w:val="7"/>
  </w:num>
  <w:num w:numId="48">
    <w:abstractNumId w:val="12"/>
  </w:num>
  <w:num w:numId="49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184"/>
    <w:rsid w:val="00003F3E"/>
    <w:rsid w:val="00005C84"/>
    <w:rsid w:val="00006E9B"/>
    <w:rsid w:val="0000729C"/>
    <w:rsid w:val="000079E4"/>
    <w:rsid w:val="00010060"/>
    <w:rsid w:val="00010BE5"/>
    <w:rsid w:val="000131A3"/>
    <w:rsid w:val="00014D24"/>
    <w:rsid w:val="00017C44"/>
    <w:rsid w:val="00020CAC"/>
    <w:rsid w:val="000221EF"/>
    <w:rsid w:val="00025085"/>
    <w:rsid w:val="00026D9B"/>
    <w:rsid w:val="00027298"/>
    <w:rsid w:val="000276DA"/>
    <w:rsid w:val="0003212C"/>
    <w:rsid w:val="000324DC"/>
    <w:rsid w:val="00033E52"/>
    <w:rsid w:val="00034C79"/>
    <w:rsid w:val="00035957"/>
    <w:rsid w:val="00035D95"/>
    <w:rsid w:val="00037534"/>
    <w:rsid w:val="00037666"/>
    <w:rsid w:val="0004229E"/>
    <w:rsid w:val="000432B1"/>
    <w:rsid w:val="00045550"/>
    <w:rsid w:val="000457D3"/>
    <w:rsid w:val="00045A24"/>
    <w:rsid w:val="00046373"/>
    <w:rsid w:val="000464C1"/>
    <w:rsid w:val="00051741"/>
    <w:rsid w:val="00051799"/>
    <w:rsid w:val="00054E0D"/>
    <w:rsid w:val="000568C5"/>
    <w:rsid w:val="00060614"/>
    <w:rsid w:val="00060661"/>
    <w:rsid w:val="00060E3E"/>
    <w:rsid w:val="00061FF6"/>
    <w:rsid w:val="000630C6"/>
    <w:rsid w:val="0006339E"/>
    <w:rsid w:val="00064829"/>
    <w:rsid w:val="00065443"/>
    <w:rsid w:val="00067033"/>
    <w:rsid w:val="00067D53"/>
    <w:rsid w:val="0007213A"/>
    <w:rsid w:val="00073579"/>
    <w:rsid w:val="00073DCF"/>
    <w:rsid w:val="00074F07"/>
    <w:rsid w:val="00077149"/>
    <w:rsid w:val="00080002"/>
    <w:rsid w:val="00081601"/>
    <w:rsid w:val="00081CF6"/>
    <w:rsid w:val="00082290"/>
    <w:rsid w:val="000860BC"/>
    <w:rsid w:val="00086FA5"/>
    <w:rsid w:val="000906AA"/>
    <w:rsid w:val="0009370E"/>
    <w:rsid w:val="00093D01"/>
    <w:rsid w:val="000964C4"/>
    <w:rsid w:val="000968CE"/>
    <w:rsid w:val="00097EAD"/>
    <w:rsid w:val="000A4CED"/>
    <w:rsid w:val="000A627C"/>
    <w:rsid w:val="000A7856"/>
    <w:rsid w:val="000B1CA6"/>
    <w:rsid w:val="000B4D35"/>
    <w:rsid w:val="000B6C30"/>
    <w:rsid w:val="000C0032"/>
    <w:rsid w:val="000C0F54"/>
    <w:rsid w:val="000C2108"/>
    <w:rsid w:val="000C3B9B"/>
    <w:rsid w:val="000C3D30"/>
    <w:rsid w:val="000C5058"/>
    <w:rsid w:val="000C5DE5"/>
    <w:rsid w:val="000C63C9"/>
    <w:rsid w:val="000D07D6"/>
    <w:rsid w:val="000D140C"/>
    <w:rsid w:val="000D1FE8"/>
    <w:rsid w:val="000D282A"/>
    <w:rsid w:val="000D2C19"/>
    <w:rsid w:val="000D4C2F"/>
    <w:rsid w:val="000D7DE3"/>
    <w:rsid w:val="000D7F04"/>
    <w:rsid w:val="000E16D5"/>
    <w:rsid w:val="000E36AB"/>
    <w:rsid w:val="000E55B2"/>
    <w:rsid w:val="000E5D48"/>
    <w:rsid w:val="000E5F33"/>
    <w:rsid w:val="000F0784"/>
    <w:rsid w:val="000F52F4"/>
    <w:rsid w:val="000F7284"/>
    <w:rsid w:val="0010561C"/>
    <w:rsid w:val="001066AD"/>
    <w:rsid w:val="0010736F"/>
    <w:rsid w:val="00110D5F"/>
    <w:rsid w:val="001110D2"/>
    <w:rsid w:val="001131E0"/>
    <w:rsid w:val="00113619"/>
    <w:rsid w:val="001156E7"/>
    <w:rsid w:val="00117AEC"/>
    <w:rsid w:val="00120A79"/>
    <w:rsid w:val="00120EEC"/>
    <w:rsid w:val="001218B2"/>
    <w:rsid w:val="00122728"/>
    <w:rsid w:val="00123610"/>
    <w:rsid w:val="001249F5"/>
    <w:rsid w:val="00124F36"/>
    <w:rsid w:val="00126AD5"/>
    <w:rsid w:val="00132A69"/>
    <w:rsid w:val="00132C66"/>
    <w:rsid w:val="00134CC3"/>
    <w:rsid w:val="0013535A"/>
    <w:rsid w:val="0014089F"/>
    <w:rsid w:val="00141289"/>
    <w:rsid w:val="0014402F"/>
    <w:rsid w:val="00144B98"/>
    <w:rsid w:val="00151817"/>
    <w:rsid w:val="0015329D"/>
    <w:rsid w:val="00153E51"/>
    <w:rsid w:val="001600B3"/>
    <w:rsid w:val="00163CB7"/>
    <w:rsid w:val="00165AC8"/>
    <w:rsid w:val="0016606F"/>
    <w:rsid w:val="00166D64"/>
    <w:rsid w:val="00167EBA"/>
    <w:rsid w:val="001711FF"/>
    <w:rsid w:val="00173B3A"/>
    <w:rsid w:val="00176798"/>
    <w:rsid w:val="00177E23"/>
    <w:rsid w:val="0018024C"/>
    <w:rsid w:val="00182346"/>
    <w:rsid w:val="0018418A"/>
    <w:rsid w:val="001852F9"/>
    <w:rsid w:val="00186C96"/>
    <w:rsid w:val="001913A3"/>
    <w:rsid w:val="0019631C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4DD2"/>
    <w:rsid w:val="001B7892"/>
    <w:rsid w:val="001C28AC"/>
    <w:rsid w:val="001C326A"/>
    <w:rsid w:val="001C3CDE"/>
    <w:rsid w:val="001C40E7"/>
    <w:rsid w:val="001C6408"/>
    <w:rsid w:val="001C7525"/>
    <w:rsid w:val="001D0608"/>
    <w:rsid w:val="001D0F7F"/>
    <w:rsid w:val="001D116F"/>
    <w:rsid w:val="001D23E3"/>
    <w:rsid w:val="001D3FF9"/>
    <w:rsid w:val="001D5871"/>
    <w:rsid w:val="001D5968"/>
    <w:rsid w:val="001D5ACA"/>
    <w:rsid w:val="001E0B48"/>
    <w:rsid w:val="001E0FAE"/>
    <w:rsid w:val="001E57AD"/>
    <w:rsid w:val="001E65DB"/>
    <w:rsid w:val="001E773F"/>
    <w:rsid w:val="001F1699"/>
    <w:rsid w:val="001F38D7"/>
    <w:rsid w:val="001F75BF"/>
    <w:rsid w:val="001F7D75"/>
    <w:rsid w:val="00203248"/>
    <w:rsid w:val="00203FDC"/>
    <w:rsid w:val="002044A5"/>
    <w:rsid w:val="0020725F"/>
    <w:rsid w:val="00211E2B"/>
    <w:rsid w:val="0021361E"/>
    <w:rsid w:val="00214956"/>
    <w:rsid w:val="00217241"/>
    <w:rsid w:val="00217CB2"/>
    <w:rsid w:val="00220B23"/>
    <w:rsid w:val="002212B6"/>
    <w:rsid w:val="00221CED"/>
    <w:rsid w:val="00230213"/>
    <w:rsid w:val="00235D23"/>
    <w:rsid w:val="00236622"/>
    <w:rsid w:val="00241A33"/>
    <w:rsid w:val="00242638"/>
    <w:rsid w:val="00243A19"/>
    <w:rsid w:val="00245C14"/>
    <w:rsid w:val="00247578"/>
    <w:rsid w:val="00247586"/>
    <w:rsid w:val="0025072B"/>
    <w:rsid w:val="00255B8F"/>
    <w:rsid w:val="00256E86"/>
    <w:rsid w:val="00257259"/>
    <w:rsid w:val="0026084C"/>
    <w:rsid w:val="0026105D"/>
    <w:rsid w:val="002614D3"/>
    <w:rsid w:val="00261528"/>
    <w:rsid w:val="002635C9"/>
    <w:rsid w:val="0026714E"/>
    <w:rsid w:val="00270553"/>
    <w:rsid w:val="00270CF9"/>
    <w:rsid w:val="0027100E"/>
    <w:rsid w:val="00272714"/>
    <w:rsid w:val="00272B00"/>
    <w:rsid w:val="0027398C"/>
    <w:rsid w:val="002745D0"/>
    <w:rsid w:val="00280316"/>
    <w:rsid w:val="002807F2"/>
    <w:rsid w:val="00281094"/>
    <w:rsid w:val="0028486E"/>
    <w:rsid w:val="00284FA6"/>
    <w:rsid w:val="002875DD"/>
    <w:rsid w:val="00290314"/>
    <w:rsid w:val="0029060F"/>
    <w:rsid w:val="00290F99"/>
    <w:rsid w:val="00291BB9"/>
    <w:rsid w:val="00295BFF"/>
    <w:rsid w:val="0029717F"/>
    <w:rsid w:val="002A02BB"/>
    <w:rsid w:val="002A17A2"/>
    <w:rsid w:val="002A3384"/>
    <w:rsid w:val="002A4A0F"/>
    <w:rsid w:val="002B0820"/>
    <w:rsid w:val="002B1E87"/>
    <w:rsid w:val="002C2F55"/>
    <w:rsid w:val="002C4CD1"/>
    <w:rsid w:val="002C55A6"/>
    <w:rsid w:val="002C75A5"/>
    <w:rsid w:val="002C79AC"/>
    <w:rsid w:val="002D1772"/>
    <w:rsid w:val="002D6314"/>
    <w:rsid w:val="002D6EC8"/>
    <w:rsid w:val="002E02C8"/>
    <w:rsid w:val="002E100F"/>
    <w:rsid w:val="002E2876"/>
    <w:rsid w:val="002E38B5"/>
    <w:rsid w:val="002E535B"/>
    <w:rsid w:val="002E5B2D"/>
    <w:rsid w:val="002E5D89"/>
    <w:rsid w:val="002E724B"/>
    <w:rsid w:val="002F024D"/>
    <w:rsid w:val="002F1895"/>
    <w:rsid w:val="002F3ED0"/>
    <w:rsid w:val="002F4984"/>
    <w:rsid w:val="002F5161"/>
    <w:rsid w:val="002F5A31"/>
    <w:rsid w:val="002F7FF7"/>
    <w:rsid w:val="00300BE4"/>
    <w:rsid w:val="00300FF6"/>
    <w:rsid w:val="00302A45"/>
    <w:rsid w:val="00302D64"/>
    <w:rsid w:val="0030594A"/>
    <w:rsid w:val="00306102"/>
    <w:rsid w:val="003064FE"/>
    <w:rsid w:val="003078AB"/>
    <w:rsid w:val="00307AEC"/>
    <w:rsid w:val="00307FBC"/>
    <w:rsid w:val="00311EAD"/>
    <w:rsid w:val="00314E08"/>
    <w:rsid w:val="00320559"/>
    <w:rsid w:val="00320B91"/>
    <w:rsid w:val="00322AE4"/>
    <w:rsid w:val="003236CD"/>
    <w:rsid w:val="00325DF4"/>
    <w:rsid w:val="003316FE"/>
    <w:rsid w:val="00332688"/>
    <w:rsid w:val="0033269A"/>
    <w:rsid w:val="00332A20"/>
    <w:rsid w:val="003332F3"/>
    <w:rsid w:val="00334EEB"/>
    <w:rsid w:val="00335079"/>
    <w:rsid w:val="0034139F"/>
    <w:rsid w:val="003418A3"/>
    <w:rsid w:val="00343869"/>
    <w:rsid w:val="00345859"/>
    <w:rsid w:val="003523D6"/>
    <w:rsid w:val="003540F8"/>
    <w:rsid w:val="00355716"/>
    <w:rsid w:val="00356A05"/>
    <w:rsid w:val="00357305"/>
    <w:rsid w:val="0036282C"/>
    <w:rsid w:val="00362EC2"/>
    <w:rsid w:val="0036372B"/>
    <w:rsid w:val="00365437"/>
    <w:rsid w:val="00365ED7"/>
    <w:rsid w:val="00365F18"/>
    <w:rsid w:val="00365F4A"/>
    <w:rsid w:val="003665BC"/>
    <w:rsid w:val="00366A2F"/>
    <w:rsid w:val="00372B8A"/>
    <w:rsid w:val="00373A58"/>
    <w:rsid w:val="003741D2"/>
    <w:rsid w:val="0037449D"/>
    <w:rsid w:val="0037485D"/>
    <w:rsid w:val="00380B61"/>
    <w:rsid w:val="0038327A"/>
    <w:rsid w:val="0038359C"/>
    <w:rsid w:val="00385956"/>
    <w:rsid w:val="003878A5"/>
    <w:rsid w:val="00387A3F"/>
    <w:rsid w:val="003920D2"/>
    <w:rsid w:val="00397314"/>
    <w:rsid w:val="00397682"/>
    <w:rsid w:val="003978EE"/>
    <w:rsid w:val="003A1D8F"/>
    <w:rsid w:val="003A5211"/>
    <w:rsid w:val="003A52BE"/>
    <w:rsid w:val="003A6C7C"/>
    <w:rsid w:val="003B0746"/>
    <w:rsid w:val="003B1C71"/>
    <w:rsid w:val="003B3832"/>
    <w:rsid w:val="003B48A2"/>
    <w:rsid w:val="003B5FD8"/>
    <w:rsid w:val="003B6E2E"/>
    <w:rsid w:val="003B6F09"/>
    <w:rsid w:val="003B7584"/>
    <w:rsid w:val="003B77FF"/>
    <w:rsid w:val="003B793C"/>
    <w:rsid w:val="003C0050"/>
    <w:rsid w:val="003C032F"/>
    <w:rsid w:val="003C0CDC"/>
    <w:rsid w:val="003C14EC"/>
    <w:rsid w:val="003C1DB1"/>
    <w:rsid w:val="003C1FCE"/>
    <w:rsid w:val="003C25FD"/>
    <w:rsid w:val="003C2707"/>
    <w:rsid w:val="003C431E"/>
    <w:rsid w:val="003C4A3D"/>
    <w:rsid w:val="003D121E"/>
    <w:rsid w:val="003D58E8"/>
    <w:rsid w:val="003E0E59"/>
    <w:rsid w:val="003E1DAD"/>
    <w:rsid w:val="003E25B9"/>
    <w:rsid w:val="003E37CC"/>
    <w:rsid w:val="003E5FB4"/>
    <w:rsid w:val="003E687D"/>
    <w:rsid w:val="003E7153"/>
    <w:rsid w:val="003F105D"/>
    <w:rsid w:val="003F12F9"/>
    <w:rsid w:val="003F1C1D"/>
    <w:rsid w:val="003F437C"/>
    <w:rsid w:val="003F5250"/>
    <w:rsid w:val="0040116E"/>
    <w:rsid w:val="004019A6"/>
    <w:rsid w:val="004029A2"/>
    <w:rsid w:val="00402BF2"/>
    <w:rsid w:val="004052C5"/>
    <w:rsid w:val="004072DF"/>
    <w:rsid w:val="00411E6F"/>
    <w:rsid w:val="00413D93"/>
    <w:rsid w:val="00413ED3"/>
    <w:rsid w:val="00414DDA"/>
    <w:rsid w:val="00415C29"/>
    <w:rsid w:val="00422D23"/>
    <w:rsid w:val="00425227"/>
    <w:rsid w:val="004252B5"/>
    <w:rsid w:val="00427142"/>
    <w:rsid w:val="004273B8"/>
    <w:rsid w:val="004317FD"/>
    <w:rsid w:val="004349BA"/>
    <w:rsid w:val="00437B29"/>
    <w:rsid w:val="00441B81"/>
    <w:rsid w:val="004428D8"/>
    <w:rsid w:val="00443E4B"/>
    <w:rsid w:val="00444D4A"/>
    <w:rsid w:val="0045208A"/>
    <w:rsid w:val="00457914"/>
    <w:rsid w:val="004615DE"/>
    <w:rsid w:val="00461B6A"/>
    <w:rsid w:val="00463323"/>
    <w:rsid w:val="004665B6"/>
    <w:rsid w:val="00470848"/>
    <w:rsid w:val="0047125E"/>
    <w:rsid w:val="00473FEE"/>
    <w:rsid w:val="004748BB"/>
    <w:rsid w:val="00477491"/>
    <w:rsid w:val="00480C6E"/>
    <w:rsid w:val="00482C02"/>
    <w:rsid w:val="0049089F"/>
    <w:rsid w:val="00491930"/>
    <w:rsid w:val="004938F4"/>
    <w:rsid w:val="0049452D"/>
    <w:rsid w:val="00494D54"/>
    <w:rsid w:val="00494FB2"/>
    <w:rsid w:val="00495C4F"/>
    <w:rsid w:val="0049616A"/>
    <w:rsid w:val="004A1ACA"/>
    <w:rsid w:val="004A257D"/>
    <w:rsid w:val="004A546B"/>
    <w:rsid w:val="004A701B"/>
    <w:rsid w:val="004A776E"/>
    <w:rsid w:val="004B0454"/>
    <w:rsid w:val="004B1DA6"/>
    <w:rsid w:val="004B6300"/>
    <w:rsid w:val="004B6924"/>
    <w:rsid w:val="004C0606"/>
    <w:rsid w:val="004C2D97"/>
    <w:rsid w:val="004C3A6A"/>
    <w:rsid w:val="004C47C1"/>
    <w:rsid w:val="004C78E2"/>
    <w:rsid w:val="004D1404"/>
    <w:rsid w:val="004D2142"/>
    <w:rsid w:val="004D28ED"/>
    <w:rsid w:val="004D2B11"/>
    <w:rsid w:val="004D2CFB"/>
    <w:rsid w:val="004D2EC1"/>
    <w:rsid w:val="004D37CE"/>
    <w:rsid w:val="004D3BD3"/>
    <w:rsid w:val="004D3DB7"/>
    <w:rsid w:val="004D42D3"/>
    <w:rsid w:val="004D4BD8"/>
    <w:rsid w:val="004D5495"/>
    <w:rsid w:val="004D7BB0"/>
    <w:rsid w:val="004E2588"/>
    <w:rsid w:val="004E277B"/>
    <w:rsid w:val="004E3444"/>
    <w:rsid w:val="004E6C6F"/>
    <w:rsid w:val="004F06F8"/>
    <w:rsid w:val="004F0AA9"/>
    <w:rsid w:val="004F45C9"/>
    <w:rsid w:val="004F5039"/>
    <w:rsid w:val="004F5639"/>
    <w:rsid w:val="004F6559"/>
    <w:rsid w:val="004F71EA"/>
    <w:rsid w:val="00501490"/>
    <w:rsid w:val="00502156"/>
    <w:rsid w:val="00502302"/>
    <w:rsid w:val="0050252C"/>
    <w:rsid w:val="00505BF2"/>
    <w:rsid w:val="00510AA0"/>
    <w:rsid w:val="00511373"/>
    <w:rsid w:val="005117DB"/>
    <w:rsid w:val="005136DE"/>
    <w:rsid w:val="005139E6"/>
    <w:rsid w:val="00516FB7"/>
    <w:rsid w:val="0051736A"/>
    <w:rsid w:val="005201D2"/>
    <w:rsid w:val="00520927"/>
    <w:rsid w:val="00521CFB"/>
    <w:rsid w:val="005229C1"/>
    <w:rsid w:val="00522A2C"/>
    <w:rsid w:val="0052434D"/>
    <w:rsid w:val="005243C9"/>
    <w:rsid w:val="005243E2"/>
    <w:rsid w:val="0052538D"/>
    <w:rsid w:val="005261BC"/>
    <w:rsid w:val="00527671"/>
    <w:rsid w:val="00527BC5"/>
    <w:rsid w:val="00527D52"/>
    <w:rsid w:val="0053387D"/>
    <w:rsid w:val="0053419D"/>
    <w:rsid w:val="005343A9"/>
    <w:rsid w:val="005370C1"/>
    <w:rsid w:val="00541288"/>
    <w:rsid w:val="00542D79"/>
    <w:rsid w:val="0054416C"/>
    <w:rsid w:val="00545F61"/>
    <w:rsid w:val="00547694"/>
    <w:rsid w:val="00550AAA"/>
    <w:rsid w:val="00552323"/>
    <w:rsid w:val="0055235E"/>
    <w:rsid w:val="00552B55"/>
    <w:rsid w:val="00554A0E"/>
    <w:rsid w:val="00554C98"/>
    <w:rsid w:val="005552B5"/>
    <w:rsid w:val="00555650"/>
    <w:rsid w:val="005607DE"/>
    <w:rsid w:val="0056091D"/>
    <w:rsid w:val="00562E4E"/>
    <w:rsid w:val="00570B80"/>
    <w:rsid w:val="00570D09"/>
    <w:rsid w:val="00570D4B"/>
    <w:rsid w:val="00571307"/>
    <w:rsid w:val="0057142D"/>
    <w:rsid w:val="0057186D"/>
    <w:rsid w:val="00571B6E"/>
    <w:rsid w:val="005723C0"/>
    <w:rsid w:val="005726DF"/>
    <w:rsid w:val="00572836"/>
    <w:rsid w:val="00574728"/>
    <w:rsid w:val="00574993"/>
    <w:rsid w:val="00576476"/>
    <w:rsid w:val="0057713C"/>
    <w:rsid w:val="00580DCD"/>
    <w:rsid w:val="00581A88"/>
    <w:rsid w:val="00583D3F"/>
    <w:rsid w:val="005874ED"/>
    <w:rsid w:val="0059275C"/>
    <w:rsid w:val="005937F4"/>
    <w:rsid w:val="00594D50"/>
    <w:rsid w:val="00596775"/>
    <w:rsid w:val="005A1EDC"/>
    <w:rsid w:val="005A502B"/>
    <w:rsid w:val="005A6211"/>
    <w:rsid w:val="005B14E4"/>
    <w:rsid w:val="005B2133"/>
    <w:rsid w:val="005B2E2D"/>
    <w:rsid w:val="005B4C7E"/>
    <w:rsid w:val="005C0D0C"/>
    <w:rsid w:val="005C3A36"/>
    <w:rsid w:val="005C5446"/>
    <w:rsid w:val="005C568E"/>
    <w:rsid w:val="005C7CCB"/>
    <w:rsid w:val="005C7DB3"/>
    <w:rsid w:val="005D5495"/>
    <w:rsid w:val="005D5F72"/>
    <w:rsid w:val="005E1B1F"/>
    <w:rsid w:val="005E3984"/>
    <w:rsid w:val="005E4623"/>
    <w:rsid w:val="005E4875"/>
    <w:rsid w:val="005E4B0F"/>
    <w:rsid w:val="005E5FEA"/>
    <w:rsid w:val="005E664A"/>
    <w:rsid w:val="005E6F72"/>
    <w:rsid w:val="005F08D9"/>
    <w:rsid w:val="005F12E5"/>
    <w:rsid w:val="005F1D18"/>
    <w:rsid w:val="005F2799"/>
    <w:rsid w:val="005F298E"/>
    <w:rsid w:val="005F31BA"/>
    <w:rsid w:val="005F3A6E"/>
    <w:rsid w:val="005F3D32"/>
    <w:rsid w:val="005F3E1A"/>
    <w:rsid w:val="005F48EF"/>
    <w:rsid w:val="005F5BF9"/>
    <w:rsid w:val="006010F8"/>
    <w:rsid w:val="00604343"/>
    <w:rsid w:val="0060568C"/>
    <w:rsid w:val="006068EA"/>
    <w:rsid w:val="00610280"/>
    <w:rsid w:val="0061100E"/>
    <w:rsid w:val="00611803"/>
    <w:rsid w:val="00614019"/>
    <w:rsid w:val="00615A92"/>
    <w:rsid w:val="00617AA0"/>
    <w:rsid w:val="00620BDF"/>
    <w:rsid w:val="00621FE1"/>
    <w:rsid w:val="00622022"/>
    <w:rsid w:val="00622933"/>
    <w:rsid w:val="00623177"/>
    <w:rsid w:val="006239B1"/>
    <w:rsid w:val="0062412C"/>
    <w:rsid w:val="00626B72"/>
    <w:rsid w:val="006323F0"/>
    <w:rsid w:val="00632C81"/>
    <w:rsid w:val="006355FB"/>
    <w:rsid w:val="006400F3"/>
    <w:rsid w:val="006405B9"/>
    <w:rsid w:val="006411E4"/>
    <w:rsid w:val="00641E65"/>
    <w:rsid w:val="00644449"/>
    <w:rsid w:val="00644964"/>
    <w:rsid w:val="00644C39"/>
    <w:rsid w:val="00647623"/>
    <w:rsid w:val="00650B9A"/>
    <w:rsid w:val="006536F3"/>
    <w:rsid w:val="006570A7"/>
    <w:rsid w:val="006603A8"/>
    <w:rsid w:val="00660C3D"/>
    <w:rsid w:val="00660C93"/>
    <w:rsid w:val="00664A14"/>
    <w:rsid w:val="006667B4"/>
    <w:rsid w:val="00666E6A"/>
    <w:rsid w:val="006705BB"/>
    <w:rsid w:val="00670F45"/>
    <w:rsid w:val="00671D8E"/>
    <w:rsid w:val="00673BEC"/>
    <w:rsid w:val="00674275"/>
    <w:rsid w:val="00674568"/>
    <w:rsid w:val="006752A2"/>
    <w:rsid w:val="00677D3B"/>
    <w:rsid w:val="00680F81"/>
    <w:rsid w:val="006816A7"/>
    <w:rsid w:val="006846ED"/>
    <w:rsid w:val="00686C3F"/>
    <w:rsid w:val="00686F57"/>
    <w:rsid w:val="00687EE5"/>
    <w:rsid w:val="006903A7"/>
    <w:rsid w:val="006904B6"/>
    <w:rsid w:val="00690AF8"/>
    <w:rsid w:val="006947F8"/>
    <w:rsid w:val="00696C06"/>
    <w:rsid w:val="006A408E"/>
    <w:rsid w:val="006A51DB"/>
    <w:rsid w:val="006A54BC"/>
    <w:rsid w:val="006A5ADF"/>
    <w:rsid w:val="006A7AC8"/>
    <w:rsid w:val="006A7BD2"/>
    <w:rsid w:val="006B1888"/>
    <w:rsid w:val="006B3A52"/>
    <w:rsid w:val="006B7D5B"/>
    <w:rsid w:val="006B7F7C"/>
    <w:rsid w:val="006C03D8"/>
    <w:rsid w:val="006C1258"/>
    <w:rsid w:val="006C2D57"/>
    <w:rsid w:val="006C531D"/>
    <w:rsid w:val="006C5BC9"/>
    <w:rsid w:val="006C6077"/>
    <w:rsid w:val="006C7133"/>
    <w:rsid w:val="006C75DD"/>
    <w:rsid w:val="006D1A86"/>
    <w:rsid w:val="006D3EA5"/>
    <w:rsid w:val="006D74C4"/>
    <w:rsid w:val="006E03FE"/>
    <w:rsid w:val="006E142A"/>
    <w:rsid w:val="006E2818"/>
    <w:rsid w:val="006E2B32"/>
    <w:rsid w:val="006E384A"/>
    <w:rsid w:val="006E4EA0"/>
    <w:rsid w:val="006E5CBD"/>
    <w:rsid w:val="006E6184"/>
    <w:rsid w:val="006E7C91"/>
    <w:rsid w:val="006F1C70"/>
    <w:rsid w:val="006F28B7"/>
    <w:rsid w:val="006F2A98"/>
    <w:rsid w:val="006F33F7"/>
    <w:rsid w:val="006F3DA4"/>
    <w:rsid w:val="006F4A9D"/>
    <w:rsid w:val="006F4C33"/>
    <w:rsid w:val="006F6694"/>
    <w:rsid w:val="00701CBA"/>
    <w:rsid w:val="007028D3"/>
    <w:rsid w:val="00704CE2"/>
    <w:rsid w:val="007061F9"/>
    <w:rsid w:val="00707834"/>
    <w:rsid w:val="00711A25"/>
    <w:rsid w:val="007126B8"/>
    <w:rsid w:val="00712984"/>
    <w:rsid w:val="00713B9C"/>
    <w:rsid w:val="007141F0"/>
    <w:rsid w:val="00714AF3"/>
    <w:rsid w:val="007155C0"/>
    <w:rsid w:val="007162A8"/>
    <w:rsid w:val="00716B39"/>
    <w:rsid w:val="0072047B"/>
    <w:rsid w:val="00720DDD"/>
    <w:rsid w:val="00722AEB"/>
    <w:rsid w:val="007248CE"/>
    <w:rsid w:val="007259A9"/>
    <w:rsid w:val="00725E3E"/>
    <w:rsid w:val="00726490"/>
    <w:rsid w:val="00726AC0"/>
    <w:rsid w:val="0073191A"/>
    <w:rsid w:val="0073343E"/>
    <w:rsid w:val="007363B3"/>
    <w:rsid w:val="00737409"/>
    <w:rsid w:val="007415E6"/>
    <w:rsid w:val="0074279B"/>
    <w:rsid w:val="007446D1"/>
    <w:rsid w:val="00745CEE"/>
    <w:rsid w:val="00750D2C"/>
    <w:rsid w:val="00752829"/>
    <w:rsid w:val="007543BA"/>
    <w:rsid w:val="00754A62"/>
    <w:rsid w:val="00754C23"/>
    <w:rsid w:val="00755FB0"/>
    <w:rsid w:val="007563AD"/>
    <w:rsid w:val="00761AE0"/>
    <w:rsid w:val="00765981"/>
    <w:rsid w:val="00767C98"/>
    <w:rsid w:val="0077046C"/>
    <w:rsid w:val="00771CD4"/>
    <w:rsid w:val="00771DF5"/>
    <w:rsid w:val="00773BA6"/>
    <w:rsid w:val="007748FE"/>
    <w:rsid w:val="00776E94"/>
    <w:rsid w:val="00780B5B"/>
    <w:rsid w:val="00781ED3"/>
    <w:rsid w:val="00783295"/>
    <w:rsid w:val="00784099"/>
    <w:rsid w:val="0078445E"/>
    <w:rsid w:val="00785FE2"/>
    <w:rsid w:val="00787287"/>
    <w:rsid w:val="007902BA"/>
    <w:rsid w:val="00791323"/>
    <w:rsid w:val="007914E8"/>
    <w:rsid w:val="0079361A"/>
    <w:rsid w:val="00795778"/>
    <w:rsid w:val="007976D0"/>
    <w:rsid w:val="007977BD"/>
    <w:rsid w:val="0079791B"/>
    <w:rsid w:val="007A0397"/>
    <w:rsid w:val="007A21A2"/>
    <w:rsid w:val="007A2440"/>
    <w:rsid w:val="007A35E8"/>
    <w:rsid w:val="007A3FE1"/>
    <w:rsid w:val="007B04E4"/>
    <w:rsid w:val="007B1389"/>
    <w:rsid w:val="007B327A"/>
    <w:rsid w:val="007B5F7F"/>
    <w:rsid w:val="007B6D36"/>
    <w:rsid w:val="007B6F31"/>
    <w:rsid w:val="007B7087"/>
    <w:rsid w:val="007B7D7D"/>
    <w:rsid w:val="007C3391"/>
    <w:rsid w:val="007D330C"/>
    <w:rsid w:val="007D3594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4C67"/>
    <w:rsid w:val="007E4E46"/>
    <w:rsid w:val="007E597E"/>
    <w:rsid w:val="007E5D31"/>
    <w:rsid w:val="007E7060"/>
    <w:rsid w:val="007F1DE7"/>
    <w:rsid w:val="007F238F"/>
    <w:rsid w:val="007F2AE3"/>
    <w:rsid w:val="007F2BE3"/>
    <w:rsid w:val="007F487B"/>
    <w:rsid w:val="007F6129"/>
    <w:rsid w:val="007F653E"/>
    <w:rsid w:val="007F75D8"/>
    <w:rsid w:val="00800787"/>
    <w:rsid w:val="00801027"/>
    <w:rsid w:val="0080207F"/>
    <w:rsid w:val="00802B4D"/>
    <w:rsid w:val="00807DE6"/>
    <w:rsid w:val="0081027F"/>
    <w:rsid w:val="00810F0F"/>
    <w:rsid w:val="00811FC6"/>
    <w:rsid w:val="008131B1"/>
    <w:rsid w:val="0081458B"/>
    <w:rsid w:val="00815653"/>
    <w:rsid w:val="00815D5E"/>
    <w:rsid w:val="008176E0"/>
    <w:rsid w:val="00820AAF"/>
    <w:rsid w:val="00820B5E"/>
    <w:rsid w:val="00821200"/>
    <w:rsid w:val="008212B3"/>
    <w:rsid w:val="008212FE"/>
    <w:rsid w:val="0082161C"/>
    <w:rsid w:val="008238AE"/>
    <w:rsid w:val="008239C1"/>
    <w:rsid w:val="00824443"/>
    <w:rsid w:val="008248F3"/>
    <w:rsid w:val="00825046"/>
    <w:rsid w:val="00825662"/>
    <w:rsid w:val="0083522A"/>
    <w:rsid w:val="00835641"/>
    <w:rsid w:val="0083757B"/>
    <w:rsid w:val="008400D6"/>
    <w:rsid w:val="00842D91"/>
    <w:rsid w:val="00843672"/>
    <w:rsid w:val="00843DA2"/>
    <w:rsid w:val="00844AA2"/>
    <w:rsid w:val="00845A15"/>
    <w:rsid w:val="0084628A"/>
    <w:rsid w:val="00850156"/>
    <w:rsid w:val="00850665"/>
    <w:rsid w:val="00853D8F"/>
    <w:rsid w:val="00857436"/>
    <w:rsid w:val="00857E74"/>
    <w:rsid w:val="008603EA"/>
    <w:rsid w:val="0086163D"/>
    <w:rsid w:val="00862DA4"/>
    <w:rsid w:val="00864F48"/>
    <w:rsid w:val="00866414"/>
    <w:rsid w:val="0086658D"/>
    <w:rsid w:val="008665BF"/>
    <w:rsid w:val="00867E0C"/>
    <w:rsid w:val="00870876"/>
    <w:rsid w:val="00873FF0"/>
    <w:rsid w:val="008748B2"/>
    <w:rsid w:val="00874BF1"/>
    <w:rsid w:val="00877959"/>
    <w:rsid w:val="00880CC7"/>
    <w:rsid w:val="00882D13"/>
    <w:rsid w:val="00883E12"/>
    <w:rsid w:val="0088421A"/>
    <w:rsid w:val="00884790"/>
    <w:rsid w:val="008878FA"/>
    <w:rsid w:val="008918D5"/>
    <w:rsid w:val="00891BEB"/>
    <w:rsid w:val="008921F5"/>
    <w:rsid w:val="008925E8"/>
    <w:rsid w:val="00892737"/>
    <w:rsid w:val="00894DD8"/>
    <w:rsid w:val="00896644"/>
    <w:rsid w:val="008A0972"/>
    <w:rsid w:val="008A1016"/>
    <w:rsid w:val="008A2924"/>
    <w:rsid w:val="008A6F57"/>
    <w:rsid w:val="008A706B"/>
    <w:rsid w:val="008A71DC"/>
    <w:rsid w:val="008B1AEE"/>
    <w:rsid w:val="008B3231"/>
    <w:rsid w:val="008B3A24"/>
    <w:rsid w:val="008B4330"/>
    <w:rsid w:val="008B5448"/>
    <w:rsid w:val="008B5EF8"/>
    <w:rsid w:val="008B6333"/>
    <w:rsid w:val="008B64EC"/>
    <w:rsid w:val="008B7BF2"/>
    <w:rsid w:val="008C1596"/>
    <w:rsid w:val="008C4DF4"/>
    <w:rsid w:val="008C5C0E"/>
    <w:rsid w:val="008C6CAA"/>
    <w:rsid w:val="008D0EFF"/>
    <w:rsid w:val="008D282D"/>
    <w:rsid w:val="008D4746"/>
    <w:rsid w:val="008D4B53"/>
    <w:rsid w:val="008D7408"/>
    <w:rsid w:val="008D7672"/>
    <w:rsid w:val="008E0D06"/>
    <w:rsid w:val="008E2EC3"/>
    <w:rsid w:val="008E506A"/>
    <w:rsid w:val="008E50FC"/>
    <w:rsid w:val="008E6C88"/>
    <w:rsid w:val="008E7359"/>
    <w:rsid w:val="008F0F52"/>
    <w:rsid w:val="008F13D0"/>
    <w:rsid w:val="008F21F0"/>
    <w:rsid w:val="008F2C27"/>
    <w:rsid w:val="008F5EDD"/>
    <w:rsid w:val="008F69EF"/>
    <w:rsid w:val="008F6CA5"/>
    <w:rsid w:val="008F6E21"/>
    <w:rsid w:val="008F7B01"/>
    <w:rsid w:val="00902F74"/>
    <w:rsid w:val="0090613B"/>
    <w:rsid w:val="00907F79"/>
    <w:rsid w:val="00911623"/>
    <w:rsid w:val="00912E6B"/>
    <w:rsid w:val="0091300E"/>
    <w:rsid w:val="00914950"/>
    <w:rsid w:val="00915212"/>
    <w:rsid w:val="0091553D"/>
    <w:rsid w:val="00920F35"/>
    <w:rsid w:val="0093070E"/>
    <w:rsid w:val="009307DE"/>
    <w:rsid w:val="009347FE"/>
    <w:rsid w:val="00934D22"/>
    <w:rsid w:val="00934D33"/>
    <w:rsid w:val="00936990"/>
    <w:rsid w:val="00937278"/>
    <w:rsid w:val="00940263"/>
    <w:rsid w:val="00940A74"/>
    <w:rsid w:val="0094137F"/>
    <w:rsid w:val="00941718"/>
    <w:rsid w:val="00943405"/>
    <w:rsid w:val="00944126"/>
    <w:rsid w:val="00946246"/>
    <w:rsid w:val="00946523"/>
    <w:rsid w:val="0094784E"/>
    <w:rsid w:val="00950366"/>
    <w:rsid w:val="0095087C"/>
    <w:rsid w:val="0095100F"/>
    <w:rsid w:val="00953CC9"/>
    <w:rsid w:val="00954C91"/>
    <w:rsid w:val="00954E68"/>
    <w:rsid w:val="00954FC6"/>
    <w:rsid w:val="00955BC6"/>
    <w:rsid w:val="00955E67"/>
    <w:rsid w:val="0096128F"/>
    <w:rsid w:val="0096131E"/>
    <w:rsid w:val="00961950"/>
    <w:rsid w:val="00963274"/>
    <w:rsid w:val="009632DE"/>
    <w:rsid w:val="00967B6F"/>
    <w:rsid w:val="00970061"/>
    <w:rsid w:val="00970960"/>
    <w:rsid w:val="00970AB5"/>
    <w:rsid w:val="00971900"/>
    <w:rsid w:val="00972A8C"/>
    <w:rsid w:val="0097378E"/>
    <w:rsid w:val="0097523B"/>
    <w:rsid w:val="009760A4"/>
    <w:rsid w:val="00976F33"/>
    <w:rsid w:val="00977648"/>
    <w:rsid w:val="00981ABE"/>
    <w:rsid w:val="00981C91"/>
    <w:rsid w:val="009841DE"/>
    <w:rsid w:val="009843B4"/>
    <w:rsid w:val="009847E9"/>
    <w:rsid w:val="00984E66"/>
    <w:rsid w:val="009870D3"/>
    <w:rsid w:val="009A074C"/>
    <w:rsid w:val="009A096C"/>
    <w:rsid w:val="009A416E"/>
    <w:rsid w:val="009A434D"/>
    <w:rsid w:val="009A5071"/>
    <w:rsid w:val="009A72C5"/>
    <w:rsid w:val="009A7353"/>
    <w:rsid w:val="009B2271"/>
    <w:rsid w:val="009B2E1E"/>
    <w:rsid w:val="009B3499"/>
    <w:rsid w:val="009B3DBC"/>
    <w:rsid w:val="009B7026"/>
    <w:rsid w:val="009B7413"/>
    <w:rsid w:val="009C013C"/>
    <w:rsid w:val="009C04B1"/>
    <w:rsid w:val="009C21FB"/>
    <w:rsid w:val="009C2D0B"/>
    <w:rsid w:val="009C363B"/>
    <w:rsid w:val="009C3F58"/>
    <w:rsid w:val="009C634D"/>
    <w:rsid w:val="009C7752"/>
    <w:rsid w:val="009D02F5"/>
    <w:rsid w:val="009D1788"/>
    <w:rsid w:val="009D2E79"/>
    <w:rsid w:val="009D6BCE"/>
    <w:rsid w:val="009D6D69"/>
    <w:rsid w:val="009D7689"/>
    <w:rsid w:val="009E14A0"/>
    <w:rsid w:val="009E39A5"/>
    <w:rsid w:val="009E3FBF"/>
    <w:rsid w:val="009E4FBF"/>
    <w:rsid w:val="009F0E6B"/>
    <w:rsid w:val="009F1282"/>
    <w:rsid w:val="009F1D06"/>
    <w:rsid w:val="009F1D82"/>
    <w:rsid w:val="009F26B1"/>
    <w:rsid w:val="009F7C3B"/>
    <w:rsid w:val="00A006E0"/>
    <w:rsid w:val="00A04142"/>
    <w:rsid w:val="00A057E6"/>
    <w:rsid w:val="00A063CF"/>
    <w:rsid w:val="00A115BE"/>
    <w:rsid w:val="00A1485A"/>
    <w:rsid w:val="00A16DCE"/>
    <w:rsid w:val="00A17762"/>
    <w:rsid w:val="00A20166"/>
    <w:rsid w:val="00A20718"/>
    <w:rsid w:val="00A2300F"/>
    <w:rsid w:val="00A23ACE"/>
    <w:rsid w:val="00A24ECD"/>
    <w:rsid w:val="00A24F0B"/>
    <w:rsid w:val="00A2534C"/>
    <w:rsid w:val="00A25E34"/>
    <w:rsid w:val="00A26AFE"/>
    <w:rsid w:val="00A30010"/>
    <w:rsid w:val="00A301B3"/>
    <w:rsid w:val="00A33000"/>
    <w:rsid w:val="00A36915"/>
    <w:rsid w:val="00A36E19"/>
    <w:rsid w:val="00A43AE7"/>
    <w:rsid w:val="00A44C2C"/>
    <w:rsid w:val="00A45A07"/>
    <w:rsid w:val="00A4613A"/>
    <w:rsid w:val="00A46B0B"/>
    <w:rsid w:val="00A46C40"/>
    <w:rsid w:val="00A478ED"/>
    <w:rsid w:val="00A51B4F"/>
    <w:rsid w:val="00A52F53"/>
    <w:rsid w:val="00A53082"/>
    <w:rsid w:val="00A53D96"/>
    <w:rsid w:val="00A569EA"/>
    <w:rsid w:val="00A5755C"/>
    <w:rsid w:val="00A575D6"/>
    <w:rsid w:val="00A7121A"/>
    <w:rsid w:val="00A7404A"/>
    <w:rsid w:val="00A74A74"/>
    <w:rsid w:val="00A76947"/>
    <w:rsid w:val="00A76EFD"/>
    <w:rsid w:val="00A807D8"/>
    <w:rsid w:val="00A811E3"/>
    <w:rsid w:val="00A81C58"/>
    <w:rsid w:val="00A83330"/>
    <w:rsid w:val="00A85C74"/>
    <w:rsid w:val="00A85CB0"/>
    <w:rsid w:val="00A90B3A"/>
    <w:rsid w:val="00A9232D"/>
    <w:rsid w:val="00A96483"/>
    <w:rsid w:val="00A967BC"/>
    <w:rsid w:val="00AA0A0E"/>
    <w:rsid w:val="00AA21CA"/>
    <w:rsid w:val="00AA2420"/>
    <w:rsid w:val="00AA2B31"/>
    <w:rsid w:val="00AA5D80"/>
    <w:rsid w:val="00AB1AB8"/>
    <w:rsid w:val="00AB39F6"/>
    <w:rsid w:val="00AB5F2E"/>
    <w:rsid w:val="00AB62D9"/>
    <w:rsid w:val="00AB6A9C"/>
    <w:rsid w:val="00AB7BE6"/>
    <w:rsid w:val="00AC0924"/>
    <w:rsid w:val="00AC18E6"/>
    <w:rsid w:val="00AC2ACB"/>
    <w:rsid w:val="00AC39CC"/>
    <w:rsid w:val="00AC5B07"/>
    <w:rsid w:val="00AC7525"/>
    <w:rsid w:val="00AC752C"/>
    <w:rsid w:val="00AD027F"/>
    <w:rsid w:val="00AD1127"/>
    <w:rsid w:val="00AD2924"/>
    <w:rsid w:val="00AD383A"/>
    <w:rsid w:val="00AD3B62"/>
    <w:rsid w:val="00AD4EF3"/>
    <w:rsid w:val="00AD54BE"/>
    <w:rsid w:val="00AD6E3F"/>
    <w:rsid w:val="00AE008F"/>
    <w:rsid w:val="00AE0555"/>
    <w:rsid w:val="00AE217F"/>
    <w:rsid w:val="00AE2E2C"/>
    <w:rsid w:val="00AE2FF6"/>
    <w:rsid w:val="00AF236B"/>
    <w:rsid w:val="00AF4ED8"/>
    <w:rsid w:val="00AF5659"/>
    <w:rsid w:val="00AF6844"/>
    <w:rsid w:val="00AF727B"/>
    <w:rsid w:val="00AF7FE2"/>
    <w:rsid w:val="00B0006E"/>
    <w:rsid w:val="00B01DB4"/>
    <w:rsid w:val="00B0387B"/>
    <w:rsid w:val="00B045B7"/>
    <w:rsid w:val="00B05872"/>
    <w:rsid w:val="00B05934"/>
    <w:rsid w:val="00B060A6"/>
    <w:rsid w:val="00B069C4"/>
    <w:rsid w:val="00B0705F"/>
    <w:rsid w:val="00B1047A"/>
    <w:rsid w:val="00B107B1"/>
    <w:rsid w:val="00B11526"/>
    <w:rsid w:val="00B11B8C"/>
    <w:rsid w:val="00B11BC4"/>
    <w:rsid w:val="00B11ECA"/>
    <w:rsid w:val="00B12AE0"/>
    <w:rsid w:val="00B15539"/>
    <w:rsid w:val="00B16200"/>
    <w:rsid w:val="00B17021"/>
    <w:rsid w:val="00B20619"/>
    <w:rsid w:val="00B21D16"/>
    <w:rsid w:val="00B21F35"/>
    <w:rsid w:val="00B22F30"/>
    <w:rsid w:val="00B23321"/>
    <w:rsid w:val="00B23567"/>
    <w:rsid w:val="00B23DEB"/>
    <w:rsid w:val="00B271F2"/>
    <w:rsid w:val="00B316EE"/>
    <w:rsid w:val="00B31BF6"/>
    <w:rsid w:val="00B3258F"/>
    <w:rsid w:val="00B32802"/>
    <w:rsid w:val="00B33C02"/>
    <w:rsid w:val="00B35F38"/>
    <w:rsid w:val="00B3786C"/>
    <w:rsid w:val="00B40C85"/>
    <w:rsid w:val="00B43C14"/>
    <w:rsid w:val="00B4496D"/>
    <w:rsid w:val="00B52C0C"/>
    <w:rsid w:val="00B55580"/>
    <w:rsid w:val="00B5611A"/>
    <w:rsid w:val="00B56CA9"/>
    <w:rsid w:val="00B6086A"/>
    <w:rsid w:val="00B609E5"/>
    <w:rsid w:val="00B64BF6"/>
    <w:rsid w:val="00B71692"/>
    <w:rsid w:val="00B723E2"/>
    <w:rsid w:val="00B738C5"/>
    <w:rsid w:val="00B73A87"/>
    <w:rsid w:val="00B73AE2"/>
    <w:rsid w:val="00B75451"/>
    <w:rsid w:val="00B80CA6"/>
    <w:rsid w:val="00B82062"/>
    <w:rsid w:val="00B839DD"/>
    <w:rsid w:val="00B84696"/>
    <w:rsid w:val="00B90EB8"/>
    <w:rsid w:val="00B91D79"/>
    <w:rsid w:val="00B93A74"/>
    <w:rsid w:val="00B94D23"/>
    <w:rsid w:val="00B954E7"/>
    <w:rsid w:val="00B95F9B"/>
    <w:rsid w:val="00B96B22"/>
    <w:rsid w:val="00BA155C"/>
    <w:rsid w:val="00BA5322"/>
    <w:rsid w:val="00BA6879"/>
    <w:rsid w:val="00BB07E1"/>
    <w:rsid w:val="00BB1958"/>
    <w:rsid w:val="00BB2CBA"/>
    <w:rsid w:val="00BB32A5"/>
    <w:rsid w:val="00BB6BAD"/>
    <w:rsid w:val="00BB77F6"/>
    <w:rsid w:val="00BC3982"/>
    <w:rsid w:val="00BC3A96"/>
    <w:rsid w:val="00BC58C5"/>
    <w:rsid w:val="00BC6D2A"/>
    <w:rsid w:val="00BC78C0"/>
    <w:rsid w:val="00BD1BD8"/>
    <w:rsid w:val="00BD210F"/>
    <w:rsid w:val="00BD5076"/>
    <w:rsid w:val="00BD6BA3"/>
    <w:rsid w:val="00BD722E"/>
    <w:rsid w:val="00BE2D38"/>
    <w:rsid w:val="00BE3039"/>
    <w:rsid w:val="00BE4315"/>
    <w:rsid w:val="00BE5765"/>
    <w:rsid w:val="00BE5AE3"/>
    <w:rsid w:val="00BF17DB"/>
    <w:rsid w:val="00BF1FB1"/>
    <w:rsid w:val="00BF5530"/>
    <w:rsid w:val="00BF5C65"/>
    <w:rsid w:val="00BF5C8F"/>
    <w:rsid w:val="00BF5EAE"/>
    <w:rsid w:val="00BF60AC"/>
    <w:rsid w:val="00BF6C84"/>
    <w:rsid w:val="00BF7617"/>
    <w:rsid w:val="00C00AE6"/>
    <w:rsid w:val="00C022B6"/>
    <w:rsid w:val="00C053D3"/>
    <w:rsid w:val="00C05D41"/>
    <w:rsid w:val="00C05F3D"/>
    <w:rsid w:val="00C05F45"/>
    <w:rsid w:val="00C070C7"/>
    <w:rsid w:val="00C07B84"/>
    <w:rsid w:val="00C07D8E"/>
    <w:rsid w:val="00C102E8"/>
    <w:rsid w:val="00C1043B"/>
    <w:rsid w:val="00C10F84"/>
    <w:rsid w:val="00C11420"/>
    <w:rsid w:val="00C11995"/>
    <w:rsid w:val="00C11ADC"/>
    <w:rsid w:val="00C1248F"/>
    <w:rsid w:val="00C1338B"/>
    <w:rsid w:val="00C15E8D"/>
    <w:rsid w:val="00C165A5"/>
    <w:rsid w:val="00C230D8"/>
    <w:rsid w:val="00C237A2"/>
    <w:rsid w:val="00C23C12"/>
    <w:rsid w:val="00C24D4E"/>
    <w:rsid w:val="00C27345"/>
    <w:rsid w:val="00C275A3"/>
    <w:rsid w:val="00C27A00"/>
    <w:rsid w:val="00C3402C"/>
    <w:rsid w:val="00C3461E"/>
    <w:rsid w:val="00C3696A"/>
    <w:rsid w:val="00C411E4"/>
    <w:rsid w:val="00C425B6"/>
    <w:rsid w:val="00C43C64"/>
    <w:rsid w:val="00C43C97"/>
    <w:rsid w:val="00C458C8"/>
    <w:rsid w:val="00C47FF8"/>
    <w:rsid w:val="00C572C4"/>
    <w:rsid w:val="00C57D1B"/>
    <w:rsid w:val="00C61BE3"/>
    <w:rsid w:val="00C6319E"/>
    <w:rsid w:val="00C63CD5"/>
    <w:rsid w:val="00C6464A"/>
    <w:rsid w:val="00C66695"/>
    <w:rsid w:val="00C7050F"/>
    <w:rsid w:val="00C70AA1"/>
    <w:rsid w:val="00C71E89"/>
    <w:rsid w:val="00C71FD0"/>
    <w:rsid w:val="00C72E3A"/>
    <w:rsid w:val="00C74691"/>
    <w:rsid w:val="00C75E7F"/>
    <w:rsid w:val="00C77C4A"/>
    <w:rsid w:val="00C77E28"/>
    <w:rsid w:val="00C8144D"/>
    <w:rsid w:val="00C817A2"/>
    <w:rsid w:val="00C81EA6"/>
    <w:rsid w:val="00C82446"/>
    <w:rsid w:val="00C82FF6"/>
    <w:rsid w:val="00C8339A"/>
    <w:rsid w:val="00C8377B"/>
    <w:rsid w:val="00C864AA"/>
    <w:rsid w:val="00C86E28"/>
    <w:rsid w:val="00C87317"/>
    <w:rsid w:val="00C8791D"/>
    <w:rsid w:val="00C87B73"/>
    <w:rsid w:val="00C901A5"/>
    <w:rsid w:val="00C902CD"/>
    <w:rsid w:val="00C93D40"/>
    <w:rsid w:val="00C95A70"/>
    <w:rsid w:val="00C95E72"/>
    <w:rsid w:val="00C96642"/>
    <w:rsid w:val="00CA12BB"/>
    <w:rsid w:val="00CA33C2"/>
    <w:rsid w:val="00CA4E5A"/>
    <w:rsid w:val="00CA5653"/>
    <w:rsid w:val="00CA6D20"/>
    <w:rsid w:val="00CA7070"/>
    <w:rsid w:val="00CA795F"/>
    <w:rsid w:val="00CB0BE3"/>
    <w:rsid w:val="00CB17CF"/>
    <w:rsid w:val="00CB39FD"/>
    <w:rsid w:val="00CB3DCB"/>
    <w:rsid w:val="00CB47C9"/>
    <w:rsid w:val="00CB4E58"/>
    <w:rsid w:val="00CB6EF1"/>
    <w:rsid w:val="00CB76E4"/>
    <w:rsid w:val="00CC248A"/>
    <w:rsid w:val="00CC4C5A"/>
    <w:rsid w:val="00CC5EFD"/>
    <w:rsid w:val="00CD1BDE"/>
    <w:rsid w:val="00CD1FDB"/>
    <w:rsid w:val="00CD3328"/>
    <w:rsid w:val="00CD4480"/>
    <w:rsid w:val="00CD5A93"/>
    <w:rsid w:val="00CD5BA5"/>
    <w:rsid w:val="00CD5C6E"/>
    <w:rsid w:val="00CD72BE"/>
    <w:rsid w:val="00CE0786"/>
    <w:rsid w:val="00CE3FF4"/>
    <w:rsid w:val="00CE5064"/>
    <w:rsid w:val="00CE5F1A"/>
    <w:rsid w:val="00CE7081"/>
    <w:rsid w:val="00CF0788"/>
    <w:rsid w:val="00CF257A"/>
    <w:rsid w:val="00CF4E8B"/>
    <w:rsid w:val="00CF6195"/>
    <w:rsid w:val="00D02288"/>
    <w:rsid w:val="00D053C2"/>
    <w:rsid w:val="00D058F0"/>
    <w:rsid w:val="00D059E2"/>
    <w:rsid w:val="00D0609C"/>
    <w:rsid w:val="00D06111"/>
    <w:rsid w:val="00D0708F"/>
    <w:rsid w:val="00D11B36"/>
    <w:rsid w:val="00D16505"/>
    <w:rsid w:val="00D16C91"/>
    <w:rsid w:val="00D171E7"/>
    <w:rsid w:val="00D17A35"/>
    <w:rsid w:val="00D233BC"/>
    <w:rsid w:val="00D23B7B"/>
    <w:rsid w:val="00D24280"/>
    <w:rsid w:val="00D25E9E"/>
    <w:rsid w:val="00D26538"/>
    <w:rsid w:val="00D2757D"/>
    <w:rsid w:val="00D27E34"/>
    <w:rsid w:val="00D27F2C"/>
    <w:rsid w:val="00D31266"/>
    <w:rsid w:val="00D3321D"/>
    <w:rsid w:val="00D33663"/>
    <w:rsid w:val="00D34A2A"/>
    <w:rsid w:val="00D36070"/>
    <w:rsid w:val="00D3610F"/>
    <w:rsid w:val="00D36942"/>
    <w:rsid w:val="00D375A6"/>
    <w:rsid w:val="00D416E5"/>
    <w:rsid w:val="00D43D85"/>
    <w:rsid w:val="00D47FE6"/>
    <w:rsid w:val="00D51102"/>
    <w:rsid w:val="00D51542"/>
    <w:rsid w:val="00D53954"/>
    <w:rsid w:val="00D548BA"/>
    <w:rsid w:val="00D57588"/>
    <w:rsid w:val="00D60827"/>
    <w:rsid w:val="00D62706"/>
    <w:rsid w:val="00D627CE"/>
    <w:rsid w:val="00D63208"/>
    <w:rsid w:val="00D634CF"/>
    <w:rsid w:val="00D647D5"/>
    <w:rsid w:val="00D64E17"/>
    <w:rsid w:val="00D6505F"/>
    <w:rsid w:val="00D65DE8"/>
    <w:rsid w:val="00D6771A"/>
    <w:rsid w:val="00D71E75"/>
    <w:rsid w:val="00D720A3"/>
    <w:rsid w:val="00D743BC"/>
    <w:rsid w:val="00D74BA8"/>
    <w:rsid w:val="00D75EC3"/>
    <w:rsid w:val="00D80226"/>
    <w:rsid w:val="00D80290"/>
    <w:rsid w:val="00D807AA"/>
    <w:rsid w:val="00D8080D"/>
    <w:rsid w:val="00D81E28"/>
    <w:rsid w:val="00D82EA2"/>
    <w:rsid w:val="00D85FBF"/>
    <w:rsid w:val="00D862A8"/>
    <w:rsid w:val="00D908FA"/>
    <w:rsid w:val="00D90DBF"/>
    <w:rsid w:val="00D91CD5"/>
    <w:rsid w:val="00D93856"/>
    <w:rsid w:val="00D94D71"/>
    <w:rsid w:val="00D96046"/>
    <w:rsid w:val="00D967BF"/>
    <w:rsid w:val="00D96AC0"/>
    <w:rsid w:val="00D97513"/>
    <w:rsid w:val="00D978DA"/>
    <w:rsid w:val="00DA1994"/>
    <w:rsid w:val="00DA1DBA"/>
    <w:rsid w:val="00DA4876"/>
    <w:rsid w:val="00DA6D4F"/>
    <w:rsid w:val="00DB0295"/>
    <w:rsid w:val="00DB187C"/>
    <w:rsid w:val="00DB61A4"/>
    <w:rsid w:val="00DB6B33"/>
    <w:rsid w:val="00DC176E"/>
    <w:rsid w:val="00DC205F"/>
    <w:rsid w:val="00DC21F1"/>
    <w:rsid w:val="00DC2D52"/>
    <w:rsid w:val="00DC3094"/>
    <w:rsid w:val="00DC3FEA"/>
    <w:rsid w:val="00DC4108"/>
    <w:rsid w:val="00DC561D"/>
    <w:rsid w:val="00DC6715"/>
    <w:rsid w:val="00DC6C97"/>
    <w:rsid w:val="00DC78C9"/>
    <w:rsid w:val="00DC794C"/>
    <w:rsid w:val="00DC7A65"/>
    <w:rsid w:val="00DD0E8D"/>
    <w:rsid w:val="00DD2261"/>
    <w:rsid w:val="00DD4C62"/>
    <w:rsid w:val="00DD512E"/>
    <w:rsid w:val="00DD556B"/>
    <w:rsid w:val="00DD56DB"/>
    <w:rsid w:val="00DD64F0"/>
    <w:rsid w:val="00DD7869"/>
    <w:rsid w:val="00DD78A3"/>
    <w:rsid w:val="00DE0ED4"/>
    <w:rsid w:val="00DE106C"/>
    <w:rsid w:val="00DE113D"/>
    <w:rsid w:val="00DE304E"/>
    <w:rsid w:val="00DE5BDA"/>
    <w:rsid w:val="00DF1CB1"/>
    <w:rsid w:val="00DF1F10"/>
    <w:rsid w:val="00DF2054"/>
    <w:rsid w:val="00DF3B83"/>
    <w:rsid w:val="00DF45D8"/>
    <w:rsid w:val="00DF558D"/>
    <w:rsid w:val="00E00BC9"/>
    <w:rsid w:val="00E01311"/>
    <w:rsid w:val="00E04562"/>
    <w:rsid w:val="00E05057"/>
    <w:rsid w:val="00E051EB"/>
    <w:rsid w:val="00E060BF"/>
    <w:rsid w:val="00E0681B"/>
    <w:rsid w:val="00E101F6"/>
    <w:rsid w:val="00E1181C"/>
    <w:rsid w:val="00E11AAC"/>
    <w:rsid w:val="00E12E82"/>
    <w:rsid w:val="00E135DE"/>
    <w:rsid w:val="00E13EA6"/>
    <w:rsid w:val="00E17085"/>
    <w:rsid w:val="00E20468"/>
    <w:rsid w:val="00E206ED"/>
    <w:rsid w:val="00E24718"/>
    <w:rsid w:val="00E25323"/>
    <w:rsid w:val="00E25720"/>
    <w:rsid w:val="00E27D24"/>
    <w:rsid w:val="00E27DDB"/>
    <w:rsid w:val="00E30669"/>
    <w:rsid w:val="00E35BB3"/>
    <w:rsid w:val="00E36195"/>
    <w:rsid w:val="00E377C5"/>
    <w:rsid w:val="00E4410F"/>
    <w:rsid w:val="00E46122"/>
    <w:rsid w:val="00E46296"/>
    <w:rsid w:val="00E4705B"/>
    <w:rsid w:val="00E50343"/>
    <w:rsid w:val="00E54371"/>
    <w:rsid w:val="00E54590"/>
    <w:rsid w:val="00E5462C"/>
    <w:rsid w:val="00E54D7B"/>
    <w:rsid w:val="00E55603"/>
    <w:rsid w:val="00E55FEF"/>
    <w:rsid w:val="00E56780"/>
    <w:rsid w:val="00E56E4B"/>
    <w:rsid w:val="00E57B30"/>
    <w:rsid w:val="00E608EB"/>
    <w:rsid w:val="00E624C7"/>
    <w:rsid w:val="00E62893"/>
    <w:rsid w:val="00E632F4"/>
    <w:rsid w:val="00E63A33"/>
    <w:rsid w:val="00E63CC2"/>
    <w:rsid w:val="00E649E5"/>
    <w:rsid w:val="00E65441"/>
    <w:rsid w:val="00E65F37"/>
    <w:rsid w:val="00E66D2B"/>
    <w:rsid w:val="00E707FC"/>
    <w:rsid w:val="00E72989"/>
    <w:rsid w:val="00E74F37"/>
    <w:rsid w:val="00E75E2F"/>
    <w:rsid w:val="00E75F77"/>
    <w:rsid w:val="00E8061D"/>
    <w:rsid w:val="00E806F7"/>
    <w:rsid w:val="00E81988"/>
    <w:rsid w:val="00E86888"/>
    <w:rsid w:val="00E86F21"/>
    <w:rsid w:val="00E87F06"/>
    <w:rsid w:val="00E90F97"/>
    <w:rsid w:val="00E9188A"/>
    <w:rsid w:val="00E930A1"/>
    <w:rsid w:val="00E93D9D"/>
    <w:rsid w:val="00E947E2"/>
    <w:rsid w:val="00E95911"/>
    <w:rsid w:val="00E965A0"/>
    <w:rsid w:val="00EA2083"/>
    <w:rsid w:val="00EA28C0"/>
    <w:rsid w:val="00EA2C27"/>
    <w:rsid w:val="00EA6E96"/>
    <w:rsid w:val="00EB0784"/>
    <w:rsid w:val="00EB1DB4"/>
    <w:rsid w:val="00EB2046"/>
    <w:rsid w:val="00EB2AF1"/>
    <w:rsid w:val="00EB4C7D"/>
    <w:rsid w:val="00EB4C9E"/>
    <w:rsid w:val="00EB54B7"/>
    <w:rsid w:val="00EB5A50"/>
    <w:rsid w:val="00EB78A0"/>
    <w:rsid w:val="00EC1C4E"/>
    <w:rsid w:val="00EC2642"/>
    <w:rsid w:val="00EC486D"/>
    <w:rsid w:val="00EC609A"/>
    <w:rsid w:val="00EC73E5"/>
    <w:rsid w:val="00EC7514"/>
    <w:rsid w:val="00ED0C9A"/>
    <w:rsid w:val="00ED10E4"/>
    <w:rsid w:val="00ED2EEA"/>
    <w:rsid w:val="00ED3C87"/>
    <w:rsid w:val="00ED59E3"/>
    <w:rsid w:val="00ED7C2E"/>
    <w:rsid w:val="00EE33AB"/>
    <w:rsid w:val="00EE53CE"/>
    <w:rsid w:val="00EE5670"/>
    <w:rsid w:val="00EE67E1"/>
    <w:rsid w:val="00EF1701"/>
    <w:rsid w:val="00EF2581"/>
    <w:rsid w:val="00EF541C"/>
    <w:rsid w:val="00EF5DC6"/>
    <w:rsid w:val="00EF69D8"/>
    <w:rsid w:val="00EF6D92"/>
    <w:rsid w:val="00F010D8"/>
    <w:rsid w:val="00F01136"/>
    <w:rsid w:val="00F03488"/>
    <w:rsid w:val="00F042AE"/>
    <w:rsid w:val="00F0615E"/>
    <w:rsid w:val="00F06BA7"/>
    <w:rsid w:val="00F0707F"/>
    <w:rsid w:val="00F07345"/>
    <w:rsid w:val="00F1206E"/>
    <w:rsid w:val="00F133A7"/>
    <w:rsid w:val="00F13630"/>
    <w:rsid w:val="00F13AA7"/>
    <w:rsid w:val="00F1436B"/>
    <w:rsid w:val="00F14685"/>
    <w:rsid w:val="00F14C70"/>
    <w:rsid w:val="00F158B9"/>
    <w:rsid w:val="00F168B7"/>
    <w:rsid w:val="00F16C0D"/>
    <w:rsid w:val="00F20297"/>
    <w:rsid w:val="00F20B36"/>
    <w:rsid w:val="00F22F88"/>
    <w:rsid w:val="00F26E00"/>
    <w:rsid w:val="00F33FE4"/>
    <w:rsid w:val="00F356E5"/>
    <w:rsid w:val="00F3587E"/>
    <w:rsid w:val="00F35A8E"/>
    <w:rsid w:val="00F36194"/>
    <w:rsid w:val="00F36DC1"/>
    <w:rsid w:val="00F40E58"/>
    <w:rsid w:val="00F42BFF"/>
    <w:rsid w:val="00F46C28"/>
    <w:rsid w:val="00F47542"/>
    <w:rsid w:val="00F4783E"/>
    <w:rsid w:val="00F50B57"/>
    <w:rsid w:val="00F608D7"/>
    <w:rsid w:val="00F60A78"/>
    <w:rsid w:val="00F619ED"/>
    <w:rsid w:val="00F64870"/>
    <w:rsid w:val="00F65BCE"/>
    <w:rsid w:val="00F664B0"/>
    <w:rsid w:val="00F67332"/>
    <w:rsid w:val="00F67358"/>
    <w:rsid w:val="00F67776"/>
    <w:rsid w:val="00F7050D"/>
    <w:rsid w:val="00F72B08"/>
    <w:rsid w:val="00F72C41"/>
    <w:rsid w:val="00F731D4"/>
    <w:rsid w:val="00F74F5E"/>
    <w:rsid w:val="00F7549E"/>
    <w:rsid w:val="00F80BC7"/>
    <w:rsid w:val="00F81391"/>
    <w:rsid w:val="00F821FD"/>
    <w:rsid w:val="00F82B62"/>
    <w:rsid w:val="00F83282"/>
    <w:rsid w:val="00F839CC"/>
    <w:rsid w:val="00F84877"/>
    <w:rsid w:val="00F856AF"/>
    <w:rsid w:val="00F8659E"/>
    <w:rsid w:val="00F86899"/>
    <w:rsid w:val="00F86D5C"/>
    <w:rsid w:val="00F8709F"/>
    <w:rsid w:val="00F900C1"/>
    <w:rsid w:val="00F934BC"/>
    <w:rsid w:val="00F93EC2"/>
    <w:rsid w:val="00F94C76"/>
    <w:rsid w:val="00F9516D"/>
    <w:rsid w:val="00FA0A62"/>
    <w:rsid w:val="00FA1199"/>
    <w:rsid w:val="00FA4560"/>
    <w:rsid w:val="00FA5264"/>
    <w:rsid w:val="00FA5B3E"/>
    <w:rsid w:val="00FA5C2E"/>
    <w:rsid w:val="00FA6717"/>
    <w:rsid w:val="00FA6DF6"/>
    <w:rsid w:val="00FB1D7F"/>
    <w:rsid w:val="00FB655E"/>
    <w:rsid w:val="00FB6A6A"/>
    <w:rsid w:val="00FB6B95"/>
    <w:rsid w:val="00FC0523"/>
    <w:rsid w:val="00FC13BF"/>
    <w:rsid w:val="00FC1F95"/>
    <w:rsid w:val="00FC2079"/>
    <w:rsid w:val="00FC21E2"/>
    <w:rsid w:val="00FC3625"/>
    <w:rsid w:val="00FC3FDB"/>
    <w:rsid w:val="00FD0FC9"/>
    <w:rsid w:val="00FD1A04"/>
    <w:rsid w:val="00FD3106"/>
    <w:rsid w:val="00FD4046"/>
    <w:rsid w:val="00FD41E0"/>
    <w:rsid w:val="00FD4EBE"/>
    <w:rsid w:val="00FD628D"/>
    <w:rsid w:val="00FD6321"/>
    <w:rsid w:val="00FD771E"/>
    <w:rsid w:val="00FE0929"/>
    <w:rsid w:val="00FE3077"/>
    <w:rsid w:val="00FE3610"/>
    <w:rsid w:val="00FF1088"/>
    <w:rsid w:val="00FF212F"/>
    <w:rsid w:val="00FF3882"/>
    <w:rsid w:val="00FF3AAE"/>
    <w:rsid w:val="00FF436E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7EAEA288"/>
  <w15:docId w15:val="{77958D71-937E-471B-A140-85DC6ED7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D5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AAF"/>
    <w:pPr>
      <w:keepNext/>
      <w:keepLines/>
      <w:spacing w:before="720"/>
      <w:outlineLvl w:val="0"/>
    </w:pPr>
    <w:rPr>
      <w:rFonts w:cs="Times New Roman"/>
      <w:b/>
      <w:bCs/>
      <w:color w:val="005A70"/>
      <w:sz w:val="40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0AAF"/>
    <w:pPr>
      <w:keepNext/>
      <w:keepLines/>
      <w:spacing w:before="360"/>
      <w:outlineLvl w:val="1"/>
    </w:pPr>
    <w:rPr>
      <w:rFonts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0AAF"/>
    <w:rPr>
      <w:rFonts w:ascii="Arial" w:hAnsi="Arial"/>
      <w:b/>
      <w:bCs/>
      <w:color w:val="005A70"/>
      <w:sz w:val="40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820AAF"/>
    <w:rPr>
      <w:rFonts w:ascii="Arial" w:hAnsi="Arial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73BA6"/>
    <w:pPr>
      <w:jc w:val="center"/>
    </w:pPr>
    <w:rPr>
      <w:noProof/>
      <w:szCs w:val="3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74F37"/>
    <w:pPr>
      <w:tabs>
        <w:tab w:val="center" w:pos="4513"/>
        <w:tab w:val="right" w:pos="9026"/>
      </w:tabs>
      <w:spacing w:before="0" w:after="0"/>
      <w:ind w:right="36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E74F37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E6F72"/>
    <w:pPr>
      <w:tabs>
        <w:tab w:val="right" w:pos="9016"/>
      </w:tabs>
      <w:spacing w:before="240" w:after="240" w:line="432" w:lineRule="auto"/>
      <w:ind w:left="284"/>
    </w:pPr>
  </w:style>
  <w:style w:type="paragraph" w:styleId="TOC2">
    <w:name w:val="toc 2"/>
    <w:basedOn w:val="Normal"/>
    <w:next w:val="Normal"/>
    <w:autoRedefine/>
    <w:uiPriority w:val="39"/>
    <w:unhideWhenUsed/>
    <w:rsid w:val="00EB4C7D"/>
    <w:pPr>
      <w:tabs>
        <w:tab w:val="right" w:pos="9016"/>
      </w:tabs>
      <w:spacing w:before="360" w:after="360"/>
      <w:ind w:left="28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02F74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02F74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0C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E4410F"/>
    <w:rPr>
      <w:i/>
      <w:iCs/>
    </w:rPr>
  </w:style>
  <w:style w:type="paragraph" w:styleId="ListBullet">
    <w:name w:val="List Bullet"/>
    <w:basedOn w:val="Normal"/>
    <w:uiPriority w:val="99"/>
    <w:rsid w:val="005B14E4"/>
    <w:pPr>
      <w:numPr>
        <w:numId w:val="45"/>
      </w:numPr>
      <w:spacing w:before="40" w:after="80" w:line="280" w:lineRule="atLeast"/>
    </w:pPr>
    <w:rPr>
      <w:rFonts w:cs="Times New Roman"/>
      <w:iCs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78A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78A3"/>
    <w:rPr>
      <w:rFonts w:ascii="Arial" w:hAnsi="Arial" w:cs="Tahoma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78A3"/>
    <w:rPr>
      <w:vertAlign w:val="superscript"/>
    </w:rPr>
  </w:style>
  <w:style w:type="paragraph" w:customStyle="1" w:styleId="SectionBreak">
    <w:name w:val="Section Break"/>
    <w:basedOn w:val="Heading2"/>
    <w:qFormat/>
    <w:rsid w:val="008D4B53"/>
    <w:pPr>
      <w:spacing w:before="120"/>
    </w:pPr>
    <w:rPr>
      <w:sz w:val="72"/>
      <w:szCs w:val="4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D4B53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munitygrants.gov.au/" TargetMode="External"/><Relationship Id="rId18" Type="http://schemas.openxmlformats.org/officeDocument/2006/relationships/hyperlink" Target="http://www.grants.gov.a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ombudsman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ommunitygrants.gov.au/" TargetMode="External"/><Relationship Id="rId17" Type="http://schemas.openxmlformats.org/officeDocument/2006/relationships/hyperlink" Target="https://pmc.gov.au/domestic-policy/national-office-child-safety/commonwealth-child-safe-framework" TargetMode="External"/><Relationship Id="rId25" Type="http://schemas.openxmlformats.org/officeDocument/2006/relationships/hyperlink" Target="http://www.informationaccessgrou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mmunitygrants.gov.au/" TargetMode="External"/><Relationship Id="rId20" Type="http://schemas.openxmlformats.org/officeDocument/2006/relationships/hyperlink" Target="mailto:ombudsman@ombudsman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ygrants.gov.au/" TargetMode="External"/><Relationship Id="rId24" Type="http://schemas.openxmlformats.org/officeDocument/2006/relationships/hyperlink" Target="mailto:support@communitygrants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mmunitygrants.gov.au/" TargetMode="External"/><Relationship Id="rId23" Type="http://schemas.openxmlformats.org/officeDocument/2006/relationships/hyperlink" Target="mailto:foi@dss.gov.a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dss.gov.au/contact/feedback-compliments-complaints-and-enquir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ants.gov.au" TargetMode="External"/><Relationship Id="rId22" Type="http://schemas.openxmlformats.org/officeDocument/2006/relationships/hyperlink" Target="http://www.dss.gov.au/privacy-policy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194603199654EBB0CA946CBFA9687" ma:contentTypeVersion="1" ma:contentTypeDescription="Create a new document." ma:contentTypeScope="" ma:versionID="1de0d28938c9ed573c31003014067af8">
  <xsd:schema xmlns:xsd="http://www.w3.org/2001/XMLSchema" xmlns:xs="http://www.w3.org/2001/XMLSchema" xmlns:p="http://schemas.microsoft.com/office/2006/metadata/properties" xmlns:ns2="ac041265-2d70-4980-9130-100c15d876e5" targetNamespace="http://schemas.microsoft.com/office/2006/metadata/properties" ma:root="true" ma:fieldsID="8035f28b632f6470b06cbdc27f002fc1" ns2:_="">
    <xsd:import namespace="ac041265-2d70-4980-9130-100c15d876e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41265-2d70-4980-9130-100c15d87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677E-2C30-4DE1-B49D-D4852F965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9F386-10EA-4DCC-A28C-B987E8880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41265-2d70-4980-9130-100c15d87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1A6AA-E4E3-4A8B-B715-B0E9A5B51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CB71C1-B23B-419B-9238-9A51DF36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26762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NGUYEN, Tricia</cp:lastModifiedBy>
  <cp:revision>4</cp:revision>
  <cp:lastPrinted>2020-10-18T23:55:00Z</cp:lastPrinted>
  <dcterms:created xsi:type="dcterms:W3CDTF">2020-11-11T06:49:00Z</dcterms:created>
  <dcterms:modified xsi:type="dcterms:W3CDTF">2020-11-12T00:39:00Z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0x01010018E194603199654EBB0CA946CBFA9687</vt:lpwstr>
  </property>
</Properties>
</file>