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E8B0E" w14:textId="1332797C" w:rsidR="00D33663" w:rsidRPr="001761CF" w:rsidRDefault="004D5495" w:rsidP="001761CF">
      <w:pPr>
        <w:pStyle w:val="Heading1"/>
        <w:keepNext w:val="0"/>
        <w:spacing w:before="240" w:after="240"/>
        <w:rPr>
          <w:rFonts w:cs="Arial"/>
        </w:rPr>
      </w:pPr>
      <w:bookmarkStart w:id="0" w:name="_Toc47964454"/>
      <w:bookmarkStart w:id="1" w:name="_Toc48039337"/>
      <w:bookmarkStart w:id="2" w:name="_Toc48039471"/>
      <w:bookmarkStart w:id="3" w:name="_Toc54185072"/>
      <w:bookmarkStart w:id="4" w:name="_Toc54194509"/>
      <w:bookmarkStart w:id="5" w:name="_Toc54271386"/>
      <w:bookmarkStart w:id="6" w:name="_Toc54287123"/>
      <w:r w:rsidRPr="001761CF">
        <w:rPr>
          <w:rFonts w:cs="Arial"/>
          <w:spacing w:val="-4"/>
        </w:rPr>
        <w:t>Economic and Community Participation (ECP</w:t>
      </w:r>
      <w:r w:rsidR="009F1D82" w:rsidRPr="001761CF">
        <w:rPr>
          <w:rFonts w:cs="Arial"/>
          <w:spacing w:val="-4"/>
        </w:rPr>
        <w:t>)</w:t>
      </w:r>
      <w:r w:rsidR="009F1D82" w:rsidRPr="001761CF">
        <w:rPr>
          <w:rFonts w:cs="Arial"/>
        </w:rPr>
        <w:t xml:space="preserve"> </w:t>
      </w:r>
      <w:bookmarkEnd w:id="0"/>
      <w:bookmarkEnd w:id="1"/>
      <w:bookmarkEnd w:id="2"/>
      <w:r w:rsidR="006D5C13" w:rsidRPr="001761CF">
        <w:rPr>
          <w:rFonts w:cs="Arial"/>
        </w:rPr>
        <w:t>Program</w:t>
      </w:r>
      <w:bookmarkEnd w:id="3"/>
      <w:bookmarkEnd w:id="4"/>
      <w:bookmarkEnd w:id="5"/>
      <w:bookmarkEnd w:id="6"/>
    </w:p>
    <w:p w14:paraId="5E56E315" w14:textId="77CE2AE4" w:rsidR="004D5495" w:rsidRPr="001761CF" w:rsidRDefault="008E7359" w:rsidP="001761CF">
      <w:pPr>
        <w:pStyle w:val="Heading2"/>
        <w:keepNext w:val="0"/>
        <w:spacing w:before="240" w:after="240"/>
        <w:rPr>
          <w:rFonts w:cs="Arial"/>
          <w:lang w:val="en-AU"/>
        </w:rPr>
      </w:pPr>
      <w:bookmarkStart w:id="7" w:name="_Toc54185073"/>
      <w:bookmarkStart w:id="8" w:name="_Toc54194510"/>
      <w:bookmarkStart w:id="9" w:name="_Toc54271387"/>
      <w:bookmarkStart w:id="10" w:name="_Toc54287124"/>
      <w:bookmarkStart w:id="11" w:name="_Toc47964455"/>
      <w:bookmarkStart w:id="12" w:name="_Toc48039338"/>
      <w:bookmarkStart w:id="13" w:name="_Toc48039472"/>
      <w:r w:rsidRPr="001761CF">
        <w:rPr>
          <w:rFonts w:cs="Arial"/>
          <w:lang w:val="en-AU"/>
        </w:rPr>
        <w:t xml:space="preserve">Social and Community Participation </w:t>
      </w:r>
      <w:r w:rsidR="006D5C13" w:rsidRPr="001761CF">
        <w:rPr>
          <w:rFonts w:cs="Arial"/>
          <w:lang w:val="en-AU"/>
        </w:rPr>
        <w:t>Grant Opportunity 2020–21</w:t>
      </w:r>
      <w:bookmarkEnd w:id="7"/>
      <w:bookmarkEnd w:id="8"/>
      <w:bookmarkEnd w:id="9"/>
      <w:bookmarkEnd w:id="10"/>
    </w:p>
    <w:p w14:paraId="5C59948A" w14:textId="7587305A" w:rsidR="00D33663" w:rsidRPr="001761CF" w:rsidRDefault="004A701B" w:rsidP="001761CF">
      <w:pPr>
        <w:pStyle w:val="Heading3"/>
        <w:keepNext w:val="0"/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>Grant Opportunity Guidelines</w:t>
      </w:r>
      <w:bookmarkEnd w:id="11"/>
      <w:bookmarkEnd w:id="12"/>
      <w:bookmarkEnd w:id="13"/>
    </w:p>
    <w:p w14:paraId="63418F3F" w14:textId="4719DD14" w:rsidR="00151817" w:rsidRPr="001761CF" w:rsidRDefault="00151817" w:rsidP="001761CF">
      <w:pPr>
        <w:pStyle w:val="Heading4"/>
        <w:keepNext w:val="0"/>
        <w:spacing w:before="240" w:after="240"/>
        <w:rPr>
          <w:rFonts w:cs="Arial"/>
        </w:rPr>
      </w:pPr>
      <w:r w:rsidRPr="001761CF">
        <w:rPr>
          <w:rFonts w:cs="Arial"/>
        </w:rPr>
        <w:t>Easy Read version</w:t>
      </w:r>
    </w:p>
    <w:p w14:paraId="3BDAA0F3" w14:textId="77777777" w:rsidR="00E135DE" w:rsidRPr="001761CF" w:rsidRDefault="00E135D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br w:type="page"/>
      </w:r>
    </w:p>
    <w:p w14:paraId="4BD8F133" w14:textId="25ECFBBF" w:rsidR="00E90F97" w:rsidRPr="001761CF" w:rsidRDefault="00F64870" w:rsidP="001761CF">
      <w:pPr>
        <w:pStyle w:val="Heading2"/>
        <w:keepNext w:val="0"/>
        <w:spacing w:before="240" w:after="240"/>
        <w:rPr>
          <w:rFonts w:cs="Arial"/>
        </w:rPr>
      </w:pPr>
      <w:bookmarkStart w:id="14" w:name="_Toc349720822"/>
      <w:bookmarkStart w:id="15" w:name="_Toc47095646"/>
      <w:bookmarkStart w:id="16" w:name="_Toc47104200"/>
      <w:bookmarkStart w:id="17" w:name="_Toc47108417"/>
      <w:bookmarkStart w:id="18" w:name="_Toc47964456"/>
      <w:bookmarkStart w:id="19" w:name="_Toc48039339"/>
      <w:bookmarkStart w:id="20" w:name="_Toc48039473"/>
      <w:bookmarkStart w:id="21" w:name="_Toc54185074"/>
      <w:bookmarkStart w:id="22" w:name="_Toc54194511"/>
      <w:bookmarkStart w:id="23" w:name="_Toc54271388"/>
      <w:bookmarkStart w:id="24" w:name="_Toc54287125"/>
      <w:r w:rsidRPr="001761CF">
        <w:rPr>
          <w:rFonts w:cs="Arial"/>
        </w:rPr>
        <w:lastRenderedPageBreak/>
        <w:t>How to use th</w:t>
      </w:r>
      <w:r w:rsidR="004A701B" w:rsidRPr="001761CF">
        <w:rPr>
          <w:rFonts w:cs="Arial"/>
          <w:lang w:val="en-AU"/>
        </w:rPr>
        <w:t>ese</w:t>
      </w:r>
      <w:bookmarkEnd w:id="14"/>
      <w:bookmarkEnd w:id="15"/>
      <w:bookmarkEnd w:id="16"/>
      <w:bookmarkEnd w:id="17"/>
      <w:r w:rsidR="004A701B" w:rsidRPr="001761CF">
        <w:rPr>
          <w:rFonts w:cs="Arial"/>
          <w:lang w:val="en-AU"/>
        </w:rPr>
        <w:t xml:space="preserve"> guidelines</w:t>
      </w:r>
      <w:bookmarkEnd w:id="18"/>
      <w:bookmarkEnd w:id="19"/>
      <w:bookmarkEnd w:id="20"/>
      <w:bookmarkEnd w:id="21"/>
      <w:bookmarkEnd w:id="22"/>
      <w:bookmarkEnd w:id="23"/>
      <w:bookmarkEnd w:id="24"/>
      <w:r w:rsidR="00707834" w:rsidRPr="001761CF">
        <w:rPr>
          <w:rFonts w:cs="Arial"/>
        </w:rPr>
        <w:t xml:space="preserve"> </w:t>
      </w:r>
    </w:p>
    <w:p w14:paraId="69E073D2" w14:textId="3863AC6B" w:rsidR="0056072E" w:rsidRPr="001761CF" w:rsidRDefault="0056072E" w:rsidP="001761C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1761CF">
        <w:rPr>
          <w:rFonts w:cs="Arial"/>
        </w:rPr>
        <w:t xml:space="preserve">The Australian Government Department of Social Services (the department) wrote these guidelines. When you see the word ‘we’, it means the department. </w:t>
      </w:r>
    </w:p>
    <w:p w14:paraId="31E333E0" w14:textId="77777777" w:rsidR="0056072E" w:rsidRPr="001761CF" w:rsidRDefault="0056072E" w:rsidP="001761C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1761CF">
        <w:rPr>
          <w:rFonts w:cs="Arial"/>
        </w:rPr>
        <w:t>We wrote these guidelines in an easy to read way.</w:t>
      </w:r>
    </w:p>
    <w:p w14:paraId="2F47FFF7" w14:textId="24BC0F6E" w:rsidR="0056072E" w:rsidRPr="001761CF" w:rsidRDefault="0056072E" w:rsidP="001761C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1761CF">
        <w:rPr>
          <w:rFonts w:cs="Arial"/>
        </w:rPr>
        <w:t xml:space="preserve">We have written some words in </w:t>
      </w:r>
      <w:r w:rsidRPr="001761CF">
        <w:rPr>
          <w:rStyle w:val="Strong"/>
          <w:rFonts w:cs="Arial"/>
        </w:rPr>
        <w:t>bold</w:t>
      </w:r>
      <w:r w:rsidRPr="001761CF">
        <w:rPr>
          <w:rFonts w:cs="Arial"/>
        </w:rPr>
        <w:t>.</w:t>
      </w:r>
      <w:r w:rsidR="00B66FD7" w:rsidRPr="001761CF">
        <w:rPr>
          <w:rFonts w:cs="Arial"/>
        </w:rPr>
        <w:t xml:space="preserve"> </w:t>
      </w:r>
      <w:r w:rsidRPr="001761CF">
        <w:rPr>
          <w:rFonts w:cs="Arial"/>
        </w:rPr>
        <w:t>This means the letters are thicker and darker.</w:t>
      </w:r>
    </w:p>
    <w:p w14:paraId="2A9D7838" w14:textId="6A3E880F" w:rsidR="0056072E" w:rsidRPr="001761CF" w:rsidRDefault="0056072E" w:rsidP="001761C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1761CF">
        <w:rPr>
          <w:rFonts w:cs="Arial"/>
        </w:rPr>
        <w:t xml:space="preserve">We explain what these words mean. There is a list of these words on page </w:t>
      </w:r>
      <w:r w:rsidR="00101C1C" w:rsidRPr="001761CF">
        <w:rPr>
          <w:rFonts w:cs="Arial"/>
        </w:rPr>
        <w:t>3</w:t>
      </w:r>
      <w:r w:rsidR="00093F18" w:rsidRPr="001761CF">
        <w:rPr>
          <w:rFonts w:cs="Arial"/>
        </w:rPr>
        <w:t>6</w:t>
      </w:r>
      <w:r w:rsidR="00101C1C" w:rsidRPr="001761CF">
        <w:rPr>
          <w:rFonts w:cs="Arial"/>
        </w:rPr>
        <w:t>.</w:t>
      </w:r>
      <w:r w:rsidRPr="001761CF">
        <w:rPr>
          <w:rFonts w:cs="Arial"/>
        </w:rPr>
        <w:t xml:space="preserve"> </w:t>
      </w:r>
    </w:p>
    <w:p w14:paraId="55355D89" w14:textId="6ABBA877" w:rsidR="0056072E" w:rsidRPr="001761CF" w:rsidRDefault="0056072E" w:rsidP="001761C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1761CF">
        <w:rPr>
          <w:rFonts w:cs="Arial"/>
        </w:rPr>
        <w:t>These Easy Read guidelines are a summary of other guidelines. This means they only include the most important ideas.</w:t>
      </w:r>
    </w:p>
    <w:p w14:paraId="1992BBD9" w14:textId="62DA45FB" w:rsidR="0056072E" w:rsidRPr="001761CF" w:rsidRDefault="0056072E" w:rsidP="001761C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proofErr w:type="gramStart"/>
      <w:r w:rsidRPr="001761CF">
        <w:rPr>
          <w:rFonts w:cs="Arial"/>
        </w:rPr>
        <w:t>It’s</w:t>
      </w:r>
      <w:proofErr w:type="gramEnd"/>
      <w:r w:rsidRPr="001761CF">
        <w:rPr>
          <w:rFonts w:cs="Arial"/>
        </w:rPr>
        <w:t xml:space="preserve"> a good idea to read these guidelines so you can understand how to apply for a grant. </w:t>
      </w:r>
    </w:p>
    <w:p w14:paraId="1F5BC4E4" w14:textId="24E5D4BD" w:rsidR="0056072E" w:rsidRPr="001761CF" w:rsidRDefault="0056072E" w:rsidP="001761C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1761CF">
        <w:rPr>
          <w:rFonts w:cs="Arial"/>
        </w:rPr>
        <w:t xml:space="preserve">This document is quite long. It includes a lot of information. </w:t>
      </w:r>
    </w:p>
    <w:p w14:paraId="0A94CEDB" w14:textId="77777777" w:rsidR="0056072E" w:rsidRPr="001761CF" w:rsidRDefault="0056072E" w:rsidP="001761C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1761CF">
        <w:rPr>
          <w:rFonts w:cs="Arial"/>
        </w:rPr>
        <w:t xml:space="preserve">You don’t need to read it all at once. </w:t>
      </w:r>
    </w:p>
    <w:p w14:paraId="1B46A2AA" w14:textId="77777777" w:rsidR="0056072E" w:rsidRPr="001761CF" w:rsidRDefault="0056072E" w:rsidP="001761C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1761CF">
        <w:rPr>
          <w:rFonts w:cs="Arial"/>
        </w:rPr>
        <w:t xml:space="preserve">We have broken the document up into sections to make it easier to read. </w:t>
      </w:r>
    </w:p>
    <w:p w14:paraId="14716F47" w14:textId="671315FD" w:rsidR="0056072E" w:rsidRPr="001761CF" w:rsidRDefault="0056072E" w:rsidP="001761C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1761CF">
        <w:rPr>
          <w:rFonts w:cs="Arial"/>
        </w:rPr>
        <w:t>You can ask for help to read these guidelines. A friend, family member or support person may be able to help you.</w:t>
      </w:r>
    </w:p>
    <w:p w14:paraId="071FE380" w14:textId="77777777" w:rsidR="0056072E" w:rsidRPr="001761CF" w:rsidRDefault="0056072E" w:rsidP="001761C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1761CF">
        <w:rPr>
          <w:rFonts w:cs="Arial"/>
        </w:rPr>
        <w:t xml:space="preserve">You can find more information about the grants on the </w:t>
      </w:r>
      <w:hyperlink r:id="rId8" w:history="1">
        <w:r w:rsidRPr="001761CF">
          <w:rPr>
            <w:rStyle w:val="Hyperlink"/>
            <w:rFonts w:cs="Arial"/>
          </w:rPr>
          <w:t>Community Grants Hub website</w:t>
        </w:r>
      </w:hyperlink>
      <w:r w:rsidRPr="001761CF">
        <w:rPr>
          <w:rFonts w:cs="Arial"/>
        </w:rPr>
        <w:t>.</w:t>
      </w:r>
    </w:p>
    <w:p w14:paraId="222BB4BC" w14:textId="77777777" w:rsidR="00C81EA6" w:rsidRPr="001761CF" w:rsidRDefault="00C81EA6" w:rsidP="001761CF">
      <w:pPr>
        <w:spacing w:before="240" w:after="240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bookmarkStart w:id="25" w:name="_Toc47104201"/>
      <w:bookmarkStart w:id="26" w:name="_Toc47964457"/>
      <w:bookmarkStart w:id="27" w:name="_Toc48039340"/>
      <w:bookmarkStart w:id="28" w:name="_Toc48039474"/>
      <w:r w:rsidRPr="001761CF">
        <w:rPr>
          <w:rFonts w:cs="Arial"/>
        </w:rPr>
        <w:br w:type="page"/>
      </w:r>
    </w:p>
    <w:p w14:paraId="75D2637E" w14:textId="77777777" w:rsidR="00101C1C" w:rsidRPr="001761CF" w:rsidRDefault="00666E6A" w:rsidP="001761CF">
      <w:pPr>
        <w:pStyle w:val="Heading2"/>
        <w:keepNext w:val="0"/>
        <w:spacing w:before="240" w:after="240"/>
        <w:rPr>
          <w:rFonts w:cs="Arial"/>
          <w:noProof/>
        </w:rPr>
      </w:pPr>
      <w:bookmarkStart w:id="29" w:name="_Toc54185075"/>
      <w:bookmarkStart w:id="30" w:name="_Toc54194512"/>
      <w:bookmarkStart w:id="31" w:name="_Toc54271389"/>
      <w:bookmarkStart w:id="32" w:name="_Toc54287126"/>
      <w:r w:rsidRPr="001761CF">
        <w:rPr>
          <w:rFonts w:cs="Arial"/>
        </w:rPr>
        <w:lastRenderedPageBreak/>
        <w:t>What</w:t>
      </w:r>
      <w:r w:rsidR="007B2C3D" w:rsidRPr="001761CF">
        <w:rPr>
          <w:rFonts w:cs="Arial"/>
          <w:lang w:val="en-AU"/>
        </w:rPr>
        <w:t xml:space="preserve">’s </w:t>
      </w:r>
      <w:r w:rsidRPr="001761CF">
        <w:rPr>
          <w:rFonts w:cs="Arial"/>
        </w:rPr>
        <w:t xml:space="preserve">in </w:t>
      </w:r>
      <w:r w:rsidR="004A701B" w:rsidRPr="001761CF">
        <w:rPr>
          <w:rFonts w:cs="Arial"/>
        </w:rPr>
        <w:t>these guidelines</w:t>
      </w:r>
      <w:r w:rsidRPr="001761CF">
        <w:rPr>
          <w:rFonts w:cs="Arial"/>
        </w:rPr>
        <w:t>?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1761CF">
        <w:rPr>
          <w:rFonts w:cs="Arial"/>
          <w:b w:val="0"/>
          <w:bCs w:val="0"/>
          <w:color w:val="auto"/>
          <w:sz w:val="28"/>
          <w:szCs w:val="22"/>
          <w:lang w:val="en-AU" w:eastAsia="en-US"/>
        </w:rPr>
        <w:fldChar w:fldCharType="begin"/>
      </w:r>
      <w:r w:rsidRPr="001761CF">
        <w:rPr>
          <w:rFonts w:cs="Arial"/>
          <w:lang w:val="en-AU"/>
        </w:rPr>
        <w:instrText xml:space="preserve"> TOC \o "1-2" \h \z \u </w:instrText>
      </w:r>
      <w:r w:rsidRPr="001761CF">
        <w:rPr>
          <w:rFonts w:cs="Arial"/>
          <w:b w:val="0"/>
          <w:bCs w:val="0"/>
          <w:color w:val="auto"/>
          <w:sz w:val="28"/>
          <w:szCs w:val="22"/>
          <w:lang w:val="en-AU" w:eastAsia="en-US"/>
        </w:rPr>
        <w:fldChar w:fldCharType="separate"/>
      </w:r>
    </w:p>
    <w:p w14:paraId="48D47A38" w14:textId="396D03D6" w:rsidR="00101C1C" w:rsidRPr="001761CF" w:rsidRDefault="009941EA" w:rsidP="001761CF">
      <w:pPr>
        <w:pStyle w:val="TOC2"/>
        <w:rPr>
          <w:rFonts w:eastAsiaTheme="minorEastAsia" w:cs="Arial"/>
          <w:noProof/>
          <w:sz w:val="22"/>
          <w:lang w:val="en-AU" w:eastAsia="en-AU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"_Toc54287127" </w:instrText>
      </w:r>
      <w:r w:rsidR="006844F9">
        <w:rPr>
          <w:noProof/>
        </w:rPr>
      </w:r>
      <w:r>
        <w:rPr>
          <w:noProof/>
        </w:rPr>
        <w:fldChar w:fldCharType="separate"/>
      </w:r>
      <w:r w:rsidR="00101C1C" w:rsidRPr="001761CF">
        <w:rPr>
          <w:rStyle w:val="Hyperlink"/>
          <w:rFonts w:cs="Arial"/>
          <w:noProof/>
        </w:rPr>
        <w:t>About these guidelines</w:t>
      </w:r>
      <w:r w:rsidR="00101C1C" w:rsidRPr="001761CF">
        <w:rPr>
          <w:rFonts w:cs="Arial"/>
          <w:noProof/>
          <w:webHidden/>
        </w:rPr>
        <w:tab/>
      </w:r>
      <w:r w:rsidR="00101C1C" w:rsidRPr="001761CF">
        <w:rPr>
          <w:rFonts w:cs="Arial"/>
          <w:noProof/>
          <w:webHidden/>
        </w:rPr>
        <w:fldChar w:fldCharType="begin"/>
      </w:r>
      <w:r w:rsidR="00101C1C" w:rsidRPr="001761CF">
        <w:rPr>
          <w:rFonts w:cs="Arial"/>
          <w:noProof/>
          <w:webHidden/>
        </w:rPr>
        <w:instrText xml:space="preserve"> PAGEREF _Toc54287127 \h </w:instrText>
      </w:r>
      <w:r w:rsidR="00101C1C" w:rsidRPr="001761CF">
        <w:rPr>
          <w:rFonts w:cs="Arial"/>
          <w:noProof/>
          <w:webHidden/>
        </w:rPr>
      </w:r>
      <w:r w:rsidR="00101C1C" w:rsidRPr="001761CF">
        <w:rPr>
          <w:rFonts w:cs="Arial"/>
          <w:noProof/>
          <w:webHidden/>
        </w:rPr>
        <w:fldChar w:fldCharType="separate"/>
      </w:r>
      <w:r w:rsidR="006844F9">
        <w:rPr>
          <w:rFonts w:cs="Arial"/>
          <w:noProof/>
          <w:webHidden/>
        </w:rPr>
        <w:t>5</w:t>
      </w:r>
      <w:r w:rsidR="00101C1C" w:rsidRPr="001761CF">
        <w:rPr>
          <w:rFonts w:cs="Arial"/>
          <w:noProof/>
          <w:webHidden/>
        </w:rPr>
        <w:fldChar w:fldCharType="end"/>
      </w:r>
      <w:r>
        <w:rPr>
          <w:rFonts w:cs="Arial"/>
          <w:noProof/>
        </w:rPr>
        <w:fldChar w:fldCharType="end"/>
      </w:r>
    </w:p>
    <w:p w14:paraId="1A61A3F7" w14:textId="5AD6A344" w:rsidR="00101C1C" w:rsidRPr="001761CF" w:rsidRDefault="009941EA" w:rsidP="001761CF">
      <w:pPr>
        <w:pStyle w:val="TOC2"/>
        <w:rPr>
          <w:rFonts w:eastAsiaTheme="minorEastAsia" w:cs="Arial"/>
          <w:noProof/>
          <w:sz w:val="22"/>
          <w:lang w:val="en-AU" w:eastAsia="en-AU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"_Toc54287128" </w:instrText>
      </w:r>
      <w:r w:rsidR="006844F9">
        <w:rPr>
          <w:noProof/>
        </w:rPr>
      </w:r>
      <w:r>
        <w:rPr>
          <w:noProof/>
        </w:rPr>
        <w:fldChar w:fldCharType="separate"/>
      </w:r>
      <w:r w:rsidR="00101C1C" w:rsidRPr="001761CF">
        <w:rPr>
          <w:rStyle w:val="Hyperlink"/>
          <w:rFonts w:cs="Arial"/>
          <w:noProof/>
          <w:lang w:val="en-AU"/>
        </w:rPr>
        <w:t xml:space="preserve">What is </w:t>
      </w:r>
      <w:r w:rsidR="00101C1C" w:rsidRPr="001761CF">
        <w:rPr>
          <w:rStyle w:val="Hyperlink"/>
          <w:rFonts w:cs="Arial"/>
          <w:noProof/>
        </w:rPr>
        <w:t>Information Linkages and Capacity building</w:t>
      </w:r>
      <w:r w:rsidR="00101C1C" w:rsidRPr="001761CF">
        <w:rPr>
          <w:rStyle w:val="Hyperlink"/>
          <w:rFonts w:cs="Arial"/>
          <w:noProof/>
          <w:lang w:val="en-AU"/>
        </w:rPr>
        <w:t>?</w:t>
      </w:r>
      <w:r w:rsidR="00101C1C" w:rsidRPr="001761CF">
        <w:rPr>
          <w:rFonts w:cs="Arial"/>
          <w:noProof/>
          <w:webHidden/>
        </w:rPr>
        <w:tab/>
      </w:r>
      <w:r w:rsidR="00101C1C" w:rsidRPr="001761CF">
        <w:rPr>
          <w:rFonts w:cs="Arial"/>
          <w:noProof/>
          <w:webHidden/>
        </w:rPr>
        <w:fldChar w:fldCharType="begin"/>
      </w:r>
      <w:r w:rsidR="00101C1C" w:rsidRPr="001761CF">
        <w:rPr>
          <w:rFonts w:cs="Arial"/>
          <w:noProof/>
          <w:webHidden/>
        </w:rPr>
        <w:instrText xml:space="preserve"> PAGEREF _Toc54287128 \h </w:instrText>
      </w:r>
      <w:r w:rsidR="00101C1C" w:rsidRPr="001761CF">
        <w:rPr>
          <w:rFonts w:cs="Arial"/>
          <w:noProof/>
          <w:webHidden/>
        </w:rPr>
      </w:r>
      <w:r w:rsidR="00101C1C" w:rsidRPr="001761CF">
        <w:rPr>
          <w:rFonts w:cs="Arial"/>
          <w:noProof/>
          <w:webHidden/>
        </w:rPr>
        <w:fldChar w:fldCharType="separate"/>
      </w:r>
      <w:r w:rsidR="006844F9">
        <w:rPr>
          <w:rFonts w:cs="Arial"/>
          <w:noProof/>
          <w:webHidden/>
        </w:rPr>
        <w:t>7</w:t>
      </w:r>
      <w:r w:rsidR="00101C1C" w:rsidRPr="001761CF">
        <w:rPr>
          <w:rFonts w:cs="Arial"/>
          <w:noProof/>
          <w:webHidden/>
        </w:rPr>
        <w:fldChar w:fldCharType="end"/>
      </w:r>
      <w:r>
        <w:rPr>
          <w:rFonts w:cs="Arial"/>
          <w:noProof/>
        </w:rPr>
        <w:fldChar w:fldCharType="end"/>
      </w:r>
    </w:p>
    <w:p w14:paraId="2EDC0A9B" w14:textId="4D11325C" w:rsidR="00101C1C" w:rsidRPr="001761CF" w:rsidRDefault="009941EA" w:rsidP="001761CF">
      <w:pPr>
        <w:pStyle w:val="TOC2"/>
        <w:rPr>
          <w:rFonts w:eastAsiaTheme="minorEastAsia" w:cs="Arial"/>
          <w:noProof/>
          <w:sz w:val="22"/>
          <w:lang w:val="en-AU" w:eastAsia="en-AU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"_Toc54287129" </w:instrText>
      </w:r>
      <w:r w:rsidR="006844F9">
        <w:rPr>
          <w:noProof/>
        </w:rPr>
      </w:r>
      <w:r>
        <w:rPr>
          <w:noProof/>
        </w:rPr>
        <w:fldChar w:fldCharType="separate"/>
      </w:r>
      <w:r w:rsidR="00101C1C" w:rsidRPr="001761CF">
        <w:rPr>
          <w:rStyle w:val="Hyperlink"/>
          <w:rFonts w:cs="Arial"/>
          <w:noProof/>
        </w:rPr>
        <w:t>About this round of grants</w:t>
      </w:r>
      <w:r w:rsidR="00101C1C" w:rsidRPr="001761CF">
        <w:rPr>
          <w:rFonts w:cs="Arial"/>
          <w:noProof/>
          <w:webHidden/>
        </w:rPr>
        <w:tab/>
      </w:r>
      <w:r w:rsidR="00101C1C" w:rsidRPr="001761CF">
        <w:rPr>
          <w:rFonts w:cs="Arial"/>
          <w:noProof/>
          <w:webHidden/>
        </w:rPr>
        <w:fldChar w:fldCharType="begin"/>
      </w:r>
      <w:r w:rsidR="00101C1C" w:rsidRPr="001761CF">
        <w:rPr>
          <w:rFonts w:cs="Arial"/>
          <w:noProof/>
          <w:webHidden/>
        </w:rPr>
        <w:instrText xml:space="preserve"> PAGEREF _Toc54287129 \h </w:instrText>
      </w:r>
      <w:r w:rsidR="00101C1C" w:rsidRPr="001761CF">
        <w:rPr>
          <w:rFonts w:cs="Arial"/>
          <w:noProof/>
          <w:webHidden/>
        </w:rPr>
      </w:r>
      <w:r w:rsidR="00101C1C" w:rsidRPr="001761CF">
        <w:rPr>
          <w:rFonts w:cs="Arial"/>
          <w:noProof/>
          <w:webHidden/>
        </w:rPr>
        <w:fldChar w:fldCharType="separate"/>
      </w:r>
      <w:r w:rsidR="006844F9">
        <w:rPr>
          <w:rFonts w:cs="Arial"/>
          <w:noProof/>
          <w:webHidden/>
        </w:rPr>
        <w:t>8</w:t>
      </w:r>
      <w:r w:rsidR="00101C1C" w:rsidRPr="001761CF">
        <w:rPr>
          <w:rFonts w:cs="Arial"/>
          <w:noProof/>
          <w:webHidden/>
        </w:rPr>
        <w:fldChar w:fldCharType="end"/>
      </w:r>
      <w:r>
        <w:rPr>
          <w:rFonts w:cs="Arial"/>
          <w:noProof/>
        </w:rPr>
        <w:fldChar w:fldCharType="end"/>
      </w:r>
    </w:p>
    <w:p w14:paraId="4A8FA7E9" w14:textId="3D4E790A" w:rsidR="00101C1C" w:rsidRPr="001761CF" w:rsidRDefault="009941EA" w:rsidP="001761CF">
      <w:pPr>
        <w:pStyle w:val="TOC2"/>
        <w:rPr>
          <w:rFonts w:eastAsiaTheme="minorEastAsia" w:cs="Arial"/>
          <w:noProof/>
          <w:sz w:val="22"/>
          <w:lang w:val="en-AU" w:eastAsia="en-AU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"_Toc54287130" </w:instrText>
      </w:r>
      <w:r w:rsidR="006844F9">
        <w:rPr>
          <w:noProof/>
        </w:rPr>
      </w:r>
      <w:r>
        <w:rPr>
          <w:noProof/>
        </w:rPr>
        <w:fldChar w:fldCharType="separate"/>
      </w:r>
      <w:r w:rsidR="00101C1C" w:rsidRPr="001761CF">
        <w:rPr>
          <w:rStyle w:val="Hyperlink"/>
          <w:rFonts w:cs="Arial"/>
          <w:noProof/>
        </w:rPr>
        <w:t>What can the grant money be u</w:t>
      </w:r>
      <w:bookmarkStart w:id="33" w:name="_GoBack"/>
      <w:bookmarkEnd w:id="33"/>
      <w:r w:rsidR="00101C1C" w:rsidRPr="001761CF">
        <w:rPr>
          <w:rStyle w:val="Hyperlink"/>
          <w:rFonts w:cs="Arial"/>
          <w:noProof/>
        </w:rPr>
        <w:t>sed for?</w:t>
      </w:r>
      <w:r w:rsidR="00101C1C" w:rsidRPr="001761CF">
        <w:rPr>
          <w:rFonts w:cs="Arial"/>
          <w:noProof/>
          <w:webHidden/>
        </w:rPr>
        <w:tab/>
      </w:r>
      <w:r w:rsidR="00101C1C" w:rsidRPr="001761CF">
        <w:rPr>
          <w:rFonts w:cs="Arial"/>
          <w:noProof/>
          <w:webHidden/>
        </w:rPr>
        <w:fldChar w:fldCharType="begin"/>
      </w:r>
      <w:r w:rsidR="00101C1C" w:rsidRPr="001761CF">
        <w:rPr>
          <w:rFonts w:cs="Arial"/>
          <w:noProof/>
          <w:webHidden/>
        </w:rPr>
        <w:instrText xml:space="preserve"> PAGEREF _Toc54287130 \h </w:instrText>
      </w:r>
      <w:r w:rsidR="00101C1C" w:rsidRPr="001761CF">
        <w:rPr>
          <w:rFonts w:cs="Arial"/>
          <w:noProof/>
          <w:webHidden/>
        </w:rPr>
      </w:r>
      <w:r w:rsidR="00101C1C" w:rsidRPr="001761CF">
        <w:rPr>
          <w:rFonts w:cs="Arial"/>
          <w:noProof/>
          <w:webHidden/>
        </w:rPr>
        <w:fldChar w:fldCharType="separate"/>
      </w:r>
      <w:r w:rsidR="006844F9">
        <w:rPr>
          <w:rFonts w:cs="Arial"/>
          <w:noProof/>
          <w:webHidden/>
        </w:rPr>
        <w:t>10</w:t>
      </w:r>
      <w:r w:rsidR="00101C1C" w:rsidRPr="001761CF">
        <w:rPr>
          <w:rFonts w:cs="Arial"/>
          <w:noProof/>
          <w:webHidden/>
        </w:rPr>
        <w:fldChar w:fldCharType="end"/>
      </w:r>
      <w:r>
        <w:rPr>
          <w:rFonts w:cs="Arial"/>
          <w:noProof/>
        </w:rPr>
        <w:fldChar w:fldCharType="end"/>
      </w:r>
    </w:p>
    <w:p w14:paraId="04297A0D" w14:textId="0E968390" w:rsidR="00101C1C" w:rsidRPr="001761CF" w:rsidRDefault="009941EA" w:rsidP="001761CF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7131" w:history="1">
        <w:r w:rsidR="00101C1C" w:rsidRPr="001761CF">
          <w:rPr>
            <w:rStyle w:val="Hyperlink"/>
            <w:rFonts w:cs="Arial"/>
            <w:noProof/>
            <w:lang w:val="en-AU"/>
          </w:rPr>
          <w:t>How much are the grants worth?</w:t>
        </w:r>
        <w:r w:rsidR="00101C1C" w:rsidRPr="001761CF">
          <w:rPr>
            <w:rFonts w:cs="Arial"/>
            <w:noProof/>
            <w:webHidden/>
          </w:rPr>
          <w:tab/>
        </w:r>
        <w:r w:rsidR="00101C1C" w:rsidRPr="001761CF">
          <w:rPr>
            <w:rFonts w:cs="Arial"/>
            <w:noProof/>
            <w:webHidden/>
          </w:rPr>
          <w:fldChar w:fldCharType="begin"/>
        </w:r>
        <w:r w:rsidR="00101C1C" w:rsidRPr="001761CF">
          <w:rPr>
            <w:rFonts w:cs="Arial"/>
            <w:noProof/>
            <w:webHidden/>
          </w:rPr>
          <w:instrText xml:space="preserve"> PAGEREF _Toc54287131 \h </w:instrText>
        </w:r>
        <w:r w:rsidR="00101C1C" w:rsidRPr="001761CF">
          <w:rPr>
            <w:rFonts w:cs="Arial"/>
            <w:noProof/>
            <w:webHidden/>
          </w:rPr>
        </w:r>
        <w:r w:rsidR="00101C1C" w:rsidRPr="001761CF">
          <w:rPr>
            <w:rFonts w:cs="Arial"/>
            <w:noProof/>
            <w:webHidden/>
          </w:rPr>
          <w:fldChar w:fldCharType="separate"/>
        </w:r>
        <w:r w:rsidR="006844F9">
          <w:rPr>
            <w:rFonts w:cs="Arial"/>
            <w:noProof/>
            <w:webHidden/>
          </w:rPr>
          <w:t>12</w:t>
        </w:r>
        <w:r w:rsidR="00101C1C" w:rsidRPr="001761CF">
          <w:rPr>
            <w:rFonts w:cs="Arial"/>
            <w:noProof/>
            <w:webHidden/>
          </w:rPr>
          <w:fldChar w:fldCharType="end"/>
        </w:r>
      </w:hyperlink>
    </w:p>
    <w:p w14:paraId="463C077C" w14:textId="4A3B25E0" w:rsidR="00101C1C" w:rsidRPr="001761CF" w:rsidRDefault="009941EA" w:rsidP="001761CF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7132" w:history="1">
        <w:r w:rsidR="00101C1C" w:rsidRPr="001761CF">
          <w:rPr>
            <w:rStyle w:val="Hyperlink"/>
            <w:rFonts w:cs="Arial"/>
            <w:noProof/>
            <w:lang w:val="en-AU"/>
          </w:rPr>
          <w:t>What can you spend the grant money on?</w:t>
        </w:r>
        <w:r w:rsidR="00101C1C" w:rsidRPr="001761CF">
          <w:rPr>
            <w:rFonts w:cs="Arial"/>
            <w:noProof/>
            <w:webHidden/>
          </w:rPr>
          <w:tab/>
        </w:r>
        <w:r w:rsidR="00101C1C" w:rsidRPr="001761CF">
          <w:rPr>
            <w:rFonts w:cs="Arial"/>
            <w:noProof/>
            <w:webHidden/>
          </w:rPr>
          <w:fldChar w:fldCharType="begin"/>
        </w:r>
        <w:r w:rsidR="00101C1C" w:rsidRPr="001761CF">
          <w:rPr>
            <w:rFonts w:cs="Arial"/>
            <w:noProof/>
            <w:webHidden/>
          </w:rPr>
          <w:instrText xml:space="preserve"> PAGEREF _Toc54287132 \h </w:instrText>
        </w:r>
        <w:r w:rsidR="00101C1C" w:rsidRPr="001761CF">
          <w:rPr>
            <w:rFonts w:cs="Arial"/>
            <w:noProof/>
            <w:webHidden/>
          </w:rPr>
        </w:r>
        <w:r w:rsidR="00101C1C" w:rsidRPr="001761CF">
          <w:rPr>
            <w:rFonts w:cs="Arial"/>
            <w:noProof/>
            <w:webHidden/>
          </w:rPr>
          <w:fldChar w:fldCharType="separate"/>
        </w:r>
        <w:r w:rsidR="006844F9">
          <w:rPr>
            <w:rFonts w:cs="Arial"/>
            <w:noProof/>
            <w:webHidden/>
          </w:rPr>
          <w:t>13</w:t>
        </w:r>
        <w:r w:rsidR="00101C1C" w:rsidRPr="001761CF">
          <w:rPr>
            <w:rFonts w:cs="Arial"/>
            <w:noProof/>
            <w:webHidden/>
          </w:rPr>
          <w:fldChar w:fldCharType="end"/>
        </w:r>
      </w:hyperlink>
    </w:p>
    <w:p w14:paraId="07F7F3D2" w14:textId="3FB115F9" w:rsidR="00101C1C" w:rsidRPr="001761CF" w:rsidRDefault="009941EA" w:rsidP="001761CF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7133" w:history="1">
        <w:r w:rsidR="00101C1C" w:rsidRPr="001761CF">
          <w:rPr>
            <w:rStyle w:val="Hyperlink"/>
            <w:rFonts w:cs="Arial"/>
            <w:noProof/>
          </w:rPr>
          <w:t>What can’t you spend the grant money on?</w:t>
        </w:r>
        <w:r w:rsidR="00101C1C" w:rsidRPr="001761CF">
          <w:rPr>
            <w:rFonts w:cs="Arial"/>
            <w:noProof/>
            <w:webHidden/>
          </w:rPr>
          <w:tab/>
        </w:r>
        <w:r w:rsidR="00101C1C" w:rsidRPr="001761CF">
          <w:rPr>
            <w:rFonts w:cs="Arial"/>
            <w:noProof/>
            <w:webHidden/>
          </w:rPr>
          <w:fldChar w:fldCharType="begin"/>
        </w:r>
        <w:r w:rsidR="00101C1C" w:rsidRPr="001761CF">
          <w:rPr>
            <w:rFonts w:cs="Arial"/>
            <w:noProof/>
            <w:webHidden/>
          </w:rPr>
          <w:instrText xml:space="preserve"> PAGEREF _Toc54287133 \h </w:instrText>
        </w:r>
        <w:r w:rsidR="00101C1C" w:rsidRPr="001761CF">
          <w:rPr>
            <w:rFonts w:cs="Arial"/>
            <w:noProof/>
            <w:webHidden/>
          </w:rPr>
        </w:r>
        <w:r w:rsidR="00101C1C" w:rsidRPr="001761CF">
          <w:rPr>
            <w:rFonts w:cs="Arial"/>
            <w:noProof/>
            <w:webHidden/>
          </w:rPr>
          <w:fldChar w:fldCharType="separate"/>
        </w:r>
        <w:r w:rsidR="006844F9">
          <w:rPr>
            <w:rFonts w:cs="Arial"/>
            <w:noProof/>
            <w:webHidden/>
          </w:rPr>
          <w:t>13</w:t>
        </w:r>
        <w:r w:rsidR="00101C1C" w:rsidRPr="001761CF">
          <w:rPr>
            <w:rFonts w:cs="Arial"/>
            <w:noProof/>
            <w:webHidden/>
          </w:rPr>
          <w:fldChar w:fldCharType="end"/>
        </w:r>
      </w:hyperlink>
    </w:p>
    <w:p w14:paraId="4E51759D" w14:textId="23D226EE" w:rsidR="00101C1C" w:rsidRPr="001761CF" w:rsidRDefault="00101C1C" w:rsidP="001761CF">
      <w:pPr>
        <w:pStyle w:val="TOC2"/>
        <w:rPr>
          <w:rStyle w:val="Strong"/>
          <w:rFonts w:eastAsiaTheme="minorEastAsia" w:cs="Arial"/>
          <w:noProof/>
        </w:rPr>
      </w:pPr>
      <w:r w:rsidRPr="001761CF">
        <w:rPr>
          <w:rStyle w:val="Hyperlink"/>
          <w:rFonts w:cs="Arial"/>
          <w:noProof/>
        </w:rPr>
        <w:t xml:space="preserve">     </w:t>
      </w:r>
      <w:hyperlink w:anchor="_Toc54287134" w:history="1">
        <w:r w:rsidRPr="001761CF">
          <w:rPr>
            <w:rStyle w:val="Strong"/>
            <w:rFonts w:cs="Arial"/>
            <w:noProof/>
          </w:rPr>
          <w:t>Applying for a grant</w:t>
        </w:r>
        <w:r w:rsidRPr="001761CF">
          <w:rPr>
            <w:rStyle w:val="Strong"/>
            <w:rFonts w:cs="Arial"/>
            <w:noProof/>
            <w:webHidden/>
          </w:rPr>
          <w:tab/>
        </w:r>
        <w:r w:rsidRPr="001761CF">
          <w:rPr>
            <w:rStyle w:val="Strong"/>
            <w:rFonts w:cs="Arial"/>
            <w:noProof/>
            <w:webHidden/>
          </w:rPr>
          <w:fldChar w:fldCharType="begin"/>
        </w:r>
        <w:r w:rsidRPr="001761CF">
          <w:rPr>
            <w:rStyle w:val="Strong"/>
            <w:rFonts w:cs="Arial"/>
            <w:noProof/>
            <w:webHidden/>
          </w:rPr>
          <w:instrText xml:space="preserve"> PAGEREF _Toc54287134 \h </w:instrText>
        </w:r>
        <w:r w:rsidRPr="001761CF">
          <w:rPr>
            <w:rStyle w:val="Strong"/>
            <w:rFonts w:cs="Arial"/>
            <w:noProof/>
            <w:webHidden/>
          </w:rPr>
        </w:r>
        <w:r w:rsidRPr="001761CF">
          <w:rPr>
            <w:rStyle w:val="Strong"/>
            <w:rFonts w:cs="Arial"/>
            <w:noProof/>
            <w:webHidden/>
          </w:rPr>
          <w:fldChar w:fldCharType="separate"/>
        </w:r>
        <w:r w:rsidR="006844F9">
          <w:rPr>
            <w:rStyle w:val="Strong"/>
            <w:rFonts w:cs="Arial"/>
            <w:noProof/>
            <w:webHidden/>
          </w:rPr>
          <w:t>14</w:t>
        </w:r>
        <w:r w:rsidRPr="001761CF">
          <w:rPr>
            <w:rStyle w:val="Strong"/>
            <w:rFonts w:cs="Arial"/>
            <w:noProof/>
            <w:webHidden/>
          </w:rPr>
          <w:fldChar w:fldCharType="end"/>
        </w:r>
      </w:hyperlink>
    </w:p>
    <w:p w14:paraId="2619D5F6" w14:textId="6C97B424" w:rsidR="00101C1C" w:rsidRPr="001761CF" w:rsidRDefault="009941EA" w:rsidP="001761CF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7135" w:history="1">
        <w:r w:rsidR="00101C1C" w:rsidRPr="001761CF">
          <w:rPr>
            <w:rStyle w:val="Hyperlink"/>
            <w:rFonts w:cs="Arial"/>
            <w:noProof/>
            <w:lang w:val="en-AU"/>
          </w:rPr>
          <w:t>What you need to know about applying for a grant</w:t>
        </w:r>
        <w:r w:rsidR="00101C1C" w:rsidRPr="001761CF">
          <w:rPr>
            <w:rFonts w:cs="Arial"/>
            <w:noProof/>
            <w:webHidden/>
          </w:rPr>
          <w:tab/>
        </w:r>
        <w:r w:rsidR="00101C1C" w:rsidRPr="001761CF">
          <w:rPr>
            <w:rFonts w:cs="Arial"/>
            <w:noProof/>
            <w:webHidden/>
          </w:rPr>
          <w:fldChar w:fldCharType="begin"/>
        </w:r>
        <w:r w:rsidR="00101C1C" w:rsidRPr="001761CF">
          <w:rPr>
            <w:rFonts w:cs="Arial"/>
            <w:noProof/>
            <w:webHidden/>
          </w:rPr>
          <w:instrText xml:space="preserve"> PAGEREF _Toc54287135 \h </w:instrText>
        </w:r>
        <w:r w:rsidR="00101C1C" w:rsidRPr="001761CF">
          <w:rPr>
            <w:rFonts w:cs="Arial"/>
            <w:noProof/>
            <w:webHidden/>
          </w:rPr>
        </w:r>
        <w:r w:rsidR="00101C1C" w:rsidRPr="001761CF">
          <w:rPr>
            <w:rFonts w:cs="Arial"/>
            <w:noProof/>
            <w:webHidden/>
          </w:rPr>
          <w:fldChar w:fldCharType="separate"/>
        </w:r>
        <w:r w:rsidR="006844F9">
          <w:rPr>
            <w:rFonts w:cs="Arial"/>
            <w:noProof/>
            <w:webHidden/>
          </w:rPr>
          <w:t>15</w:t>
        </w:r>
        <w:r w:rsidR="00101C1C" w:rsidRPr="001761CF">
          <w:rPr>
            <w:rFonts w:cs="Arial"/>
            <w:noProof/>
            <w:webHidden/>
          </w:rPr>
          <w:fldChar w:fldCharType="end"/>
        </w:r>
      </w:hyperlink>
    </w:p>
    <w:p w14:paraId="4832149C" w14:textId="20CE105D" w:rsidR="00101C1C" w:rsidRPr="001761CF" w:rsidRDefault="009941EA" w:rsidP="001761CF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7136" w:history="1">
        <w:r w:rsidR="00101C1C" w:rsidRPr="001761CF">
          <w:rPr>
            <w:rStyle w:val="Hyperlink"/>
            <w:rFonts w:cs="Arial"/>
            <w:noProof/>
            <w:lang w:val="en-AU"/>
          </w:rPr>
          <w:t>Who can apply for a grant?</w:t>
        </w:r>
        <w:r w:rsidR="00101C1C" w:rsidRPr="001761CF">
          <w:rPr>
            <w:rFonts w:cs="Arial"/>
            <w:noProof/>
            <w:webHidden/>
          </w:rPr>
          <w:tab/>
        </w:r>
        <w:r w:rsidR="00101C1C" w:rsidRPr="001761CF">
          <w:rPr>
            <w:rFonts w:cs="Arial"/>
            <w:noProof/>
            <w:webHidden/>
          </w:rPr>
          <w:fldChar w:fldCharType="begin"/>
        </w:r>
        <w:r w:rsidR="00101C1C" w:rsidRPr="001761CF">
          <w:rPr>
            <w:rFonts w:cs="Arial"/>
            <w:noProof/>
            <w:webHidden/>
          </w:rPr>
          <w:instrText xml:space="preserve"> PAGEREF _Toc54287136 \h </w:instrText>
        </w:r>
        <w:r w:rsidR="00101C1C" w:rsidRPr="001761CF">
          <w:rPr>
            <w:rFonts w:cs="Arial"/>
            <w:noProof/>
            <w:webHidden/>
          </w:rPr>
        </w:r>
        <w:r w:rsidR="00101C1C" w:rsidRPr="001761CF">
          <w:rPr>
            <w:rFonts w:cs="Arial"/>
            <w:noProof/>
            <w:webHidden/>
          </w:rPr>
          <w:fldChar w:fldCharType="separate"/>
        </w:r>
        <w:r w:rsidR="006844F9">
          <w:rPr>
            <w:rFonts w:cs="Arial"/>
            <w:noProof/>
            <w:webHidden/>
          </w:rPr>
          <w:t>16</w:t>
        </w:r>
        <w:r w:rsidR="00101C1C" w:rsidRPr="001761CF">
          <w:rPr>
            <w:rFonts w:cs="Arial"/>
            <w:noProof/>
            <w:webHidden/>
          </w:rPr>
          <w:fldChar w:fldCharType="end"/>
        </w:r>
      </w:hyperlink>
    </w:p>
    <w:p w14:paraId="444D8122" w14:textId="55B538EE" w:rsidR="00101C1C" w:rsidRPr="001761CF" w:rsidRDefault="009941EA" w:rsidP="001761CF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7137" w:history="1">
        <w:r w:rsidR="00101C1C" w:rsidRPr="001761CF">
          <w:rPr>
            <w:rStyle w:val="Hyperlink"/>
            <w:rFonts w:cs="Arial"/>
            <w:noProof/>
            <w:lang w:val="en-AU"/>
          </w:rPr>
          <w:t>How many times can you apply?</w:t>
        </w:r>
        <w:r w:rsidR="00101C1C" w:rsidRPr="001761CF">
          <w:rPr>
            <w:rFonts w:cs="Arial"/>
            <w:noProof/>
            <w:webHidden/>
          </w:rPr>
          <w:tab/>
        </w:r>
        <w:r w:rsidR="00101C1C" w:rsidRPr="001761CF">
          <w:rPr>
            <w:rFonts w:cs="Arial"/>
            <w:noProof/>
            <w:webHidden/>
          </w:rPr>
          <w:fldChar w:fldCharType="begin"/>
        </w:r>
        <w:r w:rsidR="00101C1C" w:rsidRPr="001761CF">
          <w:rPr>
            <w:rFonts w:cs="Arial"/>
            <w:noProof/>
            <w:webHidden/>
          </w:rPr>
          <w:instrText xml:space="preserve"> PAGEREF _Toc54287137 \h </w:instrText>
        </w:r>
        <w:r w:rsidR="00101C1C" w:rsidRPr="001761CF">
          <w:rPr>
            <w:rFonts w:cs="Arial"/>
            <w:noProof/>
            <w:webHidden/>
          </w:rPr>
        </w:r>
        <w:r w:rsidR="00101C1C" w:rsidRPr="001761CF">
          <w:rPr>
            <w:rFonts w:cs="Arial"/>
            <w:noProof/>
            <w:webHidden/>
          </w:rPr>
          <w:fldChar w:fldCharType="separate"/>
        </w:r>
        <w:r w:rsidR="006844F9">
          <w:rPr>
            <w:rFonts w:cs="Arial"/>
            <w:noProof/>
            <w:webHidden/>
          </w:rPr>
          <w:t>19</w:t>
        </w:r>
        <w:r w:rsidR="00101C1C" w:rsidRPr="001761CF">
          <w:rPr>
            <w:rFonts w:cs="Arial"/>
            <w:noProof/>
            <w:webHidden/>
          </w:rPr>
          <w:fldChar w:fldCharType="end"/>
        </w:r>
      </w:hyperlink>
    </w:p>
    <w:p w14:paraId="6C5FD4BC" w14:textId="4ECE7477" w:rsidR="00101C1C" w:rsidRPr="001761CF" w:rsidRDefault="009941EA" w:rsidP="001761CF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7138" w:history="1">
        <w:r w:rsidR="00101C1C" w:rsidRPr="001761CF">
          <w:rPr>
            <w:rStyle w:val="Hyperlink"/>
            <w:rFonts w:cs="Arial"/>
            <w:noProof/>
            <w:lang w:val="en-AU"/>
          </w:rPr>
          <w:t>Where can a grant be used?</w:t>
        </w:r>
        <w:r w:rsidR="00101C1C" w:rsidRPr="001761CF">
          <w:rPr>
            <w:rFonts w:cs="Arial"/>
            <w:noProof/>
            <w:webHidden/>
          </w:rPr>
          <w:tab/>
        </w:r>
        <w:r w:rsidR="00101C1C" w:rsidRPr="001761CF">
          <w:rPr>
            <w:rFonts w:cs="Arial"/>
            <w:noProof/>
            <w:webHidden/>
          </w:rPr>
          <w:fldChar w:fldCharType="begin"/>
        </w:r>
        <w:r w:rsidR="00101C1C" w:rsidRPr="001761CF">
          <w:rPr>
            <w:rFonts w:cs="Arial"/>
            <w:noProof/>
            <w:webHidden/>
          </w:rPr>
          <w:instrText xml:space="preserve"> PAGEREF _Toc54287138 \h </w:instrText>
        </w:r>
        <w:r w:rsidR="00101C1C" w:rsidRPr="001761CF">
          <w:rPr>
            <w:rFonts w:cs="Arial"/>
            <w:noProof/>
            <w:webHidden/>
          </w:rPr>
        </w:r>
        <w:r w:rsidR="00101C1C" w:rsidRPr="001761CF">
          <w:rPr>
            <w:rFonts w:cs="Arial"/>
            <w:noProof/>
            <w:webHidden/>
          </w:rPr>
          <w:fldChar w:fldCharType="separate"/>
        </w:r>
        <w:r w:rsidR="006844F9">
          <w:rPr>
            <w:rFonts w:cs="Arial"/>
            <w:noProof/>
            <w:webHidden/>
          </w:rPr>
          <w:t>20</w:t>
        </w:r>
        <w:r w:rsidR="00101C1C" w:rsidRPr="001761CF">
          <w:rPr>
            <w:rFonts w:cs="Arial"/>
            <w:noProof/>
            <w:webHidden/>
          </w:rPr>
          <w:fldChar w:fldCharType="end"/>
        </w:r>
      </w:hyperlink>
    </w:p>
    <w:p w14:paraId="337112E7" w14:textId="73A071AC" w:rsidR="00101C1C" w:rsidRPr="001761CF" w:rsidRDefault="009941EA" w:rsidP="001761CF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7139" w:history="1">
        <w:r w:rsidR="00101C1C" w:rsidRPr="001761CF">
          <w:rPr>
            <w:rStyle w:val="Hyperlink"/>
            <w:rFonts w:cs="Arial"/>
            <w:noProof/>
            <w:lang w:val="en-AU"/>
          </w:rPr>
          <w:t>Important parts of the application</w:t>
        </w:r>
        <w:r w:rsidR="00101C1C" w:rsidRPr="001761CF">
          <w:rPr>
            <w:rFonts w:cs="Arial"/>
            <w:noProof/>
            <w:webHidden/>
          </w:rPr>
          <w:tab/>
        </w:r>
        <w:r w:rsidR="00101C1C" w:rsidRPr="001761CF">
          <w:rPr>
            <w:rFonts w:cs="Arial"/>
            <w:noProof/>
            <w:webHidden/>
          </w:rPr>
          <w:fldChar w:fldCharType="begin"/>
        </w:r>
        <w:r w:rsidR="00101C1C" w:rsidRPr="001761CF">
          <w:rPr>
            <w:rFonts w:cs="Arial"/>
            <w:noProof/>
            <w:webHidden/>
          </w:rPr>
          <w:instrText xml:space="preserve"> PAGEREF _Toc54287139 \h </w:instrText>
        </w:r>
        <w:r w:rsidR="00101C1C" w:rsidRPr="001761CF">
          <w:rPr>
            <w:rFonts w:cs="Arial"/>
            <w:noProof/>
            <w:webHidden/>
          </w:rPr>
        </w:r>
        <w:r w:rsidR="00101C1C" w:rsidRPr="001761CF">
          <w:rPr>
            <w:rFonts w:cs="Arial"/>
            <w:noProof/>
            <w:webHidden/>
          </w:rPr>
          <w:fldChar w:fldCharType="separate"/>
        </w:r>
        <w:r w:rsidR="006844F9">
          <w:rPr>
            <w:rFonts w:cs="Arial"/>
            <w:noProof/>
            <w:webHidden/>
          </w:rPr>
          <w:t>21</w:t>
        </w:r>
        <w:r w:rsidR="00101C1C" w:rsidRPr="001761CF">
          <w:rPr>
            <w:rFonts w:cs="Arial"/>
            <w:noProof/>
            <w:webHidden/>
          </w:rPr>
          <w:fldChar w:fldCharType="end"/>
        </w:r>
      </w:hyperlink>
    </w:p>
    <w:p w14:paraId="13EF0342" w14:textId="136E651C" w:rsidR="00101C1C" w:rsidRPr="001761CF" w:rsidRDefault="009941EA" w:rsidP="001761CF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7140" w:history="1">
        <w:r w:rsidR="00101C1C" w:rsidRPr="001761CF">
          <w:rPr>
            <w:rStyle w:val="Hyperlink"/>
            <w:rFonts w:cs="Arial"/>
            <w:noProof/>
          </w:rPr>
          <w:t xml:space="preserve">How we </w:t>
        </w:r>
        <w:r w:rsidR="00101C1C" w:rsidRPr="001761CF">
          <w:rPr>
            <w:rStyle w:val="Hyperlink"/>
            <w:rFonts w:cs="Arial"/>
            <w:noProof/>
            <w:lang w:val="en-AU"/>
          </w:rPr>
          <w:t>choose</w:t>
        </w:r>
        <w:r w:rsidR="00101C1C" w:rsidRPr="001761CF">
          <w:rPr>
            <w:rStyle w:val="Hyperlink"/>
            <w:rFonts w:cs="Arial"/>
            <w:noProof/>
          </w:rPr>
          <w:t xml:space="preserve"> who to give grants to</w:t>
        </w:r>
        <w:r w:rsidR="00101C1C" w:rsidRPr="001761CF">
          <w:rPr>
            <w:rFonts w:cs="Arial"/>
            <w:noProof/>
            <w:webHidden/>
          </w:rPr>
          <w:tab/>
        </w:r>
        <w:r w:rsidR="00101C1C" w:rsidRPr="001761CF">
          <w:rPr>
            <w:rFonts w:cs="Arial"/>
            <w:noProof/>
            <w:webHidden/>
          </w:rPr>
          <w:fldChar w:fldCharType="begin"/>
        </w:r>
        <w:r w:rsidR="00101C1C" w:rsidRPr="001761CF">
          <w:rPr>
            <w:rFonts w:cs="Arial"/>
            <w:noProof/>
            <w:webHidden/>
          </w:rPr>
          <w:instrText xml:space="preserve"> PAGEREF _Toc54287140 \h </w:instrText>
        </w:r>
        <w:r w:rsidR="00101C1C" w:rsidRPr="001761CF">
          <w:rPr>
            <w:rFonts w:cs="Arial"/>
            <w:noProof/>
            <w:webHidden/>
          </w:rPr>
        </w:r>
        <w:r w:rsidR="00101C1C" w:rsidRPr="001761CF">
          <w:rPr>
            <w:rFonts w:cs="Arial"/>
            <w:noProof/>
            <w:webHidden/>
          </w:rPr>
          <w:fldChar w:fldCharType="separate"/>
        </w:r>
        <w:r w:rsidR="006844F9">
          <w:rPr>
            <w:rFonts w:cs="Arial"/>
            <w:noProof/>
            <w:webHidden/>
          </w:rPr>
          <w:t>23</w:t>
        </w:r>
        <w:r w:rsidR="00101C1C" w:rsidRPr="001761CF">
          <w:rPr>
            <w:rFonts w:cs="Arial"/>
            <w:noProof/>
            <w:webHidden/>
          </w:rPr>
          <w:fldChar w:fldCharType="end"/>
        </w:r>
      </w:hyperlink>
    </w:p>
    <w:p w14:paraId="45A8A168" w14:textId="77777777" w:rsidR="00101C1C" w:rsidRPr="001761CF" w:rsidRDefault="00101C1C" w:rsidP="001761CF">
      <w:pPr>
        <w:spacing w:before="0" w:after="0"/>
        <w:rPr>
          <w:rStyle w:val="Hyperlink"/>
          <w:rFonts w:cs="Arial"/>
          <w:noProof/>
        </w:rPr>
      </w:pPr>
      <w:r w:rsidRPr="001761CF">
        <w:rPr>
          <w:rStyle w:val="Hyperlink"/>
          <w:rFonts w:cs="Arial"/>
          <w:noProof/>
        </w:rPr>
        <w:br w:type="page"/>
      </w:r>
    </w:p>
    <w:p w14:paraId="535CBE90" w14:textId="697E8E34" w:rsidR="00101C1C" w:rsidRPr="001761CF" w:rsidRDefault="00101C1C" w:rsidP="001761CF">
      <w:pPr>
        <w:pStyle w:val="TOC1"/>
        <w:rPr>
          <w:rStyle w:val="Strong"/>
          <w:rFonts w:eastAsiaTheme="minorEastAsia" w:cs="Arial"/>
          <w:noProof/>
        </w:rPr>
      </w:pPr>
      <w:r w:rsidRPr="001761CF">
        <w:rPr>
          <w:rStyle w:val="Hyperlink"/>
          <w:rFonts w:cs="Arial"/>
          <w:noProof/>
        </w:rPr>
        <w:lastRenderedPageBreak/>
        <w:t xml:space="preserve">     </w:t>
      </w:r>
      <w:hyperlink w:anchor="_Toc54287141" w:history="1">
        <w:r w:rsidRPr="001761CF">
          <w:rPr>
            <w:rStyle w:val="Strong"/>
            <w:rFonts w:cs="Arial"/>
            <w:noProof/>
            <w:lang w:val="x-none"/>
          </w:rPr>
          <w:t>Successful applications</w:t>
        </w:r>
        <w:r w:rsidRPr="001761CF">
          <w:rPr>
            <w:rStyle w:val="Strong"/>
            <w:rFonts w:cs="Arial"/>
            <w:noProof/>
            <w:webHidden/>
          </w:rPr>
          <w:tab/>
        </w:r>
        <w:r w:rsidRPr="001761CF">
          <w:rPr>
            <w:rStyle w:val="Strong"/>
            <w:rFonts w:cs="Arial"/>
            <w:noProof/>
            <w:webHidden/>
          </w:rPr>
          <w:fldChar w:fldCharType="begin"/>
        </w:r>
        <w:r w:rsidRPr="001761CF">
          <w:rPr>
            <w:rStyle w:val="Strong"/>
            <w:rFonts w:cs="Arial"/>
            <w:noProof/>
            <w:webHidden/>
          </w:rPr>
          <w:instrText xml:space="preserve"> PAGEREF _Toc54287141 \h </w:instrText>
        </w:r>
        <w:r w:rsidRPr="001761CF">
          <w:rPr>
            <w:rStyle w:val="Strong"/>
            <w:rFonts w:cs="Arial"/>
            <w:noProof/>
            <w:webHidden/>
          </w:rPr>
        </w:r>
        <w:r w:rsidRPr="001761CF">
          <w:rPr>
            <w:rStyle w:val="Strong"/>
            <w:rFonts w:cs="Arial"/>
            <w:noProof/>
            <w:webHidden/>
          </w:rPr>
          <w:fldChar w:fldCharType="separate"/>
        </w:r>
        <w:r w:rsidR="006844F9">
          <w:rPr>
            <w:rStyle w:val="Strong"/>
            <w:rFonts w:cs="Arial"/>
            <w:noProof/>
            <w:webHidden/>
          </w:rPr>
          <w:t>25</w:t>
        </w:r>
        <w:r w:rsidRPr="001761CF">
          <w:rPr>
            <w:rStyle w:val="Strong"/>
            <w:rFonts w:cs="Arial"/>
            <w:noProof/>
            <w:webHidden/>
          </w:rPr>
          <w:fldChar w:fldCharType="end"/>
        </w:r>
      </w:hyperlink>
    </w:p>
    <w:p w14:paraId="28076E02" w14:textId="7CFCE292" w:rsidR="00101C1C" w:rsidRPr="001761CF" w:rsidRDefault="009941EA" w:rsidP="001761CF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7142" w:history="1">
        <w:r w:rsidR="00101C1C" w:rsidRPr="001761CF">
          <w:rPr>
            <w:rStyle w:val="Hyperlink"/>
            <w:rFonts w:cs="Arial"/>
            <w:noProof/>
          </w:rPr>
          <w:t>Successful grant applications</w:t>
        </w:r>
        <w:r w:rsidR="00101C1C" w:rsidRPr="001761CF">
          <w:rPr>
            <w:rFonts w:cs="Arial"/>
            <w:noProof/>
            <w:webHidden/>
          </w:rPr>
          <w:tab/>
        </w:r>
        <w:r w:rsidR="00101C1C" w:rsidRPr="001761CF">
          <w:rPr>
            <w:rFonts w:cs="Arial"/>
            <w:noProof/>
            <w:webHidden/>
          </w:rPr>
          <w:fldChar w:fldCharType="begin"/>
        </w:r>
        <w:r w:rsidR="00101C1C" w:rsidRPr="001761CF">
          <w:rPr>
            <w:rFonts w:cs="Arial"/>
            <w:noProof/>
            <w:webHidden/>
          </w:rPr>
          <w:instrText xml:space="preserve"> PAGEREF _Toc54287142 \h </w:instrText>
        </w:r>
        <w:r w:rsidR="00101C1C" w:rsidRPr="001761CF">
          <w:rPr>
            <w:rFonts w:cs="Arial"/>
            <w:noProof/>
            <w:webHidden/>
          </w:rPr>
        </w:r>
        <w:r w:rsidR="00101C1C" w:rsidRPr="001761CF">
          <w:rPr>
            <w:rFonts w:cs="Arial"/>
            <w:noProof/>
            <w:webHidden/>
          </w:rPr>
          <w:fldChar w:fldCharType="separate"/>
        </w:r>
        <w:r w:rsidR="006844F9">
          <w:rPr>
            <w:rFonts w:cs="Arial"/>
            <w:noProof/>
            <w:webHidden/>
          </w:rPr>
          <w:t>26</w:t>
        </w:r>
        <w:r w:rsidR="00101C1C" w:rsidRPr="001761CF">
          <w:rPr>
            <w:rFonts w:cs="Arial"/>
            <w:noProof/>
            <w:webHidden/>
          </w:rPr>
          <w:fldChar w:fldCharType="end"/>
        </w:r>
      </w:hyperlink>
    </w:p>
    <w:p w14:paraId="40141872" w14:textId="47A64AE3" w:rsidR="00101C1C" w:rsidRPr="001761CF" w:rsidRDefault="009941EA" w:rsidP="001761CF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7143" w:history="1">
        <w:r w:rsidR="00101C1C" w:rsidRPr="001761CF">
          <w:rPr>
            <w:rStyle w:val="Hyperlink"/>
            <w:rFonts w:cs="Arial"/>
            <w:noProof/>
          </w:rPr>
          <w:t>Grant Agreements</w:t>
        </w:r>
        <w:r w:rsidR="00101C1C" w:rsidRPr="001761CF">
          <w:rPr>
            <w:rFonts w:cs="Arial"/>
            <w:noProof/>
            <w:webHidden/>
          </w:rPr>
          <w:tab/>
        </w:r>
        <w:r w:rsidR="00101C1C" w:rsidRPr="001761CF">
          <w:rPr>
            <w:rFonts w:cs="Arial"/>
            <w:noProof/>
            <w:webHidden/>
          </w:rPr>
          <w:fldChar w:fldCharType="begin"/>
        </w:r>
        <w:r w:rsidR="00101C1C" w:rsidRPr="001761CF">
          <w:rPr>
            <w:rFonts w:cs="Arial"/>
            <w:noProof/>
            <w:webHidden/>
          </w:rPr>
          <w:instrText xml:space="preserve"> PAGEREF _Toc54287143 \h </w:instrText>
        </w:r>
        <w:r w:rsidR="00101C1C" w:rsidRPr="001761CF">
          <w:rPr>
            <w:rFonts w:cs="Arial"/>
            <w:noProof/>
            <w:webHidden/>
          </w:rPr>
        </w:r>
        <w:r w:rsidR="00101C1C" w:rsidRPr="001761CF">
          <w:rPr>
            <w:rFonts w:cs="Arial"/>
            <w:noProof/>
            <w:webHidden/>
          </w:rPr>
          <w:fldChar w:fldCharType="separate"/>
        </w:r>
        <w:r w:rsidR="006844F9">
          <w:rPr>
            <w:rFonts w:cs="Arial"/>
            <w:noProof/>
            <w:webHidden/>
          </w:rPr>
          <w:t>27</w:t>
        </w:r>
        <w:r w:rsidR="00101C1C" w:rsidRPr="001761CF">
          <w:rPr>
            <w:rFonts w:cs="Arial"/>
            <w:noProof/>
            <w:webHidden/>
          </w:rPr>
          <w:fldChar w:fldCharType="end"/>
        </w:r>
      </w:hyperlink>
    </w:p>
    <w:p w14:paraId="5DFA9F76" w14:textId="6074C0B5" w:rsidR="00101C1C" w:rsidRPr="001761CF" w:rsidRDefault="009941EA" w:rsidP="001761CF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7144" w:history="1">
        <w:r w:rsidR="00101C1C" w:rsidRPr="001761CF">
          <w:rPr>
            <w:rStyle w:val="Hyperlink"/>
            <w:rFonts w:cs="Arial"/>
            <w:noProof/>
          </w:rPr>
          <w:t>Things you need to do</w:t>
        </w:r>
        <w:r w:rsidR="00101C1C" w:rsidRPr="001761CF">
          <w:rPr>
            <w:rFonts w:cs="Arial"/>
            <w:noProof/>
            <w:webHidden/>
          </w:rPr>
          <w:tab/>
        </w:r>
        <w:r w:rsidR="00101C1C" w:rsidRPr="001761CF">
          <w:rPr>
            <w:rFonts w:cs="Arial"/>
            <w:noProof/>
            <w:webHidden/>
          </w:rPr>
          <w:fldChar w:fldCharType="begin"/>
        </w:r>
        <w:r w:rsidR="00101C1C" w:rsidRPr="001761CF">
          <w:rPr>
            <w:rFonts w:cs="Arial"/>
            <w:noProof/>
            <w:webHidden/>
          </w:rPr>
          <w:instrText xml:space="preserve"> PAGEREF _Toc54287144 \h </w:instrText>
        </w:r>
        <w:r w:rsidR="00101C1C" w:rsidRPr="001761CF">
          <w:rPr>
            <w:rFonts w:cs="Arial"/>
            <w:noProof/>
            <w:webHidden/>
          </w:rPr>
        </w:r>
        <w:r w:rsidR="00101C1C" w:rsidRPr="001761CF">
          <w:rPr>
            <w:rFonts w:cs="Arial"/>
            <w:noProof/>
            <w:webHidden/>
          </w:rPr>
          <w:fldChar w:fldCharType="separate"/>
        </w:r>
        <w:r w:rsidR="006844F9">
          <w:rPr>
            <w:rFonts w:cs="Arial"/>
            <w:noProof/>
            <w:webHidden/>
          </w:rPr>
          <w:t>28</w:t>
        </w:r>
        <w:r w:rsidR="00101C1C" w:rsidRPr="001761CF">
          <w:rPr>
            <w:rFonts w:cs="Arial"/>
            <w:noProof/>
            <w:webHidden/>
          </w:rPr>
          <w:fldChar w:fldCharType="end"/>
        </w:r>
      </w:hyperlink>
    </w:p>
    <w:p w14:paraId="72C447BB" w14:textId="069B4B39" w:rsidR="00101C1C" w:rsidRPr="001761CF" w:rsidRDefault="009941EA" w:rsidP="001761CF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7145" w:history="1">
        <w:r w:rsidR="00101C1C" w:rsidRPr="001761CF">
          <w:rPr>
            <w:rStyle w:val="Hyperlink"/>
            <w:rFonts w:cs="Arial"/>
            <w:noProof/>
            <w:lang w:val="en-AU"/>
          </w:rPr>
          <w:t>Things we need to do</w:t>
        </w:r>
        <w:r w:rsidR="00101C1C" w:rsidRPr="001761CF">
          <w:rPr>
            <w:rFonts w:cs="Arial"/>
            <w:noProof/>
            <w:webHidden/>
          </w:rPr>
          <w:tab/>
        </w:r>
        <w:r w:rsidR="00101C1C" w:rsidRPr="001761CF">
          <w:rPr>
            <w:rFonts w:cs="Arial"/>
            <w:noProof/>
            <w:webHidden/>
          </w:rPr>
          <w:fldChar w:fldCharType="begin"/>
        </w:r>
        <w:r w:rsidR="00101C1C" w:rsidRPr="001761CF">
          <w:rPr>
            <w:rFonts w:cs="Arial"/>
            <w:noProof/>
            <w:webHidden/>
          </w:rPr>
          <w:instrText xml:space="preserve"> PAGEREF _Toc54287145 \h </w:instrText>
        </w:r>
        <w:r w:rsidR="00101C1C" w:rsidRPr="001761CF">
          <w:rPr>
            <w:rFonts w:cs="Arial"/>
            <w:noProof/>
            <w:webHidden/>
          </w:rPr>
        </w:r>
        <w:r w:rsidR="00101C1C" w:rsidRPr="001761CF">
          <w:rPr>
            <w:rFonts w:cs="Arial"/>
            <w:noProof/>
            <w:webHidden/>
          </w:rPr>
          <w:fldChar w:fldCharType="separate"/>
        </w:r>
        <w:r w:rsidR="006844F9">
          <w:rPr>
            <w:rFonts w:cs="Arial"/>
            <w:noProof/>
            <w:webHidden/>
          </w:rPr>
          <w:t>29</w:t>
        </w:r>
        <w:r w:rsidR="00101C1C" w:rsidRPr="001761CF">
          <w:rPr>
            <w:rFonts w:cs="Arial"/>
            <w:noProof/>
            <w:webHidden/>
          </w:rPr>
          <w:fldChar w:fldCharType="end"/>
        </w:r>
      </w:hyperlink>
    </w:p>
    <w:p w14:paraId="6F00D747" w14:textId="3765222C" w:rsidR="00101C1C" w:rsidRPr="001761CF" w:rsidRDefault="009941EA" w:rsidP="001761CF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7146" w:history="1">
        <w:r w:rsidR="00101C1C" w:rsidRPr="001761CF">
          <w:rPr>
            <w:rStyle w:val="Hyperlink"/>
            <w:rFonts w:cs="Arial"/>
            <w:noProof/>
          </w:rPr>
          <w:t>Fairness and honesty</w:t>
        </w:r>
        <w:r w:rsidR="00101C1C" w:rsidRPr="001761CF">
          <w:rPr>
            <w:rFonts w:cs="Arial"/>
            <w:noProof/>
            <w:webHidden/>
          </w:rPr>
          <w:tab/>
        </w:r>
        <w:r w:rsidR="00101C1C" w:rsidRPr="001761CF">
          <w:rPr>
            <w:rFonts w:cs="Arial"/>
            <w:noProof/>
            <w:webHidden/>
          </w:rPr>
          <w:fldChar w:fldCharType="begin"/>
        </w:r>
        <w:r w:rsidR="00101C1C" w:rsidRPr="001761CF">
          <w:rPr>
            <w:rFonts w:cs="Arial"/>
            <w:noProof/>
            <w:webHidden/>
          </w:rPr>
          <w:instrText xml:space="preserve"> PAGEREF _Toc54287146 \h </w:instrText>
        </w:r>
        <w:r w:rsidR="00101C1C" w:rsidRPr="001761CF">
          <w:rPr>
            <w:rFonts w:cs="Arial"/>
            <w:noProof/>
            <w:webHidden/>
          </w:rPr>
        </w:r>
        <w:r w:rsidR="00101C1C" w:rsidRPr="001761CF">
          <w:rPr>
            <w:rFonts w:cs="Arial"/>
            <w:noProof/>
            <w:webHidden/>
          </w:rPr>
          <w:fldChar w:fldCharType="separate"/>
        </w:r>
        <w:r w:rsidR="006844F9">
          <w:rPr>
            <w:rFonts w:cs="Arial"/>
            <w:noProof/>
            <w:webHidden/>
          </w:rPr>
          <w:t>29</w:t>
        </w:r>
        <w:r w:rsidR="00101C1C" w:rsidRPr="001761CF">
          <w:rPr>
            <w:rFonts w:cs="Arial"/>
            <w:noProof/>
            <w:webHidden/>
          </w:rPr>
          <w:fldChar w:fldCharType="end"/>
        </w:r>
      </w:hyperlink>
    </w:p>
    <w:p w14:paraId="0E4FB2DC" w14:textId="0E0D7175" w:rsidR="00101C1C" w:rsidRPr="001761CF" w:rsidRDefault="009941EA" w:rsidP="001761CF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7147" w:history="1">
        <w:r w:rsidR="00101C1C" w:rsidRPr="001761CF">
          <w:rPr>
            <w:rStyle w:val="Hyperlink"/>
            <w:rFonts w:cs="Arial"/>
            <w:noProof/>
          </w:rPr>
          <w:t>Conflict of interest</w:t>
        </w:r>
        <w:r w:rsidR="00101C1C" w:rsidRPr="001761CF">
          <w:rPr>
            <w:rFonts w:cs="Arial"/>
            <w:noProof/>
            <w:webHidden/>
          </w:rPr>
          <w:tab/>
        </w:r>
        <w:r w:rsidR="00101C1C" w:rsidRPr="001761CF">
          <w:rPr>
            <w:rFonts w:cs="Arial"/>
            <w:noProof/>
            <w:webHidden/>
          </w:rPr>
          <w:fldChar w:fldCharType="begin"/>
        </w:r>
        <w:r w:rsidR="00101C1C" w:rsidRPr="001761CF">
          <w:rPr>
            <w:rFonts w:cs="Arial"/>
            <w:noProof/>
            <w:webHidden/>
          </w:rPr>
          <w:instrText xml:space="preserve"> PAGEREF _Toc54287147 \h </w:instrText>
        </w:r>
        <w:r w:rsidR="00101C1C" w:rsidRPr="001761CF">
          <w:rPr>
            <w:rFonts w:cs="Arial"/>
            <w:noProof/>
            <w:webHidden/>
          </w:rPr>
        </w:r>
        <w:r w:rsidR="00101C1C" w:rsidRPr="001761CF">
          <w:rPr>
            <w:rFonts w:cs="Arial"/>
            <w:noProof/>
            <w:webHidden/>
          </w:rPr>
          <w:fldChar w:fldCharType="separate"/>
        </w:r>
        <w:r w:rsidR="006844F9">
          <w:rPr>
            <w:rFonts w:cs="Arial"/>
            <w:noProof/>
            <w:webHidden/>
          </w:rPr>
          <w:t>30</w:t>
        </w:r>
        <w:r w:rsidR="00101C1C" w:rsidRPr="001761CF">
          <w:rPr>
            <w:rFonts w:cs="Arial"/>
            <w:noProof/>
            <w:webHidden/>
          </w:rPr>
          <w:fldChar w:fldCharType="end"/>
        </w:r>
      </w:hyperlink>
    </w:p>
    <w:p w14:paraId="228D6356" w14:textId="6BFDAC6E" w:rsidR="00101C1C" w:rsidRPr="001761CF" w:rsidRDefault="00101C1C" w:rsidP="001761CF">
      <w:pPr>
        <w:pStyle w:val="TOC2"/>
        <w:rPr>
          <w:rStyle w:val="Strong"/>
          <w:rFonts w:eastAsiaTheme="minorEastAsia" w:cs="Arial"/>
          <w:noProof/>
        </w:rPr>
      </w:pPr>
      <w:r w:rsidRPr="001761CF">
        <w:rPr>
          <w:rStyle w:val="Hyperlink"/>
          <w:rFonts w:cs="Arial"/>
          <w:noProof/>
        </w:rPr>
        <w:t xml:space="preserve">     </w:t>
      </w:r>
      <w:hyperlink w:anchor="_Toc54287148" w:history="1">
        <w:r w:rsidRPr="001761CF">
          <w:rPr>
            <w:rStyle w:val="Strong"/>
            <w:rFonts w:cs="Arial"/>
            <w:noProof/>
          </w:rPr>
          <w:t>Complaints and privacy</w:t>
        </w:r>
        <w:r w:rsidRPr="001761CF">
          <w:rPr>
            <w:rStyle w:val="Strong"/>
            <w:rFonts w:cs="Arial"/>
            <w:noProof/>
            <w:webHidden/>
          </w:rPr>
          <w:tab/>
        </w:r>
        <w:r w:rsidRPr="001761CF">
          <w:rPr>
            <w:rStyle w:val="Strong"/>
            <w:rFonts w:cs="Arial"/>
            <w:noProof/>
            <w:webHidden/>
          </w:rPr>
          <w:fldChar w:fldCharType="begin"/>
        </w:r>
        <w:r w:rsidRPr="001761CF">
          <w:rPr>
            <w:rStyle w:val="Strong"/>
            <w:rFonts w:cs="Arial"/>
            <w:noProof/>
            <w:webHidden/>
          </w:rPr>
          <w:instrText xml:space="preserve"> PAGEREF _Toc54287148 \h </w:instrText>
        </w:r>
        <w:r w:rsidRPr="001761CF">
          <w:rPr>
            <w:rStyle w:val="Strong"/>
            <w:rFonts w:cs="Arial"/>
            <w:noProof/>
            <w:webHidden/>
          </w:rPr>
        </w:r>
        <w:r w:rsidRPr="001761CF">
          <w:rPr>
            <w:rStyle w:val="Strong"/>
            <w:rFonts w:cs="Arial"/>
            <w:noProof/>
            <w:webHidden/>
          </w:rPr>
          <w:fldChar w:fldCharType="separate"/>
        </w:r>
        <w:r w:rsidR="006844F9">
          <w:rPr>
            <w:rStyle w:val="Strong"/>
            <w:rFonts w:cs="Arial"/>
            <w:noProof/>
            <w:webHidden/>
          </w:rPr>
          <w:t>31</w:t>
        </w:r>
        <w:r w:rsidRPr="001761CF">
          <w:rPr>
            <w:rStyle w:val="Strong"/>
            <w:rFonts w:cs="Arial"/>
            <w:noProof/>
            <w:webHidden/>
          </w:rPr>
          <w:fldChar w:fldCharType="end"/>
        </w:r>
      </w:hyperlink>
    </w:p>
    <w:p w14:paraId="2528A3AD" w14:textId="2D52BC2C" w:rsidR="00101C1C" w:rsidRPr="001761CF" w:rsidRDefault="009941EA" w:rsidP="001761CF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7149" w:history="1">
        <w:r w:rsidR="00101C1C" w:rsidRPr="001761CF">
          <w:rPr>
            <w:rStyle w:val="Hyperlink"/>
            <w:rFonts w:cs="Arial"/>
            <w:noProof/>
          </w:rPr>
          <w:t>Making a complaint</w:t>
        </w:r>
        <w:r w:rsidR="00101C1C" w:rsidRPr="001761CF">
          <w:rPr>
            <w:rFonts w:cs="Arial"/>
            <w:noProof/>
            <w:webHidden/>
          </w:rPr>
          <w:tab/>
        </w:r>
        <w:r w:rsidR="00101C1C" w:rsidRPr="001761CF">
          <w:rPr>
            <w:rFonts w:cs="Arial"/>
            <w:noProof/>
            <w:webHidden/>
          </w:rPr>
          <w:fldChar w:fldCharType="begin"/>
        </w:r>
        <w:r w:rsidR="00101C1C" w:rsidRPr="001761CF">
          <w:rPr>
            <w:rFonts w:cs="Arial"/>
            <w:noProof/>
            <w:webHidden/>
          </w:rPr>
          <w:instrText xml:space="preserve"> PAGEREF _Toc54287149 \h </w:instrText>
        </w:r>
        <w:r w:rsidR="00101C1C" w:rsidRPr="001761CF">
          <w:rPr>
            <w:rFonts w:cs="Arial"/>
            <w:noProof/>
            <w:webHidden/>
          </w:rPr>
        </w:r>
        <w:r w:rsidR="00101C1C" w:rsidRPr="001761CF">
          <w:rPr>
            <w:rFonts w:cs="Arial"/>
            <w:noProof/>
            <w:webHidden/>
          </w:rPr>
          <w:fldChar w:fldCharType="separate"/>
        </w:r>
        <w:r w:rsidR="006844F9">
          <w:rPr>
            <w:rFonts w:cs="Arial"/>
            <w:noProof/>
            <w:webHidden/>
          </w:rPr>
          <w:t>32</w:t>
        </w:r>
        <w:r w:rsidR="00101C1C" w:rsidRPr="001761CF">
          <w:rPr>
            <w:rFonts w:cs="Arial"/>
            <w:noProof/>
            <w:webHidden/>
          </w:rPr>
          <w:fldChar w:fldCharType="end"/>
        </w:r>
      </w:hyperlink>
    </w:p>
    <w:p w14:paraId="231BD7A0" w14:textId="6ADB3F33" w:rsidR="00101C1C" w:rsidRPr="001761CF" w:rsidRDefault="009941EA" w:rsidP="001761CF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7150" w:history="1">
        <w:r w:rsidR="00101C1C" w:rsidRPr="001761CF">
          <w:rPr>
            <w:rStyle w:val="Hyperlink"/>
            <w:rFonts w:cs="Arial"/>
            <w:noProof/>
          </w:rPr>
          <w:t>Protecting your privacy</w:t>
        </w:r>
        <w:r w:rsidR="00101C1C" w:rsidRPr="001761CF">
          <w:rPr>
            <w:rFonts w:cs="Arial"/>
            <w:noProof/>
            <w:webHidden/>
          </w:rPr>
          <w:tab/>
        </w:r>
        <w:r w:rsidR="00101C1C" w:rsidRPr="001761CF">
          <w:rPr>
            <w:rFonts w:cs="Arial"/>
            <w:noProof/>
            <w:webHidden/>
          </w:rPr>
          <w:fldChar w:fldCharType="begin"/>
        </w:r>
        <w:r w:rsidR="00101C1C" w:rsidRPr="001761CF">
          <w:rPr>
            <w:rFonts w:cs="Arial"/>
            <w:noProof/>
            <w:webHidden/>
          </w:rPr>
          <w:instrText xml:space="preserve"> PAGEREF _Toc54287150 \h </w:instrText>
        </w:r>
        <w:r w:rsidR="00101C1C" w:rsidRPr="001761CF">
          <w:rPr>
            <w:rFonts w:cs="Arial"/>
            <w:noProof/>
            <w:webHidden/>
          </w:rPr>
        </w:r>
        <w:r w:rsidR="00101C1C" w:rsidRPr="001761CF">
          <w:rPr>
            <w:rFonts w:cs="Arial"/>
            <w:noProof/>
            <w:webHidden/>
          </w:rPr>
          <w:fldChar w:fldCharType="separate"/>
        </w:r>
        <w:r w:rsidR="006844F9">
          <w:rPr>
            <w:rFonts w:cs="Arial"/>
            <w:noProof/>
            <w:webHidden/>
          </w:rPr>
          <w:t>33</w:t>
        </w:r>
        <w:r w:rsidR="00101C1C" w:rsidRPr="001761CF">
          <w:rPr>
            <w:rFonts w:cs="Arial"/>
            <w:noProof/>
            <w:webHidden/>
          </w:rPr>
          <w:fldChar w:fldCharType="end"/>
        </w:r>
      </w:hyperlink>
    </w:p>
    <w:p w14:paraId="7E2BDC4E" w14:textId="5193ABF3" w:rsidR="00101C1C" w:rsidRPr="001761CF" w:rsidRDefault="009941EA" w:rsidP="001761CF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7151" w:history="1">
        <w:r w:rsidR="00101C1C" w:rsidRPr="001761CF">
          <w:rPr>
            <w:rStyle w:val="Hyperlink"/>
            <w:rFonts w:cs="Arial"/>
            <w:noProof/>
          </w:rPr>
          <w:t>Freedom of information</w:t>
        </w:r>
        <w:r w:rsidR="00101C1C" w:rsidRPr="001761CF">
          <w:rPr>
            <w:rFonts w:cs="Arial"/>
            <w:noProof/>
            <w:webHidden/>
          </w:rPr>
          <w:tab/>
        </w:r>
        <w:r w:rsidR="00101C1C" w:rsidRPr="001761CF">
          <w:rPr>
            <w:rFonts w:cs="Arial"/>
            <w:noProof/>
            <w:webHidden/>
          </w:rPr>
          <w:fldChar w:fldCharType="begin"/>
        </w:r>
        <w:r w:rsidR="00101C1C" w:rsidRPr="001761CF">
          <w:rPr>
            <w:rFonts w:cs="Arial"/>
            <w:noProof/>
            <w:webHidden/>
          </w:rPr>
          <w:instrText xml:space="preserve"> PAGEREF _Toc54287151 \h </w:instrText>
        </w:r>
        <w:r w:rsidR="00101C1C" w:rsidRPr="001761CF">
          <w:rPr>
            <w:rFonts w:cs="Arial"/>
            <w:noProof/>
            <w:webHidden/>
          </w:rPr>
        </w:r>
        <w:r w:rsidR="00101C1C" w:rsidRPr="001761CF">
          <w:rPr>
            <w:rFonts w:cs="Arial"/>
            <w:noProof/>
            <w:webHidden/>
          </w:rPr>
          <w:fldChar w:fldCharType="separate"/>
        </w:r>
        <w:r w:rsidR="006844F9">
          <w:rPr>
            <w:rFonts w:cs="Arial"/>
            <w:noProof/>
            <w:webHidden/>
          </w:rPr>
          <w:t>35</w:t>
        </w:r>
        <w:r w:rsidR="00101C1C" w:rsidRPr="001761CF">
          <w:rPr>
            <w:rFonts w:cs="Arial"/>
            <w:noProof/>
            <w:webHidden/>
          </w:rPr>
          <w:fldChar w:fldCharType="end"/>
        </w:r>
      </w:hyperlink>
    </w:p>
    <w:p w14:paraId="73AF8B9A" w14:textId="3094C7C9" w:rsidR="00101C1C" w:rsidRPr="001761CF" w:rsidRDefault="009941EA" w:rsidP="001761CF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7152" w:history="1">
        <w:r w:rsidR="00101C1C" w:rsidRPr="001761CF">
          <w:rPr>
            <w:rStyle w:val="Hyperlink"/>
            <w:rFonts w:cs="Arial"/>
            <w:noProof/>
          </w:rPr>
          <w:t>Word list</w:t>
        </w:r>
        <w:r w:rsidR="00101C1C" w:rsidRPr="001761CF">
          <w:rPr>
            <w:rFonts w:cs="Arial"/>
            <w:noProof/>
            <w:webHidden/>
          </w:rPr>
          <w:tab/>
        </w:r>
        <w:r w:rsidR="00101C1C" w:rsidRPr="001761CF">
          <w:rPr>
            <w:rFonts w:cs="Arial"/>
            <w:noProof/>
            <w:webHidden/>
          </w:rPr>
          <w:fldChar w:fldCharType="begin"/>
        </w:r>
        <w:r w:rsidR="00101C1C" w:rsidRPr="001761CF">
          <w:rPr>
            <w:rFonts w:cs="Arial"/>
            <w:noProof/>
            <w:webHidden/>
          </w:rPr>
          <w:instrText xml:space="preserve"> PAGEREF _Toc54287152 \h </w:instrText>
        </w:r>
        <w:r w:rsidR="00101C1C" w:rsidRPr="001761CF">
          <w:rPr>
            <w:rFonts w:cs="Arial"/>
            <w:noProof/>
            <w:webHidden/>
          </w:rPr>
        </w:r>
        <w:r w:rsidR="00101C1C" w:rsidRPr="001761CF">
          <w:rPr>
            <w:rFonts w:cs="Arial"/>
            <w:noProof/>
            <w:webHidden/>
          </w:rPr>
          <w:fldChar w:fldCharType="separate"/>
        </w:r>
        <w:r w:rsidR="006844F9">
          <w:rPr>
            <w:rFonts w:cs="Arial"/>
            <w:noProof/>
            <w:webHidden/>
          </w:rPr>
          <w:t>36</w:t>
        </w:r>
        <w:r w:rsidR="00101C1C" w:rsidRPr="001761CF">
          <w:rPr>
            <w:rFonts w:cs="Arial"/>
            <w:noProof/>
            <w:webHidden/>
          </w:rPr>
          <w:fldChar w:fldCharType="end"/>
        </w:r>
      </w:hyperlink>
    </w:p>
    <w:p w14:paraId="308B891C" w14:textId="769A3759" w:rsidR="00101C1C" w:rsidRPr="001761CF" w:rsidRDefault="009941EA" w:rsidP="001761CF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7153" w:history="1">
        <w:r w:rsidR="00101C1C" w:rsidRPr="001761CF">
          <w:rPr>
            <w:rStyle w:val="Hyperlink"/>
            <w:rFonts w:cs="Arial"/>
            <w:noProof/>
            <w:lang w:val="en-AU"/>
          </w:rPr>
          <w:t>More information</w:t>
        </w:r>
        <w:r w:rsidR="00101C1C" w:rsidRPr="001761CF">
          <w:rPr>
            <w:rFonts w:cs="Arial"/>
            <w:noProof/>
            <w:webHidden/>
          </w:rPr>
          <w:tab/>
        </w:r>
        <w:r w:rsidR="00101C1C" w:rsidRPr="001761CF">
          <w:rPr>
            <w:rFonts w:cs="Arial"/>
            <w:noProof/>
            <w:webHidden/>
          </w:rPr>
          <w:fldChar w:fldCharType="begin"/>
        </w:r>
        <w:r w:rsidR="00101C1C" w:rsidRPr="001761CF">
          <w:rPr>
            <w:rFonts w:cs="Arial"/>
            <w:noProof/>
            <w:webHidden/>
          </w:rPr>
          <w:instrText xml:space="preserve"> PAGEREF _Toc54287153 \h </w:instrText>
        </w:r>
        <w:r w:rsidR="00101C1C" w:rsidRPr="001761CF">
          <w:rPr>
            <w:rFonts w:cs="Arial"/>
            <w:noProof/>
            <w:webHidden/>
          </w:rPr>
        </w:r>
        <w:r w:rsidR="00101C1C" w:rsidRPr="001761CF">
          <w:rPr>
            <w:rFonts w:cs="Arial"/>
            <w:noProof/>
            <w:webHidden/>
          </w:rPr>
          <w:fldChar w:fldCharType="separate"/>
        </w:r>
        <w:r w:rsidR="006844F9">
          <w:rPr>
            <w:rFonts w:cs="Arial"/>
            <w:noProof/>
            <w:webHidden/>
          </w:rPr>
          <w:t>39</w:t>
        </w:r>
        <w:r w:rsidR="00101C1C" w:rsidRPr="001761CF">
          <w:rPr>
            <w:rFonts w:cs="Arial"/>
            <w:noProof/>
            <w:webHidden/>
          </w:rPr>
          <w:fldChar w:fldCharType="end"/>
        </w:r>
      </w:hyperlink>
    </w:p>
    <w:p w14:paraId="56A43605" w14:textId="18AFD941" w:rsidR="00420DFE" w:rsidRPr="001761CF" w:rsidRDefault="00666E6A" w:rsidP="001761CF">
      <w:pPr>
        <w:spacing w:before="240" w:after="240"/>
        <w:rPr>
          <w:rFonts w:cs="Arial"/>
          <w:b/>
          <w:bCs/>
          <w:color w:val="005A70"/>
          <w:sz w:val="32"/>
          <w:szCs w:val="26"/>
        </w:rPr>
      </w:pPr>
      <w:r w:rsidRPr="001761CF">
        <w:rPr>
          <w:rFonts w:cs="Arial"/>
        </w:rPr>
        <w:fldChar w:fldCharType="end"/>
      </w:r>
      <w:bookmarkStart w:id="34" w:name="_Toc47698251"/>
      <w:r w:rsidR="00420DFE" w:rsidRPr="001761CF">
        <w:rPr>
          <w:rFonts w:cs="Arial"/>
        </w:rPr>
        <w:br w:type="page"/>
      </w:r>
    </w:p>
    <w:p w14:paraId="4EE4EBA9" w14:textId="7D9BA209" w:rsidR="00CD3328" w:rsidRPr="001761CF" w:rsidRDefault="00CD3328" w:rsidP="001761CF">
      <w:pPr>
        <w:pStyle w:val="Heading2"/>
        <w:keepNext w:val="0"/>
        <w:spacing w:before="240" w:after="240"/>
        <w:rPr>
          <w:rFonts w:cs="Arial"/>
        </w:rPr>
      </w:pPr>
      <w:bookmarkStart w:id="35" w:name="_Toc54287127"/>
      <w:r w:rsidRPr="001761CF">
        <w:rPr>
          <w:rFonts w:cs="Arial"/>
        </w:rPr>
        <w:lastRenderedPageBreak/>
        <w:t>About th</w:t>
      </w:r>
      <w:r w:rsidR="009307DE" w:rsidRPr="001761CF">
        <w:rPr>
          <w:rFonts w:cs="Arial"/>
        </w:rPr>
        <w:t>ese guidelines</w:t>
      </w:r>
      <w:bookmarkEnd w:id="35"/>
    </w:p>
    <w:p w14:paraId="21B51DB3" w14:textId="623F844B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>These Grant Opportunity Guidelines explain how organisations can apply for grants.</w:t>
      </w:r>
    </w:p>
    <w:p w14:paraId="29977B89" w14:textId="39C314FA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A </w:t>
      </w:r>
      <w:r w:rsidRPr="001761CF">
        <w:rPr>
          <w:rStyle w:val="Strong"/>
          <w:rFonts w:cs="Arial"/>
        </w:rPr>
        <w:t>grant</w:t>
      </w:r>
      <w:r w:rsidRPr="001761CF">
        <w:rPr>
          <w:rFonts w:cs="Arial"/>
        </w:rPr>
        <w:t xml:space="preserve"> is money from the government to pay for important work that can help others.</w:t>
      </w:r>
    </w:p>
    <w:p w14:paraId="280B002A" w14:textId="0C088B99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If you have an idea for a project you think can help others, you might be able to get a grant. </w:t>
      </w:r>
    </w:p>
    <w:p w14:paraId="5454ADB9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You have to apply to get a grant. </w:t>
      </w:r>
    </w:p>
    <w:p w14:paraId="4F997FAD" w14:textId="77777777" w:rsidR="0056072E" w:rsidRPr="001761CF" w:rsidRDefault="0056072E" w:rsidP="001761CF">
      <w:pPr>
        <w:spacing w:before="240" w:after="240"/>
        <w:rPr>
          <w:rFonts w:cs="Arial"/>
        </w:rPr>
      </w:pPr>
      <w:proofErr w:type="gramStart"/>
      <w:r w:rsidRPr="001761CF">
        <w:rPr>
          <w:rFonts w:cs="Arial"/>
        </w:rPr>
        <w:t>There’s</w:t>
      </w:r>
      <w:proofErr w:type="gramEnd"/>
      <w:r w:rsidRPr="001761CF">
        <w:rPr>
          <w:rFonts w:cs="Arial"/>
        </w:rPr>
        <w:t xml:space="preserve"> a form you need to fill out. </w:t>
      </w:r>
    </w:p>
    <w:p w14:paraId="4F139DA6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This </w:t>
      </w:r>
      <w:proofErr w:type="gramStart"/>
      <w:r w:rsidRPr="001761CF">
        <w:rPr>
          <w:rFonts w:cs="Arial"/>
        </w:rPr>
        <w:t>is called</w:t>
      </w:r>
      <w:proofErr w:type="gramEnd"/>
      <w:r w:rsidRPr="001761CF">
        <w:rPr>
          <w:rFonts w:cs="Arial"/>
        </w:rPr>
        <w:t xml:space="preserve"> an </w:t>
      </w:r>
      <w:r w:rsidRPr="001761CF">
        <w:rPr>
          <w:rStyle w:val="Strong"/>
          <w:rFonts w:cs="Arial"/>
        </w:rPr>
        <w:t>application</w:t>
      </w:r>
      <w:r w:rsidRPr="001761CF">
        <w:rPr>
          <w:rFonts w:cs="Arial"/>
        </w:rPr>
        <w:t xml:space="preserve">. </w:t>
      </w:r>
    </w:p>
    <w:p w14:paraId="472AC32C" w14:textId="3EE018B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>You should read these Guidelines before you apply.</w:t>
      </w:r>
    </w:p>
    <w:p w14:paraId="4E8E459A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  <w:lang w:eastAsia="en-AU"/>
        </w:rPr>
        <w:t>You should also read the full Social and Community Participation Grant Opportunity guidelines.</w:t>
      </w:r>
    </w:p>
    <w:p w14:paraId="7DE8B83D" w14:textId="2AB5425E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You can find the full guidelines on the </w:t>
      </w:r>
      <w:hyperlink r:id="rId9" w:history="1">
        <w:r w:rsidRPr="001761CF">
          <w:rPr>
            <w:rStyle w:val="Hyperlink"/>
            <w:rFonts w:cs="Arial"/>
          </w:rPr>
          <w:t xml:space="preserve">Community Grants </w:t>
        </w:r>
        <w:r w:rsidR="00B66FD7" w:rsidRPr="001761CF">
          <w:rPr>
            <w:rStyle w:val="Hyperlink"/>
            <w:rFonts w:cs="Arial"/>
          </w:rPr>
          <w:br/>
        </w:r>
        <w:r w:rsidRPr="001761CF">
          <w:rPr>
            <w:rStyle w:val="Hyperlink"/>
            <w:rFonts w:cs="Arial"/>
          </w:rPr>
          <w:t>Hub website</w:t>
        </w:r>
      </w:hyperlink>
      <w:r w:rsidRPr="001761CF">
        <w:rPr>
          <w:rFonts w:cs="Arial"/>
        </w:rPr>
        <w:t>.</w:t>
      </w:r>
    </w:p>
    <w:p w14:paraId="30A67B2B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>You must:</w:t>
      </w:r>
    </w:p>
    <w:p w14:paraId="2E4CB81A" w14:textId="77777777" w:rsidR="0056072E" w:rsidRPr="001761CF" w:rsidRDefault="0056072E" w:rsidP="001761CF">
      <w:pPr>
        <w:pStyle w:val="ListParagraph"/>
        <w:numPr>
          <w:ilvl w:val="0"/>
          <w:numId w:val="11"/>
        </w:numPr>
        <w:spacing w:before="240" w:after="240"/>
        <w:rPr>
          <w:rFonts w:cs="Arial"/>
        </w:rPr>
      </w:pPr>
      <w:r w:rsidRPr="001761CF">
        <w:rPr>
          <w:rFonts w:cs="Arial"/>
        </w:rPr>
        <w:t xml:space="preserve">fill out every part of the application </w:t>
      </w:r>
    </w:p>
    <w:p w14:paraId="305CB70F" w14:textId="77777777" w:rsidR="0056072E" w:rsidRPr="001761CF" w:rsidRDefault="0056072E" w:rsidP="001761CF">
      <w:pPr>
        <w:pStyle w:val="ListParagraph"/>
        <w:numPr>
          <w:ilvl w:val="0"/>
          <w:numId w:val="2"/>
        </w:numPr>
        <w:spacing w:before="240" w:after="240"/>
        <w:rPr>
          <w:rFonts w:cs="Arial"/>
        </w:rPr>
      </w:pPr>
      <w:proofErr w:type="gramStart"/>
      <w:r w:rsidRPr="001761CF">
        <w:rPr>
          <w:rFonts w:cs="Arial"/>
        </w:rPr>
        <w:t>give</w:t>
      </w:r>
      <w:proofErr w:type="gramEnd"/>
      <w:r w:rsidRPr="001761CF">
        <w:rPr>
          <w:rFonts w:cs="Arial"/>
        </w:rPr>
        <w:t xml:space="preserve"> us all the information we ask for.</w:t>
      </w:r>
    </w:p>
    <w:p w14:paraId="1F288F7A" w14:textId="468ECA46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You can find more information about applying for a grant on page </w:t>
      </w:r>
      <w:r w:rsidR="00101C1C" w:rsidRPr="001761CF">
        <w:rPr>
          <w:rFonts w:cs="Arial"/>
        </w:rPr>
        <w:t>15.</w:t>
      </w:r>
    </w:p>
    <w:p w14:paraId="55159525" w14:textId="77777777" w:rsidR="00977648" w:rsidRPr="001761CF" w:rsidRDefault="00977648" w:rsidP="001761CF">
      <w:pPr>
        <w:spacing w:before="240" w:after="240"/>
        <w:rPr>
          <w:rFonts w:cs="Arial"/>
          <w:b/>
          <w:bCs/>
          <w:szCs w:val="26"/>
        </w:rPr>
      </w:pPr>
      <w:r w:rsidRPr="001761CF">
        <w:rPr>
          <w:rFonts w:cs="Arial"/>
        </w:rPr>
        <w:br w:type="page"/>
      </w:r>
    </w:p>
    <w:p w14:paraId="630A582F" w14:textId="5631F1C9" w:rsidR="00C902CD" w:rsidRPr="001761CF" w:rsidRDefault="00C902CD" w:rsidP="001761CF">
      <w:pPr>
        <w:pStyle w:val="Heading3"/>
        <w:keepNext w:val="0"/>
        <w:spacing w:before="240" w:after="240"/>
        <w:rPr>
          <w:rFonts w:cs="Arial"/>
        </w:rPr>
      </w:pPr>
      <w:r w:rsidRPr="001761CF">
        <w:rPr>
          <w:rFonts w:cs="Arial"/>
        </w:rPr>
        <w:lastRenderedPageBreak/>
        <w:t xml:space="preserve">Who reads the applications? </w:t>
      </w:r>
    </w:p>
    <w:p w14:paraId="733809E2" w14:textId="5EB73D2C" w:rsidR="0056072E" w:rsidRPr="001761CF" w:rsidDel="000D0F07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People from </w:t>
      </w:r>
      <w:proofErr w:type="gramStart"/>
      <w:r w:rsidRPr="001761CF">
        <w:rPr>
          <w:rFonts w:cs="Arial"/>
        </w:rPr>
        <w:t>2</w:t>
      </w:r>
      <w:proofErr w:type="gramEnd"/>
      <w:r w:rsidRPr="001761CF">
        <w:rPr>
          <w:rFonts w:cs="Arial"/>
        </w:rPr>
        <w:t xml:space="preserve"> parts of the department will read the applications. </w:t>
      </w:r>
    </w:p>
    <w:p w14:paraId="7D01F5B8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They will tell us which projects they think should get a grant. </w:t>
      </w:r>
    </w:p>
    <w:p w14:paraId="5E736B49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These people are from the: </w:t>
      </w:r>
    </w:p>
    <w:p w14:paraId="2FD18F27" w14:textId="77777777" w:rsidR="0056072E" w:rsidRPr="001761CF" w:rsidRDefault="0056072E" w:rsidP="001761CF">
      <w:pPr>
        <w:numPr>
          <w:ilvl w:val="0"/>
          <w:numId w:val="3"/>
        </w:numPr>
        <w:spacing w:before="240" w:after="240"/>
        <w:rPr>
          <w:rFonts w:cs="Arial"/>
        </w:rPr>
      </w:pPr>
      <w:r w:rsidRPr="001761CF">
        <w:rPr>
          <w:rFonts w:cs="Arial"/>
        </w:rPr>
        <w:t xml:space="preserve">Information, Linkages and Capacity Building (ILC) Branch </w:t>
      </w:r>
    </w:p>
    <w:p w14:paraId="29E474F6" w14:textId="77777777" w:rsidR="0056072E" w:rsidRPr="001761CF" w:rsidRDefault="0056072E" w:rsidP="001761CF">
      <w:pPr>
        <w:numPr>
          <w:ilvl w:val="0"/>
          <w:numId w:val="3"/>
        </w:numPr>
        <w:spacing w:before="240" w:after="240"/>
        <w:rPr>
          <w:rFonts w:cs="Arial"/>
        </w:rPr>
      </w:pPr>
      <w:r w:rsidRPr="001761CF">
        <w:rPr>
          <w:rFonts w:cs="Arial"/>
        </w:rPr>
        <w:t>Community Grants Hub.</w:t>
      </w:r>
    </w:p>
    <w:p w14:paraId="750F8BEB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They will treat all applications fairly. </w:t>
      </w:r>
    </w:p>
    <w:p w14:paraId="4C361699" w14:textId="77777777" w:rsidR="00CD3328" w:rsidRPr="001761CF" w:rsidRDefault="00CD3328" w:rsidP="001761CF">
      <w:pPr>
        <w:spacing w:before="240" w:after="24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1761CF">
        <w:rPr>
          <w:rFonts w:cs="Arial"/>
          <w:lang w:val="en-AU"/>
        </w:rPr>
        <w:br w:type="page"/>
      </w:r>
    </w:p>
    <w:p w14:paraId="29CB3025" w14:textId="14498D55" w:rsidR="00E24718" w:rsidRPr="001761CF" w:rsidRDefault="00815D5E" w:rsidP="001761CF">
      <w:pPr>
        <w:pStyle w:val="Heading2"/>
        <w:keepNext w:val="0"/>
        <w:spacing w:before="240" w:after="240"/>
        <w:rPr>
          <w:rFonts w:cs="Arial"/>
          <w:lang w:val="en-AU"/>
        </w:rPr>
      </w:pPr>
      <w:bookmarkStart w:id="36" w:name="_Toc54287128"/>
      <w:bookmarkEnd w:id="34"/>
      <w:r w:rsidRPr="001761CF">
        <w:rPr>
          <w:rFonts w:cs="Arial"/>
          <w:lang w:val="en-AU"/>
        </w:rPr>
        <w:lastRenderedPageBreak/>
        <w:t xml:space="preserve">What is </w:t>
      </w:r>
      <w:r w:rsidR="00935ADD" w:rsidRPr="001761CF">
        <w:rPr>
          <w:rFonts w:cs="Arial"/>
        </w:rPr>
        <w:t>Information Linkages and Capacity building</w:t>
      </w:r>
      <w:r w:rsidRPr="001761CF">
        <w:rPr>
          <w:rFonts w:cs="Arial"/>
          <w:lang w:val="en-AU"/>
        </w:rPr>
        <w:t>?</w:t>
      </w:r>
      <w:bookmarkEnd w:id="36"/>
      <w:r w:rsidRPr="001761CF">
        <w:rPr>
          <w:rFonts w:cs="Arial"/>
          <w:lang w:val="en-AU"/>
        </w:rPr>
        <w:t xml:space="preserve"> </w:t>
      </w:r>
    </w:p>
    <w:p w14:paraId="2BA7C6DE" w14:textId="31CC461A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The Information Linkages and Capacity </w:t>
      </w:r>
      <w:r w:rsidR="00935ADD" w:rsidRPr="001761CF">
        <w:rPr>
          <w:rFonts w:cs="Arial"/>
        </w:rPr>
        <w:t>b</w:t>
      </w:r>
      <w:r w:rsidRPr="001761CF">
        <w:rPr>
          <w:rFonts w:cs="Arial"/>
        </w:rPr>
        <w:t>uilding program gives grants to organisations that support people with disability.</w:t>
      </w:r>
    </w:p>
    <w:p w14:paraId="5E85066B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>We usually call it ILC.</w:t>
      </w:r>
    </w:p>
    <w:p w14:paraId="2D3F0FE4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>ILC grants help make our community:</w:t>
      </w:r>
    </w:p>
    <w:p w14:paraId="67516169" w14:textId="77777777" w:rsidR="0056072E" w:rsidRPr="001761CF" w:rsidRDefault="0056072E" w:rsidP="001761CF">
      <w:pPr>
        <w:pStyle w:val="ListParagraph"/>
        <w:numPr>
          <w:ilvl w:val="0"/>
          <w:numId w:val="13"/>
        </w:numPr>
        <w:spacing w:before="120" w:after="120"/>
        <w:rPr>
          <w:rFonts w:cs="Arial"/>
        </w:rPr>
      </w:pPr>
      <w:r w:rsidRPr="001761CF">
        <w:rPr>
          <w:rStyle w:val="Strong"/>
          <w:rFonts w:cs="Arial"/>
        </w:rPr>
        <w:t>accessible</w:t>
      </w:r>
      <w:r w:rsidRPr="001761CF">
        <w:rPr>
          <w:rFonts w:cs="Arial"/>
        </w:rPr>
        <w:t xml:space="preserve"> – everyone can use it</w:t>
      </w:r>
    </w:p>
    <w:p w14:paraId="3812F334" w14:textId="77777777" w:rsidR="0056072E" w:rsidRPr="001761CF" w:rsidRDefault="0056072E" w:rsidP="001761CF">
      <w:pPr>
        <w:pStyle w:val="ListParagraph"/>
        <w:numPr>
          <w:ilvl w:val="0"/>
          <w:numId w:val="13"/>
        </w:numPr>
        <w:spacing w:before="120" w:after="120"/>
        <w:rPr>
          <w:rFonts w:cs="Arial"/>
        </w:rPr>
      </w:pPr>
      <w:proofErr w:type="gramStart"/>
      <w:r w:rsidRPr="001761CF">
        <w:rPr>
          <w:rStyle w:val="Strong"/>
          <w:rFonts w:cs="Arial"/>
        </w:rPr>
        <w:t>inclusive</w:t>
      </w:r>
      <w:proofErr w:type="gramEnd"/>
      <w:r w:rsidRPr="001761CF">
        <w:rPr>
          <w:rFonts w:cs="Arial"/>
        </w:rPr>
        <w:t xml:space="preserve"> – everyone can take part.</w:t>
      </w:r>
    </w:p>
    <w:p w14:paraId="313141BD" w14:textId="77777777" w:rsidR="006B0799" w:rsidRPr="001761CF" w:rsidRDefault="006B0799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Your </w:t>
      </w:r>
      <w:r w:rsidRPr="001761CF">
        <w:rPr>
          <w:rStyle w:val="Strong"/>
          <w:rFonts w:cs="Arial"/>
        </w:rPr>
        <w:t>capacity</w:t>
      </w:r>
      <w:r w:rsidRPr="001761CF">
        <w:rPr>
          <w:rFonts w:cs="Arial"/>
        </w:rPr>
        <w:t xml:space="preserve"> is:</w:t>
      </w:r>
    </w:p>
    <w:p w14:paraId="49B3C54E" w14:textId="77777777" w:rsidR="006B0799" w:rsidRPr="001761CF" w:rsidRDefault="006B0799" w:rsidP="001761CF">
      <w:pPr>
        <w:pStyle w:val="ListParagraph"/>
        <w:numPr>
          <w:ilvl w:val="0"/>
          <w:numId w:val="12"/>
        </w:numPr>
        <w:spacing w:before="120" w:after="120"/>
        <w:rPr>
          <w:rFonts w:cs="Arial"/>
        </w:rPr>
      </w:pPr>
      <w:r w:rsidRPr="001761CF">
        <w:rPr>
          <w:rFonts w:cs="Arial"/>
        </w:rPr>
        <w:t>your ability to do something</w:t>
      </w:r>
    </w:p>
    <w:p w14:paraId="10A50C6B" w14:textId="77777777" w:rsidR="006B0799" w:rsidRPr="001761CF" w:rsidRDefault="006B0799" w:rsidP="001761CF">
      <w:pPr>
        <w:pStyle w:val="ListParagraph"/>
        <w:numPr>
          <w:ilvl w:val="0"/>
          <w:numId w:val="12"/>
        </w:numPr>
        <w:spacing w:before="120" w:after="120"/>
        <w:rPr>
          <w:rFonts w:cs="Arial"/>
        </w:rPr>
      </w:pPr>
      <w:r w:rsidRPr="001761CF">
        <w:rPr>
          <w:rFonts w:cs="Arial"/>
        </w:rPr>
        <w:t>the skills you have</w:t>
      </w:r>
    </w:p>
    <w:p w14:paraId="26DA1880" w14:textId="77777777" w:rsidR="006B0799" w:rsidRPr="001761CF" w:rsidRDefault="006B0799" w:rsidP="001761CF">
      <w:pPr>
        <w:pStyle w:val="ListParagraph"/>
        <w:numPr>
          <w:ilvl w:val="0"/>
          <w:numId w:val="12"/>
        </w:numPr>
        <w:spacing w:before="120" w:after="120"/>
        <w:rPr>
          <w:rFonts w:cs="Arial"/>
        </w:rPr>
      </w:pPr>
      <w:proofErr w:type="gramStart"/>
      <w:r w:rsidRPr="001761CF">
        <w:rPr>
          <w:rFonts w:cs="Arial"/>
        </w:rPr>
        <w:t>knowing</w:t>
      </w:r>
      <w:proofErr w:type="gramEnd"/>
      <w:r w:rsidRPr="001761CF">
        <w:rPr>
          <w:rFonts w:cs="Arial"/>
        </w:rPr>
        <w:t xml:space="preserve"> the right people who can help you.</w:t>
      </w:r>
    </w:p>
    <w:p w14:paraId="52AA1DB8" w14:textId="264696D5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>ILC also helps all people with disability to live an ordinary life.</w:t>
      </w:r>
    </w:p>
    <w:p w14:paraId="1A3FB31A" w14:textId="77777777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</w:rPr>
        <w:t xml:space="preserve">We have set </w:t>
      </w:r>
      <w:proofErr w:type="gramStart"/>
      <w:r w:rsidRPr="001761CF">
        <w:rPr>
          <w:rFonts w:cs="Arial"/>
        </w:rPr>
        <w:t>2</w:t>
      </w:r>
      <w:proofErr w:type="gramEnd"/>
      <w:r w:rsidRPr="001761CF">
        <w:rPr>
          <w:rFonts w:cs="Arial"/>
        </w:rPr>
        <w:t xml:space="preserve"> main goals for ILC:</w:t>
      </w:r>
    </w:p>
    <w:p w14:paraId="1ADD2546" w14:textId="77777777" w:rsidR="0056072E" w:rsidRPr="001761CF" w:rsidRDefault="0056072E" w:rsidP="001761CF">
      <w:pPr>
        <w:numPr>
          <w:ilvl w:val="0"/>
          <w:numId w:val="70"/>
        </w:numPr>
        <w:spacing w:before="240" w:after="240"/>
        <w:rPr>
          <w:rFonts w:cs="Arial"/>
        </w:rPr>
      </w:pPr>
      <w:r w:rsidRPr="001761CF">
        <w:rPr>
          <w:rFonts w:cs="Arial"/>
        </w:rPr>
        <w:t>To build the capacity of people with disability so they can achieve their goals</w:t>
      </w:r>
    </w:p>
    <w:p w14:paraId="5D8C11F9" w14:textId="77777777" w:rsidR="0056072E" w:rsidRPr="001761CF" w:rsidRDefault="0056072E" w:rsidP="001761CF">
      <w:pPr>
        <w:numPr>
          <w:ilvl w:val="0"/>
          <w:numId w:val="70"/>
        </w:numPr>
        <w:spacing w:before="240" w:after="240"/>
        <w:rPr>
          <w:rFonts w:cs="Arial"/>
        </w:rPr>
      </w:pPr>
      <w:r w:rsidRPr="001761CF">
        <w:rPr>
          <w:rFonts w:eastAsiaTheme="minorHAnsi" w:cs="Arial"/>
        </w:rPr>
        <w:t>To create opportunities for</w:t>
      </w:r>
      <w:r w:rsidRPr="001761CF">
        <w:rPr>
          <w:rFonts w:cs="Arial"/>
        </w:rPr>
        <w:t xml:space="preserve"> people with disability so they are included in all aspects of community life, including work.</w:t>
      </w:r>
    </w:p>
    <w:p w14:paraId="281A3919" w14:textId="4F714433" w:rsidR="00E24718" w:rsidRPr="001761CF" w:rsidRDefault="00E24718" w:rsidP="001761CF">
      <w:pPr>
        <w:pStyle w:val="Heading2"/>
        <w:keepNext w:val="0"/>
        <w:spacing w:before="240" w:after="240"/>
        <w:rPr>
          <w:rFonts w:cs="Arial"/>
          <w:lang w:val="en-AU"/>
        </w:rPr>
      </w:pPr>
      <w:r w:rsidRPr="001761CF">
        <w:rPr>
          <w:rFonts w:cs="Arial"/>
        </w:rPr>
        <w:br w:type="page"/>
      </w:r>
      <w:bookmarkStart w:id="37" w:name="_Toc47698252"/>
      <w:bookmarkStart w:id="38" w:name="_Toc54287129"/>
      <w:r w:rsidRPr="001761CF">
        <w:rPr>
          <w:rFonts w:cs="Arial"/>
        </w:rPr>
        <w:lastRenderedPageBreak/>
        <w:t>About this round of grants</w:t>
      </w:r>
      <w:bookmarkEnd w:id="37"/>
      <w:bookmarkEnd w:id="38"/>
    </w:p>
    <w:p w14:paraId="04390729" w14:textId="00052DE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These guidelines are about </w:t>
      </w:r>
      <w:r w:rsidR="00935ADD" w:rsidRPr="001761CF">
        <w:rPr>
          <w:rFonts w:cs="Arial"/>
        </w:rPr>
        <w:t xml:space="preserve">the </w:t>
      </w:r>
      <w:r w:rsidRPr="001761CF">
        <w:rPr>
          <w:rFonts w:cs="Arial"/>
        </w:rPr>
        <w:t>Social and Community Participation grant opportunity available now in 2020.</w:t>
      </w:r>
    </w:p>
    <w:p w14:paraId="602EAE1B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Your </w:t>
      </w:r>
      <w:r w:rsidRPr="001761CF">
        <w:rPr>
          <w:rStyle w:val="Strong"/>
          <w:rFonts w:cs="Arial"/>
        </w:rPr>
        <w:t>community</w:t>
      </w:r>
      <w:r w:rsidRPr="001761CF">
        <w:rPr>
          <w:rFonts w:cs="Arial"/>
        </w:rPr>
        <w:t xml:space="preserve"> can include the people who:</w:t>
      </w:r>
    </w:p>
    <w:p w14:paraId="79DA2B01" w14:textId="77777777" w:rsidR="0056072E" w:rsidRPr="001761CF" w:rsidRDefault="0056072E" w:rsidP="001761CF">
      <w:pPr>
        <w:numPr>
          <w:ilvl w:val="0"/>
          <w:numId w:val="59"/>
        </w:numPr>
        <w:rPr>
          <w:rFonts w:cs="Arial"/>
        </w:rPr>
      </w:pPr>
      <w:r w:rsidRPr="001761CF">
        <w:rPr>
          <w:rFonts w:cs="Arial"/>
        </w:rPr>
        <w:t>live in the same area as you</w:t>
      </w:r>
    </w:p>
    <w:p w14:paraId="35BA9BDF" w14:textId="1AF864E0" w:rsidR="0056072E" w:rsidRPr="001761CF" w:rsidRDefault="0056072E" w:rsidP="001761CF">
      <w:pPr>
        <w:numPr>
          <w:ilvl w:val="0"/>
          <w:numId w:val="59"/>
        </w:numPr>
        <w:rPr>
          <w:rFonts w:cs="Arial"/>
        </w:rPr>
      </w:pPr>
      <w:proofErr w:type="gramStart"/>
      <w:r w:rsidRPr="001761CF">
        <w:rPr>
          <w:rFonts w:cs="Arial"/>
        </w:rPr>
        <w:t>share</w:t>
      </w:r>
      <w:proofErr w:type="gramEnd"/>
      <w:r w:rsidRPr="001761CF">
        <w:rPr>
          <w:rFonts w:cs="Arial"/>
        </w:rPr>
        <w:t xml:space="preserve"> the same hobbies or interests</w:t>
      </w:r>
      <w:r w:rsidR="00B66FD7" w:rsidRPr="001761CF">
        <w:rPr>
          <w:rFonts w:cs="Arial"/>
        </w:rPr>
        <w:t xml:space="preserve"> </w:t>
      </w:r>
      <w:r w:rsidRPr="001761CF">
        <w:rPr>
          <w:rFonts w:cs="Arial"/>
        </w:rPr>
        <w:t>as you.</w:t>
      </w:r>
    </w:p>
    <w:p w14:paraId="52FA8F47" w14:textId="77777777" w:rsidR="0056072E" w:rsidRPr="001761CF" w:rsidRDefault="0056072E" w:rsidP="001761CF">
      <w:pPr>
        <w:spacing w:before="240" w:after="240"/>
        <w:rPr>
          <w:rFonts w:cs="Arial"/>
        </w:rPr>
      </w:pPr>
      <w:proofErr w:type="gramStart"/>
      <w:r w:rsidRPr="001761CF">
        <w:rPr>
          <w:rStyle w:val="Strong"/>
          <w:rFonts w:cs="Arial"/>
        </w:rPr>
        <w:t>Participation</w:t>
      </w:r>
      <w:proofErr w:type="gramEnd"/>
      <w:r w:rsidRPr="001761CF">
        <w:rPr>
          <w:rStyle w:val="Strong"/>
          <w:rFonts w:cs="Arial"/>
        </w:rPr>
        <w:t xml:space="preserve"> </w:t>
      </w:r>
      <w:r w:rsidRPr="001761CF">
        <w:rPr>
          <w:rFonts w:cs="Arial"/>
        </w:rPr>
        <w:t xml:space="preserve">is </w:t>
      </w:r>
      <w:proofErr w:type="gramStart"/>
      <w:r w:rsidRPr="001761CF">
        <w:rPr>
          <w:rFonts w:cs="Arial"/>
        </w:rPr>
        <w:t>when</w:t>
      </w:r>
      <w:proofErr w:type="gramEnd"/>
      <w:r w:rsidRPr="001761CF">
        <w:rPr>
          <w:rFonts w:cs="Arial"/>
        </w:rPr>
        <w:t xml:space="preserve"> you take part.</w:t>
      </w:r>
    </w:p>
    <w:p w14:paraId="469959B5" w14:textId="04C64B2C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Community </w:t>
      </w:r>
      <w:proofErr w:type="gramStart"/>
      <w:r w:rsidRPr="001761CF">
        <w:rPr>
          <w:rFonts w:cs="Arial"/>
        </w:rPr>
        <w:t>participation</w:t>
      </w:r>
      <w:proofErr w:type="gramEnd"/>
      <w:r w:rsidRPr="001761CF">
        <w:rPr>
          <w:rFonts w:cs="Arial"/>
        </w:rPr>
        <w:t xml:space="preserve"> is </w:t>
      </w:r>
      <w:proofErr w:type="gramStart"/>
      <w:r w:rsidRPr="001761CF">
        <w:rPr>
          <w:rFonts w:cs="Arial"/>
        </w:rPr>
        <w:t>when</w:t>
      </w:r>
      <w:proofErr w:type="gramEnd"/>
      <w:r w:rsidRPr="001761CF">
        <w:rPr>
          <w:rFonts w:cs="Arial"/>
        </w:rPr>
        <w:t xml:space="preserve"> people are involved in the everyday life of the place where they live. </w:t>
      </w:r>
    </w:p>
    <w:p w14:paraId="7450682A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>It can also be enjoying:</w:t>
      </w:r>
    </w:p>
    <w:p w14:paraId="4BB8FC88" w14:textId="77777777" w:rsidR="0056072E" w:rsidRPr="001761CF" w:rsidRDefault="0056072E" w:rsidP="001761CF">
      <w:pPr>
        <w:pStyle w:val="ListParagraph"/>
        <w:numPr>
          <w:ilvl w:val="0"/>
          <w:numId w:val="38"/>
        </w:numPr>
        <w:spacing w:before="120" w:after="120"/>
        <w:rPr>
          <w:rFonts w:cs="Arial"/>
        </w:rPr>
      </w:pPr>
      <w:r w:rsidRPr="001761CF">
        <w:rPr>
          <w:rFonts w:cs="Arial"/>
        </w:rPr>
        <w:t>arts</w:t>
      </w:r>
    </w:p>
    <w:p w14:paraId="12BCCF31" w14:textId="77777777" w:rsidR="0056072E" w:rsidRPr="001761CF" w:rsidRDefault="0056072E" w:rsidP="001761CF">
      <w:pPr>
        <w:pStyle w:val="ListParagraph"/>
        <w:numPr>
          <w:ilvl w:val="0"/>
          <w:numId w:val="38"/>
        </w:numPr>
        <w:spacing w:before="120" w:after="120"/>
        <w:rPr>
          <w:rFonts w:cs="Arial"/>
        </w:rPr>
      </w:pPr>
      <w:r w:rsidRPr="001761CF">
        <w:rPr>
          <w:rFonts w:cs="Arial"/>
        </w:rPr>
        <w:t>culture</w:t>
      </w:r>
    </w:p>
    <w:p w14:paraId="70653FD9" w14:textId="77777777" w:rsidR="0056072E" w:rsidRPr="001761CF" w:rsidRDefault="0056072E" w:rsidP="001761CF">
      <w:pPr>
        <w:pStyle w:val="ListParagraph"/>
        <w:numPr>
          <w:ilvl w:val="0"/>
          <w:numId w:val="38"/>
        </w:numPr>
        <w:spacing w:before="120" w:after="120"/>
        <w:rPr>
          <w:rFonts w:cs="Arial"/>
        </w:rPr>
      </w:pPr>
      <w:r w:rsidRPr="001761CF">
        <w:rPr>
          <w:rFonts w:cs="Arial"/>
        </w:rPr>
        <w:t>sports</w:t>
      </w:r>
    </w:p>
    <w:p w14:paraId="774F58BF" w14:textId="77777777" w:rsidR="0056072E" w:rsidRPr="001761CF" w:rsidRDefault="0056072E" w:rsidP="001761CF">
      <w:pPr>
        <w:pStyle w:val="ListParagraph"/>
        <w:numPr>
          <w:ilvl w:val="0"/>
          <w:numId w:val="38"/>
        </w:numPr>
        <w:spacing w:before="120" w:after="120"/>
        <w:rPr>
          <w:rFonts w:cs="Arial"/>
        </w:rPr>
      </w:pPr>
      <w:proofErr w:type="gramStart"/>
      <w:r w:rsidRPr="001761CF">
        <w:rPr>
          <w:rFonts w:cs="Arial"/>
        </w:rPr>
        <w:t>recreation</w:t>
      </w:r>
      <w:proofErr w:type="gramEnd"/>
      <w:r w:rsidRPr="001761CF">
        <w:rPr>
          <w:rFonts w:cs="Arial"/>
        </w:rPr>
        <w:t>.</w:t>
      </w:r>
    </w:p>
    <w:p w14:paraId="0E995F32" w14:textId="0DFDE83F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Sometimes there are barriers for people with disability to take part in </w:t>
      </w:r>
      <w:r w:rsidR="004D73EB" w:rsidRPr="001761CF">
        <w:rPr>
          <w:rFonts w:cs="Arial"/>
        </w:rPr>
        <w:br/>
      </w:r>
      <w:r w:rsidRPr="001761CF">
        <w:rPr>
          <w:rFonts w:cs="Arial"/>
        </w:rPr>
        <w:t>the community.</w:t>
      </w:r>
    </w:p>
    <w:p w14:paraId="020AF7DE" w14:textId="463E87D6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>These grants are for projects that support people with disability to enjoy community life.</w:t>
      </w:r>
    </w:p>
    <w:p w14:paraId="4A467BE5" w14:textId="3191E75A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>We are especially looking for projects that</w:t>
      </w:r>
      <w:r w:rsidR="00B66FD7" w:rsidRPr="001761CF">
        <w:rPr>
          <w:rFonts w:cs="Arial"/>
        </w:rPr>
        <w:t xml:space="preserve"> </w:t>
      </w:r>
      <w:r w:rsidRPr="001761CF">
        <w:rPr>
          <w:rFonts w:cs="Arial"/>
        </w:rPr>
        <w:t>focus on:</w:t>
      </w:r>
    </w:p>
    <w:p w14:paraId="0D0BCAE6" w14:textId="77777777" w:rsidR="0056072E" w:rsidRPr="001761CF" w:rsidRDefault="0056072E" w:rsidP="001761CF">
      <w:pPr>
        <w:numPr>
          <w:ilvl w:val="0"/>
          <w:numId w:val="64"/>
        </w:numPr>
        <w:rPr>
          <w:rFonts w:cs="Arial"/>
        </w:rPr>
      </w:pPr>
      <w:r w:rsidRPr="001761CF">
        <w:rPr>
          <w:rFonts w:cs="Arial"/>
        </w:rPr>
        <w:t>arts</w:t>
      </w:r>
    </w:p>
    <w:p w14:paraId="187390B4" w14:textId="77777777" w:rsidR="0056072E" w:rsidRPr="001761CF" w:rsidRDefault="0056072E" w:rsidP="001761CF">
      <w:pPr>
        <w:numPr>
          <w:ilvl w:val="0"/>
          <w:numId w:val="64"/>
        </w:numPr>
        <w:rPr>
          <w:rFonts w:cs="Arial"/>
        </w:rPr>
      </w:pPr>
      <w:r w:rsidRPr="001761CF">
        <w:rPr>
          <w:rFonts w:cs="Arial"/>
        </w:rPr>
        <w:t>culture</w:t>
      </w:r>
    </w:p>
    <w:p w14:paraId="2483173E" w14:textId="77777777" w:rsidR="0056072E" w:rsidRPr="001761CF" w:rsidRDefault="0056072E" w:rsidP="001761CF">
      <w:pPr>
        <w:numPr>
          <w:ilvl w:val="0"/>
          <w:numId w:val="64"/>
        </w:numPr>
        <w:rPr>
          <w:rFonts w:cs="Arial"/>
        </w:rPr>
      </w:pPr>
      <w:r w:rsidRPr="001761CF">
        <w:rPr>
          <w:rFonts w:cs="Arial"/>
        </w:rPr>
        <w:t>sports</w:t>
      </w:r>
    </w:p>
    <w:p w14:paraId="541F74CC" w14:textId="77777777" w:rsidR="0056072E" w:rsidRPr="001761CF" w:rsidRDefault="0056072E" w:rsidP="001761CF">
      <w:pPr>
        <w:numPr>
          <w:ilvl w:val="0"/>
          <w:numId w:val="64"/>
        </w:numPr>
        <w:rPr>
          <w:rFonts w:cs="Arial"/>
        </w:rPr>
      </w:pPr>
      <w:proofErr w:type="gramStart"/>
      <w:r w:rsidRPr="001761CF">
        <w:rPr>
          <w:rFonts w:cs="Arial"/>
        </w:rPr>
        <w:t>recreation</w:t>
      </w:r>
      <w:proofErr w:type="gramEnd"/>
      <w:r w:rsidRPr="001761CF">
        <w:rPr>
          <w:rFonts w:cs="Arial"/>
        </w:rPr>
        <w:t>.</w:t>
      </w:r>
    </w:p>
    <w:p w14:paraId="3E31E34F" w14:textId="456528CF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lastRenderedPageBreak/>
        <w:t>This year, we need to plan things differently because some events have changed the way we take part in the community.</w:t>
      </w:r>
    </w:p>
    <w:p w14:paraId="25D31599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>This includes:</w:t>
      </w:r>
    </w:p>
    <w:p w14:paraId="7745328C" w14:textId="68078A4E" w:rsidR="0056072E" w:rsidRPr="001761CF" w:rsidRDefault="0056072E" w:rsidP="001761CF">
      <w:pPr>
        <w:numPr>
          <w:ilvl w:val="0"/>
          <w:numId w:val="64"/>
        </w:numPr>
        <w:spacing w:before="240" w:after="240"/>
        <w:rPr>
          <w:rFonts w:cs="Arial"/>
        </w:rPr>
      </w:pPr>
      <w:proofErr w:type="gramStart"/>
      <w:r w:rsidRPr="001761CF">
        <w:rPr>
          <w:rFonts w:cs="Arial"/>
        </w:rPr>
        <w:t>coronavirus</w:t>
      </w:r>
      <w:proofErr w:type="gramEnd"/>
      <w:r w:rsidRPr="001761CF">
        <w:rPr>
          <w:rFonts w:cs="Arial"/>
        </w:rPr>
        <w:t xml:space="preserve"> – a virus that has affected many people around </w:t>
      </w:r>
      <w:r w:rsidR="00B66FD7" w:rsidRPr="001761CF">
        <w:rPr>
          <w:rFonts w:cs="Arial"/>
        </w:rPr>
        <w:br/>
      </w:r>
      <w:r w:rsidRPr="001761CF">
        <w:rPr>
          <w:rFonts w:cs="Arial"/>
        </w:rPr>
        <w:t>the world.</w:t>
      </w:r>
      <w:r w:rsidR="00935ADD" w:rsidRPr="001761CF">
        <w:rPr>
          <w:rFonts w:cs="Arial"/>
        </w:rPr>
        <w:t xml:space="preserve"> It is also known as COVID-19</w:t>
      </w:r>
    </w:p>
    <w:p w14:paraId="087AC47F" w14:textId="77777777" w:rsidR="0056072E" w:rsidRPr="001761CF" w:rsidRDefault="0056072E" w:rsidP="001761CF">
      <w:pPr>
        <w:numPr>
          <w:ilvl w:val="0"/>
          <w:numId w:val="64"/>
        </w:numPr>
        <w:spacing w:before="240" w:after="240"/>
        <w:rPr>
          <w:rFonts w:cs="Arial"/>
        </w:rPr>
      </w:pPr>
      <w:proofErr w:type="gramStart"/>
      <w:r w:rsidRPr="001761CF">
        <w:rPr>
          <w:rFonts w:cs="Arial"/>
        </w:rPr>
        <w:t>natural</w:t>
      </w:r>
      <w:proofErr w:type="gramEnd"/>
      <w:r w:rsidRPr="001761CF">
        <w:rPr>
          <w:rFonts w:cs="Arial"/>
        </w:rPr>
        <w:t xml:space="preserve"> disasters, such as bushfires and floods.</w:t>
      </w:r>
    </w:p>
    <w:p w14:paraId="34AA3302" w14:textId="7F29A685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>This means this year we are also looking for projects that:</w:t>
      </w:r>
    </w:p>
    <w:p w14:paraId="6DCB6864" w14:textId="77777777" w:rsidR="0056072E" w:rsidRPr="001761CF" w:rsidRDefault="0056072E" w:rsidP="001761CF">
      <w:pPr>
        <w:numPr>
          <w:ilvl w:val="0"/>
          <w:numId w:val="65"/>
        </w:numPr>
        <w:spacing w:before="240" w:after="240"/>
        <w:rPr>
          <w:rFonts w:cs="Arial"/>
        </w:rPr>
      </w:pPr>
      <w:r w:rsidRPr="001761CF">
        <w:rPr>
          <w:rFonts w:cs="Arial"/>
        </w:rPr>
        <w:t>have a range of activities</w:t>
      </w:r>
      <w:r w:rsidRPr="001761CF">
        <w:rPr>
          <w:rStyle w:val="Strong"/>
          <w:rFonts w:cs="Arial"/>
        </w:rPr>
        <w:t xml:space="preserve"> </w:t>
      </w:r>
      <w:r w:rsidRPr="001761CF">
        <w:rPr>
          <w:rFonts w:cs="Arial"/>
        </w:rPr>
        <w:t>to meet the needs of people with disability in different ways</w:t>
      </w:r>
    </w:p>
    <w:p w14:paraId="14C30C06" w14:textId="50A81A29" w:rsidR="0056072E" w:rsidRPr="001761CF" w:rsidRDefault="0056072E" w:rsidP="001761CF">
      <w:pPr>
        <w:numPr>
          <w:ilvl w:val="0"/>
          <w:numId w:val="65"/>
        </w:numPr>
        <w:spacing w:before="240" w:after="240"/>
        <w:rPr>
          <w:rFonts w:cs="Arial"/>
        </w:rPr>
      </w:pPr>
      <w:r w:rsidRPr="001761CF">
        <w:rPr>
          <w:rFonts w:cs="Arial"/>
        </w:rPr>
        <w:t xml:space="preserve">support people with disability to take part in the community </w:t>
      </w:r>
    </w:p>
    <w:p w14:paraId="3792FFC3" w14:textId="0451C68E" w:rsidR="0056072E" w:rsidRPr="001761CF" w:rsidRDefault="0056072E" w:rsidP="001761CF">
      <w:pPr>
        <w:numPr>
          <w:ilvl w:val="0"/>
          <w:numId w:val="65"/>
        </w:numPr>
        <w:spacing w:before="240" w:after="240"/>
        <w:rPr>
          <w:rFonts w:cs="Arial"/>
        </w:rPr>
      </w:pPr>
      <w:proofErr w:type="gramStart"/>
      <w:r w:rsidRPr="001761CF">
        <w:rPr>
          <w:rFonts w:cs="Arial"/>
        </w:rPr>
        <w:t>encourage</w:t>
      </w:r>
      <w:proofErr w:type="gramEnd"/>
      <w:r w:rsidRPr="001761CF">
        <w:rPr>
          <w:rFonts w:cs="Arial"/>
        </w:rPr>
        <w:t xml:space="preserve"> people with disability to take part in the community.</w:t>
      </w:r>
    </w:p>
    <w:p w14:paraId="42A2AEA8" w14:textId="77777777" w:rsidR="004D73EB" w:rsidRPr="001761CF" w:rsidRDefault="004D73EB" w:rsidP="001761CF">
      <w:pPr>
        <w:spacing w:before="0" w:after="0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bookmarkStart w:id="39" w:name="_Toc453496"/>
      <w:bookmarkStart w:id="40" w:name="_Toc18497425"/>
      <w:bookmarkStart w:id="41" w:name="_Toc18922568"/>
      <w:bookmarkStart w:id="42" w:name="_Toc47698254"/>
      <w:r w:rsidRPr="001761CF">
        <w:rPr>
          <w:rFonts w:cs="Arial"/>
        </w:rPr>
        <w:br w:type="page"/>
      </w:r>
    </w:p>
    <w:p w14:paraId="6AD65DDB" w14:textId="60C36265" w:rsidR="00B66FD7" w:rsidRPr="001761CF" w:rsidRDefault="00D058F0" w:rsidP="001761CF">
      <w:pPr>
        <w:pStyle w:val="Heading2"/>
        <w:keepNext w:val="0"/>
        <w:spacing w:before="240" w:after="240"/>
        <w:rPr>
          <w:rFonts w:cs="Arial"/>
        </w:rPr>
      </w:pPr>
      <w:bookmarkStart w:id="43" w:name="_Toc54287130"/>
      <w:r w:rsidRPr="001761CF">
        <w:rPr>
          <w:rFonts w:cs="Arial"/>
        </w:rPr>
        <w:lastRenderedPageBreak/>
        <w:t>What can the grant money be used for?</w:t>
      </w:r>
      <w:bookmarkEnd w:id="39"/>
      <w:bookmarkEnd w:id="40"/>
      <w:bookmarkEnd w:id="41"/>
      <w:bookmarkEnd w:id="43"/>
    </w:p>
    <w:p w14:paraId="3CDB90B9" w14:textId="77777777" w:rsidR="00B66FD7" w:rsidRPr="001761CF" w:rsidRDefault="00B66FD7" w:rsidP="001761CF">
      <w:p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 xml:space="preserve">Your project needs to support people with disability to take part </w:t>
      </w:r>
      <w:proofErr w:type="gramStart"/>
      <w:r w:rsidRPr="001761CF">
        <w:rPr>
          <w:rFonts w:cs="Arial"/>
          <w:color w:val="000000" w:themeColor="text1"/>
        </w:rPr>
        <w:t>in</w:t>
      </w:r>
      <w:proofErr w:type="gramEnd"/>
      <w:r w:rsidRPr="001761CF">
        <w:rPr>
          <w:rFonts w:cs="Arial"/>
          <w:color w:val="000000" w:themeColor="text1"/>
        </w:rPr>
        <w:t>:</w:t>
      </w:r>
    </w:p>
    <w:p w14:paraId="4E4BCDEA" w14:textId="77777777" w:rsidR="00B66FD7" w:rsidRPr="001761CF" w:rsidRDefault="00B66FD7" w:rsidP="001761CF">
      <w:pPr>
        <w:pStyle w:val="ListParagraph"/>
        <w:numPr>
          <w:ilvl w:val="0"/>
          <w:numId w:val="49"/>
        </w:numPr>
        <w:spacing w:before="120" w:after="12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>the arts</w:t>
      </w:r>
    </w:p>
    <w:p w14:paraId="4D277980" w14:textId="77777777" w:rsidR="00B66FD7" w:rsidRPr="001761CF" w:rsidRDefault="00B66FD7" w:rsidP="001761CF">
      <w:pPr>
        <w:pStyle w:val="ListParagraph"/>
        <w:numPr>
          <w:ilvl w:val="0"/>
          <w:numId w:val="49"/>
        </w:numPr>
        <w:spacing w:before="120" w:after="12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>culture</w:t>
      </w:r>
    </w:p>
    <w:p w14:paraId="7E6D0820" w14:textId="77777777" w:rsidR="00B66FD7" w:rsidRPr="001761CF" w:rsidRDefault="00B66FD7" w:rsidP="001761CF">
      <w:pPr>
        <w:pStyle w:val="ListParagraph"/>
        <w:numPr>
          <w:ilvl w:val="0"/>
          <w:numId w:val="49"/>
        </w:numPr>
        <w:spacing w:before="120" w:after="12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>sports</w:t>
      </w:r>
    </w:p>
    <w:p w14:paraId="37DDB1A8" w14:textId="77777777" w:rsidR="00B66FD7" w:rsidRPr="001761CF" w:rsidRDefault="00B66FD7" w:rsidP="001761CF">
      <w:pPr>
        <w:pStyle w:val="ListParagraph"/>
        <w:numPr>
          <w:ilvl w:val="0"/>
          <w:numId w:val="49"/>
        </w:numPr>
        <w:spacing w:before="120" w:after="120"/>
        <w:rPr>
          <w:rFonts w:cs="Arial"/>
          <w:color w:val="000000" w:themeColor="text1"/>
        </w:rPr>
      </w:pPr>
      <w:proofErr w:type="gramStart"/>
      <w:r w:rsidRPr="001761CF">
        <w:rPr>
          <w:rFonts w:cs="Arial"/>
          <w:color w:val="000000" w:themeColor="text1"/>
        </w:rPr>
        <w:t>recreation</w:t>
      </w:r>
      <w:proofErr w:type="gramEnd"/>
      <w:r w:rsidRPr="001761CF">
        <w:rPr>
          <w:rFonts w:cs="Arial"/>
          <w:color w:val="000000" w:themeColor="text1"/>
        </w:rPr>
        <w:t>.</w:t>
      </w:r>
    </w:p>
    <w:p w14:paraId="31E2033E" w14:textId="77777777" w:rsidR="00B66FD7" w:rsidRPr="001761CF" w:rsidRDefault="00B66FD7" w:rsidP="001761CF">
      <w:p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 xml:space="preserve">We will give grants to projects that: </w:t>
      </w:r>
    </w:p>
    <w:p w14:paraId="7A8EA57A" w14:textId="214216DE" w:rsidR="00B66FD7" w:rsidRPr="001761CF" w:rsidRDefault="00B66FD7" w:rsidP="001761CF">
      <w:pPr>
        <w:pStyle w:val="ListParagraph"/>
        <w:numPr>
          <w:ilvl w:val="0"/>
          <w:numId w:val="50"/>
        </w:num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>think about and start developing special equipment that people with disability need to take part in the community</w:t>
      </w:r>
    </w:p>
    <w:p w14:paraId="3F2C995C" w14:textId="7F7406D4" w:rsidR="00B66FD7" w:rsidRPr="001761CF" w:rsidRDefault="00B66FD7" w:rsidP="001761CF">
      <w:pPr>
        <w:pStyle w:val="ListParagraph"/>
        <w:numPr>
          <w:ilvl w:val="0"/>
          <w:numId w:val="50"/>
        </w:num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>support children and young people with disability to take part in activities with other children their age</w:t>
      </w:r>
    </w:p>
    <w:p w14:paraId="12C7785B" w14:textId="77777777" w:rsidR="00B66FD7" w:rsidRPr="001761CF" w:rsidRDefault="00B66FD7" w:rsidP="001761CF">
      <w:pPr>
        <w:pStyle w:val="ListParagraph"/>
        <w:numPr>
          <w:ilvl w:val="0"/>
          <w:numId w:val="50"/>
        </w:num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>support people with disability to be good leaders and citizens</w:t>
      </w:r>
    </w:p>
    <w:p w14:paraId="5C82DC00" w14:textId="77777777" w:rsidR="00B66FD7" w:rsidRPr="001761CF" w:rsidRDefault="00B66FD7" w:rsidP="001761CF">
      <w:pPr>
        <w:pStyle w:val="ListParagraph"/>
        <w:numPr>
          <w:ilvl w:val="0"/>
          <w:numId w:val="50"/>
        </w:num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>help community organisations to understand more about living with disability so they can be more inclusive and welcoming</w:t>
      </w:r>
    </w:p>
    <w:p w14:paraId="4A7C88F1" w14:textId="56ECFBC0" w:rsidR="00B66FD7" w:rsidRPr="001761CF" w:rsidRDefault="00B66FD7" w:rsidP="001761CF">
      <w:pPr>
        <w:pStyle w:val="ListParagraph"/>
        <w:numPr>
          <w:ilvl w:val="0"/>
          <w:numId w:val="50"/>
        </w:num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</w:rPr>
        <w:t>train people so they understand how to work better with people with disability</w:t>
      </w:r>
    </w:p>
    <w:p w14:paraId="269E6742" w14:textId="77777777" w:rsidR="00B66FD7" w:rsidRPr="001761CF" w:rsidRDefault="00B66FD7" w:rsidP="001761CF">
      <w:pPr>
        <w:pStyle w:val="ListParagraph"/>
        <w:numPr>
          <w:ilvl w:val="0"/>
          <w:numId w:val="50"/>
        </w:num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>work with people who make decisions so they can include people with disability when they make decisions</w:t>
      </w:r>
    </w:p>
    <w:p w14:paraId="6F17B4E8" w14:textId="77777777" w:rsidR="00B66FD7" w:rsidRPr="001761CF" w:rsidRDefault="00B66FD7" w:rsidP="001761CF">
      <w:pPr>
        <w:pStyle w:val="ListParagraph"/>
        <w:numPr>
          <w:ilvl w:val="0"/>
          <w:numId w:val="50"/>
        </w:num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 xml:space="preserve">help businesses and community groups provide information in ways that suit the needs of people with disability – for example, Easy Read or </w:t>
      </w:r>
      <w:proofErr w:type="spellStart"/>
      <w:r w:rsidRPr="001761CF">
        <w:rPr>
          <w:rFonts w:cs="Arial"/>
          <w:color w:val="000000" w:themeColor="text1"/>
        </w:rPr>
        <w:t>Auslan</w:t>
      </w:r>
      <w:proofErr w:type="spellEnd"/>
    </w:p>
    <w:p w14:paraId="1679C129" w14:textId="65A12CEF" w:rsidR="00B66FD7" w:rsidRPr="001761CF" w:rsidRDefault="00B66FD7" w:rsidP="001761CF">
      <w:pPr>
        <w:pStyle w:val="ListParagraph"/>
        <w:numPr>
          <w:ilvl w:val="0"/>
          <w:numId w:val="50"/>
        </w:num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 xml:space="preserve">help businesses and community groups provide services that </w:t>
      </w:r>
      <w:r w:rsidRPr="001761CF">
        <w:rPr>
          <w:rFonts w:cs="Arial"/>
          <w:color w:val="000000" w:themeColor="text1"/>
        </w:rPr>
        <w:br/>
        <w:t>are accessible</w:t>
      </w:r>
    </w:p>
    <w:p w14:paraId="478BB2FE" w14:textId="33272483" w:rsidR="00B66FD7" w:rsidRPr="001761CF" w:rsidRDefault="00B66FD7" w:rsidP="001761CF">
      <w:pPr>
        <w:pStyle w:val="ListParagraph"/>
        <w:numPr>
          <w:ilvl w:val="0"/>
          <w:numId w:val="50"/>
        </w:num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lastRenderedPageBreak/>
        <w:t xml:space="preserve">support people with disability to use technology so they can </w:t>
      </w:r>
      <w:r w:rsidRPr="001761CF">
        <w:rPr>
          <w:rFonts w:cs="Arial"/>
          <w:color w:val="000000" w:themeColor="text1"/>
        </w:rPr>
        <w:br/>
        <w:t xml:space="preserve">take part in activities, including activities that have changed </w:t>
      </w:r>
      <w:r w:rsidRPr="001761CF">
        <w:rPr>
          <w:rFonts w:cs="Arial"/>
          <w:color w:val="000000" w:themeColor="text1"/>
        </w:rPr>
        <w:br/>
        <w:t>during coronavirus</w:t>
      </w:r>
    </w:p>
    <w:p w14:paraId="25EC8AA9" w14:textId="7FB07F2A" w:rsidR="00B66FD7" w:rsidRPr="001761CF" w:rsidRDefault="00B66FD7" w:rsidP="001761CF">
      <w:pPr>
        <w:pStyle w:val="ListParagraph"/>
        <w:numPr>
          <w:ilvl w:val="0"/>
          <w:numId w:val="50"/>
        </w:numPr>
        <w:spacing w:before="240" w:after="240"/>
        <w:rPr>
          <w:rFonts w:cs="Arial"/>
          <w:color w:val="000000" w:themeColor="text1"/>
        </w:rPr>
      </w:pPr>
      <w:proofErr w:type="gramStart"/>
      <w:r w:rsidRPr="001761CF">
        <w:rPr>
          <w:rFonts w:cs="Arial"/>
          <w:color w:val="000000" w:themeColor="text1"/>
        </w:rPr>
        <w:t>help</w:t>
      </w:r>
      <w:proofErr w:type="gramEnd"/>
      <w:r w:rsidRPr="001761CF">
        <w:rPr>
          <w:rFonts w:cs="Arial"/>
          <w:color w:val="000000" w:themeColor="text1"/>
        </w:rPr>
        <w:t xml:space="preserve"> remove the barriers people with disability face when they tried to use community services during coronavirus.</w:t>
      </w:r>
    </w:p>
    <w:p w14:paraId="7F0EDB8E" w14:textId="77777777" w:rsidR="00B66FD7" w:rsidRPr="001761CF" w:rsidRDefault="00B66FD7" w:rsidP="001761CF">
      <w:p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>These are just ideas we are interested in.</w:t>
      </w:r>
    </w:p>
    <w:p w14:paraId="2B84E083" w14:textId="20BB9E0B" w:rsidR="00B66FD7" w:rsidRPr="001761CF" w:rsidRDefault="00B66FD7" w:rsidP="001761CF">
      <w:p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 xml:space="preserve">You might have your own ideas of how to help people with disability take part in social and community life. </w:t>
      </w:r>
    </w:p>
    <w:p w14:paraId="2AB7F577" w14:textId="77777777" w:rsidR="00B66FD7" w:rsidRPr="001761CF" w:rsidRDefault="00B66FD7" w:rsidP="001761CF">
      <w:p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>People with disability should:</w:t>
      </w:r>
    </w:p>
    <w:p w14:paraId="6E50A13B" w14:textId="77777777" w:rsidR="00B66FD7" w:rsidRPr="001761CF" w:rsidRDefault="00B66FD7" w:rsidP="001761CF">
      <w:pPr>
        <w:numPr>
          <w:ilvl w:val="0"/>
          <w:numId w:val="50"/>
        </w:num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>help your organisation plan the activities</w:t>
      </w:r>
    </w:p>
    <w:p w14:paraId="116187BE" w14:textId="77777777" w:rsidR="00B66FD7" w:rsidRPr="001761CF" w:rsidRDefault="00B66FD7" w:rsidP="001761CF">
      <w:pPr>
        <w:numPr>
          <w:ilvl w:val="0"/>
          <w:numId w:val="50"/>
        </w:numPr>
        <w:spacing w:before="240" w:after="240"/>
        <w:rPr>
          <w:rFonts w:cs="Arial"/>
          <w:color w:val="000000" w:themeColor="text1"/>
        </w:rPr>
      </w:pPr>
      <w:proofErr w:type="gramStart"/>
      <w:r w:rsidRPr="001761CF">
        <w:rPr>
          <w:rFonts w:cs="Arial"/>
          <w:color w:val="000000" w:themeColor="text1"/>
        </w:rPr>
        <w:t>work</w:t>
      </w:r>
      <w:proofErr w:type="gramEnd"/>
      <w:r w:rsidRPr="001761CF">
        <w:rPr>
          <w:rFonts w:cs="Arial"/>
          <w:color w:val="000000" w:themeColor="text1"/>
        </w:rPr>
        <w:t xml:space="preserve"> with you to deliver these activities.</w:t>
      </w:r>
    </w:p>
    <w:p w14:paraId="5CA85672" w14:textId="77777777" w:rsidR="004D73EB" w:rsidRPr="001761CF" w:rsidRDefault="004D73EB" w:rsidP="001761CF">
      <w:pPr>
        <w:spacing w:before="0" w:after="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bookmarkStart w:id="44" w:name="_Toc453500"/>
      <w:bookmarkStart w:id="45" w:name="_Toc18497432"/>
      <w:bookmarkStart w:id="46" w:name="_Toc18922572"/>
      <w:bookmarkStart w:id="47" w:name="_Toc18922569"/>
      <w:r w:rsidRPr="001761CF">
        <w:rPr>
          <w:rFonts w:cs="Arial"/>
          <w:lang w:val="en-AU"/>
        </w:rPr>
        <w:br w:type="page"/>
      </w:r>
    </w:p>
    <w:p w14:paraId="13AAAD39" w14:textId="7613476F" w:rsidR="00E55603" w:rsidRPr="001761CF" w:rsidRDefault="00E55603" w:rsidP="001761CF">
      <w:pPr>
        <w:pStyle w:val="Heading2"/>
        <w:keepNext w:val="0"/>
        <w:spacing w:before="240" w:after="240"/>
        <w:rPr>
          <w:rFonts w:cs="Arial"/>
          <w:sz w:val="36"/>
          <w:lang w:val="en-AU"/>
        </w:rPr>
      </w:pPr>
      <w:bookmarkStart w:id="48" w:name="_Toc54287131"/>
      <w:r w:rsidRPr="001761CF">
        <w:rPr>
          <w:rFonts w:cs="Arial"/>
          <w:lang w:val="en-AU"/>
        </w:rPr>
        <w:lastRenderedPageBreak/>
        <w:t>How much are the grants worth?</w:t>
      </w:r>
      <w:bookmarkEnd w:id="44"/>
      <w:bookmarkEnd w:id="45"/>
      <w:bookmarkEnd w:id="46"/>
      <w:bookmarkEnd w:id="48"/>
    </w:p>
    <w:p w14:paraId="0ABC392C" w14:textId="58AADC9E" w:rsidR="0056072E" w:rsidRPr="001761CF" w:rsidRDefault="0056072E" w:rsidP="001761CF">
      <w:p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>There is around $35 million available in this round of grants over 1 year.</w:t>
      </w:r>
    </w:p>
    <w:p w14:paraId="38404AA1" w14:textId="77777777" w:rsidR="0056072E" w:rsidRPr="001761CF" w:rsidRDefault="0056072E" w:rsidP="001761CF">
      <w:p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 xml:space="preserve">You can apply </w:t>
      </w:r>
      <w:proofErr w:type="gramStart"/>
      <w:r w:rsidRPr="001761CF">
        <w:rPr>
          <w:rFonts w:cs="Arial"/>
          <w:color w:val="000000" w:themeColor="text1"/>
        </w:rPr>
        <w:t>for</w:t>
      </w:r>
      <w:proofErr w:type="gramEnd"/>
      <w:r w:rsidRPr="001761CF">
        <w:rPr>
          <w:rFonts w:cs="Arial"/>
          <w:color w:val="000000" w:themeColor="text1"/>
        </w:rPr>
        <w:t>:</w:t>
      </w:r>
    </w:p>
    <w:p w14:paraId="481CFE17" w14:textId="41094D9F" w:rsidR="0056072E" w:rsidRPr="001761CF" w:rsidRDefault="0056072E" w:rsidP="001761CF">
      <w:pPr>
        <w:numPr>
          <w:ilvl w:val="0"/>
          <w:numId w:val="50"/>
        </w:numPr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>a small grant between $20,000 and $50,000</w:t>
      </w:r>
    </w:p>
    <w:p w14:paraId="6260A78B" w14:textId="1CF3B06B" w:rsidR="0056072E" w:rsidRPr="001761CF" w:rsidRDefault="0056072E" w:rsidP="001761CF">
      <w:pPr>
        <w:numPr>
          <w:ilvl w:val="0"/>
          <w:numId w:val="50"/>
        </w:numPr>
        <w:rPr>
          <w:rFonts w:cs="Arial"/>
          <w:color w:val="000000" w:themeColor="text1"/>
        </w:rPr>
      </w:pPr>
      <w:proofErr w:type="gramStart"/>
      <w:r w:rsidRPr="001761CF">
        <w:rPr>
          <w:rFonts w:cs="Arial"/>
          <w:color w:val="000000" w:themeColor="text1"/>
        </w:rPr>
        <w:t>a</w:t>
      </w:r>
      <w:proofErr w:type="gramEnd"/>
      <w:r w:rsidRPr="001761CF">
        <w:rPr>
          <w:rFonts w:cs="Arial"/>
          <w:color w:val="000000" w:themeColor="text1"/>
        </w:rPr>
        <w:t xml:space="preserve"> large grant between $100,000 to $350,000.</w:t>
      </w:r>
    </w:p>
    <w:p w14:paraId="2A7FF116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We will: </w:t>
      </w:r>
    </w:p>
    <w:p w14:paraId="09509A69" w14:textId="77777777" w:rsidR="0056072E" w:rsidRPr="001761CF" w:rsidRDefault="0056072E" w:rsidP="001761CF">
      <w:pPr>
        <w:numPr>
          <w:ilvl w:val="0"/>
          <w:numId w:val="65"/>
        </w:numPr>
        <w:rPr>
          <w:rFonts w:cs="Arial"/>
        </w:rPr>
      </w:pPr>
      <w:r w:rsidRPr="001761CF">
        <w:rPr>
          <w:rFonts w:cs="Arial"/>
        </w:rPr>
        <w:t xml:space="preserve">look at how much money you asked for </w:t>
      </w:r>
    </w:p>
    <w:p w14:paraId="74405135" w14:textId="2DDE8453" w:rsidR="0056072E" w:rsidRPr="001761CF" w:rsidRDefault="0056072E" w:rsidP="001761CF">
      <w:pPr>
        <w:numPr>
          <w:ilvl w:val="0"/>
          <w:numId w:val="65"/>
        </w:numPr>
        <w:rPr>
          <w:rFonts w:cs="Arial"/>
          <w:color w:val="000000" w:themeColor="text1"/>
        </w:rPr>
      </w:pPr>
      <w:proofErr w:type="gramStart"/>
      <w:r w:rsidRPr="001761CF">
        <w:rPr>
          <w:rFonts w:cs="Arial"/>
        </w:rPr>
        <w:t>work</w:t>
      </w:r>
      <w:proofErr w:type="gramEnd"/>
      <w:r w:rsidRPr="001761CF">
        <w:rPr>
          <w:rFonts w:cs="Arial"/>
        </w:rPr>
        <w:t xml:space="preserve"> out if it is the right amount to spend on the project.</w:t>
      </w:r>
    </w:p>
    <w:p w14:paraId="3ED7FFBC" w14:textId="4C871F58" w:rsidR="0056072E" w:rsidRPr="001761CF" w:rsidRDefault="0056072E" w:rsidP="001761CF">
      <w:p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>Sometimes, we give organisations less money than they asked for to do a project.</w:t>
      </w:r>
    </w:p>
    <w:p w14:paraId="118A2CF9" w14:textId="4CCB9206" w:rsidR="0056072E" w:rsidRPr="001761CF" w:rsidRDefault="0056072E" w:rsidP="001761CF">
      <w:p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 xml:space="preserve">When you apply, you need to tell us why your project: </w:t>
      </w:r>
    </w:p>
    <w:p w14:paraId="7CEC162F" w14:textId="77777777" w:rsidR="0056072E" w:rsidRPr="001761CF" w:rsidRDefault="0056072E" w:rsidP="001761CF">
      <w:pPr>
        <w:numPr>
          <w:ilvl w:val="0"/>
          <w:numId w:val="69"/>
        </w:numPr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>is a good way for us to spend the money</w:t>
      </w:r>
    </w:p>
    <w:p w14:paraId="081BFF17" w14:textId="77777777" w:rsidR="0056072E" w:rsidRPr="001761CF" w:rsidRDefault="0056072E" w:rsidP="001761CF">
      <w:pPr>
        <w:numPr>
          <w:ilvl w:val="0"/>
          <w:numId w:val="69"/>
        </w:numPr>
        <w:rPr>
          <w:rFonts w:cs="Arial"/>
          <w:color w:val="000000" w:themeColor="text1"/>
        </w:rPr>
      </w:pPr>
      <w:proofErr w:type="gramStart"/>
      <w:r w:rsidRPr="001761CF">
        <w:rPr>
          <w:rFonts w:cs="Arial"/>
          <w:color w:val="000000" w:themeColor="text1"/>
        </w:rPr>
        <w:t>meets</w:t>
      </w:r>
      <w:proofErr w:type="gramEnd"/>
      <w:r w:rsidRPr="001761CF">
        <w:rPr>
          <w:rFonts w:cs="Arial"/>
          <w:color w:val="000000" w:themeColor="text1"/>
        </w:rPr>
        <w:t xml:space="preserve"> our outcomes.</w:t>
      </w:r>
    </w:p>
    <w:p w14:paraId="2044DF5D" w14:textId="38ADBEA1" w:rsidR="0056072E" w:rsidRPr="001761CF" w:rsidRDefault="0056072E" w:rsidP="001761CF">
      <w:p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>When we read the grant applications, we will think about:</w:t>
      </w:r>
    </w:p>
    <w:p w14:paraId="792D58AE" w14:textId="77777777" w:rsidR="0056072E" w:rsidRPr="001761CF" w:rsidRDefault="0056072E" w:rsidP="001761CF">
      <w:pPr>
        <w:pStyle w:val="ListParagraph"/>
        <w:numPr>
          <w:ilvl w:val="0"/>
          <w:numId w:val="57"/>
        </w:numPr>
        <w:spacing w:before="120" w:after="12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 xml:space="preserve">how much you have asked for </w:t>
      </w:r>
    </w:p>
    <w:p w14:paraId="095CCE28" w14:textId="7C770724" w:rsidR="0056072E" w:rsidRPr="001761CF" w:rsidRDefault="0056072E" w:rsidP="001761CF">
      <w:pPr>
        <w:pStyle w:val="ListParagraph"/>
        <w:numPr>
          <w:ilvl w:val="0"/>
          <w:numId w:val="57"/>
        </w:numPr>
        <w:spacing w:before="120" w:after="12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>whether your project offers good value for money</w:t>
      </w:r>
    </w:p>
    <w:p w14:paraId="4A2B8463" w14:textId="7D59FC6A" w:rsidR="0056072E" w:rsidRPr="001761CF" w:rsidRDefault="0056072E" w:rsidP="001761CF">
      <w:pPr>
        <w:pStyle w:val="ListParagraph"/>
        <w:numPr>
          <w:ilvl w:val="0"/>
          <w:numId w:val="57"/>
        </w:numPr>
        <w:spacing w:before="120" w:after="12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>how well you have answered the questions</w:t>
      </w:r>
    </w:p>
    <w:p w14:paraId="674ED8F7" w14:textId="77777777" w:rsidR="0056072E" w:rsidRPr="001761CF" w:rsidRDefault="0056072E" w:rsidP="001761CF">
      <w:pPr>
        <w:pStyle w:val="ListParagraph"/>
        <w:numPr>
          <w:ilvl w:val="0"/>
          <w:numId w:val="57"/>
        </w:numPr>
        <w:spacing w:before="120" w:after="12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>how it compares with other applications</w:t>
      </w:r>
    </w:p>
    <w:p w14:paraId="603F2A40" w14:textId="003576F5" w:rsidR="0056072E" w:rsidRPr="001761CF" w:rsidRDefault="0056072E" w:rsidP="001761CF">
      <w:pPr>
        <w:pStyle w:val="ListParagraph"/>
        <w:numPr>
          <w:ilvl w:val="0"/>
          <w:numId w:val="57"/>
        </w:numPr>
        <w:spacing w:before="120" w:after="120"/>
        <w:rPr>
          <w:rFonts w:cs="Arial"/>
          <w:color w:val="000000" w:themeColor="text1"/>
        </w:rPr>
      </w:pPr>
      <w:proofErr w:type="gramStart"/>
      <w:r w:rsidRPr="001761CF">
        <w:rPr>
          <w:rFonts w:cs="Arial"/>
          <w:color w:val="000000" w:themeColor="text1"/>
        </w:rPr>
        <w:t>how</w:t>
      </w:r>
      <w:proofErr w:type="gramEnd"/>
      <w:r w:rsidRPr="001761CF">
        <w:rPr>
          <w:rFonts w:cs="Arial"/>
          <w:color w:val="000000" w:themeColor="text1"/>
        </w:rPr>
        <w:t xml:space="preserve"> your organisation applies the </w:t>
      </w:r>
      <w:r w:rsidRPr="001761CF">
        <w:rPr>
          <w:rStyle w:val="Strong"/>
          <w:rFonts w:cs="Arial"/>
        </w:rPr>
        <w:t>social model of disability</w:t>
      </w:r>
      <w:r w:rsidRPr="001761CF">
        <w:rPr>
          <w:rFonts w:cs="Arial"/>
          <w:bCs/>
          <w:color w:val="000000" w:themeColor="text1"/>
        </w:rPr>
        <w:t>.</w:t>
      </w:r>
    </w:p>
    <w:p w14:paraId="552096C7" w14:textId="77777777" w:rsidR="0056072E" w:rsidRPr="001761CF" w:rsidRDefault="0056072E" w:rsidP="001761CF">
      <w:p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 xml:space="preserve">The social model of disability says that the barriers faced by people with disability are because society puts them there. </w:t>
      </w:r>
    </w:p>
    <w:p w14:paraId="6A0B1718" w14:textId="29DE145B" w:rsidR="005F4F64" w:rsidRPr="001761CF" w:rsidRDefault="0056072E" w:rsidP="001761CF">
      <w:pPr>
        <w:spacing w:before="240" w:after="24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1761CF">
        <w:rPr>
          <w:rFonts w:cs="Arial"/>
          <w:color w:val="000000" w:themeColor="text1"/>
        </w:rPr>
        <w:t>They are not because of the disability.</w:t>
      </w:r>
      <w:r w:rsidR="005F4F64" w:rsidRPr="001761CF">
        <w:rPr>
          <w:rFonts w:cs="Arial"/>
          <w:lang w:val="en-AU"/>
        </w:rPr>
        <w:br w:type="page"/>
      </w:r>
    </w:p>
    <w:p w14:paraId="0824B5DA" w14:textId="52783EB9" w:rsidR="00211E2B" w:rsidRPr="001761CF" w:rsidRDefault="00211E2B" w:rsidP="001761CF">
      <w:pPr>
        <w:pStyle w:val="Heading2"/>
        <w:keepNext w:val="0"/>
        <w:spacing w:before="240" w:after="240"/>
        <w:rPr>
          <w:rFonts w:cs="Arial"/>
          <w:sz w:val="36"/>
          <w:lang w:val="en-AU"/>
        </w:rPr>
      </w:pPr>
      <w:bookmarkStart w:id="49" w:name="_Toc54287132"/>
      <w:r w:rsidRPr="001761CF">
        <w:rPr>
          <w:rFonts w:cs="Arial"/>
          <w:lang w:val="en-AU"/>
        </w:rPr>
        <w:lastRenderedPageBreak/>
        <w:t xml:space="preserve">What can you spend the grant money </w:t>
      </w:r>
      <w:proofErr w:type="gramStart"/>
      <w:r w:rsidRPr="001761CF">
        <w:rPr>
          <w:rFonts w:cs="Arial"/>
          <w:lang w:val="en-AU"/>
        </w:rPr>
        <w:t>on</w:t>
      </w:r>
      <w:proofErr w:type="gramEnd"/>
      <w:r w:rsidRPr="001761CF">
        <w:rPr>
          <w:rFonts w:cs="Arial"/>
          <w:lang w:val="en-AU"/>
        </w:rPr>
        <w:t>?</w:t>
      </w:r>
      <w:bookmarkEnd w:id="49"/>
    </w:p>
    <w:p w14:paraId="6BB57088" w14:textId="77777777" w:rsidR="0056072E" w:rsidRPr="001761CF" w:rsidRDefault="0056072E" w:rsidP="001761CF">
      <w:p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>You can spend the grant money on things like:</w:t>
      </w:r>
    </w:p>
    <w:p w14:paraId="00311B07" w14:textId="77777777" w:rsidR="0056072E" w:rsidRPr="001761CF" w:rsidRDefault="0056072E" w:rsidP="001761CF">
      <w:pPr>
        <w:numPr>
          <w:ilvl w:val="0"/>
          <w:numId w:val="57"/>
        </w:numPr>
        <w:rPr>
          <w:rFonts w:cs="Arial"/>
          <w:color w:val="000000" w:themeColor="text1"/>
        </w:rPr>
      </w:pPr>
      <w:r w:rsidRPr="001761CF">
        <w:rPr>
          <w:rFonts w:cs="Arial"/>
        </w:rPr>
        <w:t>staff wages during your project</w:t>
      </w:r>
    </w:p>
    <w:p w14:paraId="03438470" w14:textId="77777777" w:rsidR="0056072E" w:rsidRPr="001761CF" w:rsidRDefault="0056072E" w:rsidP="001761CF">
      <w:pPr>
        <w:numPr>
          <w:ilvl w:val="0"/>
          <w:numId w:val="57"/>
        </w:numPr>
        <w:rPr>
          <w:rFonts w:cs="Arial"/>
          <w:color w:val="000000" w:themeColor="text1"/>
        </w:rPr>
      </w:pPr>
      <w:r w:rsidRPr="001761CF">
        <w:rPr>
          <w:rFonts w:cs="Arial"/>
        </w:rPr>
        <w:t>the costs of carrying out the project</w:t>
      </w:r>
    </w:p>
    <w:p w14:paraId="391253A8" w14:textId="7D085E5F" w:rsidR="0056072E" w:rsidRPr="001761CF" w:rsidRDefault="0056072E" w:rsidP="001761CF">
      <w:pPr>
        <w:numPr>
          <w:ilvl w:val="0"/>
          <w:numId w:val="57"/>
        </w:numPr>
        <w:rPr>
          <w:rFonts w:cs="Arial"/>
          <w:color w:val="000000" w:themeColor="text1"/>
        </w:rPr>
      </w:pPr>
      <w:r w:rsidRPr="001761CF">
        <w:rPr>
          <w:rFonts w:cs="Arial"/>
        </w:rPr>
        <w:t>training for staff or volunteers at your organisation</w:t>
      </w:r>
      <w:r w:rsidR="00935ADD" w:rsidRPr="001761CF">
        <w:rPr>
          <w:rFonts w:cs="Arial"/>
        </w:rPr>
        <w:t xml:space="preserve"> for your project</w:t>
      </w:r>
    </w:p>
    <w:p w14:paraId="618C6A2C" w14:textId="532AEEFD" w:rsidR="0056072E" w:rsidRPr="001761CF" w:rsidRDefault="0056072E" w:rsidP="001761CF">
      <w:pPr>
        <w:pStyle w:val="ListParagraph"/>
        <w:numPr>
          <w:ilvl w:val="0"/>
          <w:numId w:val="67"/>
        </w:numPr>
        <w:spacing w:before="120" w:after="120"/>
        <w:rPr>
          <w:rFonts w:cs="Arial"/>
        </w:rPr>
      </w:pPr>
      <w:r w:rsidRPr="001761CF">
        <w:rPr>
          <w:rFonts w:cs="Arial"/>
        </w:rPr>
        <w:t>operating costs such as phones, computers or insurance</w:t>
      </w:r>
      <w:r w:rsidR="00935ADD" w:rsidRPr="001761CF">
        <w:rPr>
          <w:rFonts w:cs="Arial"/>
        </w:rPr>
        <w:t xml:space="preserve"> for </w:t>
      </w:r>
      <w:r w:rsidR="00935ADD" w:rsidRPr="001761CF">
        <w:rPr>
          <w:rFonts w:cs="Arial"/>
        </w:rPr>
        <w:br/>
        <w:t>your project</w:t>
      </w:r>
    </w:p>
    <w:p w14:paraId="2DF93B01" w14:textId="77777777" w:rsidR="0056072E" w:rsidRPr="001761CF" w:rsidRDefault="0056072E" w:rsidP="001761CF">
      <w:pPr>
        <w:numPr>
          <w:ilvl w:val="0"/>
          <w:numId w:val="57"/>
        </w:numPr>
        <w:rPr>
          <w:rFonts w:cs="Arial"/>
          <w:color w:val="000000" w:themeColor="text1"/>
        </w:rPr>
      </w:pPr>
      <w:proofErr w:type="gramStart"/>
      <w:r w:rsidRPr="001761CF">
        <w:rPr>
          <w:rFonts w:cs="Arial"/>
        </w:rPr>
        <w:t>working</w:t>
      </w:r>
      <w:proofErr w:type="gramEnd"/>
      <w:r w:rsidRPr="001761CF">
        <w:rPr>
          <w:rFonts w:cs="Arial"/>
        </w:rPr>
        <w:t xml:space="preserve"> out if the project has been a success.</w:t>
      </w:r>
    </w:p>
    <w:p w14:paraId="35497268" w14:textId="44379E07" w:rsidR="00BF685F" w:rsidRPr="001761CF" w:rsidRDefault="00BF685F" w:rsidP="001761CF">
      <w:pPr>
        <w:pStyle w:val="Heading2"/>
        <w:keepNext w:val="0"/>
        <w:spacing w:before="240" w:after="240"/>
        <w:rPr>
          <w:rFonts w:cs="Arial"/>
        </w:rPr>
      </w:pPr>
      <w:bookmarkStart w:id="50" w:name="_Toc54287133"/>
      <w:r w:rsidRPr="001761CF">
        <w:rPr>
          <w:rFonts w:cs="Arial"/>
        </w:rPr>
        <w:t>What can’t you spend the grant money on?</w:t>
      </w:r>
      <w:bookmarkEnd w:id="50"/>
    </w:p>
    <w:p w14:paraId="5E1CAEF3" w14:textId="77777777" w:rsidR="0056072E" w:rsidRPr="001761CF" w:rsidRDefault="0056072E" w:rsidP="001761CF">
      <w:p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</w:rPr>
        <w:t xml:space="preserve">There are some things you </w:t>
      </w:r>
      <w:proofErr w:type="gramStart"/>
      <w:r w:rsidRPr="001761CF">
        <w:rPr>
          <w:rFonts w:cs="Arial"/>
        </w:rPr>
        <w:t>can’t</w:t>
      </w:r>
      <w:proofErr w:type="gramEnd"/>
      <w:r w:rsidRPr="001761CF">
        <w:rPr>
          <w:rFonts w:cs="Arial"/>
        </w:rPr>
        <w:t xml:space="preserve"> spend your grant money on, including:</w:t>
      </w:r>
    </w:p>
    <w:p w14:paraId="30AD4FB1" w14:textId="36C983BD" w:rsidR="0056072E" w:rsidRPr="001761CF" w:rsidRDefault="0056072E" w:rsidP="001761CF">
      <w:pPr>
        <w:numPr>
          <w:ilvl w:val="0"/>
          <w:numId w:val="57"/>
        </w:num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</w:rPr>
        <w:t xml:space="preserve">activities you did before we gave you the grant </w:t>
      </w:r>
    </w:p>
    <w:p w14:paraId="6906CBCA" w14:textId="6BCFAD51" w:rsidR="0056072E" w:rsidRPr="001761CF" w:rsidRDefault="0056072E" w:rsidP="001761CF">
      <w:pPr>
        <w:numPr>
          <w:ilvl w:val="0"/>
          <w:numId w:val="57"/>
        </w:num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</w:rPr>
        <w:t>things your organisation would usually pay for itself</w:t>
      </w:r>
    </w:p>
    <w:p w14:paraId="50E1331E" w14:textId="77777777" w:rsidR="0056072E" w:rsidRPr="001761CF" w:rsidRDefault="0056072E" w:rsidP="001761CF">
      <w:pPr>
        <w:numPr>
          <w:ilvl w:val="0"/>
          <w:numId w:val="57"/>
        </w:numPr>
        <w:spacing w:before="240" w:after="240"/>
        <w:rPr>
          <w:rFonts w:cs="Arial"/>
        </w:rPr>
      </w:pPr>
      <w:r w:rsidRPr="001761CF">
        <w:rPr>
          <w:rFonts w:cs="Arial"/>
        </w:rPr>
        <w:t>travel outside Australia</w:t>
      </w:r>
    </w:p>
    <w:p w14:paraId="55CA12A4" w14:textId="77777777" w:rsidR="0056072E" w:rsidRPr="001761CF" w:rsidRDefault="0056072E" w:rsidP="001761CF">
      <w:pPr>
        <w:pStyle w:val="ListParagraph"/>
        <w:numPr>
          <w:ilvl w:val="0"/>
          <w:numId w:val="68"/>
        </w:numPr>
        <w:spacing w:before="240" w:after="240"/>
        <w:rPr>
          <w:rFonts w:cs="Arial"/>
          <w:lang w:val="en-AU"/>
        </w:rPr>
      </w:pPr>
      <w:r w:rsidRPr="001761CF">
        <w:rPr>
          <w:rFonts w:cs="Arial"/>
        </w:rPr>
        <w:t>buying land or property</w:t>
      </w:r>
    </w:p>
    <w:p w14:paraId="7DB062BB" w14:textId="77777777" w:rsidR="0056072E" w:rsidRPr="001761CF" w:rsidRDefault="0056072E" w:rsidP="001761CF">
      <w:pPr>
        <w:pStyle w:val="ListParagraph"/>
        <w:numPr>
          <w:ilvl w:val="0"/>
          <w:numId w:val="68"/>
        </w:numPr>
        <w:spacing w:before="240" w:after="240"/>
        <w:rPr>
          <w:rFonts w:cs="Arial"/>
        </w:rPr>
      </w:pPr>
      <w:r w:rsidRPr="001761CF">
        <w:rPr>
          <w:rFonts w:cs="Arial"/>
        </w:rPr>
        <w:t>building projects</w:t>
      </w:r>
    </w:p>
    <w:p w14:paraId="1563B416" w14:textId="1938FD74" w:rsidR="0056072E" w:rsidRPr="001761CF" w:rsidRDefault="0056072E" w:rsidP="001761CF">
      <w:pPr>
        <w:pStyle w:val="ListParagraph"/>
        <w:numPr>
          <w:ilvl w:val="0"/>
          <w:numId w:val="68"/>
        </w:numPr>
        <w:spacing w:before="240" w:after="240"/>
        <w:rPr>
          <w:rFonts w:cs="Arial"/>
        </w:rPr>
      </w:pPr>
      <w:r w:rsidRPr="001761CF">
        <w:rPr>
          <w:rFonts w:cs="Arial"/>
        </w:rPr>
        <w:t xml:space="preserve">things that should be paid for by the government </w:t>
      </w:r>
    </w:p>
    <w:p w14:paraId="03FD385F" w14:textId="77777777" w:rsidR="0056072E" w:rsidRPr="001761CF" w:rsidRDefault="0056072E" w:rsidP="001761CF">
      <w:pPr>
        <w:pStyle w:val="ListParagraph"/>
        <w:numPr>
          <w:ilvl w:val="0"/>
          <w:numId w:val="68"/>
        </w:numPr>
        <w:spacing w:before="240" w:after="240"/>
        <w:rPr>
          <w:rFonts w:cs="Arial"/>
        </w:rPr>
      </w:pPr>
      <w:r w:rsidRPr="001761CF">
        <w:rPr>
          <w:rFonts w:cs="Arial"/>
        </w:rPr>
        <w:t>activities that can be funded in a better way</w:t>
      </w:r>
    </w:p>
    <w:p w14:paraId="5039BF99" w14:textId="77777777" w:rsidR="0056072E" w:rsidRPr="001761CF" w:rsidRDefault="0056072E" w:rsidP="001761CF">
      <w:pPr>
        <w:pStyle w:val="ListParagraph"/>
        <w:numPr>
          <w:ilvl w:val="0"/>
          <w:numId w:val="68"/>
        </w:numPr>
        <w:spacing w:before="240" w:after="240"/>
        <w:rPr>
          <w:rFonts w:cs="Arial"/>
        </w:rPr>
      </w:pPr>
      <w:r w:rsidRPr="001761CF">
        <w:rPr>
          <w:rFonts w:cs="Arial"/>
        </w:rPr>
        <w:t>activities that are the same as an activity that has already been given a grant at another time</w:t>
      </w:r>
    </w:p>
    <w:p w14:paraId="6814367D" w14:textId="3A601CE3" w:rsidR="0056072E" w:rsidRPr="001761CF" w:rsidRDefault="0056072E" w:rsidP="001761CF">
      <w:pPr>
        <w:pStyle w:val="ListParagraph"/>
        <w:numPr>
          <w:ilvl w:val="0"/>
          <w:numId w:val="68"/>
        </w:numPr>
        <w:spacing w:before="240" w:after="240"/>
        <w:rPr>
          <w:rFonts w:cs="Arial"/>
        </w:rPr>
      </w:pPr>
      <w:proofErr w:type="gramStart"/>
      <w:r w:rsidRPr="001761CF">
        <w:rPr>
          <w:rFonts w:cs="Arial"/>
        </w:rPr>
        <w:t>activities</w:t>
      </w:r>
      <w:proofErr w:type="gramEnd"/>
      <w:r w:rsidRPr="001761CF">
        <w:rPr>
          <w:rFonts w:cs="Arial"/>
        </w:rPr>
        <w:t xml:space="preserve"> you don’t need to do because other organisations do them already.</w:t>
      </w:r>
    </w:p>
    <w:p w14:paraId="37DAFB7A" w14:textId="4BC3C2AD" w:rsidR="00211E2B" w:rsidRPr="001761CF" w:rsidRDefault="0056072E" w:rsidP="001761CF">
      <w:pPr>
        <w:pStyle w:val="ListParagraph"/>
        <w:spacing w:before="240" w:after="240"/>
        <w:rPr>
          <w:rFonts w:cs="Arial"/>
        </w:rPr>
      </w:pPr>
      <w:r w:rsidRPr="001761CF">
        <w:rPr>
          <w:rFonts w:cs="Arial"/>
        </w:rPr>
        <w:t>This includes activities the NDIS already offers.</w:t>
      </w:r>
      <w:r w:rsidR="00211E2B" w:rsidRPr="001761CF">
        <w:rPr>
          <w:rFonts w:cs="Arial"/>
        </w:rPr>
        <w:br w:type="page"/>
      </w:r>
    </w:p>
    <w:p w14:paraId="43980B79" w14:textId="25B588C1" w:rsidR="00A7404A" w:rsidRPr="001761CF" w:rsidRDefault="00E55603" w:rsidP="001761CF">
      <w:pPr>
        <w:pStyle w:val="Heading2"/>
        <w:keepNext w:val="0"/>
        <w:spacing w:before="240" w:after="240"/>
        <w:rPr>
          <w:rFonts w:cs="Arial"/>
          <w:sz w:val="72"/>
          <w:szCs w:val="72"/>
        </w:rPr>
      </w:pPr>
      <w:bookmarkStart w:id="51" w:name="_Toc54185083"/>
      <w:bookmarkStart w:id="52" w:name="_Toc54287134"/>
      <w:r w:rsidRPr="001761CF">
        <w:rPr>
          <w:rFonts w:cs="Arial"/>
          <w:sz w:val="72"/>
          <w:szCs w:val="72"/>
        </w:rPr>
        <w:lastRenderedPageBreak/>
        <w:t>Applying for a grant</w:t>
      </w:r>
      <w:bookmarkEnd w:id="51"/>
      <w:bookmarkEnd w:id="52"/>
    </w:p>
    <w:p w14:paraId="29A91108" w14:textId="4C82FE9B" w:rsidR="00A7404A" w:rsidRPr="001761CF" w:rsidRDefault="00A7404A" w:rsidP="001761CF">
      <w:pPr>
        <w:spacing w:before="240" w:after="24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1761CF">
        <w:rPr>
          <w:rFonts w:cs="Arial"/>
          <w:lang w:val="en-AU"/>
        </w:rPr>
        <w:br w:type="page"/>
      </w:r>
    </w:p>
    <w:p w14:paraId="68F28DF9" w14:textId="1756F82D" w:rsidR="009C2D0B" w:rsidRPr="001761CF" w:rsidRDefault="00C10F84" w:rsidP="001761CF">
      <w:pPr>
        <w:pStyle w:val="Heading2"/>
        <w:keepNext w:val="0"/>
        <w:spacing w:before="240" w:after="240"/>
        <w:rPr>
          <w:rFonts w:cs="Arial"/>
          <w:sz w:val="36"/>
          <w:lang w:val="en-AU"/>
        </w:rPr>
      </w:pPr>
      <w:bookmarkStart w:id="53" w:name="_Toc54287135"/>
      <w:r w:rsidRPr="001761CF">
        <w:rPr>
          <w:rFonts w:cs="Arial"/>
          <w:lang w:val="en-AU"/>
        </w:rPr>
        <w:lastRenderedPageBreak/>
        <w:t>What</w:t>
      </w:r>
      <w:r w:rsidR="005F5BF9" w:rsidRPr="001761CF">
        <w:rPr>
          <w:rFonts w:cs="Arial"/>
          <w:lang w:val="en-AU"/>
        </w:rPr>
        <w:t xml:space="preserve"> you</w:t>
      </w:r>
      <w:r w:rsidR="009C2D0B" w:rsidRPr="001761CF">
        <w:rPr>
          <w:rFonts w:cs="Arial"/>
          <w:lang w:val="en-AU"/>
        </w:rPr>
        <w:t xml:space="preserve"> </w:t>
      </w:r>
      <w:r w:rsidRPr="001761CF">
        <w:rPr>
          <w:rFonts w:cs="Arial"/>
          <w:lang w:val="en-AU"/>
        </w:rPr>
        <w:t xml:space="preserve">need to know about </w:t>
      </w:r>
      <w:r w:rsidR="009C2D0B" w:rsidRPr="001761CF">
        <w:rPr>
          <w:rFonts w:cs="Arial"/>
          <w:lang w:val="en-AU"/>
        </w:rPr>
        <w:t>apply</w:t>
      </w:r>
      <w:r w:rsidRPr="001761CF">
        <w:rPr>
          <w:rFonts w:cs="Arial"/>
          <w:lang w:val="en-AU"/>
        </w:rPr>
        <w:t>ing</w:t>
      </w:r>
      <w:r w:rsidR="009C2D0B" w:rsidRPr="001761CF">
        <w:rPr>
          <w:rFonts w:cs="Arial"/>
          <w:lang w:val="en-AU"/>
        </w:rPr>
        <w:t xml:space="preserve"> for a grant</w:t>
      </w:r>
      <w:bookmarkEnd w:id="53"/>
    </w:p>
    <w:p w14:paraId="29B2AF6D" w14:textId="144110D3" w:rsidR="0056072E" w:rsidRPr="001761CF" w:rsidRDefault="0056072E" w:rsidP="001761CF">
      <w:p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>This grant opportunity closes at 11 pm on Tuesday 8 December 2020.</w:t>
      </w:r>
    </w:p>
    <w:p w14:paraId="7E4ACCBE" w14:textId="77777777" w:rsidR="0056072E" w:rsidRPr="001761CF" w:rsidRDefault="0056072E" w:rsidP="001761CF">
      <w:p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>You need to submit your application before the closing date and time.</w:t>
      </w:r>
    </w:p>
    <w:p w14:paraId="356FEF75" w14:textId="30103D77" w:rsidR="0056072E" w:rsidRPr="001761CF" w:rsidRDefault="0056072E" w:rsidP="001761CF">
      <w:p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 xml:space="preserve">You should read these guidelines carefully before you send in </w:t>
      </w:r>
      <w:r w:rsidR="004D73EB" w:rsidRPr="001761CF">
        <w:rPr>
          <w:rFonts w:cs="Arial"/>
          <w:color w:val="000000" w:themeColor="text1"/>
        </w:rPr>
        <w:br/>
      </w:r>
      <w:r w:rsidRPr="001761CF">
        <w:rPr>
          <w:rFonts w:cs="Arial"/>
          <w:color w:val="000000" w:themeColor="text1"/>
        </w:rPr>
        <w:t>your application.</w:t>
      </w:r>
    </w:p>
    <w:p w14:paraId="6016AD5F" w14:textId="77777777" w:rsidR="0056072E" w:rsidRPr="001761CF" w:rsidRDefault="0056072E" w:rsidP="001761CF">
      <w:p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 xml:space="preserve">On the following </w:t>
      </w:r>
      <w:proofErr w:type="gramStart"/>
      <w:r w:rsidRPr="001761CF">
        <w:rPr>
          <w:rFonts w:cs="Arial"/>
          <w:color w:val="000000" w:themeColor="text1"/>
        </w:rPr>
        <w:t>pages</w:t>
      </w:r>
      <w:proofErr w:type="gramEnd"/>
      <w:r w:rsidRPr="001761CF">
        <w:rPr>
          <w:rFonts w:cs="Arial"/>
          <w:color w:val="000000" w:themeColor="text1"/>
        </w:rPr>
        <w:t xml:space="preserve"> we explain:</w:t>
      </w:r>
    </w:p>
    <w:p w14:paraId="6106120A" w14:textId="77777777" w:rsidR="0056072E" w:rsidRPr="001761CF" w:rsidRDefault="0056072E" w:rsidP="001761CF">
      <w:pPr>
        <w:numPr>
          <w:ilvl w:val="0"/>
          <w:numId w:val="57"/>
        </w:num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>who can apply for a grant</w:t>
      </w:r>
    </w:p>
    <w:p w14:paraId="40EF057D" w14:textId="77777777" w:rsidR="0056072E" w:rsidRPr="001761CF" w:rsidRDefault="0056072E" w:rsidP="001761CF">
      <w:pPr>
        <w:numPr>
          <w:ilvl w:val="0"/>
          <w:numId w:val="57"/>
        </w:numPr>
        <w:spacing w:before="240" w:after="240"/>
        <w:rPr>
          <w:rFonts w:cs="Arial"/>
          <w:color w:val="000000" w:themeColor="text1"/>
        </w:rPr>
      </w:pPr>
      <w:proofErr w:type="gramStart"/>
      <w:r w:rsidRPr="001761CF">
        <w:rPr>
          <w:rFonts w:cs="Arial"/>
          <w:color w:val="000000" w:themeColor="text1"/>
        </w:rPr>
        <w:t>important</w:t>
      </w:r>
      <w:proofErr w:type="gramEnd"/>
      <w:r w:rsidRPr="001761CF">
        <w:rPr>
          <w:rFonts w:cs="Arial"/>
          <w:color w:val="000000" w:themeColor="text1"/>
        </w:rPr>
        <w:t xml:space="preserve"> parts of the application.</w:t>
      </w:r>
    </w:p>
    <w:p w14:paraId="547C463D" w14:textId="77777777" w:rsidR="0056072E" w:rsidRPr="001761CF" w:rsidRDefault="0056072E" w:rsidP="001761CF">
      <w:p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 xml:space="preserve">You should also read our </w:t>
      </w:r>
      <w:r w:rsidRPr="001761CF">
        <w:rPr>
          <w:rFonts w:cs="Arial"/>
        </w:rPr>
        <w:t xml:space="preserve">Social and Community Participation stream </w:t>
      </w:r>
      <w:r w:rsidRPr="001761CF">
        <w:rPr>
          <w:rStyle w:val="Emphasis"/>
          <w:rFonts w:cs="Arial"/>
        </w:rPr>
        <w:t>Grant Application Guide</w:t>
      </w:r>
      <w:r w:rsidRPr="001761CF">
        <w:rPr>
          <w:rFonts w:cs="Arial"/>
        </w:rPr>
        <w:t>.</w:t>
      </w:r>
    </w:p>
    <w:p w14:paraId="05BFA503" w14:textId="7D768EB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  <w:color w:val="000000" w:themeColor="text1"/>
        </w:rPr>
        <w:t xml:space="preserve">The </w:t>
      </w:r>
      <w:r w:rsidRPr="001761CF">
        <w:rPr>
          <w:rStyle w:val="Emphasis"/>
          <w:rFonts w:cs="Arial"/>
        </w:rPr>
        <w:t>Grant Application Guide</w:t>
      </w:r>
      <w:r w:rsidRPr="001761CF">
        <w:rPr>
          <w:rFonts w:cs="Arial"/>
          <w:color w:val="000000" w:themeColor="text1"/>
        </w:rPr>
        <w:t xml:space="preserve"> has information about how to </w:t>
      </w:r>
      <w:r w:rsidR="00B6127C" w:rsidRPr="001761CF">
        <w:rPr>
          <w:rFonts w:cs="Arial"/>
          <w:color w:val="000000" w:themeColor="text1"/>
        </w:rPr>
        <w:br/>
      </w:r>
      <w:r w:rsidRPr="001761CF">
        <w:rPr>
          <w:rFonts w:cs="Arial"/>
          <w:color w:val="000000" w:themeColor="text1"/>
        </w:rPr>
        <w:t>apply</w:t>
      </w:r>
      <w:r w:rsidRPr="001761CF">
        <w:rPr>
          <w:rFonts w:cs="Arial"/>
        </w:rPr>
        <w:t>, including:</w:t>
      </w:r>
    </w:p>
    <w:p w14:paraId="242A0F8D" w14:textId="77777777" w:rsidR="0056072E" w:rsidRPr="001761CF" w:rsidRDefault="0056072E" w:rsidP="001761CF">
      <w:pPr>
        <w:numPr>
          <w:ilvl w:val="0"/>
          <w:numId w:val="57"/>
        </w:num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</w:rPr>
        <w:t>where to find the application form</w:t>
      </w:r>
    </w:p>
    <w:p w14:paraId="7CA3552F" w14:textId="77777777" w:rsidR="0056072E" w:rsidRPr="001761CF" w:rsidRDefault="0056072E" w:rsidP="001761CF">
      <w:pPr>
        <w:numPr>
          <w:ilvl w:val="0"/>
          <w:numId w:val="57"/>
        </w:num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</w:rPr>
        <w:t xml:space="preserve">what information you need </w:t>
      </w:r>
    </w:p>
    <w:p w14:paraId="2107D86C" w14:textId="77777777" w:rsidR="0056072E" w:rsidRPr="001761CF" w:rsidRDefault="0056072E" w:rsidP="001761CF">
      <w:pPr>
        <w:numPr>
          <w:ilvl w:val="0"/>
          <w:numId w:val="57"/>
        </w:numPr>
        <w:spacing w:before="240" w:after="240"/>
        <w:rPr>
          <w:rFonts w:cs="Arial"/>
          <w:color w:val="000000" w:themeColor="text1"/>
        </w:rPr>
      </w:pPr>
      <w:proofErr w:type="gramStart"/>
      <w:r w:rsidRPr="001761CF">
        <w:rPr>
          <w:rFonts w:cs="Arial"/>
        </w:rPr>
        <w:t>how</w:t>
      </w:r>
      <w:proofErr w:type="gramEnd"/>
      <w:r w:rsidRPr="001761CF">
        <w:rPr>
          <w:rFonts w:cs="Arial"/>
        </w:rPr>
        <w:t xml:space="preserve"> to send in the application.</w:t>
      </w:r>
    </w:p>
    <w:p w14:paraId="23989E56" w14:textId="1F2F38C2" w:rsidR="0056072E" w:rsidRPr="001761CF" w:rsidRDefault="0056072E" w:rsidP="001761CF">
      <w:p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 xml:space="preserve">You can find an Easy Read version of this guide on </w:t>
      </w:r>
      <w:r w:rsidRPr="001761CF">
        <w:rPr>
          <w:rFonts w:cs="Arial"/>
        </w:rPr>
        <w:t xml:space="preserve">the </w:t>
      </w:r>
      <w:hyperlink r:id="rId10" w:history="1">
        <w:r w:rsidRPr="001761CF">
          <w:rPr>
            <w:rStyle w:val="Hyperlink"/>
            <w:rFonts w:cs="Arial"/>
          </w:rPr>
          <w:t>Community Grants Hub website</w:t>
        </w:r>
      </w:hyperlink>
      <w:r w:rsidRPr="001761CF">
        <w:rPr>
          <w:rFonts w:cs="Arial"/>
        </w:rPr>
        <w:t>.</w:t>
      </w:r>
    </w:p>
    <w:p w14:paraId="4951DFEF" w14:textId="77777777" w:rsidR="009C2D0B" w:rsidRPr="001761CF" w:rsidRDefault="009C2D0B" w:rsidP="001761CF">
      <w:pPr>
        <w:spacing w:before="240" w:after="24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1761CF">
        <w:rPr>
          <w:rFonts w:cs="Arial"/>
          <w:lang w:val="en-AU"/>
        </w:rPr>
        <w:br w:type="page"/>
      </w:r>
    </w:p>
    <w:p w14:paraId="6D566E06" w14:textId="75B5A694" w:rsidR="00D058F0" w:rsidRPr="001761CF" w:rsidRDefault="00D058F0" w:rsidP="001761CF">
      <w:pPr>
        <w:pStyle w:val="Heading2"/>
        <w:keepNext w:val="0"/>
        <w:spacing w:before="240" w:after="240"/>
        <w:rPr>
          <w:rFonts w:cs="Arial"/>
          <w:lang w:val="en-AU"/>
        </w:rPr>
      </w:pPr>
      <w:bookmarkStart w:id="54" w:name="_Toc54287136"/>
      <w:r w:rsidRPr="001761CF">
        <w:rPr>
          <w:rFonts w:cs="Arial"/>
          <w:lang w:val="en-AU"/>
        </w:rPr>
        <w:lastRenderedPageBreak/>
        <w:t>Who can apply for a grant?</w:t>
      </w:r>
      <w:bookmarkEnd w:id="47"/>
      <w:bookmarkEnd w:id="54"/>
    </w:p>
    <w:p w14:paraId="6B039C84" w14:textId="77777777" w:rsidR="0056072E" w:rsidRPr="001761CF" w:rsidRDefault="0056072E" w:rsidP="001761CF">
      <w:p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>To apply you need to show us you are a legal organisation, such as a:</w:t>
      </w:r>
    </w:p>
    <w:p w14:paraId="67CC92EE" w14:textId="77777777" w:rsidR="0056072E" w:rsidRPr="001761CF" w:rsidRDefault="0056072E" w:rsidP="001761CF">
      <w:pPr>
        <w:numPr>
          <w:ilvl w:val="0"/>
          <w:numId w:val="57"/>
        </w:numPr>
        <w:spacing w:before="240" w:after="240"/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>Company</w:t>
      </w:r>
    </w:p>
    <w:p w14:paraId="25B30665" w14:textId="3FD57DC3" w:rsidR="0056072E" w:rsidRPr="001761CF" w:rsidRDefault="0056072E" w:rsidP="001761CF">
      <w:pPr>
        <w:numPr>
          <w:ilvl w:val="0"/>
          <w:numId w:val="57"/>
        </w:numPr>
        <w:spacing w:before="240" w:after="240"/>
        <w:rPr>
          <w:rFonts w:cs="Arial"/>
          <w:color w:val="000000" w:themeColor="text1"/>
        </w:rPr>
      </w:pPr>
      <w:r w:rsidRPr="001761CF">
        <w:rPr>
          <w:rFonts w:eastAsiaTheme="minorEastAsia" w:cs="Arial"/>
        </w:rPr>
        <w:t xml:space="preserve">Cooperative – an organisation that has Cooperative in their </w:t>
      </w:r>
      <w:r w:rsidR="004D73EB" w:rsidRPr="001761CF">
        <w:rPr>
          <w:rFonts w:eastAsiaTheme="minorEastAsia" w:cs="Arial"/>
        </w:rPr>
        <w:br/>
      </w:r>
      <w:r w:rsidRPr="001761CF">
        <w:rPr>
          <w:rFonts w:eastAsiaTheme="minorEastAsia" w:cs="Arial"/>
        </w:rPr>
        <w:t>legal name</w:t>
      </w:r>
    </w:p>
    <w:p w14:paraId="58A36CBE" w14:textId="40142C51" w:rsidR="0056072E" w:rsidRPr="001761CF" w:rsidRDefault="0056072E" w:rsidP="001761CF">
      <w:pPr>
        <w:numPr>
          <w:ilvl w:val="0"/>
          <w:numId w:val="57"/>
        </w:numPr>
        <w:spacing w:before="240" w:after="240"/>
        <w:rPr>
          <w:rFonts w:eastAsiaTheme="minorEastAsia" w:cs="Arial"/>
        </w:rPr>
      </w:pPr>
      <w:r w:rsidRPr="001761CF">
        <w:rPr>
          <w:rFonts w:eastAsiaTheme="minorEastAsia" w:cs="Arial"/>
        </w:rPr>
        <w:t>Organisation established under Commonwealth, state or territory laws, such as churches or universities</w:t>
      </w:r>
    </w:p>
    <w:p w14:paraId="721FFB26" w14:textId="31F16D08" w:rsidR="0056072E" w:rsidRPr="001761CF" w:rsidRDefault="0056072E" w:rsidP="001761CF">
      <w:pPr>
        <w:numPr>
          <w:ilvl w:val="0"/>
          <w:numId w:val="57"/>
        </w:numPr>
        <w:spacing w:before="240" w:after="240"/>
        <w:rPr>
          <w:rFonts w:eastAsiaTheme="minorEastAsia" w:cs="Arial"/>
        </w:rPr>
      </w:pPr>
      <w:r w:rsidRPr="001761CF">
        <w:rPr>
          <w:rFonts w:eastAsiaTheme="minorEastAsia" w:cs="Arial"/>
        </w:rPr>
        <w:t>Incorporated association – an organisation that has Association, Incorporated or Inc. in their legal name</w:t>
      </w:r>
    </w:p>
    <w:p w14:paraId="306A6109" w14:textId="15F08E85" w:rsidR="0056072E" w:rsidRPr="001761CF" w:rsidRDefault="0056072E" w:rsidP="001761CF">
      <w:pPr>
        <w:pStyle w:val="ListParagraph"/>
        <w:numPr>
          <w:ilvl w:val="0"/>
          <w:numId w:val="51"/>
        </w:numPr>
        <w:spacing w:before="240" w:after="240"/>
        <w:rPr>
          <w:rFonts w:cs="Arial"/>
        </w:rPr>
      </w:pPr>
      <w:r w:rsidRPr="001761CF">
        <w:rPr>
          <w:rFonts w:cs="Arial"/>
          <w:lang w:eastAsia="en-AU"/>
        </w:rPr>
        <w:t>Indigenous</w:t>
      </w:r>
      <w:r w:rsidRPr="001761CF">
        <w:rPr>
          <w:rFonts w:eastAsiaTheme="minorEastAsia" w:cs="Arial"/>
        </w:rPr>
        <w:t xml:space="preserve"> corporation – an organisation that is incorporated under the </w:t>
      </w:r>
      <w:r w:rsidRPr="001761CF">
        <w:rPr>
          <w:rStyle w:val="Emphasis"/>
          <w:rFonts w:eastAsiaTheme="minorEastAsia" w:cs="Arial"/>
        </w:rPr>
        <w:t xml:space="preserve">Corporations (Aboriginal and Torres Strait Islander) </w:t>
      </w:r>
      <w:r w:rsidRPr="001761CF">
        <w:rPr>
          <w:rStyle w:val="Emphasis"/>
          <w:rFonts w:eastAsiaTheme="minorEastAsia" w:cs="Arial"/>
        </w:rPr>
        <w:br/>
        <w:t>Act 2006</w:t>
      </w:r>
    </w:p>
    <w:p w14:paraId="114B15A3" w14:textId="77777777" w:rsidR="00093F18" w:rsidRPr="001761CF" w:rsidRDefault="0056072E" w:rsidP="001761CF">
      <w:pPr>
        <w:pStyle w:val="ListParagraph"/>
        <w:numPr>
          <w:ilvl w:val="0"/>
          <w:numId w:val="52"/>
        </w:numPr>
        <w:spacing w:before="240" w:after="240"/>
        <w:rPr>
          <w:rFonts w:eastAsiaTheme="minorEastAsia" w:cs="Arial"/>
        </w:rPr>
      </w:pPr>
      <w:r w:rsidRPr="001761CF">
        <w:rPr>
          <w:rFonts w:eastAsiaTheme="minorEastAsia" w:cs="Arial"/>
        </w:rPr>
        <w:t>Local Government Area, usually called a local council</w:t>
      </w:r>
    </w:p>
    <w:p w14:paraId="73F3DF95" w14:textId="0623928E" w:rsidR="00093F18" w:rsidRPr="001761CF" w:rsidRDefault="00093F18" w:rsidP="001761CF">
      <w:pPr>
        <w:pStyle w:val="ListParagraph"/>
        <w:numPr>
          <w:ilvl w:val="0"/>
          <w:numId w:val="52"/>
        </w:numPr>
        <w:spacing w:before="240" w:after="240"/>
        <w:rPr>
          <w:rFonts w:eastAsiaTheme="minorEastAsia" w:cs="Arial"/>
        </w:rPr>
      </w:pPr>
      <w:r w:rsidRPr="001761CF">
        <w:rPr>
          <w:rFonts w:eastAsiaTheme="minorEastAsia" w:cs="Arial"/>
        </w:rPr>
        <w:t xml:space="preserve">Statutory entity – an organisation that </w:t>
      </w:r>
      <w:proofErr w:type="gramStart"/>
      <w:r w:rsidRPr="001761CF">
        <w:rPr>
          <w:rFonts w:eastAsiaTheme="minorEastAsia" w:cs="Arial"/>
        </w:rPr>
        <w:t>isn’t</w:t>
      </w:r>
      <w:proofErr w:type="gramEnd"/>
      <w:r w:rsidRPr="001761CF">
        <w:rPr>
          <w:rFonts w:eastAsiaTheme="minorEastAsia" w:cs="Arial"/>
        </w:rPr>
        <w:t xml:space="preserve"> part of the government, but may be created or recognised under the law, like some churches and schools</w:t>
      </w:r>
      <w:r w:rsidR="00BF2BCC">
        <w:rPr>
          <w:rFonts w:eastAsiaTheme="minorEastAsia" w:cs="Arial"/>
        </w:rPr>
        <w:t>.</w:t>
      </w:r>
    </w:p>
    <w:p w14:paraId="6DD548F1" w14:textId="61E1F8E0" w:rsidR="00093F18" w:rsidRPr="001761CF" w:rsidRDefault="00283CBD" w:rsidP="00283CBD">
      <w:pPr>
        <w:pStyle w:val="ListParagraph"/>
        <w:spacing w:before="240" w:after="240"/>
        <w:ind w:left="0"/>
        <w:rPr>
          <w:rFonts w:eastAsiaTheme="minorEastAsia" w:cs="Arial"/>
        </w:rPr>
      </w:pPr>
      <w:r w:rsidRPr="00283CBD">
        <w:t>You can also apply as a</w:t>
      </w:r>
      <w:r>
        <w:rPr>
          <w:rStyle w:val="Strong"/>
          <w:rFonts w:cs="Arial"/>
        </w:rPr>
        <w:t xml:space="preserve"> t</w:t>
      </w:r>
      <w:r w:rsidR="00093F18" w:rsidRPr="001761CF">
        <w:rPr>
          <w:rStyle w:val="Strong"/>
          <w:rFonts w:cs="Arial"/>
        </w:rPr>
        <w:t>rustee</w:t>
      </w:r>
      <w:r w:rsidR="00093F18" w:rsidRPr="001761CF">
        <w:rPr>
          <w:rFonts w:eastAsiaTheme="minorEastAsia" w:cs="Arial"/>
        </w:rPr>
        <w:t xml:space="preserve"> on behalf of a </w:t>
      </w:r>
      <w:r w:rsidR="00093F18" w:rsidRPr="001475DF">
        <w:rPr>
          <w:rFonts w:eastAsiaTheme="minorEastAsia" w:cs="Arial"/>
          <w:b/>
        </w:rPr>
        <w:t>trust</w:t>
      </w:r>
      <w:r w:rsidR="00093F18" w:rsidRPr="001761CF">
        <w:rPr>
          <w:rFonts w:eastAsiaTheme="minorEastAsia" w:cs="Arial"/>
        </w:rPr>
        <w:t xml:space="preserve">. </w:t>
      </w:r>
    </w:p>
    <w:p w14:paraId="2A6603C0" w14:textId="77777777" w:rsidR="00093F18" w:rsidRPr="00283CBD" w:rsidRDefault="00093F18" w:rsidP="00283CBD">
      <w:pPr>
        <w:rPr>
          <w:rFonts w:eastAsiaTheme="minorEastAsia"/>
        </w:rPr>
      </w:pPr>
      <w:r w:rsidRPr="00283CBD">
        <w:rPr>
          <w:rFonts w:eastAsiaTheme="minorEastAsia"/>
        </w:rPr>
        <w:t xml:space="preserve">A trust is when </w:t>
      </w:r>
      <w:proofErr w:type="gramStart"/>
      <w:r w:rsidRPr="00283CBD">
        <w:rPr>
          <w:rFonts w:eastAsiaTheme="minorEastAsia"/>
        </w:rPr>
        <w:t>1</w:t>
      </w:r>
      <w:proofErr w:type="gramEnd"/>
      <w:r w:rsidRPr="00283CBD">
        <w:rPr>
          <w:rFonts w:eastAsiaTheme="minorEastAsia"/>
        </w:rPr>
        <w:t xml:space="preserve"> or more people manage money and property for another person or organisation. The people who manage the trust </w:t>
      </w:r>
      <w:proofErr w:type="gramStart"/>
      <w:r w:rsidRPr="00283CBD">
        <w:rPr>
          <w:rFonts w:eastAsiaTheme="minorEastAsia"/>
        </w:rPr>
        <w:t>are called</w:t>
      </w:r>
      <w:proofErr w:type="gramEnd"/>
      <w:r w:rsidRPr="00283CBD">
        <w:rPr>
          <w:rFonts w:eastAsiaTheme="minorEastAsia"/>
        </w:rPr>
        <w:t xml:space="preserve"> trustees. </w:t>
      </w:r>
    </w:p>
    <w:p w14:paraId="6D5B6EF0" w14:textId="35158B4F" w:rsidR="00093F18" w:rsidRPr="001761CF" w:rsidRDefault="00093F18" w:rsidP="00283CBD">
      <w:pPr>
        <w:rPr>
          <w:rFonts w:eastAsiaTheme="minorEastAsia"/>
        </w:rPr>
      </w:pPr>
      <w:r w:rsidRPr="00283CBD">
        <w:rPr>
          <w:rFonts w:eastAsiaTheme="minorEastAsia"/>
        </w:rPr>
        <w:t>If you are applying as a trustee on behalf of a trust, you must be one of the legal</w:t>
      </w:r>
      <w:r w:rsidRPr="001761CF">
        <w:rPr>
          <w:rFonts w:eastAsiaTheme="minorEastAsia"/>
        </w:rPr>
        <w:t xml:space="preserve"> organisations listed above</w:t>
      </w:r>
      <w:r w:rsidR="00283CBD">
        <w:rPr>
          <w:rFonts w:eastAsiaTheme="minorEastAsia"/>
        </w:rPr>
        <w:t>.</w:t>
      </w:r>
    </w:p>
    <w:p w14:paraId="2B30B976" w14:textId="77777777" w:rsidR="00093F18" w:rsidRPr="001761CF" w:rsidRDefault="00093F18" w:rsidP="001761CF">
      <w:pPr>
        <w:spacing w:before="0" w:after="0"/>
        <w:rPr>
          <w:rFonts w:eastAsiaTheme="minorEastAsia" w:cs="Arial"/>
        </w:rPr>
      </w:pPr>
      <w:r w:rsidRPr="001761CF">
        <w:rPr>
          <w:rFonts w:eastAsiaTheme="minorEastAsia" w:cs="Arial"/>
        </w:rPr>
        <w:br w:type="page"/>
      </w:r>
    </w:p>
    <w:p w14:paraId="63948E07" w14:textId="77777777" w:rsidR="0056072E" w:rsidRPr="001761CF" w:rsidRDefault="0056072E" w:rsidP="001761CF">
      <w:pPr>
        <w:spacing w:before="240" w:after="240"/>
        <w:rPr>
          <w:rFonts w:eastAsiaTheme="minorEastAsia" w:cs="Arial"/>
          <w:color w:val="000000" w:themeColor="text1"/>
        </w:rPr>
      </w:pPr>
      <w:r w:rsidRPr="001761CF">
        <w:rPr>
          <w:rFonts w:eastAsiaTheme="minorEastAsia" w:cs="Arial"/>
          <w:color w:val="000000" w:themeColor="text1"/>
        </w:rPr>
        <w:lastRenderedPageBreak/>
        <w:t>You also need to have:</w:t>
      </w:r>
    </w:p>
    <w:p w14:paraId="4E0D6A0A" w14:textId="77777777" w:rsidR="0056072E" w:rsidRPr="001761CF" w:rsidRDefault="0056072E" w:rsidP="001761CF">
      <w:pPr>
        <w:pStyle w:val="ListParagraph"/>
        <w:numPr>
          <w:ilvl w:val="0"/>
          <w:numId w:val="51"/>
        </w:numPr>
        <w:spacing w:before="240" w:after="240"/>
        <w:rPr>
          <w:rStyle w:val="Strong"/>
          <w:rFonts w:eastAsiaTheme="minorEastAsia" w:cs="Arial"/>
        </w:rPr>
      </w:pPr>
      <w:r w:rsidRPr="001761CF">
        <w:rPr>
          <w:rFonts w:eastAsiaTheme="minorEastAsia" w:cs="Arial"/>
          <w:color w:val="000000" w:themeColor="text1"/>
        </w:rPr>
        <w:t xml:space="preserve">an </w:t>
      </w:r>
      <w:r w:rsidRPr="001761CF">
        <w:rPr>
          <w:rStyle w:val="Strong"/>
          <w:rFonts w:eastAsiaTheme="minorEastAsia" w:cs="Arial"/>
        </w:rPr>
        <w:t>ABN – An Australian Business Number</w:t>
      </w:r>
    </w:p>
    <w:p w14:paraId="58130E95" w14:textId="156178BC" w:rsidR="0056072E" w:rsidRPr="001761CF" w:rsidRDefault="0056072E" w:rsidP="001761CF">
      <w:pPr>
        <w:pStyle w:val="ListParagraph"/>
        <w:spacing w:before="240" w:after="240"/>
        <w:rPr>
          <w:rFonts w:cs="Arial"/>
        </w:rPr>
      </w:pPr>
      <w:r w:rsidRPr="001761CF">
        <w:rPr>
          <w:rFonts w:eastAsiaTheme="minorEastAsia" w:cs="Arial"/>
          <w:color w:val="000000" w:themeColor="text1"/>
        </w:rPr>
        <w:t>This is a number you need to have when you run a business or company in Australia.</w:t>
      </w:r>
    </w:p>
    <w:p w14:paraId="6E235101" w14:textId="77777777" w:rsidR="0056072E" w:rsidRPr="001761CF" w:rsidRDefault="0056072E" w:rsidP="001761CF">
      <w:pPr>
        <w:pStyle w:val="ListParagraph"/>
        <w:numPr>
          <w:ilvl w:val="0"/>
          <w:numId w:val="51"/>
        </w:numPr>
        <w:spacing w:before="240" w:after="240"/>
        <w:rPr>
          <w:rFonts w:eastAsiaTheme="minorEastAsia" w:cs="Arial"/>
          <w:color w:val="000000" w:themeColor="text1"/>
        </w:rPr>
      </w:pPr>
      <w:proofErr w:type="gramStart"/>
      <w:r w:rsidRPr="001761CF">
        <w:rPr>
          <w:rFonts w:cs="Arial"/>
          <w:color w:val="000000" w:themeColor="text1"/>
          <w:szCs w:val="28"/>
        </w:rPr>
        <w:t>an</w:t>
      </w:r>
      <w:proofErr w:type="gramEnd"/>
      <w:r w:rsidRPr="001761CF">
        <w:rPr>
          <w:rFonts w:cs="Arial"/>
          <w:color w:val="000000" w:themeColor="text1"/>
          <w:szCs w:val="28"/>
        </w:rPr>
        <w:t xml:space="preserve"> Australian bank account.</w:t>
      </w:r>
    </w:p>
    <w:p w14:paraId="5A96FB91" w14:textId="01F59D91" w:rsidR="0056072E" w:rsidRPr="001761CF" w:rsidRDefault="0056072E" w:rsidP="001761CF">
      <w:pPr>
        <w:pStyle w:val="ListParagraph"/>
        <w:spacing w:before="240" w:after="240"/>
        <w:ind w:left="0"/>
        <w:rPr>
          <w:rFonts w:cs="Arial"/>
          <w:color w:val="000000" w:themeColor="text1"/>
          <w:szCs w:val="28"/>
        </w:rPr>
      </w:pPr>
      <w:r w:rsidRPr="001761CF">
        <w:rPr>
          <w:rFonts w:cs="Arial"/>
          <w:color w:val="000000" w:themeColor="text1"/>
          <w:szCs w:val="28"/>
        </w:rPr>
        <w:t>You also need to be willing to register for GST – the Goods and Services Tax – if necessary</w:t>
      </w:r>
      <w:r w:rsidR="0065001C" w:rsidRPr="001761CF">
        <w:rPr>
          <w:rFonts w:cs="Arial"/>
          <w:color w:val="000000" w:themeColor="text1"/>
          <w:szCs w:val="28"/>
        </w:rPr>
        <w:t>.</w:t>
      </w:r>
      <w:r w:rsidRPr="001761CF">
        <w:rPr>
          <w:rFonts w:cs="Arial"/>
          <w:color w:val="000000" w:themeColor="text1"/>
          <w:szCs w:val="28"/>
        </w:rPr>
        <w:t xml:space="preserve"> </w:t>
      </w:r>
    </w:p>
    <w:p w14:paraId="6D3DD2B9" w14:textId="578912DA" w:rsidR="0056072E" w:rsidRPr="001761CF" w:rsidRDefault="0056072E" w:rsidP="001761CF">
      <w:pPr>
        <w:pStyle w:val="ListParagraph"/>
        <w:spacing w:before="240" w:after="240"/>
        <w:ind w:left="0"/>
        <w:rPr>
          <w:rFonts w:cs="Arial"/>
          <w:color w:val="000000" w:themeColor="text1"/>
          <w:szCs w:val="28"/>
        </w:rPr>
      </w:pPr>
      <w:r w:rsidRPr="001761CF">
        <w:rPr>
          <w:rFonts w:cs="Arial"/>
          <w:color w:val="000000" w:themeColor="text1"/>
          <w:szCs w:val="28"/>
        </w:rPr>
        <w:t xml:space="preserve">If you </w:t>
      </w:r>
      <w:proofErr w:type="gramStart"/>
      <w:r w:rsidRPr="001761CF">
        <w:rPr>
          <w:rFonts w:cs="Arial"/>
          <w:color w:val="000000" w:themeColor="text1"/>
          <w:szCs w:val="28"/>
        </w:rPr>
        <w:t>aren’t</w:t>
      </w:r>
      <w:proofErr w:type="gramEnd"/>
      <w:r w:rsidRPr="001761CF">
        <w:rPr>
          <w:rFonts w:cs="Arial"/>
          <w:color w:val="000000" w:themeColor="text1"/>
          <w:szCs w:val="28"/>
        </w:rPr>
        <w:t xml:space="preserve"> registered for GST, you might need to register if you get </w:t>
      </w:r>
      <w:r w:rsidR="00B66FD7" w:rsidRPr="001761CF">
        <w:rPr>
          <w:rFonts w:cs="Arial"/>
          <w:color w:val="000000" w:themeColor="text1"/>
          <w:szCs w:val="28"/>
        </w:rPr>
        <w:br/>
      </w:r>
      <w:r w:rsidRPr="001761CF">
        <w:rPr>
          <w:rFonts w:cs="Arial"/>
          <w:color w:val="000000" w:themeColor="text1"/>
          <w:szCs w:val="28"/>
        </w:rPr>
        <w:t>a grant.</w:t>
      </w:r>
    </w:p>
    <w:p w14:paraId="1DE56C1F" w14:textId="46AA6611" w:rsidR="003A6C7C" w:rsidRPr="001761CF" w:rsidRDefault="003A6C7C" w:rsidP="001761CF">
      <w:pPr>
        <w:pStyle w:val="Heading3"/>
        <w:keepNext w:val="0"/>
        <w:spacing w:before="720" w:after="240"/>
        <w:rPr>
          <w:rFonts w:cs="Arial"/>
        </w:rPr>
      </w:pPr>
      <w:r w:rsidRPr="001761CF">
        <w:rPr>
          <w:rFonts w:cs="Arial"/>
        </w:rPr>
        <w:t>Priority Cohort</w:t>
      </w:r>
      <w:r w:rsidR="0065001C" w:rsidRPr="001761CF">
        <w:rPr>
          <w:rFonts w:cs="Arial"/>
        </w:rPr>
        <w:t>s</w:t>
      </w:r>
      <w:r w:rsidRPr="001761CF">
        <w:rPr>
          <w:rFonts w:cs="Arial"/>
        </w:rPr>
        <w:t xml:space="preserve"> Led Organisations</w:t>
      </w:r>
    </w:p>
    <w:p w14:paraId="00F531A3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>We know that people with disability from some groups in our community need extra help.</w:t>
      </w:r>
    </w:p>
    <w:p w14:paraId="4F1FF075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We call these groups </w:t>
      </w:r>
      <w:r w:rsidRPr="001761CF">
        <w:rPr>
          <w:rStyle w:val="Strong"/>
          <w:rFonts w:cs="Arial"/>
        </w:rPr>
        <w:t>Priority Cohorts</w:t>
      </w:r>
      <w:r w:rsidRPr="001761CF">
        <w:rPr>
          <w:rFonts w:cs="Arial"/>
        </w:rPr>
        <w:t>.</w:t>
      </w:r>
    </w:p>
    <w:p w14:paraId="3B213515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>We want to encourage organisations that help these groups in our community to apply for grants.</w:t>
      </w:r>
    </w:p>
    <w:p w14:paraId="4B01F884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  <w:lang w:eastAsia="en-AU"/>
        </w:rPr>
        <w:t>For this round of grants, these groups are:</w:t>
      </w:r>
    </w:p>
    <w:p w14:paraId="307AFC4E" w14:textId="40A50B37" w:rsidR="0056072E" w:rsidRPr="001761CF" w:rsidRDefault="0056072E" w:rsidP="001761CF">
      <w:pPr>
        <w:pStyle w:val="ListParagraph"/>
        <w:numPr>
          <w:ilvl w:val="0"/>
          <w:numId w:val="10"/>
        </w:numPr>
        <w:spacing w:before="120" w:after="120"/>
        <w:ind w:left="714" w:hanging="357"/>
        <w:rPr>
          <w:rFonts w:eastAsiaTheme="minorEastAsia" w:cs="Arial"/>
        </w:rPr>
      </w:pPr>
      <w:r w:rsidRPr="001761CF">
        <w:rPr>
          <w:rFonts w:eastAsiaTheme="minorEastAsia" w:cs="Arial"/>
        </w:rPr>
        <w:t>Aboriginal and Torres Strait Islander communities</w:t>
      </w:r>
    </w:p>
    <w:p w14:paraId="792E0790" w14:textId="77777777" w:rsidR="0056072E" w:rsidRPr="001761CF" w:rsidRDefault="0056072E" w:rsidP="001761CF">
      <w:pPr>
        <w:pStyle w:val="ListParagraph"/>
        <w:numPr>
          <w:ilvl w:val="0"/>
          <w:numId w:val="10"/>
        </w:numPr>
        <w:spacing w:before="120" w:after="120"/>
        <w:ind w:left="714" w:hanging="357"/>
        <w:rPr>
          <w:rFonts w:eastAsiaTheme="minorEastAsia" w:cs="Arial"/>
        </w:rPr>
      </w:pPr>
      <w:r w:rsidRPr="001761CF">
        <w:rPr>
          <w:rFonts w:eastAsiaTheme="minorEastAsia" w:cs="Arial"/>
        </w:rPr>
        <w:t>culturally and linguistically diverse communities</w:t>
      </w:r>
    </w:p>
    <w:p w14:paraId="75E5073C" w14:textId="6036E784" w:rsidR="0056072E" w:rsidRPr="001761CF" w:rsidRDefault="0056072E" w:rsidP="001761CF">
      <w:pPr>
        <w:pStyle w:val="ListParagraph"/>
        <w:numPr>
          <w:ilvl w:val="0"/>
          <w:numId w:val="10"/>
        </w:numPr>
        <w:spacing w:before="120" w:after="120"/>
        <w:ind w:left="714" w:hanging="357"/>
        <w:rPr>
          <w:rFonts w:cs="Arial"/>
        </w:rPr>
      </w:pPr>
      <w:r w:rsidRPr="001761CF">
        <w:rPr>
          <w:rFonts w:cs="Arial"/>
        </w:rPr>
        <w:t>Lesbian, Gay, Bisexual, Transgender, Intersex, Queer/Questioning, Asexual and Plus (LGBTIQA+) communities</w:t>
      </w:r>
    </w:p>
    <w:p w14:paraId="6E538699" w14:textId="77777777" w:rsidR="0056072E" w:rsidRPr="001761CF" w:rsidRDefault="0056072E" w:rsidP="001761CF">
      <w:pPr>
        <w:pStyle w:val="ListParagraph"/>
        <w:numPr>
          <w:ilvl w:val="0"/>
          <w:numId w:val="10"/>
        </w:numPr>
        <w:spacing w:before="120" w:after="120"/>
        <w:ind w:left="714" w:hanging="357"/>
        <w:rPr>
          <w:rFonts w:cs="Arial"/>
        </w:rPr>
      </w:pPr>
      <w:r w:rsidRPr="001761CF">
        <w:rPr>
          <w:rFonts w:cs="Arial"/>
        </w:rPr>
        <w:t>children and young people under 24 years old</w:t>
      </w:r>
    </w:p>
    <w:p w14:paraId="155F9AE3" w14:textId="77777777" w:rsidR="0056072E" w:rsidRPr="001761CF" w:rsidRDefault="0056072E" w:rsidP="001761CF">
      <w:pPr>
        <w:pStyle w:val="ListParagraph"/>
        <w:numPr>
          <w:ilvl w:val="0"/>
          <w:numId w:val="10"/>
        </w:numPr>
        <w:spacing w:before="120" w:after="120"/>
        <w:ind w:left="714" w:hanging="357"/>
        <w:rPr>
          <w:rFonts w:cs="Arial"/>
        </w:rPr>
      </w:pPr>
      <w:proofErr w:type="gramStart"/>
      <w:r w:rsidRPr="001761CF">
        <w:rPr>
          <w:rFonts w:cs="Arial"/>
        </w:rPr>
        <w:t>people</w:t>
      </w:r>
      <w:proofErr w:type="gramEnd"/>
      <w:r w:rsidRPr="001761CF">
        <w:rPr>
          <w:rFonts w:cs="Arial"/>
        </w:rPr>
        <w:t xml:space="preserve"> living in </w:t>
      </w:r>
      <w:r w:rsidRPr="001761CF">
        <w:rPr>
          <w:rStyle w:val="Strong"/>
          <w:rFonts w:cs="Arial"/>
        </w:rPr>
        <w:t>rural</w:t>
      </w:r>
      <w:r w:rsidRPr="001761CF">
        <w:rPr>
          <w:rStyle w:val="Strong"/>
          <w:rFonts w:cs="Arial"/>
          <w:color w:val="000000" w:themeColor="text1"/>
        </w:rPr>
        <w:t xml:space="preserve"> </w:t>
      </w:r>
      <w:r w:rsidRPr="001761CF">
        <w:rPr>
          <w:rFonts w:cs="Arial"/>
          <w:color w:val="000000" w:themeColor="text1"/>
        </w:rPr>
        <w:t xml:space="preserve">or </w:t>
      </w:r>
      <w:r w:rsidRPr="001761CF">
        <w:rPr>
          <w:rStyle w:val="Strong"/>
          <w:rFonts w:cs="Arial"/>
        </w:rPr>
        <w:t>remote</w:t>
      </w:r>
      <w:r w:rsidRPr="001761CF">
        <w:rPr>
          <w:rStyle w:val="Strong"/>
          <w:rFonts w:cs="Arial"/>
          <w:color w:val="000000" w:themeColor="text1"/>
        </w:rPr>
        <w:t xml:space="preserve"> </w:t>
      </w:r>
      <w:r w:rsidRPr="001761CF">
        <w:rPr>
          <w:rFonts w:cs="Arial"/>
          <w:color w:val="000000" w:themeColor="text1"/>
        </w:rPr>
        <w:t>areas.</w:t>
      </w:r>
    </w:p>
    <w:p w14:paraId="30962BE0" w14:textId="355C9470" w:rsidR="0056072E" w:rsidRPr="001761CF" w:rsidRDefault="0056072E" w:rsidP="001761CF">
      <w:pPr>
        <w:spacing w:before="240" w:after="240"/>
        <w:rPr>
          <w:rFonts w:eastAsiaTheme="minorEastAsia" w:cs="Arial"/>
        </w:rPr>
      </w:pPr>
      <w:r w:rsidRPr="001761CF">
        <w:rPr>
          <w:rFonts w:cs="Arial"/>
        </w:rPr>
        <w:lastRenderedPageBreak/>
        <w:t>Rural and remote areas are places far away from cities or towns.</w:t>
      </w:r>
    </w:p>
    <w:p w14:paraId="74729491" w14:textId="3BB74C3A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>To apply for a grant to work with these groups of people you must show you understand:</w:t>
      </w:r>
    </w:p>
    <w:p w14:paraId="6ABA7E93" w14:textId="77777777" w:rsidR="0056072E" w:rsidRPr="001761CF" w:rsidRDefault="0056072E" w:rsidP="001761CF">
      <w:pPr>
        <w:numPr>
          <w:ilvl w:val="0"/>
          <w:numId w:val="66"/>
        </w:numPr>
        <w:rPr>
          <w:rFonts w:cs="Arial"/>
        </w:rPr>
      </w:pPr>
      <w:r w:rsidRPr="001761CF">
        <w:rPr>
          <w:rFonts w:cs="Arial"/>
        </w:rPr>
        <w:t>the people who belong to that group</w:t>
      </w:r>
    </w:p>
    <w:p w14:paraId="0F96D001" w14:textId="77777777" w:rsidR="0056072E" w:rsidRPr="001761CF" w:rsidRDefault="0056072E" w:rsidP="001761CF">
      <w:pPr>
        <w:numPr>
          <w:ilvl w:val="0"/>
          <w:numId w:val="66"/>
        </w:numPr>
        <w:rPr>
          <w:rFonts w:eastAsiaTheme="minorEastAsia" w:cs="Arial"/>
        </w:rPr>
      </w:pPr>
      <w:proofErr w:type="gramStart"/>
      <w:r w:rsidRPr="001761CF">
        <w:rPr>
          <w:rFonts w:cs="Arial"/>
        </w:rPr>
        <w:t>what</w:t>
      </w:r>
      <w:proofErr w:type="gramEnd"/>
      <w:r w:rsidRPr="001761CF">
        <w:rPr>
          <w:rFonts w:cs="Arial"/>
        </w:rPr>
        <w:t xml:space="preserve"> the group needs.</w:t>
      </w:r>
    </w:p>
    <w:p w14:paraId="0EB38840" w14:textId="77777777" w:rsidR="00B66FD7" w:rsidRPr="001761CF" w:rsidRDefault="00B66FD7" w:rsidP="001761CF">
      <w:pPr>
        <w:spacing w:before="240" w:after="24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bookmarkStart w:id="55" w:name="_Toc18497430"/>
      <w:bookmarkStart w:id="56" w:name="_Toc18922570"/>
      <w:bookmarkStart w:id="57" w:name="_Toc47698257"/>
      <w:r w:rsidRPr="001761CF">
        <w:rPr>
          <w:rFonts w:cs="Arial"/>
          <w:lang w:val="en-AU"/>
        </w:rPr>
        <w:br w:type="page"/>
      </w:r>
    </w:p>
    <w:p w14:paraId="3000102B" w14:textId="01F4281D" w:rsidR="00C95E72" w:rsidRPr="001761CF" w:rsidRDefault="00C95E72" w:rsidP="001761CF">
      <w:pPr>
        <w:pStyle w:val="Heading2"/>
        <w:keepNext w:val="0"/>
        <w:spacing w:before="240" w:after="240"/>
        <w:rPr>
          <w:rFonts w:cs="Arial"/>
          <w:sz w:val="36"/>
          <w:lang w:val="en-AU"/>
        </w:rPr>
      </w:pPr>
      <w:bookmarkStart w:id="58" w:name="_Toc54287137"/>
      <w:r w:rsidRPr="001761CF">
        <w:rPr>
          <w:rFonts w:cs="Arial"/>
          <w:lang w:val="en-AU"/>
        </w:rPr>
        <w:lastRenderedPageBreak/>
        <w:t>How many times can you apply?</w:t>
      </w:r>
      <w:bookmarkEnd w:id="55"/>
      <w:bookmarkEnd w:id="56"/>
      <w:bookmarkEnd w:id="58"/>
    </w:p>
    <w:p w14:paraId="0E23447D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  <w:spacing w:val="-2"/>
        </w:rPr>
        <w:t>An organisation can apply once on their own.</w:t>
      </w:r>
    </w:p>
    <w:p w14:paraId="7FF8D2E1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An organisation can also apply with a group of other organisations. </w:t>
      </w:r>
    </w:p>
    <w:p w14:paraId="07BEEE03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We call this a </w:t>
      </w:r>
      <w:r w:rsidRPr="001761CF">
        <w:rPr>
          <w:rStyle w:val="Strong"/>
          <w:rFonts w:cs="Arial"/>
        </w:rPr>
        <w:t>consortium</w:t>
      </w:r>
      <w:r w:rsidRPr="001761CF">
        <w:rPr>
          <w:rFonts w:cs="Arial"/>
        </w:rPr>
        <w:t>.</w:t>
      </w:r>
    </w:p>
    <w:p w14:paraId="01E3D90E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>An organisation can only apply once as the leader of a consortium.</w:t>
      </w:r>
    </w:p>
    <w:p w14:paraId="3BD96381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An organisation can apply: </w:t>
      </w:r>
    </w:p>
    <w:p w14:paraId="1DCB2661" w14:textId="77777777" w:rsidR="0056072E" w:rsidRPr="001761CF" w:rsidRDefault="0056072E" w:rsidP="001761CF">
      <w:pPr>
        <w:numPr>
          <w:ilvl w:val="0"/>
          <w:numId w:val="74"/>
        </w:numPr>
        <w:rPr>
          <w:rFonts w:cs="Arial"/>
        </w:rPr>
      </w:pPr>
      <w:r w:rsidRPr="001761CF">
        <w:rPr>
          <w:rFonts w:cs="Arial"/>
        </w:rPr>
        <w:t xml:space="preserve">once as a leader of a consortium </w:t>
      </w:r>
    </w:p>
    <w:p w14:paraId="158C1AE7" w14:textId="77777777" w:rsidR="0056072E" w:rsidRPr="001761CF" w:rsidRDefault="0056072E" w:rsidP="001761CF">
      <w:pPr>
        <w:numPr>
          <w:ilvl w:val="0"/>
          <w:numId w:val="74"/>
        </w:numPr>
        <w:rPr>
          <w:rFonts w:cs="Arial"/>
        </w:rPr>
      </w:pPr>
      <w:proofErr w:type="gramStart"/>
      <w:r w:rsidRPr="001761CF">
        <w:rPr>
          <w:rFonts w:cs="Arial"/>
        </w:rPr>
        <w:t>once</w:t>
      </w:r>
      <w:proofErr w:type="gramEnd"/>
      <w:r w:rsidRPr="001761CF">
        <w:rPr>
          <w:rFonts w:cs="Arial"/>
        </w:rPr>
        <w:t xml:space="preserve"> as an individual organisation. </w:t>
      </w:r>
    </w:p>
    <w:p w14:paraId="41A469F1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>If your organisation applies for itself more than once, only the application received closest to the closing date will be accepted and assessed.</w:t>
      </w:r>
    </w:p>
    <w:p w14:paraId="020E66CF" w14:textId="51282066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>If your organisation applies as the leader of</w:t>
      </w:r>
      <w:r w:rsidR="00B66FD7" w:rsidRPr="001761CF">
        <w:rPr>
          <w:rFonts w:cs="Arial"/>
        </w:rPr>
        <w:t xml:space="preserve"> </w:t>
      </w:r>
      <w:r w:rsidRPr="001761CF">
        <w:rPr>
          <w:rFonts w:cs="Arial"/>
        </w:rPr>
        <w:t>a consortium more than once, only the application received closest to the closing date will be accepted and assessed.</w:t>
      </w:r>
    </w:p>
    <w:p w14:paraId="4DC9E57B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Any other applications you make </w:t>
      </w:r>
      <w:proofErr w:type="gramStart"/>
      <w:r w:rsidRPr="001761CF">
        <w:rPr>
          <w:rFonts w:cs="Arial"/>
        </w:rPr>
        <w:t>won’t</w:t>
      </w:r>
      <w:proofErr w:type="gramEnd"/>
      <w:r w:rsidRPr="001761CF">
        <w:rPr>
          <w:rFonts w:cs="Arial"/>
        </w:rPr>
        <w:t xml:space="preserve"> count.</w:t>
      </w:r>
    </w:p>
    <w:p w14:paraId="5D7C0945" w14:textId="77777777" w:rsidR="00FB20BC" w:rsidRPr="001761CF" w:rsidRDefault="00FB20BC" w:rsidP="001761CF">
      <w:pPr>
        <w:spacing w:before="240" w:after="24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bookmarkStart w:id="59" w:name="_Toc453499"/>
      <w:bookmarkStart w:id="60" w:name="_Toc18497431"/>
      <w:bookmarkStart w:id="61" w:name="_Toc18922571"/>
      <w:r w:rsidRPr="001761CF">
        <w:rPr>
          <w:rFonts w:cs="Arial"/>
          <w:lang w:val="en-AU"/>
        </w:rPr>
        <w:br w:type="page"/>
      </w:r>
    </w:p>
    <w:p w14:paraId="329BF526" w14:textId="43F9B405" w:rsidR="00C95E72" w:rsidRPr="001761CF" w:rsidRDefault="00C95E72" w:rsidP="001761CF">
      <w:pPr>
        <w:pStyle w:val="Heading2"/>
        <w:keepNext w:val="0"/>
        <w:spacing w:before="240" w:after="240"/>
        <w:rPr>
          <w:rFonts w:cs="Arial"/>
          <w:sz w:val="36"/>
          <w:lang w:val="en-AU"/>
        </w:rPr>
      </w:pPr>
      <w:bookmarkStart w:id="62" w:name="_Toc54287138"/>
      <w:r w:rsidRPr="001761CF">
        <w:rPr>
          <w:rFonts w:cs="Arial"/>
          <w:lang w:val="en-AU"/>
        </w:rPr>
        <w:lastRenderedPageBreak/>
        <w:t xml:space="preserve">Where can a grant </w:t>
      </w:r>
      <w:proofErr w:type="gramStart"/>
      <w:r w:rsidRPr="001761CF">
        <w:rPr>
          <w:rFonts w:cs="Arial"/>
          <w:lang w:val="en-AU"/>
        </w:rPr>
        <w:t>be used</w:t>
      </w:r>
      <w:proofErr w:type="gramEnd"/>
      <w:r w:rsidRPr="001761CF">
        <w:rPr>
          <w:rFonts w:cs="Arial"/>
          <w:lang w:val="en-AU"/>
        </w:rPr>
        <w:t>?</w:t>
      </w:r>
      <w:bookmarkEnd w:id="59"/>
      <w:bookmarkEnd w:id="60"/>
      <w:bookmarkEnd w:id="61"/>
      <w:bookmarkEnd w:id="62"/>
    </w:p>
    <w:p w14:paraId="7B3DB701" w14:textId="1AD2894A" w:rsidR="0056072E" w:rsidRPr="001761CF" w:rsidRDefault="0056072E" w:rsidP="001761CF">
      <w:pPr>
        <w:spacing w:before="240" w:after="240"/>
        <w:rPr>
          <w:rFonts w:eastAsiaTheme="minorEastAsia" w:cs="Arial"/>
          <w:color w:val="000000" w:themeColor="text1"/>
        </w:rPr>
      </w:pPr>
      <w:r w:rsidRPr="001761CF">
        <w:rPr>
          <w:rFonts w:eastAsiaTheme="minorEastAsia" w:cs="Arial"/>
          <w:color w:val="000000" w:themeColor="text1"/>
        </w:rPr>
        <w:t xml:space="preserve">We are looking for projects that will help people with disability in </w:t>
      </w:r>
      <w:r w:rsidR="006B5BB9" w:rsidRPr="001761CF">
        <w:rPr>
          <w:rFonts w:eastAsiaTheme="minorEastAsia" w:cs="Arial"/>
          <w:color w:val="000000" w:themeColor="text1"/>
        </w:rPr>
        <w:br/>
      </w:r>
      <w:r w:rsidRPr="001761CF">
        <w:rPr>
          <w:rFonts w:eastAsiaTheme="minorEastAsia" w:cs="Arial"/>
          <w:color w:val="000000" w:themeColor="text1"/>
        </w:rPr>
        <w:t>places</w:t>
      </w:r>
      <w:r w:rsidR="006B5BB9" w:rsidRPr="001761CF">
        <w:rPr>
          <w:rFonts w:eastAsiaTheme="minorEastAsia" w:cs="Arial"/>
          <w:color w:val="000000" w:themeColor="text1"/>
        </w:rPr>
        <w:t xml:space="preserve"> like</w:t>
      </w:r>
      <w:r w:rsidRPr="001761CF">
        <w:rPr>
          <w:rFonts w:eastAsiaTheme="minorEastAsia" w:cs="Arial"/>
          <w:color w:val="000000" w:themeColor="text1"/>
        </w:rPr>
        <w:t>:</w:t>
      </w:r>
    </w:p>
    <w:p w14:paraId="09A29A4D" w14:textId="77777777" w:rsidR="0056072E" w:rsidRPr="001761CF" w:rsidRDefault="0056072E" w:rsidP="001761CF">
      <w:pPr>
        <w:pStyle w:val="ListParagraph"/>
        <w:numPr>
          <w:ilvl w:val="0"/>
          <w:numId w:val="55"/>
        </w:numPr>
        <w:spacing w:before="120" w:after="120"/>
        <w:rPr>
          <w:rFonts w:eastAsiaTheme="minorEastAsia" w:cs="Arial"/>
          <w:color w:val="000000" w:themeColor="text1"/>
        </w:rPr>
      </w:pPr>
      <w:r w:rsidRPr="001761CF">
        <w:rPr>
          <w:rFonts w:eastAsiaTheme="minorEastAsia" w:cs="Arial"/>
          <w:color w:val="000000" w:themeColor="text1"/>
        </w:rPr>
        <w:t>their local area</w:t>
      </w:r>
    </w:p>
    <w:p w14:paraId="3E06360B" w14:textId="77777777" w:rsidR="0056072E" w:rsidRPr="001761CF" w:rsidRDefault="0056072E" w:rsidP="001761CF">
      <w:pPr>
        <w:pStyle w:val="ListParagraph"/>
        <w:numPr>
          <w:ilvl w:val="0"/>
          <w:numId w:val="55"/>
        </w:numPr>
        <w:spacing w:before="120" w:after="120"/>
        <w:rPr>
          <w:rFonts w:eastAsiaTheme="minorEastAsia" w:cs="Arial"/>
          <w:color w:val="000000" w:themeColor="text1"/>
        </w:rPr>
      </w:pPr>
      <w:r w:rsidRPr="001761CF">
        <w:rPr>
          <w:rFonts w:eastAsiaTheme="minorEastAsia" w:cs="Arial"/>
          <w:color w:val="000000" w:themeColor="text1"/>
        </w:rPr>
        <w:t>a part of a state or territory</w:t>
      </w:r>
    </w:p>
    <w:p w14:paraId="0F541512" w14:textId="77777777" w:rsidR="0056072E" w:rsidRPr="001761CF" w:rsidRDefault="0056072E" w:rsidP="001761CF">
      <w:pPr>
        <w:pStyle w:val="ListParagraph"/>
        <w:numPr>
          <w:ilvl w:val="0"/>
          <w:numId w:val="55"/>
        </w:numPr>
        <w:spacing w:before="120" w:after="120"/>
        <w:rPr>
          <w:rFonts w:eastAsiaTheme="minorEastAsia" w:cs="Arial"/>
          <w:color w:val="000000" w:themeColor="text1"/>
        </w:rPr>
      </w:pPr>
      <w:r w:rsidRPr="001761CF">
        <w:rPr>
          <w:rFonts w:eastAsiaTheme="minorEastAsia" w:cs="Arial"/>
          <w:color w:val="000000" w:themeColor="text1"/>
        </w:rPr>
        <w:t>a whole state or territory</w:t>
      </w:r>
    </w:p>
    <w:p w14:paraId="27B91B8C" w14:textId="77777777" w:rsidR="0056072E" w:rsidRPr="001761CF" w:rsidRDefault="0056072E" w:rsidP="001761CF">
      <w:pPr>
        <w:pStyle w:val="ListParagraph"/>
        <w:numPr>
          <w:ilvl w:val="0"/>
          <w:numId w:val="55"/>
        </w:numPr>
        <w:spacing w:before="120" w:after="120"/>
        <w:rPr>
          <w:rFonts w:eastAsiaTheme="minorEastAsia" w:cs="Arial"/>
          <w:color w:val="000000" w:themeColor="text1"/>
        </w:rPr>
      </w:pPr>
      <w:r w:rsidRPr="001761CF">
        <w:rPr>
          <w:rFonts w:eastAsiaTheme="minorEastAsia" w:cs="Arial"/>
          <w:color w:val="000000" w:themeColor="text1"/>
        </w:rPr>
        <w:t>multiple states or territories</w:t>
      </w:r>
    </w:p>
    <w:p w14:paraId="036292B2" w14:textId="77777777" w:rsidR="0056072E" w:rsidRPr="001761CF" w:rsidRDefault="0056072E" w:rsidP="001761CF">
      <w:pPr>
        <w:pStyle w:val="ListParagraph"/>
        <w:numPr>
          <w:ilvl w:val="0"/>
          <w:numId w:val="55"/>
        </w:numPr>
        <w:spacing w:before="120" w:after="120"/>
        <w:rPr>
          <w:rFonts w:eastAsiaTheme="minorEastAsia" w:cs="Arial"/>
          <w:color w:val="000000" w:themeColor="text1"/>
        </w:rPr>
      </w:pPr>
      <w:proofErr w:type="gramStart"/>
      <w:r w:rsidRPr="001761CF">
        <w:rPr>
          <w:rFonts w:eastAsiaTheme="minorEastAsia" w:cs="Arial"/>
          <w:color w:val="000000" w:themeColor="text1"/>
        </w:rPr>
        <w:t>all</w:t>
      </w:r>
      <w:proofErr w:type="gramEnd"/>
      <w:r w:rsidRPr="001761CF">
        <w:rPr>
          <w:rFonts w:eastAsiaTheme="minorEastAsia" w:cs="Arial"/>
          <w:color w:val="000000" w:themeColor="text1"/>
        </w:rPr>
        <w:t xml:space="preserve"> parts of Australia.</w:t>
      </w:r>
    </w:p>
    <w:p w14:paraId="2A3F563D" w14:textId="77777777" w:rsidR="0056072E" w:rsidRPr="001761CF" w:rsidRDefault="0056072E" w:rsidP="001761CF">
      <w:pPr>
        <w:spacing w:before="240" w:after="240"/>
        <w:rPr>
          <w:rFonts w:eastAsiaTheme="minorEastAsia" w:cs="Arial"/>
        </w:rPr>
      </w:pPr>
      <w:r w:rsidRPr="001761CF">
        <w:rPr>
          <w:rFonts w:eastAsiaTheme="minorEastAsia" w:cs="Arial"/>
        </w:rPr>
        <w:t>When you apply, you must tell us:</w:t>
      </w:r>
    </w:p>
    <w:p w14:paraId="4AFFBFD0" w14:textId="592A41A6" w:rsidR="0056072E" w:rsidRPr="001761CF" w:rsidRDefault="0056072E" w:rsidP="001761CF">
      <w:pPr>
        <w:pStyle w:val="ListParagraph"/>
        <w:numPr>
          <w:ilvl w:val="0"/>
          <w:numId w:val="56"/>
        </w:numPr>
        <w:spacing w:before="120" w:after="120"/>
        <w:rPr>
          <w:rFonts w:eastAsiaTheme="minorEastAsia" w:cs="Arial"/>
        </w:rPr>
      </w:pPr>
      <w:r w:rsidRPr="001761CF">
        <w:rPr>
          <w:rFonts w:eastAsiaTheme="minorEastAsia" w:cs="Arial"/>
        </w:rPr>
        <w:t>how well you know the community you work in</w:t>
      </w:r>
    </w:p>
    <w:p w14:paraId="38A7B212" w14:textId="452555B8" w:rsidR="0056072E" w:rsidRPr="001761CF" w:rsidRDefault="0056072E" w:rsidP="001761CF">
      <w:pPr>
        <w:pStyle w:val="ListParagraph"/>
        <w:numPr>
          <w:ilvl w:val="0"/>
          <w:numId w:val="56"/>
        </w:numPr>
        <w:spacing w:before="120" w:after="120"/>
        <w:rPr>
          <w:rFonts w:eastAsiaTheme="minorEastAsia" w:cs="Arial"/>
        </w:rPr>
      </w:pPr>
      <w:proofErr w:type="gramStart"/>
      <w:r w:rsidRPr="001761CF">
        <w:rPr>
          <w:rFonts w:eastAsiaTheme="minorEastAsia" w:cs="Arial"/>
        </w:rPr>
        <w:t>how</w:t>
      </w:r>
      <w:proofErr w:type="gramEnd"/>
      <w:r w:rsidRPr="001761CF">
        <w:rPr>
          <w:rFonts w:eastAsiaTheme="minorEastAsia" w:cs="Arial"/>
        </w:rPr>
        <w:t xml:space="preserve"> you will connect with new communities you </w:t>
      </w:r>
      <w:r w:rsidRPr="001761CF">
        <w:rPr>
          <w:rFonts w:eastAsiaTheme="minorEastAsia" w:cs="Arial"/>
          <w:color w:val="000000" w:themeColor="text1"/>
        </w:rPr>
        <w:t>want to work with.</w:t>
      </w:r>
    </w:p>
    <w:p w14:paraId="6F668C73" w14:textId="77777777" w:rsidR="00111DD0" w:rsidRPr="001761CF" w:rsidRDefault="00111DD0" w:rsidP="001761CF">
      <w:pPr>
        <w:spacing w:before="0" w:after="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1761CF">
        <w:rPr>
          <w:rFonts w:cs="Arial"/>
          <w:lang w:val="en-AU"/>
        </w:rPr>
        <w:br w:type="page"/>
      </w:r>
    </w:p>
    <w:p w14:paraId="19BCEA03" w14:textId="5D786925" w:rsidR="00622933" w:rsidRPr="001761CF" w:rsidRDefault="00622933" w:rsidP="001761CF">
      <w:pPr>
        <w:pStyle w:val="Heading2"/>
        <w:keepNext w:val="0"/>
        <w:spacing w:before="240" w:after="240"/>
        <w:rPr>
          <w:rFonts w:cs="Arial"/>
        </w:rPr>
      </w:pPr>
      <w:bookmarkStart w:id="63" w:name="_Toc54287139"/>
      <w:r w:rsidRPr="001761CF">
        <w:rPr>
          <w:rFonts w:cs="Arial"/>
          <w:lang w:val="en-AU"/>
        </w:rPr>
        <w:lastRenderedPageBreak/>
        <w:t>Important parts of the application</w:t>
      </w:r>
      <w:bookmarkEnd w:id="57"/>
      <w:bookmarkEnd w:id="63"/>
    </w:p>
    <w:p w14:paraId="05FB2843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There are </w:t>
      </w:r>
      <w:proofErr w:type="gramStart"/>
      <w:r w:rsidRPr="001761CF">
        <w:rPr>
          <w:rFonts w:cs="Arial"/>
        </w:rPr>
        <w:t>3</w:t>
      </w:r>
      <w:proofErr w:type="gramEnd"/>
      <w:r w:rsidRPr="001761CF">
        <w:rPr>
          <w:rFonts w:cs="Arial"/>
        </w:rPr>
        <w:t xml:space="preserve"> </w:t>
      </w:r>
      <w:r w:rsidRPr="001761CF">
        <w:rPr>
          <w:rStyle w:val="Strong"/>
          <w:rFonts w:cs="Arial"/>
        </w:rPr>
        <w:t>Assessment Criterion</w:t>
      </w:r>
      <w:r w:rsidRPr="001761CF">
        <w:rPr>
          <w:rFonts w:cs="Arial"/>
        </w:rPr>
        <w:t xml:space="preserve"> in the application form.</w:t>
      </w:r>
    </w:p>
    <w:p w14:paraId="4A2B899B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>An Assessment Criterion is a question that you need to answer.</w:t>
      </w:r>
    </w:p>
    <w:p w14:paraId="68A781EA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If you are applying for a small grant, you </w:t>
      </w:r>
      <w:proofErr w:type="gramStart"/>
      <w:r w:rsidRPr="001761CF">
        <w:rPr>
          <w:rFonts w:cs="Arial"/>
        </w:rPr>
        <w:t>don’t</w:t>
      </w:r>
      <w:proofErr w:type="gramEnd"/>
      <w:r w:rsidRPr="001761CF">
        <w:rPr>
          <w:rFonts w:cs="Arial"/>
        </w:rPr>
        <w:t xml:space="preserve"> need to answer Assessment Criterion 3.</w:t>
      </w:r>
    </w:p>
    <w:p w14:paraId="31DDE989" w14:textId="27E0C55F" w:rsidR="008F69EF" w:rsidRPr="001761CF" w:rsidRDefault="008F69EF" w:rsidP="001761CF">
      <w:pPr>
        <w:pStyle w:val="Heading3"/>
        <w:keepNext w:val="0"/>
        <w:spacing w:before="600" w:after="240"/>
        <w:rPr>
          <w:rFonts w:cs="Arial"/>
        </w:rPr>
      </w:pPr>
      <w:r w:rsidRPr="001761CF">
        <w:rPr>
          <w:rFonts w:cs="Arial"/>
        </w:rPr>
        <w:t>Assessment Criterion 1</w:t>
      </w:r>
    </w:p>
    <w:p w14:paraId="10BCF051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>You need to tell us:</w:t>
      </w:r>
    </w:p>
    <w:p w14:paraId="580B14DA" w14:textId="77777777" w:rsidR="0056072E" w:rsidRPr="001761CF" w:rsidRDefault="0056072E" w:rsidP="001761CF">
      <w:pPr>
        <w:pStyle w:val="ListParagraph"/>
        <w:numPr>
          <w:ilvl w:val="0"/>
          <w:numId w:val="10"/>
        </w:numPr>
        <w:spacing w:before="240" w:after="240"/>
        <w:rPr>
          <w:rFonts w:cs="Arial"/>
        </w:rPr>
      </w:pPr>
      <w:r w:rsidRPr="001761CF">
        <w:rPr>
          <w:rFonts w:cs="Arial"/>
        </w:rPr>
        <w:t>what activities you plan to do</w:t>
      </w:r>
    </w:p>
    <w:p w14:paraId="77A985FB" w14:textId="77777777" w:rsidR="0056072E" w:rsidRPr="001761CF" w:rsidRDefault="0056072E" w:rsidP="001761CF">
      <w:pPr>
        <w:pStyle w:val="ListParagraph"/>
        <w:numPr>
          <w:ilvl w:val="0"/>
          <w:numId w:val="10"/>
        </w:numPr>
        <w:spacing w:before="240" w:after="240"/>
        <w:rPr>
          <w:rFonts w:cs="Arial"/>
        </w:rPr>
      </w:pPr>
      <w:r w:rsidRPr="001761CF">
        <w:rPr>
          <w:rFonts w:cs="Arial"/>
        </w:rPr>
        <w:t xml:space="preserve">who you will help </w:t>
      </w:r>
    </w:p>
    <w:p w14:paraId="5476508A" w14:textId="77777777" w:rsidR="0056072E" w:rsidRPr="001761CF" w:rsidRDefault="0056072E" w:rsidP="001761CF">
      <w:pPr>
        <w:pStyle w:val="ListParagraph"/>
        <w:numPr>
          <w:ilvl w:val="0"/>
          <w:numId w:val="10"/>
        </w:numPr>
        <w:spacing w:before="240" w:after="240"/>
        <w:rPr>
          <w:rFonts w:cs="Arial"/>
        </w:rPr>
      </w:pPr>
      <w:proofErr w:type="gramStart"/>
      <w:r w:rsidRPr="001761CF">
        <w:rPr>
          <w:rFonts w:cs="Arial"/>
        </w:rPr>
        <w:t>where</w:t>
      </w:r>
      <w:proofErr w:type="gramEnd"/>
      <w:r w:rsidRPr="001761CF">
        <w:rPr>
          <w:rFonts w:cs="Arial"/>
        </w:rPr>
        <w:t xml:space="preserve"> you will work and why you want to work in those areas.</w:t>
      </w:r>
    </w:p>
    <w:p w14:paraId="38E56556" w14:textId="77777777" w:rsidR="00FB20BC" w:rsidRPr="001761CF" w:rsidRDefault="00FB20BC" w:rsidP="001761CF">
      <w:pPr>
        <w:pStyle w:val="Heading3"/>
        <w:keepNext w:val="0"/>
        <w:spacing w:before="600" w:after="240"/>
        <w:rPr>
          <w:rFonts w:cs="Arial"/>
        </w:rPr>
      </w:pPr>
      <w:r w:rsidRPr="001761CF">
        <w:rPr>
          <w:rFonts w:cs="Arial"/>
        </w:rPr>
        <w:t>Assessment Criterion 2</w:t>
      </w:r>
    </w:p>
    <w:p w14:paraId="2792C5EA" w14:textId="77777777" w:rsidR="0056072E" w:rsidRPr="001761CF" w:rsidRDefault="0056072E" w:rsidP="001761CF">
      <w:pPr>
        <w:pStyle w:val="ListParagraph"/>
        <w:spacing w:before="240" w:after="240"/>
        <w:ind w:left="0"/>
        <w:rPr>
          <w:rFonts w:cs="Arial"/>
        </w:rPr>
      </w:pPr>
      <w:r w:rsidRPr="001761CF">
        <w:rPr>
          <w:rFonts w:cs="Arial"/>
        </w:rPr>
        <w:t>You need to tell us how your activities will help people with disability take part in the community.</w:t>
      </w:r>
    </w:p>
    <w:p w14:paraId="7E69E33F" w14:textId="6011EEDA" w:rsidR="0056072E" w:rsidRPr="001761CF" w:rsidRDefault="0056072E" w:rsidP="001761CF">
      <w:pPr>
        <w:pStyle w:val="ListParagraph"/>
        <w:spacing w:before="240" w:after="240"/>
        <w:ind w:left="0"/>
        <w:rPr>
          <w:rFonts w:cs="Arial"/>
        </w:rPr>
      </w:pPr>
      <w:r w:rsidRPr="001761CF">
        <w:rPr>
          <w:rFonts w:cs="Arial"/>
        </w:rPr>
        <w:t>You can find examples of these activities on pages 1</w:t>
      </w:r>
      <w:r w:rsidR="00101C1C" w:rsidRPr="001761CF">
        <w:rPr>
          <w:rFonts w:cs="Arial"/>
        </w:rPr>
        <w:t>0</w:t>
      </w:r>
      <w:r w:rsidRPr="001761CF">
        <w:rPr>
          <w:rFonts w:cs="Arial"/>
        </w:rPr>
        <w:t>–1</w:t>
      </w:r>
      <w:r w:rsidR="00101C1C" w:rsidRPr="001761CF">
        <w:rPr>
          <w:rFonts w:cs="Arial"/>
        </w:rPr>
        <w:t>1</w:t>
      </w:r>
      <w:r w:rsidRPr="001761CF">
        <w:rPr>
          <w:rFonts w:cs="Arial"/>
        </w:rPr>
        <w:t>.</w:t>
      </w:r>
    </w:p>
    <w:p w14:paraId="0FF72048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We need to know: </w:t>
      </w:r>
    </w:p>
    <w:p w14:paraId="4A79464F" w14:textId="77777777" w:rsidR="0056072E" w:rsidRPr="001761CF" w:rsidRDefault="0056072E" w:rsidP="001761CF">
      <w:pPr>
        <w:pStyle w:val="ListParagraph"/>
        <w:numPr>
          <w:ilvl w:val="0"/>
          <w:numId w:val="16"/>
        </w:numPr>
        <w:spacing w:before="240" w:after="240"/>
        <w:rPr>
          <w:rFonts w:cs="Arial"/>
        </w:rPr>
      </w:pPr>
      <w:r w:rsidRPr="001761CF">
        <w:rPr>
          <w:rFonts w:cs="Arial"/>
        </w:rPr>
        <w:t xml:space="preserve">the capacity that people have now </w:t>
      </w:r>
    </w:p>
    <w:p w14:paraId="58E8C843" w14:textId="77777777" w:rsidR="0056072E" w:rsidRPr="001761CF" w:rsidRDefault="0056072E" w:rsidP="001761CF">
      <w:pPr>
        <w:pStyle w:val="ListParagraph"/>
        <w:numPr>
          <w:ilvl w:val="0"/>
          <w:numId w:val="16"/>
        </w:numPr>
        <w:spacing w:before="240" w:after="240"/>
        <w:rPr>
          <w:rFonts w:cs="Arial"/>
        </w:rPr>
      </w:pPr>
      <w:r w:rsidRPr="001761CF">
        <w:rPr>
          <w:rFonts w:cs="Arial"/>
        </w:rPr>
        <w:t xml:space="preserve">how you will improve their capacity </w:t>
      </w:r>
    </w:p>
    <w:p w14:paraId="3AD4B072" w14:textId="77777777" w:rsidR="0056072E" w:rsidRPr="001761CF" w:rsidRDefault="0056072E" w:rsidP="001761CF">
      <w:pPr>
        <w:pStyle w:val="ListParagraph"/>
        <w:numPr>
          <w:ilvl w:val="0"/>
          <w:numId w:val="16"/>
        </w:numPr>
        <w:spacing w:before="240" w:after="240"/>
        <w:rPr>
          <w:rFonts w:cs="Arial"/>
        </w:rPr>
      </w:pPr>
      <w:proofErr w:type="gramStart"/>
      <w:r w:rsidRPr="001761CF">
        <w:rPr>
          <w:rFonts w:cs="Arial"/>
        </w:rPr>
        <w:t>how</w:t>
      </w:r>
      <w:proofErr w:type="gramEnd"/>
      <w:r w:rsidRPr="001761CF">
        <w:rPr>
          <w:rFonts w:cs="Arial"/>
        </w:rPr>
        <w:t xml:space="preserve"> you are going to check to make sure that people are building their capacity. </w:t>
      </w:r>
    </w:p>
    <w:p w14:paraId="69CC7B69" w14:textId="4C271A14" w:rsidR="0056072E" w:rsidRPr="001761CF" w:rsidRDefault="0056072E" w:rsidP="001761CF">
      <w:pPr>
        <w:pStyle w:val="ListParagraph"/>
        <w:spacing w:before="240" w:after="240"/>
        <w:ind w:left="0"/>
        <w:rPr>
          <w:rFonts w:cs="Arial"/>
        </w:rPr>
      </w:pPr>
      <w:r w:rsidRPr="001761CF">
        <w:rPr>
          <w:rFonts w:cs="Arial"/>
        </w:rPr>
        <w:t xml:space="preserve">We also need to know how the project could continue after the </w:t>
      </w:r>
      <w:r w:rsidR="00111DD0" w:rsidRPr="001761CF">
        <w:rPr>
          <w:rFonts w:cs="Arial"/>
        </w:rPr>
        <w:br/>
      </w:r>
      <w:r w:rsidRPr="001761CF">
        <w:rPr>
          <w:rFonts w:cs="Arial"/>
        </w:rPr>
        <w:t>funding finishes.</w:t>
      </w:r>
    </w:p>
    <w:p w14:paraId="254A079F" w14:textId="77777777" w:rsidR="00FB20BC" w:rsidRPr="001761CF" w:rsidRDefault="00FB20BC" w:rsidP="001761CF">
      <w:pPr>
        <w:pStyle w:val="Heading3"/>
        <w:keepNext w:val="0"/>
        <w:spacing w:before="600" w:after="240"/>
        <w:rPr>
          <w:rFonts w:cs="Arial"/>
        </w:rPr>
      </w:pPr>
      <w:r w:rsidRPr="001761CF">
        <w:rPr>
          <w:rFonts w:cs="Arial"/>
        </w:rPr>
        <w:lastRenderedPageBreak/>
        <w:t>Assessment Criterion 3</w:t>
      </w:r>
    </w:p>
    <w:p w14:paraId="10B67FF8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>You need to tell us:</w:t>
      </w:r>
    </w:p>
    <w:p w14:paraId="0250CDBA" w14:textId="77777777" w:rsidR="0056072E" w:rsidRPr="001761CF" w:rsidRDefault="0056072E" w:rsidP="001761CF">
      <w:pPr>
        <w:pStyle w:val="ListParagraph"/>
        <w:numPr>
          <w:ilvl w:val="0"/>
          <w:numId w:val="17"/>
        </w:numPr>
        <w:spacing w:before="240" w:after="240"/>
        <w:rPr>
          <w:rFonts w:cs="Arial"/>
        </w:rPr>
      </w:pPr>
      <w:r w:rsidRPr="001761CF">
        <w:rPr>
          <w:rFonts w:cs="Arial"/>
        </w:rPr>
        <w:t>how you plan to deliver the activities</w:t>
      </w:r>
    </w:p>
    <w:p w14:paraId="6BEEE871" w14:textId="77777777" w:rsidR="0056072E" w:rsidRPr="001761CF" w:rsidRDefault="0056072E" w:rsidP="001761CF">
      <w:pPr>
        <w:pStyle w:val="ListParagraph"/>
        <w:numPr>
          <w:ilvl w:val="0"/>
          <w:numId w:val="17"/>
        </w:numPr>
        <w:spacing w:before="240" w:after="240"/>
        <w:rPr>
          <w:rFonts w:cs="Arial"/>
        </w:rPr>
      </w:pPr>
      <w:r w:rsidRPr="001761CF">
        <w:rPr>
          <w:rFonts w:cs="Arial"/>
        </w:rPr>
        <w:t xml:space="preserve">how you will include people with disability when you are doing the activities – including if you will employ any people with disability </w:t>
      </w:r>
    </w:p>
    <w:p w14:paraId="1E2FCBA8" w14:textId="77777777" w:rsidR="0056072E" w:rsidRPr="001761CF" w:rsidRDefault="0056072E" w:rsidP="001761CF">
      <w:pPr>
        <w:pStyle w:val="ListParagraph"/>
        <w:numPr>
          <w:ilvl w:val="0"/>
          <w:numId w:val="17"/>
        </w:numPr>
        <w:spacing w:before="240" w:after="240"/>
        <w:rPr>
          <w:rFonts w:cs="Arial"/>
        </w:rPr>
      </w:pPr>
      <w:proofErr w:type="gramStart"/>
      <w:r w:rsidRPr="001761CF">
        <w:rPr>
          <w:rFonts w:cs="Arial"/>
        </w:rPr>
        <w:t>if</w:t>
      </w:r>
      <w:proofErr w:type="gramEnd"/>
      <w:r w:rsidRPr="001761CF">
        <w:rPr>
          <w:rFonts w:cs="Arial"/>
        </w:rPr>
        <w:t xml:space="preserve"> you plan to work together with another organisation.</w:t>
      </w:r>
    </w:p>
    <w:p w14:paraId="5FADD3FF" w14:textId="77777777" w:rsidR="00FB20BC" w:rsidRPr="001761CF" w:rsidRDefault="00FB20BC" w:rsidP="001761CF">
      <w:pPr>
        <w:spacing w:before="240" w:after="240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r w:rsidRPr="001761CF">
        <w:rPr>
          <w:rFonts w:cs="Arial"/>
        </w:rPr>
        <w:br w:type="page"/>
      </w:r>
    </w:p>
    <w:p w14:paraId="6AF1A5CA" w14:textId="76CA0E69" w:rsidR="00D059E2" w:rsidRPr="001761CF" w:rsidRDefault="00D059E2" w:rsidP="001761CF">
      <w:pPr>
        <w:pStyle w:val="Heading2"/>
        <w:keepNext w:val="0"/>
        <w:spacing w:before="240" w:after="240"/>
        <w:rPr>
          <w:rFonts w:cs="Arial"/>
        </w:rPr>
      </w:pPr>
      <w:bookmarkStart w:id="64" w:name="_Toc54287140"/>
      <w:r w:rsidRPr="001761CF">
        <w:rPr>
          <w:rFonts w:cs="Arial"/>
        </w:rPr>
        <w:lastRenderedPageBreak/>
        <w:t xml:space="preserve">How we </w:t>
      </w:r>
      <w:r w:rsidR="00C05F3D" w:rsidRPr="001761CF">
        <w:rPr>
          <w:rFonts w:cs="Arial"/>
          <w:lang w:val="en-AU"/>
        </w:rPr>
        <w:t>choose</w:t>
      </w:r>
      <w:r w:rsidRPr="001761CF">
        <w:rPr>
          <w:rFonts w:cs="Arial"/>
        </w:rPr>
        <w:t xml:space="preserve"> who to give grants to</w:t>
      </w:r>
      <w:bookmarkEnd w:id="42"/>
      <w:bookmarkEnd w:id="64"/>
    </w:p>
    <w:p w14:paraId="7FE5F431" w14:textId="2CD1E379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After an organisation sends in their application, a group of people read </w:t>
      </w:r>
      <w:r w:rsidR="00B66FD7" w:rsidRPr="001761CF">
        <w:rPr>
          <w:rFonts w:cs="Arial"/>
        </w:rPr>
        <w:br/>
      </w:r>
      <w:r w:rsidRPr="001761CF">
        <w:rPr>
          <w:rFonts w:cs="Arial"/>
        </w:rPr>
        <w:t xml:space="preserve">it carefully. </w:t>
      </w:r>
    </w:p>
    <w:p w14:paraId="321D9087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This group </w:t>
      </w:r>
      <w:proofErr w:type="gramStart"/>
      <w:r w:rsidRPr="001761CF">
        <w:rPr>
          <w:rFonts w:cs="Arial"/>
        </w:rPr>
        <w:t>is called</w:t>
      </w:r>
      <w:proofErr w:type="gramEnd"/>
      <w:r w:rsidRPr="001761CF">
        <w:rPr>
          <w:rFonts w:cs="Arial"/>
        </w:rPr>
        <w:t xml:space="preserve"> the Selection Advisory Panel.</w:t>
      </w:r>
    </w:p>
    <w:p w14:paraId="78B7460B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This Panel </w:t>
      </w:r>
      <w:proofErr w:type="gramStart"/>
      <w:r w:rsidRPr="001761CF">
        <w:rPr>
          <w:rFonts w:cs="Arial"/>
        </w:rPr>
        <w:t>is made up</w:t>
      </w:r>
      <w:proofErr w:type="gramEnd"/>
      <w:r w:rsidRPr="001761CF">
        <w:rPr>
          <w:rFonts w:cs="Arial"/>
        </w:rPr>
        <w:t xml:space="preserve"> of people:</w:t>
      </w:r>
    </w:p>
    <w:p w14:paraId="2A06FF4C" w14:textId="77777777" w:rsidR="0056072E" w:rsidRPr="001761CF" w:rsidRDefault="0056072E" w:rsidP="001761CF">
      <w:pPr>
        <w:pStyle w:val="ListParagraph"/>
        <w:numPr>
          <w:ilvl w:val="0"/>
          <w:numId w:val="18"/>
        </w:numPr>
        <w:spacing w:before="120" w:after="120"/>
        <w:rPr>
          <w:rFonts w:cs="Arial"/>
        </w:rPr>
      </w:pPr>
      <w:r w:rsidRPr="001761CF">
        <w:rPr>
          <w:rFonts w:cs="Arial"/>
        </w:rPr>
        <w:t>with disability</w:t>
      </w:r>
    </w:p>
    <w:p w14:paraId="697CBE47" w14:textId="77777777" w:rsidR="0056072E" w:rsidRPr="001761CF" w:rsidRDefault="0056072E" w:rsidP="001761CF">
      <w:pPr>
        <w:pStyle w:val="ListParagraph"/>
        <w:numPr>
          <w:ilvl w:val="0"/>
          <w:numId w:val="18"/>
        </w:numPr>
        <w:spacing w:before="120" w:after="120"/>
        <w:rPr>
          <w:rFonts w:cs="Arial"/>
        </w:rPr>
      </w:pPr>
      <w:r w:rsidRPr="001761CF">
        <w:rPr>
          <w:rFonts w:cs="Arial"/>
        </w:rPr>
        <w:t>who work for the department</w:t>
      </w:r>
    </w:p>
    <w:p w14:paraId="719CA86B" w14:textId="77777777" w:rsidR="0056072E" w:rsidRPr="001761CF" w:rsidRDefault="0056072E" w:rsidP="001761CF">
      <w:pPr>
        <w:pStyle w:val="ListParagraph"/>
        <w:numPr>
          <w:ilvl w:val="0"/>
          <w:numId w:val="18"/>
        </w:numPr>
        <w:spacing w:before="120" w:after="120"/>
        <w:rPr>
          <w:rFonts w:cs="Arial"/>
        </w:rPr>
      </w:pPr>
      <w:r w:rsidRPr="001761CF">
        <w:rPr>
          <w:rFonts w:cs="Arial"/>
        </w:rPr>
        <w:t>who work for the National Disability Insurance Agency</w:t>
      </w:r>
    </w:p>
    <w:p w14:paraId="21F61007" w14:textId="77777777" w:rsidR="0056072E" w:rsidRPr="001761CF" w:rsidRDefault="0056072E" w:rsidP="001761CF">
      <w:pPr>
        <w:pStyle w:val="ListParagraph"/>
        <w:numPr>
          <w:ilvl w:val="0"/>
          <w:numId w:val="18"/>
        </w:numPr>
        <w:spacing w:before="120" w:after="120"/>
        <w:rPr>
          <w:rFonts w:cs="Arial"/>
        </w:rPr>
      </w:pPr>
      <w:proofErr w:type="gramStart"/>
      <w:r w:rsidRPr="001761CF">
        <w:rPr>
          <w:rFonts w:cs="Arial"/>
        </w:rPr>
        <w:t>who</w:t>
      </w:r>
      <w:proofErr w:type="gramEnd"/>
      <w:r w:rsidRPr="001761CF">
        <w:rPr>
          <w:rFonts w:cs="Arial"/>
        </w:rPr>
        <w:t xml:space="preserve"> work for state and territory governments.</w:t>
      </w:r>
    </w:p>
    <w:p w14:paraId="3EF91132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>They look at:</w:t>
      </w:r>
    </w:p>
    <w:p w14:paraId="75776D3E" w14:textId="77777777" w:rsidR="0056072E" w:rsidRPr="001761CF" w:rsidRDefault="0056072E" w:rsidP="001761CF">
      <w:pPr>
        <w:pStyle w:val="ListParagraph"/>
        <w:numPr>
          <w:ilvl w:val="0"/>
          <w:numId w:val="19"/>
        </w:numPr>
        <w:spacing w:before="120" w:after="120"/>
        <w:rPr>
          <w:rFonts w:cs="Arial"/>
        </w:rPr>
      </w:pPr>
      <w:r w:rsidRPr="001761CF">
        <w:rPr>
          <w:rFonts w:cs="Arial"/>
        </w:rPr>
        <w:t>how good the applications are</w:t>
      </w:r>
    </w:p>
    <w:p w14:paraId="7AE2A3A8" w14:textId="0B105AE6" w:rsidR="0056072E" w:rsidRPr="001761CF" w:rsidRDefault="0056072E" w:rsidP="001761CF">
      <w:pPr>
        <w:pStyle w:val="ListParagraph"/>
        <w:numPr>
          <w:ilvl w:val="0"/>
          <w:numId w:val="19"/>
        </w:numPr>
        <w:spacing w:before="120" w:after="120"/>
        <w:rPr>
          <w:rFonts w:cs="Arial"/>
        </w:rPr>
      </w:pPr>
      <w:r w:rsidRPr="001761CF">
        <w:rPr>
          <w:rFonts w:cs="Arial"/>
        </w:rPr>
        <w:t xml:space="preserve">if organisations can do what they say they will do in the application </w:t>
      </w:r>
    </w:p>
    <w:p w14:paraId="0FA8BAF7" w14:textId="0D7BD70A" w:rsidR="0056072E" w:rsidRPr="001761CF" w:rsidRDefault="0056072E" w:rsidP="001761CF">
      <w:pPr>
        <w:pStyle w:val="ListParagraph"/>
        <w:numPr>
          <w:ilvl w:val="0"/>
          <w:numId w:val="19"/>
        </w:numPr>
        <w:spacing w:before="120" w:after="120"/>
        <w:rPr>
          <w:rFonts w:cs="Arial"/>
        </w:rPr>
      </w:pPr>
      <w:r w:rsidRPr="001761CF">
        <w:rPr>
          <w:rFonts w:cs="Arial"/>
        </w:rPr>
        <w:t xml:space="preserve">the </w:t>
      </w:r>
      <w:r w:rsidRPr="001761CF">
        <w:rPr>
          <w:rStyle w:val="Strong"/>
          <w:rFonts w:cs="Arial"/>
        </w:rPr>
        <w:t>evidence</w:t>
      </w:r>
      <w:r w:rsidRPr="001761CF">
        <w:rPr>
          <w:rFonts w:cs="Arial"/>
        </w:rPr>
        <w:t xml:space="preserve"> organisations give in their applications – this is proof that something is true</w:t>
      </w:r>
    </w:p>
    <w:p w14:paraId="01E3535E" w14:textId="77777777" w:rsidR="0056072E" w:rsidRPr="001761CF" w:rsidRDefault="0056072E" w:rsidP="001761CF">
      <w:pPr>
        <w:pStyle w:val="ListParagraph"/>
        <w:numPr>
          <w:ilvl w:val="0"/>
          <w:numId w:val="19"/>
        </w:numPr>
        <w:spacing w:before="120" w:after="120"/>
        <w:rPr>
          <w:rFonts w:cs="Arial"/>
        </w:rPr>
      </w:pPr>
      <w:r w:rsidRPr="001761CF">
        <w:rPr>
          <w:rFonts w:cs="Arial"/>
        </w:rPr>
        <w:t>if the activities offer good value for money</w:t>
      </w:r>
    </w:p>
    <w:p w14:paraId="29F1E1E1" w14:textId="77777777" w:rsidR="0056072E" w:rsidRPr="001761CF" w:rsidRDefault="0056072E" w:rsidP="001761CF">
      <w:pPr>
        <w:pStyle w:val="ListParagraph"/>
        <w:numPr>
          <w:ilvl w:val="0"/>
          <w:numId w:val="19"/>
        </w:numPr>
        <w:spacing w:before="120" w:after="120"/>
        <w:rPr>
          <w:rFonts w:cs="Arial"/>
        </w:rPr>
      </w:pPr>
      <w:r w:rsidRPr="001761CF">
        <w:rPr>
          <w:rFonts w:cs="Arial"/>
        </w:rPr>
        <w:t>who the activities will support</w:t>
      </w:r>
    </w:p>
    <w:p w14:paraId="43835185" w14:textId="62F557EC" w:rsidR="0056072E" w:rsidRPr="001761CF" w:rsidRDefault="0056072E" w:rsidP="001761CF">
      <w:pPr>
        <w:pStyle w:val="ListParagraph"/>
        <w:numPr>
          <w:ilvl w:val="0"/>
          <w:numId w:val="19"/>
        </w:numPr>
        <w:spacing w:before="120" w:after="120"/>
        <w:rPr>
          <w:rFonts w:cs="Arial"/>
        </w:rPr>
      </w:pPr>
      <w:proofErr w:type="gramStart"/>
      <w:r w:rsidRPr="001761CF">
        <w:rPr>
          <w:rFonts w:cs="Arial"/>
        </w:rPr>
        <w:t>if</w:t>
      </w:r>
      <w:proofErr w:type="gramEnd"/>
      <w:r w:rsidRPr="001761CF">
        <w:rPr>
          <w:rFonts w:cs="Arial"/>
        </w:rPr>
        <w:t xml:space="preserve"> organisations have strong finances to help them keep working into the future.</w:t>
      </w:r>
    </w:p>
    <w:p w14:paraId="34BBD1EC" w14:textId="77777777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>The Panel might also ask:</w:t>
      </w:r>
    </w:p>
    <w:p w14:paraId="24712AF2" w14:textId="77777777" w:rsidR="0056072E" w:rsidRPr="001761CF" w:rsidRDefault="0056072E" w:rsidP="001761CF">
      <w:pPr>
        <w:pStyle w:val="ListParagraph"/>
        <w:numPr>
          <w:ilvl w:val="0"/>
          <w:numId w:val="20"/>
        </w:numPr>
        <w:spacing w:before="120" w:after="120"/>
        <w:rPr>
          <w:rFonts w:cs="Arial"/>
        </w:rPr>
      </w:pPr>
      <w:r w:rsidRPr="001761CF">
        <w:rPr>
          <w:rFonts w:cs="Arial"/>
        </w:rPr>
        <w:t>for more information about an application</w:t>
      </w:r>
    </w:p>
    <w:p w14:paraId="24894215" w14:textId="77777777" w:rsidR="0056072E" w:rsidRPr="001761CF" w:rsidRDefault="0056072E" w:rsidP="001761CF">
      <w:pPr>
        <w:pStyle w:val="ListParagraph"/>
        <w:numPr>
          <w:ilvl w:val="0"/>
          <w:numId w:val="20"/>
        </w:numPr>
        <w:spacing w:before="120" w:after="120"/>
        <w:rPr>
          <w:rFonts w:cs="Arial"/>
          <w:lang w:val="en-AU"/>
        </w:rPr>
      </w:pPr>
      <w:proofErr w:type="gramStart"/>
      <w:r w:rsidRPr="001761CF">
        <w:rPr>
          <w:rFonts w:cs="Arial"/>
        </w:rPr>
        <w:t>an</w:t>
      </w:r>
      <w:proofErr w:type="gramEnd"/>
      <w:r w:rsidRPr="001761CF">
        <w:rPr>
          <w:rFonts w:cs="Arial"/>
        </w:rPr>
        <w:t xml:space="preserve"> expert</w:t>
      </w:r>
      <w:r w:rsidRPr="001761CF">
        <w:rPr>
          <w:rFonts w:cs="Arial"/>
          <w:lang w:val="en-AU"/>
        </w:rPr>
        <w:t xml:space="preserve"> to look at part of an application.</w:t>
      </w:r>
    </w:p>
    <w:p w14:paraId="12756BB6" w14:textId="793AE8E6" w:rsidR="0056072E" w:rsidRPr="001761CF" w:rsidRDefault="0056072E" w:rsidP="001761CF">
      <w:pPr>
        <w:spacing w:before="8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lastRenderedPageBreak/>
        <w:t xml:space="preserve">The Panel will give their thoughts about the applications to the </w:t>
      </w:r>
      <w:r w:rsidR="00B66FD7" w:rsidRPr="001761CF">
        <w:rPr>
          <w:rFonts w:cs="Arial"/>
          <w:lang w:val="en-AU"/>
        </w:rPr>
        <w:br/>
      </w:r>
      <w:r w:rsidRPr="001761CF">
        <w:rPr>
          <w:rFonts w:cs="Arial"/>
          <w:lang w:val="en-AU"/>
        </w:rPr>
        <w:t xml:space="preserve">Decision Maker. </w:t>
      </w:r>
    </w:p>
    <w:p w14:paraId="3DB1D213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  <w:lang w:val="en-AU"/>
        </w:rPr>
        <w:t>The Decision Maker works for the department.</w:t>
      </w:r>
    </w:p>
    <w:p w14:paraId="2AD9D7BB" w14:textId="77777777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>The Decision Maker can make a different decision to the Panel’s advice.</w:t>
      </w:r>
    </w:p>
    <w:p w14:paraId="0235F4EF" w14:textId="77777777" w:rsidR="0056072E" w:rsidRPr="001761CF" w:rsidRDefault="0056072E" w:rsidP="001761CF">
      <w:pPr>
        <w:spacing w:before="240" w:after="240"/>
        <w:rPr>
          <w:rFonts w:cs="Arial"/>
          <w:lang w:val="en-AU"/>
        </w:rPr>
      </w:pPr>
      <w:proofErr w:type="gramStart"/>
      <w:r w:rsidRPr="001761CF">
        <w:rPr>
          <w:rFonts w:cs="Arial"/>
          <w:lang w:val="en-AU"/>
        </w:rPr>
        <w:t>But</w:t>
      </w:r>
      <w:proofErr w:type="gramEnd"/>
      <w:r w:rsidRPr="001761CF">
        <w:rPr>
          <w:rFonts w:cs="Arial"/>
          <w:lang w:val="en-AU"/>
        </w:rPr>
        <w:t xml:space="preserve"> if they do this, they need to tell the Panel why in writing.</w:t>
      </w:r>
    </w:p>
    <w:p w14:paraId="4AA05CDD" w14:textId="6405BC88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 xml:space="preserve">The Decision Maker will make the final decisions about: </w:t>
      </w:r>
    </w:p>
    <w:p w14:paraId="051778A9" w14:textId="77777777" w:rsidR="0056072E" w:rsidRPr="001761CF" w:rsidRDefault="0056072E" w:rsidP="001761CF">
      <w:pPr>
        <w:pStyle w:val="ListParagraph"/>
        <w:numPr>
          <w:ilvl w:val="0"/>
          <w:numId w:val="21"/>
        </w:numPr>
        <w:spacing w:before="120" w:after="120"/>
        <w:rPr>
          <w:rFonts w:cs="Arial"/>
        </w:rPr>
      </w:pPr>
      <w:r w:rsidRPr="001761CF">
        <w:rPr>
          <w:rFonts w:cs="Arial"/>
        </w:rPr>
        <w:t>who will be given grants</w:t>
      </w:r>
    </w:p>
    <w:p w14:paraId="707C8DDC" w14:textId="77777777" w:rsidR="0056072E" w:rsidRPr="001761CF" w:rsidRDefault="0056072E" w:rsidP="001761CF">
      <w:pPr>
        <w:pStyle w:val="ListParagraph"/>
        <w:numPr>
          <w:ilvl w:val="0"/>
          <w:numId w:val="21"/>
        </w:numPr>
        <w:spacing w:before="120" w:after="120"/>
        <w:rPr>
          <w:rFonts w:cs="Arial"/>
          <w:lang w:val="en-AU"/>
        </w:rPr>
      </w:pPr>
      <w:proofErr w:type="gramStart"/>
      <w:r w:rsidRPr="001761CF">
        <w:rPr>
          <w:rFonts w:cs="Arial"/>
        </w:rPr>
        <w:t>how</w:t>
      </w:r>
      <w:proofErr w:type="gramEnd"/>
      <w:r w:rsidRPr="001761CF">
        <w:rPr>
          <w:rFonts w:cs="Arial"/>
        </w:rPr>
        <w:t xml:space="preserve"> much</w:t>
      </w:r>
      <w:r w:rsidRPr="001761CF">
        <w:rPr>
          <w:rFonts w:cs="Arial"/>
          <w:lang w:val="en-AU"/>
        </w:rPr>
        <w:t xml:space="preserve"> funding they get.</w:t>
      </w:r>
    </w:p>
    <w:p w14:paraId="72D48CE5" w14:textId="77777777" w:rsidR="00B66FD7" w:rsidRPr="001761CF" w:rsidRDefault="00B66FD7" w:rsidP="001761CF">
      <w:pPr>
        <w:spacing w:before="240" w:after="240"/>
        <w:rPr>
          <w:rFonts w:cs="Arial"/>
          <w:b/>
          <w:bCs/>
          <w:color w:val="005A70"/>
          <w:sz w:val="72"/>
          <w:szCs w:val="44"/>
          <w:lang w:val="en-AU" w:eastAsia="x-none"/>
        </w:rPr>
      </w:pPr>
      <w:bookmarkStart w:id="65" w:name="_Toc529882169"/>
      <w:bookmarkStart w:id="66" w:name="_Toc529882173"/>
      <w:r w:rsidRPr="001761CF">
        <w:rPr>
          <w:rFonts w:cs="Arial"/>
        </w:rPr>
        <w:br w:type="page"/>
      </w:r>
    </w:p>
    <w:p w14:paraId="7B4A4D82" w14:textId="42C89B20" w:rsidR="006B7D5B" w:rsidRPr="001761CF" w:rsidRDefault="006B7D5B" w:rsidP="001761CF">
      <w:pPr>
        <w:pStyle w:val="SectionBreak"/>
        <w:keepNext w:val="0"/>
        <w:spacing w:before="240" w:after="240"/>
        <w:rPr>
          <w:rFonts w:cs="Arial"/>
        </w:rPr>
      </w:pPr>
      <w:bookmarkStart w:id="67" w:name="_Toc54185091"/>
      <w:bookmarkStart w:id="68" w:name="_Toc54287141"/>
      <w:r w:rsidRPr="001761CF">
        <w:rPr>
          <w:rStyle w:val="Heading2Char"/>
          <w:rFonts w:cs="Arial"/>
          <w:b/>
          <w:bCs/>
          <w:sz w:val="72"/>
          <w:szCs w:val="72"/>
        </w:rPr>
        <w:lastRenderedPageBreak/>
        <w:t>Successful applications</w:t>
      </w:r>
      <w:bookmarkEnd w:id="67"/>
      <w:bookmarkEnd w:id="68"/>
      <w:r w:rsidRPr="001761CF">
        <w:rPr>
          <w:rFonts w:cs="Arial"/>
        </w:rPr>
        <w:br w:type="page"/>
      </w:r>
    </w:p>
    <w:p w14:paraId="001C5808" w14:textId="5C59C794" w:rsidR="009841DE" w:rsidRPr="001761CF" w:rsidRDefault="009841DE" w:rsidP="001761CF">
      <w:pPr>
        <w:pStyle w:val="Heading2"/>
        <w:keepNext w:val="0"/>
        <w:spacing w:before="240" w:after="240"/>
        <w:rPr>
          <w:rFonts w:cs="Arial"/>
        </w:rPr>
      </w:pPr>
      <w:bookmarkStart w:id="69" w:name="_Toc54287142"/>
      <w:r w:rsidRPr="001761CF">
        <w:rPr>
          <w:rFonts w:cs="Arial"/>
        </w:rPr>
        <w:lastRenderedPageBreak/>
        <w:t>Successful grant applications</w:t>
      </w:r>
      <w:bookmarkEnd w:id="65"/>
      <w:bookmarkEnd w:id="69"/>
    </w:p>
    <w:p w14:paraId="2BCA1551" w14:textId="77777777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>We will let you know in writing if your application is:</w:t>
      </w:r>
    </w:p>
    <w:p w14:paraId="02A087A4" w14:textId="77777777" w:rsidR="0056072E" w:rsidRPr="001761CF" w:rsidRDefault="0056072E" w:rsidP="001761CF">
      <w:pPr>
        <w:pStyle w:val="ListParagraph"/>
        <w:numPr>
          <w:ilvl w:val="0"/>
          <w:numId w:val="22"/>
        </w:numPr>
        <w:spacing w:before="120" w:after="120"/>
        <w:rPr>
          <w:rFonts w:cs="Arial"/>
        </w:rPr>
      </w:pPr>
      <w:r w:rsidRPr="001761CF">
        <w:rPr>
          <w:rFonts w:cs="Arial"/>
          <w:lang w:val="en-AU"/>
        </w:rPr>
        <w:t>successful or</w:t>
      </w:r>
    </w:p>
    <w:p w14:paraId="63804F6E" w14:textId="77777777" w:rsidR="0056072E" w:rsidRPr="001761CF" w:rsidRDefault="0056072E" w:rsidP="001761CF">
      <w:pPr>
        <w:pStyle w:val="ListParagraph"/>
        <w:numPr>
          <w:ilvl w:val="0"/>
          <w:numId w:val="22"/>
        </w:numPr>
        <w:spacing w:before="120" w:after="120"/>
        <w:rPr>
          <w:rFonts w:cs="Arial"/>
          <w:lang w:val="en-AU"/>
        </w:rPr>
      </w:pPr>
      <w:proofErr w:type="gramStart"/>
      <w:r w:rsidRPr="001761CF">
        <w:rPr>
          <w:rFonts w:cs="Arial"/>
        </w:rPr>
        <w:t>unsuccessful</w:t>
      </w:r>
      <w:proofErr w:type="gramEnd"/>
      <w:r w:rsidRPr="001761CF">
        <w:rPr>
          <w:rFonts w:cs="Arial"/>
          <w:lang w:val="en-AU"/>
        </w:rPr>
        <w:t>.</w:t>
      </w:r>
    </w:p>
    <w:p w14:paraId="1CFAECB3" w14:textId="5F2E11AB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>We will write a list of all of the organisations that received grants.</w:t>
      </w:r>
    </w:p>
    <w:p w14:paraId="2C8D5470" w14:textId="77777777" w:rsidR="006B5BB9" w:rsidRPr="001761CF" w:rsidRDefault="006B5BB9" w:rsidP="001761CF">
      <w:pPr>
        <w:rPr>
          <w:rFonts w:cs="Arial"/>
          <w:lang w:val="en-AU"/>
        </w:rPr>
      </w:pPr>
      <w:r w:rsidRPr="001761CF">
        <w:rPr>
          <w:rFonts w:cs="Arial"/>
          <w:lang w:val="en-AU"/>
        </w:rPr>
        <w:t xml:space="preserve">This list </w:t>
      </w:r>
      <w:proofErr w:type="gramStart"/>
      <w:r w:rsidRPr="001761CF">
        <w:rPr>
          <w:rFonts w:cs="Arial"/>
          <w:lang w:val="en-AU"/>
        </w:rPr>
        <w:t>will be published</w:t>
      </w:r>
      <w:proofErr w:type="gramEnd"/>
      <w:r w:rsidRPr="001761CF">
        <w:rPr>
          <w:rFonts w:cs="Arial"/>
          <w:lang w:val="en-AU"/>
        </w:rPr>
        <w:t xml:space="preserve"> on the:</w:t>
      </w:r>
    </w:p>
    <w:p w14:paraId="3E8AE5D1" w14:textId="77777777" w:rsidR="006B5BB9" w:rsidRPr="001761CF" w:rsidRDefault="009941EA" w:rsidP="001761CF">
      <w:pPr>
        <w:numPr>
          <w:ilvl w:val="0"/>
          <w:numId w:val="76"/>
        </w:numPr>
        <w:rPr>
          <w:rStyle w:val="Hyperlink"/>
          <w:rFonts w:cs="Arial"/>
          <w:b w:val="0"/>
        </w:rPr>
      </w:pPr>
      <w:hyperlink r:id="rId11" w:history="1">
        <w:proofErr w:type="spellStart"/>
        <w:r w:rsidR="006B5BB9" w:rsidRPr="001761CF">
          <w:rPr>
            <w:rStyle w:val="Hyperlink"/>
            <w:rFonts w:cs="Arial"/>
            <w:lang w:val="en-AU"/>
          </w:rPr>
          <w:t>GrantConn</w:t>
        </w:r>
        <w:r w:rsidR="006B5BB9" w:rsidRPr="001761CF">
          <w:rPr>
            <w:rStyle w:val="Hyperlink"/>
            <w:rFonts w:cs="Arial"/>
          </w:rPr>
          <w:t>ect</w:t>
        </w:r>
        <w:proofErr w:type="spellEnd"/>
        <w:r w:rsidR="006B5BB9" w:rsidRPr="001761CF">
          <w:rPr>
            <w:rStyle w:val="Hyperlink"/>
            <w:rFonts w:cs="Arial"/>
          </w:rPr>
          <w:t xml:space="preserve"> website</w:t>
        </w:r>
      </w:hyperlink>
    </w:p>
    <w:p w14:paraId="3F2D66FB" w14:textId="5E0D47DE" w:rsidR="006B5BB9" w:rsidRPr="001761CF" w:rsidRDefault="009941EA" w:rsidP="001761CF">
      <w:pPr>
        <w:numPr>
          <w:ilvl w:val="0"/>
          <w:numId w:val="76"/>
        </w:numPr>
        <w:rPr>
          <w:rFonts w:cs="Arial"/>
          <w:color w:val="005A70"/>
        </w:rPr>
      </w:pPr>
      <w:hyperlink r:id="rId12" w:history="1">
        <w:r w:rsidR="006B5BB9" w:rsidRPr="001761CF">
          <w:rPr>
            <w:rStyle w:val="Hyperlink"/>
            <w:rFonts w:cs="Arial"/>
            <w:lang w:val="en-AU"/>
          </w:rPr>
          <w:t>Community Grants Hub website</w:t>
        </w:r>
      </w:hyperlink>
      <w:r w:rsidR="006B5BB9" w:rsidRPr="001761CF">
        <w:rPr>
          <w:rFonts w:cs="Arial"/>
          <w:lang w:val="en-AU"/>
        </w:rPr>
        <w:t>.</w:t>
      </w:r>
    </w:p>
    <w:p w14:paraId="0E586CA4" w14:textId="090FE461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 xml:space="preserve">We will put this list on GrantConnect within 21 days after we give out </w:t>
      </w:r>
      <w:r w:rsidR="006B5BB9" w:rsidRPr="001761CF">
        <w:rPr>
          <w:rFonts w:cs="Arial"/>
          <w:lang w:val="en-AU"/>
        </w:rPr>
        <w:br/>
      </w:r>
      <w:r w:rsidRPr="001761CF">
        <w:rPr>
          <w:rFonts w:cs="Arial"/>
          <w:lang w:val="en-AU"/>
        </w:rPr>
        <w:t>the grants.</w:t>
      </w:r>
    </w:p>
    <w:p w14:paraId="21940782" w14:textId="13204650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 xml:space="preserve">We will publish a feedback summary on the </w:t>
      </w:r>
      <w:hyperlink r:id="rId13" w:history="1">
        <w:r w:rsidRPr="001761CF">
          <w:rPr>
            <w:rStyle w:val="Hyperlink"/>
            <w:rFonts w:cs="Arial"/>
            <w:lang w:val="en-AU"/>
          </w:rPr>
          <w:t xml:space="preserve">Community Grants </w:t>
        </w:r>
        <w:r w:rsidR="00111DD0" w:rsidRPr="001761CF">
          <w:rPr>
            <w:rStyle w:val="Hyperlink"/>
            <w:rFonts w:cs="Arial"/>
            <w:lang w:val="en-AU"/>
          </w:rPr>
          <w:br/>
        </w:r>
        <w:r w:rsidRPr="001761CF">
          <w:rPr>
            <w:rStyle w:val="Hyperlink"/>
            <w:rFonts w:cs="Arial"/>
            <w:lang w:val="en-AU"/>
          </w:rPr>
          <w:t>Hub website</w:t>
        </w:r>
      </w:hyperlink>
      <w:r w:rsidRPr="001761CF">
        <w:rPr>
          <w:rFonts w:cs="Arial"/>
          <w:lang w:val="en-AU"/>
        </w:rPr>
        <w:t>.</w:t>
      </w:r>
    </w:p>
    <w:p w14:paraId="1D1F33E9" w14:textId="77777777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>This feedback explains:</w:t>
      </w:r>
    </w:p>
    <w:p w14:paraId="511720EC" w14:textId="77777777" w:rsidR="0056072E" w:rsidRPr="001761CF" w:rsidRDefault="0056072E" w:rsidP="001761CF">
      <w:pPr>
        <w:pStyle w:val="ListParagraph"/>
        <w:numPr>
          <w:ilvl w:val="0"/>
          <w:numId w:val="24"/>
        </w:numPr>
        <w:spacing w:before="120" w:after="120"/>
        <w:rPr>
          <w:rFonts w:cs="Arial"/>
        </w:rPr>
      </w:pPr>
      <w:r w:rsidRPr="001761CF">
        <w:rPr>
          <w:rFonts w:cs="Arial"/>
        </w:rPr>
        <w:t>what applications did well</w:t>
      </w:r>
    </w:p>
    <w:p w14:paraId="7F56EF2C" w14:textId="77777777" w:rsidR="0056072E" w:rsidRPr="001761CF" w:rsidRDefault="0056072E" w:rsidP="001761CF">
      <w:pPr>
        <w:pStyle w:val="ListParagraph"/>
        <w:numPr>
          <w:ilvl w:val="0"/>
          <w:numId w:val="24"/>
        </w:numPr>
        <w:spacing w:before="120" w:after="120"/>
        <w:rPr>
          <w:rFonts w:cs="Arial"/>
        </w:rPr>
      </w:pPr>
      <w:r w:rsidRPr="001761CF">
        <w:rPr>
          <w:rFonts w:cs="Arial"/>
        </w:rPr>
        <w:t>what applications could do better</w:t>
      </w:r>
    </w:p>
    <w:p w14:paraId="45226B56" w14:textId="77777777" w:rsidR="0056072E" w:rsidRPr="001761CF" w:rsidRDefault="0056072E" w:rsidP="001761CF">
      <w:pPr>
        <w:pStyle w:val="ListParagraph"/>
        <w:numPr>
          <w:ilvl w:val="0"/>
          <w:numId w:val="24"/>
        </w:numPr>
        <w:spacing w:before="120" w:after="120"/>
        <w:rPr>
          <w:rFonts w:cs="Arial"/>
          <w:lang w:val="en-AU"/>
        </w:rPr>
      </w:pPr>
      <w:proofErr w:type="gramStart"/>
      <w:r w:rsidRPr="001761CF">
        <w:rPr>
          <w:rFonts w:cs="Arial"/>
        </w:rPr>
        <w:t>the</w:t>
      </w:r>
      <w:proofErr w:type="gramEnd"/>
      <w:r w:rsidRPr="001761CF">
        <w:rPr>
          <w:rFonts w:cs="Arial"/>
        </w:rPr>
        <w:t xml:space="preserve"> important parts of the application.</w:t>
      </w:r>
    </w:p>
    <w:p w14:paraId="4C5CD937" w14:textId="77777777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 xml:space="preserve">You can find an Easy Read version of the </w:t>
      </w:r>
      <w:r w:rsidRPr="001761CF">
        <w:rPr>
          <w:rFonts w:cs="Arial"/>
          <w:spacing w:val="-2"/>
          <w:lang w:val="en-AU"/>
        </w:rPr>
        <w:t xml:space="preserve">feedback on the </w:t>
      </w:r>
      <w:hyperlink r:id="rId14" w:history="1">
        <w:r w:rsidRPr="001761CF">
          <w:rPr>
            <w:rStyle w:val="Hyperlink"/>
            <w:rFonts w:cs="Arial"/>
            <w:spacing w:val="-2"/>
            <w:lang w:val="en-AU"/>
          </w:rPr>
          <w:t>Community Grants Hub website</w:t>
        </w:r>
      </w:hyperlink>
      <w:r w:rsidRPr="001761CF">
        <w:rPr>
          <w:rFonts w:cs="Arial"/>
          <w:spacing w:val="-2"/>
          <w:lang w:val="en-AU"/>
        </w:rPr>
        <w:t>.</w:t>
      </w:r>
    </w:p>
    <w:p w14:paraId="40610C87" w14:textId="77777777" w:rsidR="003C1DB1" w:rsidRPr="001761CF" w:rsidRDefault="003C1DB1" w:rsidP="001761CF">
      <w:pPr>
        <w:spacing w:before="240" w:after="240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bookmarkStart w:id="70" w:name="_Toc529882170"/>
      <w:r w:rsidRPr="001761CF">
        <w:rPr>
          <w:rFonts w:cs="Arial"/>
        </w:rPr>
        <w:br w:type="page"/>
      </w:r>
    </w:p>
    <w:p w14:paraId="14C29C47" w14:textId="295F1979" w:rsidR="009841DE" w:rsidRPr="001761CF" w:rsidRDefault="009841DE" w:rsidP="001761CF">
      <w:pPr>
        <w:pStyle w:val="Heading2"/>
        <w:keepNext w:val="0"/>
        <w:spacing w:before="240" w:after="240"/>
        <w:rPr>
          <w:rFonts w:cs="Arial"/>
        </w:rPr>
      </w:pPr>
      <w:bookmarkStart w:id="71" w:name="_Toc54287143"/>
      <w:r w:rsidRPr="001761CF">
        <w:rPr>
          <w:rFonts w:cs="Arial"/>
        </w:rPr>
        <w:lastRenderedPageBreak/>
        <w:t>Grant Agreements</w:t>
      </w:r>
      <w:bookmarkEnd w:id="70"/>
      <w:bookmarkEnd w:id="71"/>
    </w:p>
    <w:p w14:paraId="3A348051" w14:textId="583624C2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 xml:space="preserve">If you are successful, you will need to sign a Grant Agreement with </w:t>
      </w:r>
      <w:r w:rsidR="00111DD0" w:rsidRPr="001761CF">
        <w:rPr>
          <w:rFonts w:cs="Arial"/>
          <w:lang w:val="en-AU"/>
        </w:rPr>
        <w:br/>
      </w:r>
      <w:r w:rsidRPr="001761CF">
        <w:rPr>
          <w:rFonts w:cs="Arial"/>
          <w:lang w:val="en-AU"/>
        </w:rPr>
        <w:t>the department.</w:t>
      </w:r>
    </w:p>
    <w:p w14:paraId="1D073BAC" w14:textId="77777777" w:rsidR="0056072E" w:rsidRPr="001761CF" w:rsidRDefault="0056072E" w:rsidP="001761CF">
      <w:pPr>
        <w:spacing w:before="240" w:after="240"/>
        <w:rPr>
          <w:rFonts w:cs="Arial"/>
          <w:lang w:val="en-AU"/>
        </w:rPr>
      </w:pPr>
      <w:proofErr w:type="gramStart"/>
      <w:r w:rsidRPr="001761CF">
        <w:rPr>
          <w:rFonts w:cs="Arial"/>
          <w:lang w:val="en-AU"/>
        </w:rPr>
        <w:t>Your</w:t>
      </w:r>
      <w:proofErr w:type="gramEnd"/>
      <w:r w:rsidRPr="001761CF">
        <w:rPr>
          <w:rFonts w:cs="Arial"/>
          <w:lang w:val="en-AU"/>
        </w:rPr>
        <w:t xml:space="preserve"> Grant Agreement:</w:t>
      </w:r>
    </w:p>
    <w:p w14:paraId="3988FD0B" w14:textId="77777777" w:rsidR="0056072E" w:rsidRPr="001761CF" w:rsidRDefault="0056072E" w:rsidP="001761CF">
      <w:pPr>
        <w:pStyle w:val="ListParagraph"/>
        <w:numPr>
          <w:ilvl w:val="0"/>
          <w:numId w:val="25"/>
        </w:numPr>
        <w:spacing w:before="120" w:after="120"/>
        <w:rPr>
          <w:rFonts w:cs="Arial"/>
        </w:rPr>
      </w:pPr>
      <w:r w:rsidRPr="001761CF">
        <w:rPr>
          <w:rFonts w:cs="Arial"/>
          <w:lang w:val="en-AU"/>
        </w:rPr>
        <w:t>is a legal</w:t>
      </w:r>
      <w:r w:rsidRPr="001761CF">
        <w:rPr>
          <w:rFonts w:cs="Arial"/>
        </w:rPr>
        <w:t xml:space="preserve"> document</w:t>
      </w:r>
    </w:p>
    <w:p w14:paraId="57605461" w14:textId="77777777" w:rsidR="0056072E" w:rsidRPr="001761CF" w:rsidRDefault="0056072E" w:rsidP="001761CF">
      <w:pPr>
        <w:pStyle w:val="ListParagraph"/>
        <w:numPr>
          <w:ilvl w:val="0"/>
          <w:numId w:val="25"/>
        </w:numPr>
        <w:spacing w:before="120" w:after="120"/>
        <w:rPr>
          <w:rFonts w:cs="Arial"/>
        </w:rPr>
      </w:pPr>
      <w:r w:rsidRPr="001761CF">
        <w:rPr>
          <w:rFonts w:cs="Arial"/>
        </w:rPr>
        <w:t>explains all the rules you need to follow</w:t>
      </w:r>
    </w:p>
    <w:p w14:paraId="2591EEB9" w14:textId="2F400AD5" w:rsidR="0056072E" w:rsidRPr="001761CF" w:rsidRDefault="0056072E" w:rsidP="001761CF">
      <w:pPr>
        <w:pStyle w:val="ListParagraph"/>
        <w:numPr>
          <w:ilvl w:val="0"/>
          <w:numId w:val="25"/>
        </w:numPr>
        <w:spacing w:before="120" w:after="120"/>
        <w:rPr>
          <w:rFonts w:cs="Arial"/>
          <w:lang w:val="en-AU"/>
        </w:rPr>
      </w:pPr>
      <w:proofErr w:type="gramStart"/>
      <w:r w:rsidRPr="001761CF">
        <w:rPr>
          <w:rFonts w:cs="Arial"/>
        </w:rPr>
        <w:t>tells</w:t>
      </w:r>
      <w:proofErr w:type="gramEnd"/>
      <w:r w:rsidRPr="001761CF">
        <w:rPr>
          <w:rFonts w:cs="Arial"/>
        </w:rPr>
        <w:t xml:space="preserve"> you how much your grant is and how it will be </w:t>
      </w:r>
      <w:proofErr w:type="spellStart"/>
      <w:r w:rsidRPr="001761CF">
        <w:rPr>
          <w:rFonts w:cs="Arial"/>
        </w:rPr>
        <w:t>pai</w:t>
      </w:r>
      <w:proofErr w:type="spellEnd"/>
      <w:r w:rsidRPr="001761CF">
        <w:rPr>
          <w:rFonts w:cs="Arial"/>
          <w:lang w:val="en-AU"/>
        </w:rPr>
        <w:t>d.</w:t>
      </w:r>
    </w:p>
    <w:p w14:paraId="48F6F06D" w14:textId="46EC4B7F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 xml:space="preserve">You will have 20 business days to sign and return the Grant Agreement to us. </w:t>
      </w:r>
    </w:p>
    <w:p w14:paraId="7100D1A9" w14:textId="77777777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>Your Grant Agreement will also tell you:</w:t>
      </w:r>
    </w:p>
    <w:p w14:paraId="47783AFA" w14:textId="77777777" w:rsidR="0056072E" w:rsidRPr="001761CF" w:rsidRDefault="0056072E" w:rsidP="001761CF">
      <w:pPr>
        <w:pStyle w:val="ListParagraph"/>
        <w:numPr>
          <w:ilvl w:val="0"/>
          <w:numId w:val="33"/>
        </w:numPr>
        <w:spacing w:before="120" w:after="120"/>
        <w:rPr>
          <w:rFonts w:cs="Arial"/>
        </w:rPr>
      </w:pPr>
      <w:r w:rsidRPr="001761CF">
        <w:rPr>
          <w:rFonts w:cs="Arial"/>
        </w:rPr>
        <w:t>what types of reports you need to write</w:t>
      </w:r>
    </w:p>
    <w:p w14:paraId="6A7B68F3" w14:textId="77777777" w:rsidR="0056072E" w:rsidRPr="001761CF" w:rsidRDefault="0056072E" w:rsidP="001761CF">
      <w:pPr>
        <w:pStyle w:val="ListParagraph"/>
        <w:numPr>
          <w:ilvl w:val="0"/>
          <w:numId w:val="33"/>
        </w:numPr>
        <w:spacing w:before="120" w:after="120"/>
        <w:rPr>
          <w:rFonts w:cs="Arial"/>
          <w:lang w:val="en-AU"/>
        </w:rPr>
      </w:pPr>
      <w:proofErr w:type="gramStart"/>
      <w:r w:rsidRPr="001761CF">
        <w:rPr>
          <w:rFonts w:cs="Arial"/>
        </w:rPr>
        <w:t>when</w:t>
      </w:r>
      <w:proofErr w:type="gramEnd"/>
      <w:r w:rsidRPr="001761CF">
        <w:rPr>
          <w:rFonts w:cs="Arial"/>
          <w:lang w:val="en-AU"/>
        </w:rPr>
        <w:t xml:space="preserve"> you need to write them.</w:t>
      </w:r>
    </w:p>
    <w:p w14:paraId="4E55D46F" w14:textId="77777777" w:rsidR="000E5D48" w:rsidRPr="001761CF" w:rsidRDefault="000E5D48" w:rsidP="001761CF">
      <w:pPr>
        <w:spacing w:before="240" w:after="240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r w:rsidRPr="001761CF">
        <w:rPr>
          <w:rFonts w:cs="Arial"/>
        </w:rPr>
        <w:br w:type="page"/>
      </w:r>
    </w:p>
    <w:p w14:paraId="2DFA6B57" w14:textId="37298165" w:rsidR="001C7525" w:rsidRPr="001761CF" w:rsidRDefault="001C7525" w:rsidP="001761CF">
      <w:pPr>
        <w:pStyle w:val="Heading2"/>
        <w:keepNext w:val="0"/>
        <w:spacing w:before="240" w:after="240"/>
        <w:rPr>
          <w:rFonts w:cs="Arial"/>
        </w:rPr>
      </w:pPr>
      <w:bookmarkStart w:id="72" w:name="_Toc54287144"/>
      <w:r w:rsidRPr="001761CF">
        <w:rPr>
          <w:rFonts w:cs="Arial"/>
        </w:rPr>
        <w:lastRenderedPageBreak/>
        <w:t>Things you need to do</w:t>
      </w:r>
      <w:bookmarkEnd w:id="72"/>
    </w:p>
    <w:p w14:paraId="3BD1782E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>If we give you a grant, you must:</w:t>
      </w:r>
    </w:p>
    <w:p w14:paraId="0482D18C" w14:textId="721910DD" w:rsidR="0056072E" w:rsidRPr="001761CF" w:rsidRDefault="0056072E" w:rsidP="001761CF">
      <w:pPr>
        <w:pStyle w:val="ListParagraph"/>
        <w:numPr>
          <w:ilvl w:val="0"/>
          <w:numId w:val="8"/>
        </w:numPr>
        <w:spacing w:before="120" w:after="120"/>
        <w:rPr>
          <w:rFonts w:cs="Arial"/>
        </w:rPr>
      </w:pPr>
      <w:r w:rsidRPr="001761CF">
        <w:rPr>
          <w:rFonts w:cs="Arial"/>
        </w:rPr>
        <w:t xml:space="preserve">send us all of the reports we ask for in the Grant Agreement </w:t>
      </w:r>
    </w:p>
    <w:p w14:paraId="01756337" w14:textId="77777777" w:rsidR="0056072E" w:rsidRPr="001761CF" w:rsidRDefault="0056072E" w:rsidP="001761CF">
      <w:pPr>
        <w:pStyle w:val="ListParagraph"/>
        <w:numPr>
          <w:ilvl w:val="0"/>
          <w:numId w:val="5"/>
        </w:numPr>
        <w:spacing w:before="120" w:after="120"/>
        <w:rPr>
          <w:rFonts w:cs="Arial"/>
        </w:rPr>
      </w:pPr>
      <w:r w:rsidRPr="001761CF">
        <w:rPr>
          <w:rFonts w:cs="Arial"/>
        </w:rPr>
        <w:t>follow the rules of the Grant Agreement</w:t>
      </w:r>
    </w:p>
    <w:p w14:paraId="39AAA336" w14:textId="77777777" w:rsidR="0056072E" w:rsidRPr="001761CF" w:rsidRDefault="0056072E" w:rsidP="001761CF">
      <w:pPr>
        <w:pStyle w:val="ListParagraph"/>
        <w:numPr>
          <w:ilvl w:val="0"/>
          <w:numId w:val="5"/>
        </w:numPr>
        <w:spacing w:before="120" w:after="120"/>
        <w:rPr>
          <w:rFonts w:cs="Arial"/>
        </w:rPr>
      </w:pPr>
      <w:r w:rsidRPr="001761CF">
        <w:rPr>
          <w:rFonts w:cs="Arial"/>
        </w:rPr>
        <w:t>keep good records for the project</w:t>
      </w:r>
    </w:p>
    <w:p w14:paraId="6CA9E872" w14:textId="77777777" w:rsidR="0056072E" w:rsidRPr="001761CF" w:rsidRDefault="0056072E" w:rsidP="001761CF">
      <w:pPr>
        <w:pStyle w:val="ListParagraph"/>
        <w:numPr>
          <w:ilvl w:val="0"/>
          <w:numId w:val="5"/>
        </w:numPr>
        <w:spacing w:before="120" w:after="120"/>
        <w:rPr>
          <w:rFonts w:cs="Arial"/>
        </w:rPr>
      </w:pPr>
      <w:r w:rsidRPr="001761CF">
        <w:rPr>
          <w:rFonts w:cs="Arial"/>
        </w:rPr>
        <w:t xml:space="preserve">let us know if your details change </w:t>
      </w:r>
    </w:p>
    <w:p w14:paraId="45B14A37" w14:textId="77777777" w:rsidR="0056072E" w:rsidRPr="001761CF" w:rsidRDefault="0056072E" w:rsidP="001761CF">
      <w:pPr>
        <w:pStyle w:val="ListParagraph"/>
        <w:numPr>
          <w:ilvl w:val="0"/>
          <w:numId w:val="5"/>
        </w:numPr>
        <w:spacing w:before="120" w:after="120"/>
        <w:rPr>
          <w:rFonts w:cs="Arial"/>
        </w:rPr>
      </w:pPr>
      <w:proofErr w:type="gramStart"/>
      <w:r w:rsidRPr="001761CF">
        <w:rPr>
          <w:rFonts w:cs="Arial"/>
        </w:rPr>
        <w:t>take</w:t>
      </w:r>
      <w:proofErr w:type="gramEnd"/>
      <w:r w:rsidRPr="001761CF">
        <w:rPr>
          <w:rFonts w:cs="Arial"/>
        </w:rPr>
        <w:t xml:space="preserve"> part in an </w:t>
      </w:r>
      <w:r w:rsidRPr="001761CF">
        <w:rPr>
          <w:rStyle w:val="Strong"/>
          <w:rFonts w:cs="Arial"/>
        </w:rPr>
        <w:t>evaluation</w:t>
      </w:r>
      <w:r w:rsidRPr="001761CF">
        <w:rPr>
          <w:rFonts w:cs="Arial"/>
        </w:rPr>
        <w:t xml:space="preserve"> of the project.</w:t>
      </w:r>
    </w:p>
    <w:p w14:paraId="6470E655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An </w:t>
      </w:r>
      <w:proofErr w:type="gramStart"/>
      <w:r w:rsidRPr="001761CF">
        <w:rPr>
          <w:rFonts w:cs="Arial"/>
        </w:rPr>
        <w:t>evaluation</w:t>
      </w:r>
      <w:proofErr w:type="gramEnd"/>
      <w:r w:rsidRPr="001761CF">
        <w:rPr>
          <w:rFonts w:cs="Arial"/>
        </w:rPr>
        <w:t xml:space="preserve"> is </w:t>
      </w:r>
      <w:proofErr w:type="gramStart"/>
      <w:r w:rsidRPr="001761CF">
        <w:rPr>
          <w:rFonts w:cs="Arial"/>
        </w:rPr>
        <w:t>when</w:t>
      </w:r>
      <w:proofErr w:type="gramEnd"/>
      <w:r w:rsidRPr="001761CF">
        <w:rPr>
          <w:rFonts w:cs="Arial"/>
        </w:rPr>
        <w:t xml:space="preserve"> you look at what:</w:t>
      </w:r>
    </w:p>
    <w:p w14:paraId="5A4128FD" w14:textId="77777777" w:rsidR="0056072E" w:rsidRPr="001761CF" w:rsidRDefault="0056072E" w:rsidP="001761CF">
      <w:pPr>
        <w:numPr>
          <w:ilvl w:val="0"/>
          <w:numId w:val="5"/>
        </w:numPr>
        <w:rPr>
          <w:rFonts w:cs="Arial"/>
        </w:rPr>
      </w:pPr>
      <w:r w:rsidRPr="001761CF">
        <w:rPr>
          <w:rFonts w:cs="Arial"/>
        </w:rPr>
        <w:t>went well</w:t>
      </w:r>
    </w:p>
    <w:p w14:paraId="10CE5126" w14:textId="77777777" w:rsidR="0056072E" w:rsidRPr="001761CF" w:rsidRDefault="0056072E" w:rsidP="001761CF">
      <w:pPr>
        <w:numPr>
          <w:ilvl w:val="0"/>
          <w:numId w:val="5"/>
        </w:numPr>
        <w:rPr>
          <w:rFonts w:cs="Arial"/>
        </w:rPr>
      </w:pPr>
      <w:proofErr w:type="gramStart"/>
      <w:r w:rsidRPr="001761CF">
        <w:rPr>
          <w:rFonts w:cs="Arial"/>
        </w:rPr>
        <w:t>could</w:t>
      </w:r>
      <w:proofErr w:type="gramEnd"/>
      <w:r w:rsidRPr="001761CF">
        <w:rPr>
          <w:rFonts w:cs="Arial"/>
        </w:rPr>
        <w:t xml:space="preserve"> be done better.</w:t>
      </w:r>
    </w:p>
    <w:p w14:paraId="1DC88EC1" w14:textId="5367B4C2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If you work with children, you need to tell us how you will keep </w:t>
      </w:r>
      <w:r w:rsidR="00B66FD7" w:rsidRPr="001761CF">
        <w:rPr>
          <w:rFonts w:cs="Arial"/>
        </w:rPr>
        <w:br/>
      </w:r>
      <w:r w:rsidRPr="001761CF">
        <w:rPr>
          <w:rFonts w:cs="Arial"/>
        </w:rPr>
        <w:t>them safe.</w:t>
      </w:r>
    </w:p>
    <w:p w14:paraId="053BE706" w14:textId="1B0A0CEA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You can find out more about the rules for keeping children safe on </w:t>
      </w:r>
      <w:r w:rsidR="009D73A0" w:rsidRPr="001761CF">
        <w:rPr>
          <w:rFonts w:cs="Arial"/>
        </w:rPr>
        <w:br/>
      </w:r>
      <w:hyperlink r:id="rId15" w:history="1">
        <w:r w:rsidRPr="001761CF">
          <w:rPr>
            <w:rStyle w:val="Hyperlink"/>
            <w:rFonts w:cs="Arial"/>
          </w:rPr>
          <w:t>this website</w:t>
        </w:r>
      </w:hyperlink>
      <w:r w:rsidRPr="001761CF">
        <w:rPr>
          <w:rFonts w:cs="Arial"/>
        </w:rPr>
        <w:t xml:space="preserve">. </w:t>
      </w:r>
    </w:p>
    <w:p w14:paraId="661A791D" w14:textId="0C2D33C5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>Your Grant Agreement will tell you exactly what you need to do.</w:t>
      </w:r>
    </w:p>
    <w:p w14:paraId="7F93099D" w14:textId="00119DF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Over time, you </w:t>
      </w:r>
      <w:r w:rsidR="006B5BB9" w:rsidRPr="001761CF">
        <w:rPr>
          <w:rFonts w:cs="Arial"/>
        </w:rPr>
        <w:t>may</w:t>
      </w:r>
      <w:r w:rsidRPr="001761CF">
        <w:rPr>
          <w:rFonts w:cs="Arial"/>
        </w:rPr>
        <w:t xml:space="preserve"> ask us to change your Grant Agreement. </w:t>
      </w:r>
    </w:p>
    <w:p w14:paraId="5398A52D" w14:textId="3C69105A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To do this, you will need to contact your Funding Arrangement Manager at the department. </w:t>
      </w:r>
    </w:p>
    <w:p w14:paraId="2205A4B0" w14:textId="25A53346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This </w:t>
      </w:r>
      <w:proofErr w:type="gramStart"/>
      <w:r w:rsidRPr="001761CF">
        <w:rPr>
          <w:rFonts w:cs="Arial"/>
        </w:rPr>
        <w:t>is a person who</w:t>
      </w:r>
      <w:proofErr w:type="gramEnd"/>
      <w:r w:rsidRPr="001761CF">
        <w:rPr>
          <w:rFonts w:cs="Arial"/>
        </w:rPr>
        <w:t xml:space="preserve"> helps us to manage the grant money. </w:t>
      </w:r>
    </w:p>
    <w:p w14:paraId="51A2E751" w14:textId="77777777" w:rsidR="00C0240C" w:rsidRPr="001761CF" w:rsidRDefault="00C0240C" w:rsidP="001761CF">
      <w:pPr>
        <w:spacing w:before="0" w:after="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1761CF">
        <w:rPr>
          <w:rFonts w:cs="Arial"/>
          <w:lang w:val="en-AU"/>
        </w:rPr>
        <w:br w:type="page"/>
      </w:r>
    </w:p>
    <w:p w14:paraId="5D9CF790" w14:textId="18215412" w:rsidR="001C7525" w:rsidRPr="001761CF" w:rsidRDefault="001C7525" w:rsidP="001761CF">
      <w:pPr>
        <w:pStyle w:val="Heading2"/>
        <w:keepNext w:val="0"/>
        <w:spacing w:before="240" w:after="240"/>
        <w:rPr>
          <w:rFonts w:cs="Arial"/>
          <w:lang w:val="en-AU"/>
        </w:rPr>
      </w:pPr>
      <w:bookmarkStart w:id="73" w:name="_Toc54287145"/>
      <w:r w:rsidRPr="001761CF">
        <w:rPr>
          <w:rFonts w:cs="Arial"/>
          <w:lang w:val="en-AU"/>
        </w:rPr>
        <w:lastRenderedPageBreak/>
        <w:t>Things we need to do</w:t>
      </w:r>
      <w:bookmarkEnd w:id="73"/>
    </w:p>
    <w:p w14:paraId="73FE5B8A" w14:textId="4DACD175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>It is our job to make sure the ILC program is working well.</w:t>
      </w:r>
    </w:p>
    <w:p w14:paraId="364DC694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We will: </w:t>
      </w:r>
    </w:p>
    <w:p w14:paraId="73372E54" w14:textId="79EC44DA" w:rsidR="0056072E" w:rsidRPr="001761CF" w:rsidRDefault="0056072E" w:rsidP="001761CF">
      <w:pPr>
        <w:pStyle w:val="ListParagraph"/>
        <w:numPr>
          <w:ilvl w:val="0"/>
          <w:numId w:val="6"/>
        </w:numPr>
        <w:spacing w:before="240" w:after="240"/>
        <w:rPr>
          <w:rFonts w:cs="Arial"/>
        </w:rPr>
      </w:pPr>
      <w:r w:rsidRPr="001761CF">
        <w:rPr>
          <w:rFonts w:cs="Arial"/>
        </w:rPr>
        <w:t>choose the right organisations to give grants to</w:t>
      </w:r>
    </w:p>
    <w:p w14:paraId="44182B24" w14:textId="77777777" w:rsidR="0056072E" w:rsidRPr="001761CF" w:rsidRDefault="0056072E" w:rsidP="001761CF">
      <w:pPr>
        <w:pStyle w:val="ListParagraph"/>
        <w:numPr>
          <w:ilvl w:val="0"/>
          <w:numId w:val="6"/>
        </w:numPr>
        <w:spacing w:before="240" w:after="240"/>
        <w:rPr>
          <w:rFonts w:cs="Arial"/>
        </w:rPr>
      </w:pPr>
      <w:r w:rsidRPr="001761CF">
        <w:rPr>
          <w:rFonts w:cs="Arial"/>
        </w:rPr>
        <w:t>make sure the applications we get match these guidelines</w:t>
      </w:r>
    </w:p>
    <w:p w14:paraId="0A0AEE8E" w14:textId="77777777" w:rsidR="0056072E" w:rsidRPr="001761CF" w:rsidRDefault="0056072E" w:rsidP="001761CF">
      <w:pPr>
        <w:pStyle w:val="ListParagraph"/>
        <w:numPr>
          <w:ilvl w:val="0"/>
          <w:numId w:val="6"/>
        </w:numPr>
        <w:spacing w:before="240" w:after="240"/>
        <w:ind w:left="714" w:hanging="357"/>
        <w:rPr>
          <w:rFonts w:cs="Arial"/>
        </w:rPr>
      </w:pPr>
      <w:r w:rsidRPr="001761CF">
        <w:rPr>
          <w:rFonts w:cs="Arial"/>
        </w:rPr>
        <w:t>work with people who get grants to make sure the ILC program meets its:</w:t>
      </w:r>
    </w:p>
    <w:p w14:paraId="606E7482" w14:textId="77777777" w:rsidR="0056072E" w:rsidRPr="001761CF" w:rsidRDefault="0056072E" w:rsidP="001761CF">
      <w:pPr>
        <w:pStyle w:val="ListParagraph"/>
        <w:numPr>
          <w:ilvl w:val="1"/>
          <w:numId w:val="6"/>
        </w:numPr>
        <w:spacing w:before="120" w:after="120"/>
        <w:ind w:left="1434" w:hanging="357"/>
        <w:rPr>
          <w:rFonts w:cs="Arial"/>
        </w:rPr>
      </w:pPr>
      <w:r w:rsidRPr="001761CF">
        <w:rPr>
          <w:rFonts w:cs="Arial"/>
        </w:rPr>
        <w:t>standards</w:t>
      </w:r>
    </w:p>
    <w:p w14:paraId="08787E8A" w14:textId="77777777" w:rsidR="0056072E" w:rsidRPr="001761CF" w:rsidRDefault="0056072E" w:rsidP="001761CF">
      <w:pPr>
        <w:pStyle w:val="ListParagraph"/>
        <w:numPr>
          <w:ilvl w:val="1"/>
          <w:numId w:val="6"/>
        </w:numPr>
        <w:spacing w:before="120" w:after="120"/>
        <w:rPr>
          <w:rFonts w:cs="Arial"/>
        </w:rPr>
      </w:pPr>
      <w:r w:rsidRPr="001761CF">
        <w:rPr>
          <w:rFonts w:cs="Arial"/>
        </w:rPr>
        <w:t>timeframe</w:t>
      </w:r>
    </w:p>
    <w:p w14:paraId="119B2969" w14:textId="77777777" w:rsidR="0056072E" w:rsidRPr="001761CF" w:rsidRDefault="0056072E" w:rsidP="001761CF">
      <w:pPr>
        <w:pStyle w:val="ListParagraph"/>
        <w:numPr>
          <w:ilvl w:val="1"/>
          <w:numId w:val="6"/>
        </w:numPr>
        <w:spacing w:before="120" w:after="120"/>
        <w:rPr>
          <w:rFonts w:cs="Arial"/>
        </w:rPr>
      </w:pPr>
      <w:r w:rsidRPr="001761CF">
        <w:rPr>
          <w:rFonts w:cs="Arial"/>
        </w:rPr>
        <w:t>budget</w:t>
      </w:r>
    </w:p>
    <w:p w14:paraId="24E2BFBC" w14:textId="2318E86D" w:rsidR="0056072E" w:rsidRPr="001761CF" w:rsidRDefault="0056072E" w:rsidP="001761CF">
      <w:pPr>
        <w:pStyle w:val="ListParagraph"/>
        <w:numPr>
          <w:ilvl w:val="0"/>
          <w:numId w:val="7"/>
        </w:numPr>
        <w:spacing w:before="240" w:after="240"/>
        <w:rPr>
          <w:rFonts w:cs="Arial"/>
        </w:rPr>
      </w:pPr>
      <w:r w:rsidRPr="001761CF">
        <w:rPr>
          <w:rFonts w:cs="Arial"/>
        </w:rPr>
        <w:t xml:space="preserve">publish information about which applications have been successful on the </w:t>
      </w:r>
      <w:hyperlink r:id="rId16" w:history="1">
        <w:r w:rsidRPr="001761CF">
          <w:rPr>
            <w:rStyle w:val="Hyperlink"/>
            <w:rFonts w:cs="Arial"/>
          </w:rPr>
          <w:t>GrantConnect website</w:t>
        </w:r>
      </w:hyperlink>
    </w:p>
    <w:p w14:paraId="6D8399E9" w14:textId="77777777" w:rsidR="0056072E" w:rsidRPr="001761CF" w:rsidRDefault="0056072E" w:rsidP="001761CF">
      <w:pPr>
        <w:pStyle w:val="ListParagraph"/>
        <w:numPr>
          <w:ilvl w:val="0"/>
          <w:numId w:val="7"/>
        </w:numPr>
        <w:spacing w:before="240" w:after="240"/>
        <w:rPr>
          <w:rFonts w:cs="Arial"/>
        </w:rPr>
      </w:pPr>
      <w:r w:rsidRPr="001761CF">
        <w:rPr>
          <w:rFonts w:cs="Arial"/>
        </w:rPr>
        <w:t>stay up-to-date with how the projects are going by reading the reports we are given</w:t>
      </w:r>
    </w:p>
    <w:p w14:paraId="6226AA56" w14:textId="77777777" w:rsidR="0056072E" w:rsidRPr="001761CF" w:rsidRDefault="0056072E" w:rsidP="001761CF">
      <w:pPr>
        <w:pStyle w:val="ListParagraph"/>
        <w:numPr>
          <w:ilvl w:val="0"/>
          <w:numId w:val="7"/>
        </w:numPr>
        <w:spacing w:before="240" w:after="240"/>
        <w:rPr>
          <w:rFonts w:cs="Arial"/>
        </w:rPr>
      </w:pPr>
      <w:proofErr w:type="gramStart"/>
      <w:r w:rsidRPr="001761CF">
        <w:rPr>
          <w:rFonts w:cs="Arial"/>
        </w:rPr>
        <w:t>check</w:t>
      </w:r>
      <w:proofErr w:type="gramEnd"/>
      <w:r w:rsidRPr="001761CF">
        <w:rPr>
          <w:rFonts w:cs="Arial"/>
        </w:rPr>
        <w:t xml:space="preserve"> the ILC program to make sure it is achieving all its goals.</w:t>
      </w:r>
    </w:p>
    <w:p w14:paraId="79BB28CA" w14:textId="4666821F" w:rsidR="000D1FE8" w:rsidRPr="001761CF" w:rsidRDefault="000D1FE8" w:rsidP="001761CF">
      <w:pPr>
        <w:pStyle w:val="Heading2"/>
        <w:keepNext w:val="0"/>
        <w:spacing w:before="600" w:after="240"/>
        <w:rPr>
          <w:rFonts w:cs="Arial"/>
        </w:rPr>
      </w:pPr>
      <w:bookmarkStart w:id="74" w:name="_Toc54287146"/>
      <w:r w:rsidRPr="001761CF">
        <w:rPr>
          <w:rFonts w:cs="Arial"/>
        </w:rPr>
        <w:t>Fairness and honesty</w:t>
      </w:r>
      <w:bookmarkEnd w:id="66"/>
      <w:bookmarkEnd w:id="74"/>
    </w:p>
    <w:p w14:paraId="4E319191" w14:textId="0D996BC0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>The department, the Community Grants Hub and GrantConnect will make sure everything is:</w:t>
      </w:r>
    </w:p>
    <w:p w14:paraId="480CEF2E" w14:textId="77777777" w:rsidR="0056072E" w:rsidRPr="001761CF" w:rsidRDefault="0056072E" w:rsidP="001761CF">
      <w:pPr>
        <w:pStyle w:val="ListParagraph"/>
        <w:numPr>
          <w:ilvl w:val="0"/>
          <w:numId w:val="8"/>
        </w:numPr>
        <w:spacing w:before="120" w:after="120"/>
        <w:rPr>
          <w:rFonts w:cs="Arial"/>
        </w:rPr>
      </w:pPr>
      <w:r w:rsidRPr="001761CF">
        <w:rPr>
          <w:rFonts w:cs="Arial"/>
        </w:rPr>
        <w:t>fair</w:t>
      </w:r>
    </w:p>
    <w:p w14:paraId="5632EDB5" w14:textId="77777777" w:rsidR="006B5BB9" w:rsidRPr="001761CF" w:rsidRDefault="0056072E" w:rsidP="001761CF">
      <w:pPr>
        <w:pStyle w:val="ListParagraph"/>
        <w:numPr>
          <w:ilvl w:val="0"/>
          <w:numId w:val="8"/>
        </w:numPr>
        <w:spacing w:before="120" w:after="120"/>
        <w:rPr>
          <w:rFonts w:cs="Arial"/>
        </w:rPr>
      </w:pPr>
      <w:r w:rsidRPr="001761CF">
        <w:rPr>
          <w:rFonts w:cs="Arial"/>
        </w:rPr>
        <w:t>honest</w:t>
      </w:r>
    </w:p>
    <w:p w14:paraId="6785D4EF" w14:textId="79E4B64F" w:rsidR="005B4C7E" w:rsidRPr="001761CF" w:rsidRDefault="0056072E" w:rsidP="001761CF">
      <w:pPr>
        <w:pStyle w:val="ListParagraph"/>
        <w:numPr>
          <w:ilvl w:val="0"/>
          <w:numId w:val="8"/>
        </w:numPr>
        <w:spacing w:before="120" w:after="120"/>
        <w:rPr>
          <w:rFonts w:cs="Arial"/>
        </w:rPr>
      </w:pPr>
      <w:proofErr w:type="gramStart"/>
      <w:r w:rsidRPr="001761CF">
        <w:rPr>
          <w:rFonts w:cs="Arial"/>
        </w:rPr>
        <w:t>legal</w:t>
      </w:r>
      <w:proofErr w:type="gramEnd"/>
      <w:r w:rsidRPr="001761CF">
        <w:rPr>
          <w:rFonts w:cs="Arial"/>
        </w:rPr>
        <w:t>.</w:t>
      </w:r>
      <w:bookmarkStart w:id="75" w:name="_Toc529882174"/>
      <w:r w:rsidR="005B4C7E" w:rsidRPr="001761CF">
        <w:rPr>
          <w:rFonts w:cs="Arial"/>
        </w:rPr>
        <w:br w:type="page"/>
      </w:r>
    </w:p>
    <w:p w14:paraId="638C02FE" w14:textId="1F654030" w:rsidR="000D1FE8" w:rsidRPr="001761CF" w:rsidRDefault="000D1FE8" w:rsidP="001761CF">
      <w:pPr>
        <w:pStyle w:val="Heading2"/>
        <w:keepNext w:val="0"/>
        <w:spacing w:before="240" w:after="240"/>
        <w:rPr>
          <w:rFonts w:cs="Arial"/>
        </w:rPr>
      </w:pPr>
      <w:bookmarkStart w:id="76" w:name="_Toc529882175"/>
      <w:bookmarkStart w:id="77" w:name="_Toc54287147"/>
      <w:bookmarkEnd w:id="75"/>
      <w:r w:rsidRPr="001761CF">
        <w:rPr>
          <w:rFonts w:cs="Arial"/>
        </w:rPr>
        <w:lastRenderedPageBreak/>
        <w:t>Conflict of interest</w:t>
      </w:r>
      <w:bookmarkEnd w:id="76"/>
      <w:bookmarkEnd w:id="77"/>
    </w:p>
    <w:p w14:paraId="3F2839E7" w14:textId="77777777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 xml:space="preserve">A </w:t>
      </w:r>
      <w:r w:rsidRPr="001761CF">
        <w:rPr>
          <w:rStyle w:val="Strong"/>
          <w:rFonts w:cs="Arial"/>
        </w:rPr>
        <w:t>conflict of interest</w:t>
      </w:r>
      <w:r w:rsidRPr="001761CF">
        <w:rPr>
          <w:rFonts w:cs="Arial"/>
          <w:lang w:val="en-AU"/>
        </w:rPr>
        <w:t xml:space="preserve"> is when someone could affect a decision so the result is better for </w:t>
      </w:r>
      <w:proofErr w:type="gramStart"/>
      <w:r w:rsidRPr="001761CF">
        <w:rPr>
          <w:rFonts w:cs="Arial"/>
          <w:lang w:val="en-AU"/>
        </w:rPr>
        <w:t>them</w:t>
      </w:r>
      <w:proofErr w:type="gramEnd"/>
      <w:r w:rsidRPr="001761CF">
        <w:rPr>
          <w:rFonts w:cs="Arial"/>
          <w:lang w:val="en-AU"/>
        </w:rPr>
        <w:t xml:space="preserve">. </w:t>
      </w:r>
    </w:p>
    <w:p w14:paraId="5754394B" w14:textId="77777777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 xml:space="preserve">This could include if someone has a relationship with a person or organisation that could mean a project is not fair for everyone. </w:t>
      </w:r>
    </w:p>
    <w:p w14:paraId="4E224623" w14:textId="51C76989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 xml:space="preserve">A perceived </w:t>
      </w:r>
      <w:proofErr w:type="gramStart"/>
      <w:r w:rsidRPr="001761CF">
        <w:rPr>
          <w:rFonts w:cs="Arial"/>
          <w:lang w:val="en-AU"/>
        </w:rPr>
        <w:t>conflict of interest</w:t>
      </w:r>
      <w:proofErr w:type="gramEnd"/>
      <w:r w:rsidRPr="001761CF">
        <w:rPr>
          <w:rFonts w:cs="Arial"/>
          <w:lang w:val="en-AU"/>
        </w:rPr>
        <w:t xml:space="preserve"> is </w:t>
      </w:r>
      <w:proofErr w:type="gramStart"/>
      <w:r w:rsidRPr="001761CF">
        <w:rPr>
          <w:rFonts w:cs="Arial"/>
          <w:lang w:val="en-AU"/>
        </w:rPr>
        <w:t>when</w:t>
      </w:r>
      <w:proofErr w:type="gramEnd"/>
      <w:r w:rsidRPr="001761CF">
        <w:rPr>
          <w:rFonts w:cs="Arial"/>
          <w:lang w:val="en-AU"/>
        </w:rPr>
        <w:t xml:space="preserve"> it seems like there is a conflict </w:t>
      </w:r>
      <w:r w:rsidR="00B66FD7" w:rsidRPr="001761CF">
        <w:rPr>
          <w:rFonts w:cs="Arial"/>
          <w:lang w:val="en-AU"/>
        </w:rPr>
        <w:br/>
      </w:r>
      <w:r w:rsidRPr="001761CF">
        <w:rPr>
          <w:rFonts w:cs="Arial"/>
          <w:lang w:val="en-AU"/>
        </w:rPr>
        <w:t>of interest.</w:t>
      </w:r>
    </w:p>
    <w:p w14:paraId="7F85B6A5" w14:textId="77777777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>In your application, you need to tell us whether there could be a conflict of interest.</w:t>
      </w:r>
    </w:p>
    <w:p w14:paraId="316C8465" w14:textId="2E4B3128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>If there turns out to be a conflict of interest later and your organisation gets the grant, you need to tell us in writing straight away.</w:t>
      </w:r>
    </w:p>
    <w:p w14:paraId="02E58862" w14:textId="79BA7DA7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 xml:space="preserve">The Australian Government has rules about how we must manage </w:t>
      </w:r>
      <w:r w:rsidR="005B6143" w:rsidRPr="001761CF">
        <w:rPr>
          <w:rFonts w:cs="Arial"/>
          <w:lang w:val="en-AU"/>
        </w:rPr>
        <w:br/>
      </w:r>
      <w:r w:rsidRPr="001761CF">
        <w:rPr>
          <w:rFonts w:cs="Arial"/>
          <w:lang w:val="en-AU"/>
        </w:rPr>
        <w:t>a conflict of interest.</w:t>
      </w:r>
    </w:p>
    <w:p w14:paraId="27F5024A" w14:textId="77777777" w:rsidR="00B66FD7" w:rsidRPr="001761CF" w:rsidRDefault="00B66FD7" w:rsidP="001761CF">
      <w:pPr>
        <w:spacing w:before="240" w:after="240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bookmarkStart w:id="78" w:name="_Toc529882176"/>
      <w:r w:rsidRPr="001761CF">
        <w:rPr>
          <w:rFonts w:cs="Arial"/>
        </w:rPr>
        <w:br w:type="page"/>
      </w:r>
    </w:p>
    <w:p w14:paraId="18CCF46A" w14:textId="0F4E136B" w:rsidR="006B7D5B" w:rsidRPr="001761CF" w:rsidRDefault="005A502B" w:rsidP="001761CF">
      <w:pPr>
        <w:pStyle w:val="Heading2"/>
        <w:keepNext w:val="0"/>
        <w:spacing w:before="240" w:after="240"/>
        <w:rPr>
          <w:rFonts w:cs="Arial"/>
          <w:sz w:val="72"/>
          <w:szCs w:val="72"/>
        </w:rPr>
      </w:pPr>
      <w:bookmarkStart w:id="79" w:name="_Toc54185099"/>
      <w:bookmarkStart w:id="80" w:name="_Toc54287148"/>
      <w:r w:rsidRPr="001761CF">
        <w:rPr>
          <w:rFonts w:cs="Arial"/>
          <w:sz w:val="72"/>
          <w:szCs w:val="72"/>
        </w:rPr>
        <w:lastRenderedPageBreak/>
        <w:t>Complaints and p</w:t>
      </w:r>
      <w:r w:rsidR="006B7D5B" w:rsidRPr="001761CF">
        <w:rPr>
          <w:rFonts w:cs="Arial"/>
          <w:sz w:val="72"/>
          <w:szCs w:val="72"/>
        </w:rPr>
        <w:t>rivacy</w:t>
      </w:r>
      <w:bookmarkEnd w:id="79"/>
      <w:bookmarkEnd w:id="80"/>
      <w:r w:rsidR="006B7D5B" w:rsidRPr="001761CF">
        <w:rPr>
          <w:rFonts w:cs="Arial"/>
          <w:sz w:val="72"/>
          <w:szCs w:val="72"/>
        </w:rPr>
        <w:br w:type="page"/>
      </w:r>
    </w:p>
    <w:p w14:paraId="1DE23460" w14:textId="77777777" w:rsidR="005A502B" w:rsidRPr="001761CF" w:rsidRDefault="005A502B" w:rsidP="001761CF">
      <w:pPr>
        <w:pStyle w:val="Heading2"/>
        <w:keepNext w:val="0"/>
        <w:spacing w:before="240" w:after="240"/>
        <w:rPr>
          <w:rFonts w:cs="Arial"/>
        </w:rPr>
      </w:pPr>
      <w:bookmarkStart w:id="81" w:name="_Toc54287149"/>
      <w:r w:rsidRPr="001761CF">
        <w:rPr>
          <w:rFonts w:cs="Arial"/>
        </w:rPr>
        <w:lastRenderedPageBreak/>
        <w:t>Making a complaint</w:t>
      </w:r>
      <w:bookmarkEnd w:id="81"/>
    </w:p>
    <w:p w14:paraId="36F66E7E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When you make a </w:t>
      </w:r>
      <w:r w:rsidRPr="001761CF">
        <w:rPr>
          <w:rStyle w:val="Strong"/>
          <w:rFonts w:cs="Arial"/>
        </w:rPr>
        <w:t>complaint</w:t>
      </w:r>
      <w:r w:rsidRPr="001761CF">
        <w:rPr>
          <w:rFonts w:cs="Arial"/>
        </w:rPr>
        <w:t>, you tell someone that something:</w:t>
      </w:r>
    </w:p>
    <w:p w14:paraId="26F9A207" w14:textId="77777777" w:rsidR="0056072E" w:rsidRPr="001761CF" w:rsidRDefault="0056072E" w:rsidP="001761CF">
      <w:pPr>
        <w:pStyle w:val="ListParagraph"/>
        <w:numPr>
          <w:ilvl w:val="0"/>
          <w:numId w:val="32"/>
        </w:numPr>
        <w:spacing w:before="120" w:after="120"/>
        <w:rPr>
          <w:rFonts w:cs="Arial"/>
        </w:rPr>
      </w:pPr>
      <w:r w:rsidRPr="001761CF">
        <w:rPr>
          <w:rFonts w:cs="Arial"/>
        </w:rPr>
        <w:t>has gone wrong</w:t>
      </w:r>
    </w:p>
    <w:p w14:paraId="51C9C09B" w14:textId="77777777" w:rsidR="0056072E" w:rsidRPr="001761CF" w:rsidRDefault="0056072E" w:rsidP="001761CF">
      <w:pPr>
        <w:pStyle w:val="ListParagraph"/>
        <w:numPr>
          <w:ilvl w:val="0"/>
          <w:numId w:val="32"/>
        </w:numPr>
        <w:spacing w:before="120" w:after="120"/>
        <w:rPr>
          <w:rFonts w:cs="Arial"/>
          <w:lang w:val="en-AU"/>
        </w:rPr>
      </w:pPr>
      <w:proofErr w:type="gramStart"/>
      <w:r w:rsidRPr="001761CF">
        <w:rPr>
          <w:rFonts w:cs="Arial"/>
        </w:rPr>
        <w:t>isn’t</w:t>
      </w:r>
      <w:proofErr w:type="gramEnd"/>
      <w:r w:rsidRPr="001761CF">
        <w:rPr>
          <w:rFonts w:cs="Arial"/>
        </w:rPr>
        <w:t xml:space="preserve"> working well.</w:t>
      </w:r>
    </w:p>
    <w:p w14:paraId="3E36317E" w14:textId="7D659A16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>If you want to make a complaint about any part of the application process, you can contact the Community Grants Hub.</w:t>
      </w:r>
    </w:p>
    <w:p w14:paraId="139452D1" w14:textId="049D61F0" w:rsidR="0056072E" w:rsidRPr="001761CF" w:rsidRDefault="00FF20BC" w:rsidP="001761CF">
      <w:pPr>
        <w:spacing w:before="240" w:after="240"/>
        <w:rPr>
          <w:rFonts w:cs="Arial"/>
          <w:b/>
          <w:bCs/>
          <w:lang w:val="en-AU"/>
        </w:rPr>
      </w:pPr>
      <w:r w:rsidRPr="001761CF">
        <w:rPr>
          <w:rFonts w:cs="Arial"/>
          <w:b/>
          <w:bCs/>
          <w:lang w:val="en-AU"/>
        </w:rPr>
        <w:t xml:space="preserve">Phone </w:t>
      </w:r>
      <w:r w:rsidRPr="001761CF">
        <w:rPr>
          <w:rFonts w:cs="Arial"/>
        </w:rPr>
        <w:t xml:space="preserve">– </w:t>
      </w:r>
      <w:r w:rsidR="0056072E" w:rsidRPr="001761CF">
        <w:rPr>
          <w:rFonts w:cs="Arial"/>
          <w:b/>
          <w:bCs/>
          <w:lang w:val="en-AU"/>
        </w:rPr>
        <w:t>1800 634 035</w:t>
      </w:r>
    </w:p>
    <w:p w14:paraId="10FEB248" w14:textId="2DF32621" w:rsidR="0056072E" w:rsidRPr="001761CF" w:rsidRDefault="00FF20BC" w:rsidP="001761CF">
      <w:pPr>
        <w:spacing w:before="240" w:after="240"/>
        <w:ind w:left="1440" w:hanging="1440"/>
        <w:rPr>
          <w:rFonts w:cs="Arial"/>
          <w:b/>
          <w:lang w:val="en-AU"/>
        </w:rPr>
      </w:pPr>
      <w:r w:rsidRPr="001761CF">
        <w:rPr>
          <w:rFonts w:cs="Arial"/>
        </w:rPr>
        <w:t xml:space="preserve">Address – </w:t>
      </w:r>
      <w:r w:rsidRPr="001761CF">
        <w:rPr>
          <w:rFonts w:cs="Arial"/>
        </w:rPr>
        <w:tab/>
      </w:r>
      <w:r w:rsidR="0056072E" w:rsidRPr="001761CF">
        <w:rPr>
          <w:rFonts w:cs="Arial"/>
          <w:lang w:val="en-AU"/>
        </w:rPr>
        <w:t>Complaints</w:t>
      </w:r>
      <w:r w:rsidR="0056072E" w:rsidRPr="001761CF">
        <w:rPr>
          <w:rFonts w:cs="Arial"/>
          <w:lang w:val="en-AU"/>
        </w:rPr>
        <w:br/>
        <w:t>GPO Box 9820</w:t>
      </w:r>
      <w:r w:rsidR="0056072E" w:rsidRPr="001761CF">
        <w:rPr>
          <w:rFonts w:cs="Arial"/>
          <w:lang w:val="en-AU"/>
        </w:rPr>
        <w:br/>
        <w:t>Canberra Business Centre</w:t>
      </w:r>
      <w:r w:rsidR="0056072E" w:rsidRPr="001761CF">
        <w:rPr>
          <w:rFonts w:cs="Arial"/>
          <w:lang w:val="en-AU"/>
        </w:rPr>
        <w:br/>
        <w:t>ACT 260</w:t>
      </w:r>
      <w:r w:rsidR="00473965" w:rsidRPr="001761CF">
        <w:rPr>
          <w:rFonts w:cs="Arial"/>
          <w:lang w:val="en-AU"/>
        </w:rPr>
        <w:t>1</w:t>
      </w:r>
    </w:p>
    <w:p w14:paraId="21682374" w14:textId="697157E5" w:rsidR="0056072E" w:rsidRPr="001761CF" w:rsidRDefault="00473965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>If you have a complaint about anything else, y</w:t>
      </w:r>
      <w:r w:rsidR="0056072E" w:rsidRPr="001761CF">
        <w:rPr>
          <w:rFonts w:cs="Arial"/>
          <w:lang w:val="en-AU"/>
        </w:rPr>
        <w:t>ou can fill out a form on the</w:t>
      </w:r>
      <w:r w:rsidR="0056072E" w:rsidRPr="001761CF">
        <w:rPr>
          <w:rFonts w:cs="Arial"/>
          <w:b/>
          <w:lang w:val="en-AU"/>
        </w:rPr>
        <w:t xml:space="preserve"> </w:t>
      </w:r>
      <w:hyperlink r:id="rId17" w:history="1">
        <w:r w:rsidR="0056072E" w:rsidRPr="001761CF">
          <w:rPr>
            <w:rStyle w:val="Hyperlink"/>
            <w:rFonts w:cs="Arial"/>
            <w:lang w:val="en-AU"/>
          </w:rPr>
          <w:t>department’s website</w:t>
        </w:r>
      </w:hyperlink>
      <w:r w:rsidR="0056072E" w:rsidRPr="001761CF">
        <w:rPr>
          <w:rFonts w:cs="Arial"/>
          <w:lang w:val="en-AU"/>
        </w:rPr>
        <w:t>.</w:t>
      </w:r>
    </w:p>
    <w:p w14:paraId="27CA440D" w14:textId="3CD78C33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 xml:space="preserve">If you are not happy with the way your complaint </w:t>
      </w:r>
      <w:proofErr w:type="gramStart"/>
      <w:r w:rsidRPr="001761CF">
        <w:rPr>
          <w:rFonts w:cs="Arial"/>
          <w:lang w:val="en-AU"/>
        </w:rPr>
        <w:t>has been managed</w:t>
      </w:r>
      <w:proofErr w:type="gramEnd"/>
      <w:r w:rsidRPr="001761CF">
        <w:rPr>
          <w:rFonts w:cs="Arial"/>
          <w:lang w:val="en-AU"/>
        </w:rPr>
        <w:t xml:space="preserve">, you can talk to the </w:t>
      </w:r>
      <w:r w:rsidRPr="001761CF">
        <w:rPr>
          <w:rStyle w:val="Strong"/>
          <w:rFonts w:cs="Arial"/>
        </w:rPr>
        <w:t>Commonwealth Ombudsman</w:t>
      </w:r>
      <w:r w:rsidRPr="001761CF">
        <w:rPr>
          <w:rFonts w:cs="Arial"/>
          <w:lang w:val="en-AU"/>
        </w:rPr>
        <w:t xml:space="preserve">. </w:t>
      </w:r>
    </w:p>
    <w:p w14:paraId="6F0A6EC7" w14:textId="57EAD90B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 xml:space="preserve">The Commonwealth Ombudsman </w:t>
      </w:r>
      <w:r w:rsidRPr="001761CF">
        <w:rPr>
          <w:rFonts w:cs="Arial"/>
        </w:rPr>
        <w:t>helps people if they have a problem dealing with the Australian Government.</w:t>
      </w:r>
    </w:p>
    <w:p w14:paraId="452FF0B3" w14:textId="77777777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 xml:space="preserve">You can contact the Commonwealth Ombudsman: </w:t>
      </w:r>
    </w:p>
    <w:p w14:paraId="23493E71" w14:textId="77777777" w:rsidR="0056072E" w:rsidRPr="001761CF" w:rsidRDefault="0056072E" w:rsidP="001761CF">
      <w:pPr>
        <w:numPr>
          <w:ilvl w:val="0"/>
          <w:numId w:val="4"/>
        </w:numPr>
        <w:spacing w:before="240" w:after="240"/>
        <w:rPr>
          <w:rStyle w:val="Strong"/>
          <w:rFonts w:cs="Arial"/>
        </w:rPr>
      </w:pPr>
      <w:r w:rsidRPr="001761CF">
        <w:rPr>
          <w:rFonts w:cs="Arial"/>
          <w:lang w:val="en-AU"/>
        </w:rPr>
        <w:t xml:space="preserve">by calling </w:t>
      </w:r>
      <w:r w:rsidRPr="001761CF">
        <w:rPr>
          <w:rFonts w:cs="Arial"/>
          <w:lang w:val="en-AU"/>
        </w:rPr>
        <w:br/>
      </w:r>
      <w:r w:rsidRPr="001761CF">
        <w:rPr>
          <w:rStyle w:val="Strong"/>
          <w:rFonts w:cs="Arial"/>
        </w:rPr>
        <w:t>1300 362 072</w:t>
      </w:r>
    </w:p>
    <w:p w14:paraId="689F6204" w14:textId="77777777" w:rsidR="0056072E" w:rsidRPr="001761CF" w:rsidRDefault="0056072E" w:rsidP="001761CF">
      <w:pPr>
        <w:numPr>
          <w:ilvl w:val="0"/>
          <w:numId w:val="4"/>
        </w:num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 xml:space="preserve">by emailing </w:t>
      </w:r>
      <w:hyperlink r:id="rId18" w:history="1">
        <w:r w:rsidRPr="001761CF">
          <w:rPr>
            <w:rStyle w:val="Hyperlink"/>
            <w:rFonts w:cs="Arial"/>
            <w:lang w:val="en-AU"/>
          </w:rPr>
          <w:t>ombudsman@ombudsman.gov.au</w:t>
        </w:r>
      </w:hyperlink>
    </w:p>
    <w:p w14:paraId="6D68249F" w14:textId="5470CA93" w:rsidR="005A502B" w:rsidRPr="001761CF" w:rsidRDefault="0056072E" w:rsidP="001761CF">
      <w:pPr>
        <w:numPr>
          <w:ilvl w:val="0"/>
          <w:numId w:val="4"/>
        </w:numPr>
        <w:spacing w:before="240" w:after="240"/>
        <w:rPr>
          <w:rFonts w:cs="Arial"/>
        </w:rPr>
      </w:pPr>
      <w:r w:rsidRPr="001761CF">
        <w:rPr>
          <w:rFonts w:cs="Arial"/>
          <w:lang w:val="en-AU"/>
        </w:rPr>
        <w:t xml:space="preserve">on their website </w:t>
      </w:r>
      <w:r w:rsidRPr="001761CF">
        <w:rPr>
          <w:rFonts w:cs="Arial"/>
          <w:lang w:val="en-AU"/>
        </w:rPr>
        <w:br/>
      </w:r>
      <w:hyperlink r:id="rId19" w:history="1">
        <w:r w:rsidRPr="001761CF">
          <w:rPr>
            <w:rStyle w:val="Hyperlink"/>
            <w:rFonts w:cs="Arial"/>
            <w:lang w:val="en-AU"/>
          </w:rPr>
          <w:t>www.ombudsman.gov.au</w:t>
        </w:r>
      </w:hyperlink>
      <w:r w:rsidRPr="001761CF">
        <w:rPr>
          <w:rFonts w:cs="Arial"/>
          <w:lang w:val="en-AU"/>
        </w:rPr>
        <w:t xml:space="preserve"> </w:t>
      </w:r>
      <w:r w:rsidR="005A502B" w:rsidRPr="001761CF">
        <w:rPr>
          <w:rFonts w:cs="Arial"/>
        </w:rPr>
        <w:br w:type="page"/>
      </w:r>
    </w:p>
    <w:p w14:paraId="03474CE9" w14:textId="7A32B029" w:rsidR="000D1FE8" w:rsidRPr="001761CF" w:rsidRDefault="000D1FE8" w:rsidP="001761CF">
      <w:pPr>
        <w:pStyle w:val="Heading2"/>
        <w:keepNext w:val="0"/>
        <w:spacing w:before="240" w:after="240"/>
        <w:rPr>
          <w:rFonts w:cs="Arial"/>
        </w:rPr>
      </w:pPr>
      <w:bookmarkStart w:id="82" w:name="_Toc54287150"/>
      <w:r w:rsidRPr="001761CF">
        <w:rPr>
          <w:rFonts w:cs="Arial"/>
        </w:rPr>
        <w:lastRenderedPageBreak/>
        <w:t>Protecting your privacy</w:t>
      </w:r>
      <w:bookmarkEnd w:id="78"/>
      <w:bookmarkEnd w:id="82"/>
    </w:p>
    <w:p w14:paraId="3C211392" w14:textId="77777777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>There are laws that tell us how we should look after your private information, including:</w:t>
      </w:r>
    </w:p>
    <w:p w14:paraId="68F1AE3E" w14:textId="77777777" w:rsidR="0056072E" w:rsidRPr="001761CF" w:rsidRDefault="0056072E" w:rsidP="001761CF">
      <w:pPr>
        <w:pStyle w:val="ListParagraph"/>
        <w:numPr>
          <w:ilvl w:val="0"/>
          <w:numId w:val="30"/>
        </w:numPr>
        <w:spacing w:before="120" w:after="120"/>
        <w:rPr>
          <w:rFonts w:cs="Arial"/>
          <w:lang w:val="en-AU"/>
        </w:rPr>
      </w:pPr>
      <w:r w:rsidRPr="001761CF">
        <w:rPr>
          <w:rFonts w:cs="Arial"/>
          <w:lang w:val="en-AU"/>
        </w:rPr>
        <w:t>the</w:t>
      </w:r>
      <w:r w:rsidRPr="001761CF">
        <w:rPr>
          <w:rStyle w:val="Emphasis"/>
          <w:rFonts w:cs="Arial"/>
        </w:rPr>
        <w:t xml:space="preserve"> Privacy Act 1988</w:t>
      </w:r>
    </w:p>
    <w:p w14:paraId="6122AE8A" w14:textId="67956205" w:rsidR="0056072E" w:rsidRPr="001761CF" w:rsidRDefault="0056072E" w:rsidP="001761CF">
      <w:pPr>
        <w:pStyle w:val="ListParagraph"/>
        <w:numPr>
          <w:ilvl w:val="0"/>
          <w:numId w:val="29"/>
        </w:numPr>
        <w:spacing w:before="120" w:after="120"/>
        <w:rPr>
          <w:rFonts w:cs="Arial"/>
          <w:lang w:val="en-AU"/>
        </w:rPr>
      </w:pPr>
      <w:proofErr w:type="gramStart"/>
      <w:r w:rsidRPr="001761CF">
        <w:rPr>
          <w:rFonts w:cs="Arial"/>
          <w:lang w:val="en-AU"/>
        </w:rPr>
        <w:t>the</w:t>
      </w:r>
      <w:proofErr w:type="gramEnd"/>
      <w:r w:rsidRPr="001761CF">
        <w:rPr>
          <w:rFonts w:cs="Arial"/>
          <w:lang w:val="en-AU"/>
        </w:rPr>
        <w:t xml:space="preserve"> </w:t>
      </w:r>
      <w:r w:rsidRPr="001761CF">
        <w:rPr>
          <w:rStyle w:val="Emphasis"/>
          <w:rFonts w:cs="Arial"/>
          <w:lang w:val="en-AU"/>
        </w:rPr>
        <w:t>National Disability Insurance Scheme Act 2013</w:t>
      </w:r>
      <w:r w:rsidRPr="001761CF">
        <w:rPr>
          <w:rFonts w:cs="Arial"/>
          <w:lang w:val="en-AU"/>
        </w:rPr>
        <w:t>.</w:t>
      </w:r>
    </w:p>
    <w:p w14:paraId="26508F20" w14:textId="77777777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>We will tell you:</w:t>
      </w:r>
    </w:p>
    <w:p w14:paraId="49EDD78C" w14:textId="77777777" w:rsidR="0056072E" w:rsidRPr="001761CF" w:rsidRDefault="0056072E" w:rsidP="001761CF">
      <w:pPr>
        <w:pStyle w:val="ListParagraph"/>
        <w:numPr>
          <w:ilvl w:val="0"/>
          <w:numId w:val="28"/>
        </w:numPr>
        <w:spacing w:before="120" w:after="120"/>
        <w:rPr>
          <w:rFonts w:cs="Arial"/>
        </w:rPr>
      </w:pPr>
      <w:r w:rsidRPr="001761CF">
        <w:rPr>
          <w:rFonts w:cs="Arial"/>
        </w:rPr>
        <w:t>what personal information we collect</w:t>
      </w:r>
    </w:p>
    <w:p w14:paraId="089BF51E" w14:textId="77777777" w:rsidR="0056072E" w:rsidRPr="001761CF" w:rsidRDefault="0056072E" w:rsidP="001761CF">
      <w:pPr>
        <w:pStyle w:val="ListParagraph"/>
        <w:numPr>
          <w:ilvl w:val="0"/>
          <w:numId w:val="28"/>
        </w:numPr>
        <w:spacing w:before="120" w:after="120"/>
        <w:rPr>
          <w:rFonts w:cs="Arial"/>
        </w:rPr>
      </w:pPr>
      <w:r w:rsidRPr="001761CF">
        <w:rPr>
          <w:rFonts w:cs="Arial"/>
        </w:rPr>
        <w:t>why we collect your personal information</w:t>
      </w:r>
    </w:p>
    <w:p w14:paraId="2E2F0627" w14:textId="77777777" w:rsidR="0056072E" w:rsidRPr="001761CF" w:rsidRDefault="0056072E" w:rsidP="001761CF">
      <w:pPr>
        <w:pStyle w:val="ListParagraph"/>
        <w:numPr>
          <w:ilvl w:val="0"/>
          <w:numId w:val="28"/>
        </w:numPr>
        <w:spacing w:before="120" w:after="120"/>
        <w:rPr>
          <w:rFonts w:cs="Arial"/>
        </w:rPr>
      </w:pPr>
      <w:proofErr w:type="gramStart"/>
      <w:r w:rsidRPr="001761CF">
        <w:rPr>
          <w:rFonts w:cs="Arial"/>
        </w:rPr>
        <w:t>who</w:t>
      </w:r>
      <w:proofErr w:type="gramEnd"/>
      <w:r w:rsidRPr="001761CF">
        <w:rPr>
          <w:rFonts w:cs="Arial"/>
        </w:rPr>
        <w:t xml:space="preserve"> we share your personal information with.</w:t>
      </w:r>
    </w:p>
    <w:p w14:paraId="2A728BDA" w14:textId="77777777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 xml:space="preserve">We might share your personal information </w:t>
      </w:r>
      <w:proofErr w:type="gramStart"/>
      <w:r w:rsidRPr="001761CF">
        <w:rPr>
          <w:rFonts w:cs="Arial"/>
          <w:lang w:val="en-AU"/>
        </w:rPr>
        <w:t>with</w:t>
      </w:r>
      <w:proofErr w:type="gramEnd"/>
      <w:r w:rsidRPr="001761CF">
        <w:rPr>
          <w:rFonts w:cs="Arial"/>
          <w:lang w:val="en-AU"/>
        </w:rPr>
        <w:t>:</w:t>
      </w:r>
    </w:p>
    <w:p w14:paraId="076BE3D2" w14:textId="77777777" w:rsidR="0056072E" w:rsidRPr="001761CF" w:rsidRDefault="0056072E" w:rsidP="001761CF">
      <w:pPr>
        <w:pStyle w:val="ListParagraph"/>
        <w:numPr>
          <w:ilvl w:val="0"/>
          <w:numId w:val="27"/>
        </w:numPr>
        <w:spacing w:before="120" w:after="120"/>
        <w:rPr>
          <w:rFonts w:cs="Arial"/>
        </w:rPr>
      </w:pPr>
      <w:r w:rsidRPr="001761CF">
        <w:rPr>
          <w:rFonts w:cs="Arial"/>
          <w:lang w:val="en-AU"/>
        </w:rPr>
        <w:t>the Selection</w:t>
      </w:r>
      <w:r w:rsidRPr="001761CF">
        <w:rPr>
          <w:rFonts w:cs="Arial"/>
        </w:rPr>
        <w:t xml:space="preserve"> Advisory Panel</w:t>
      </w:r>
    </w:p>
    <w:p w14:paraId="510F968D" w14:textId="77777777" w:rsidR="0056072E" w:rsidRPr="001761CF" w:rsidRDefault="0056072E" w:rsidP="001761CF">
      <w:pPr>
        <w:pStyle w:val="ListParagraph"/>
        <w:numPr>
          <w:ilvl w:val="0"/>
          <w:numId w:val="27"/>
        </w:numPr>
        <w:spacing w:before="120" w:after="120"/>
        <w:rPr>
          <w:rFonts w:cs="Arial"/>
        </w:rPr>
      </w:pPr>
      <w:r w:rsidRPr="001761CF">
        <w:rPr>
          <w:rFonts w:cs="Arial"/>
        </w:rPr>
        <w:t>people who work for the department</w:t>
      </w:r>
    </w:p>
    <w:p w14:paraId="5E0F7FF4" w14:textId="68DE50A7" w:rsidR="0056072E" w:rsidRPr="001761CF" w:rsidRDefault="0056072E" w:rsidP="001761CF">
      <w:pPr>
        <w:pStyle w:val="ListParagraph"/>
        <w:numPr>
          <w:ilvl w:val="0"/>
          <w:numId w:val="27"/>
        </w:numPr>
        <w:spacing w:before="120" w:after="120"/>
        <w:rPr>
          <w:rFonts w:cs="Arial"/>
          <w:lang w:val="en-AU"/>
        </w:rPr>
      </w:pPr>
      <w:proofErr w:type="gramStart"/>
      <w:r w:rsidRPr="001761CF">
        <w:rPr>
          <w:rFonts w:cs="Arial"/>
        </w:rPr>
        <w:t>people</w:t>
      </w:r>
      <w:proofErr w:type="gramEnd"/>
      <w:r w:rsidRPr="001761CF">
        <w:rPr>
          <w:rFonts w:cs="Arial"/>
        </w:rPr>
        <w:t xml:space="preserve"> </w:t>
      </w:r>
      <w:r w:rsidRPr="001761CF">
        <w:rPr>
          <w:rFonts w:cs="Arial"/>
          <w:lang w:val="en-AU"/>
        </w:rPr>
        <w:t>who work for governments across Australia.</w:t>
      </w:r>
    </w:p>
    <w:p w14:paraId="60997860" w14:textId="3694CE40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 xml:space="preserve">Our </w:t>
      </w:r>
      <w:hyperlink r:id="rId20" w:history="1">
        <w:r w:rsidRPr="00736D56">
          <w:rPr>
            <w:rStyle w:val="Hyperlink"/>
            <w:rFonts w:cs="Arial"/>
            <w:lang w:val="en-AU"/>
          </w:rPr>
          <w:t>Privacy Policy</w:t>
        </w:r>
      </w:hyperlink>
      <w:r w:rsidRPr="001761CF">
        <w:rPr>
          <w:rFonts w:cs="Arial"/>
          <w:lang w:val="en-AU"/>
        </w:rPr>
        <w:t xml:space="preserve"> explains more about how we handle your </w:t>
      </w:r>
      <w:r w:rsidR="00B6127C" w:rsidRPr="001761CF">
        <w:rPr>
          <w:rFonts w:cs="Arial"/>
          <w:lang w:val="en-AU"/>
        </w:rPr>
        <w:br/>
      </w:r>
      <w:r w:rsidRPr="001761CF">
        <w:rPr>
          <w:rFonts w:cs="Arial"/>
          <w:lang w:val="en-AU"/>
        </w:rPr>
        <w:t>personal information.</w:t>
      </w:r>
    </w:p>
    <w:p w14:paraId="4E7AC8E3" w14:textId="77777777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 xml:space="preserve">You can ask us to keep some information private. </w:t>
      </w:r>
    </w:p>
    <w:p w14:paraId="391CFB78" w14:textId="77777777" w:rsidR="00970960" w:rsidRPr="001761CF" w:rsidRDefault="00970960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br w:type="page"/>
      </w:r>
    </w:p>
    <w:p w14:paraId="0E10B521" w14:textId="02735C05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lastRenderedPageBreak/>
        <w:t xml:space="preserve">If you want us to keep your information private, it needs to meet </w:t>
      </w:r>
      <w:r w:rsidR="005B6143" w:rsidRPr="001761CF">
        <w:rPr>
          <w:rFonts w:cs="Arial"/>
          <w:lang w:val="en-AU"/>
        </w:rPr>
        <w:br/>
      </w:r>
      <w:proofErr w:type="gramStart"/>
      <w:r w:rsidRPr="001761CF">
        <w:rPr>
          <w:rFonts w:cs="Arial"/>
          <w:lang w:val="en-AU"/>
        </w:rPr>
        <w:t>4</w:t>
      </w:r>
      <w:proofErr w:type="gramEnd"/>
      <w:r w:rsidRPr="001761CF">
        <w:rPr>
          <w:rFonts w:cs="Arial"/>
          <w:lang w:val="en-AU"/>
        </w:rPr>
        <w:t xml:space="preserve"> conditions:</w:t>
      </w:r>
    </w:p>
    <w:p w14:paraId="7B3A8F99" w14:textId="6AB4BC5A" w:rsidR="0056072E" w:rsidRPr="001761CF" w:rsidRDefault="0056072E" w:rsidP="001761CF">
      <w:pPr>
        <w:numPr>
          <w:ilvl w:val="0"/>
          <w:numId w:val="75"/>
        </w:numPr>
        <w:spacing w:before="240" w:after="240"/>
        <w:rPr>
          <w:rFonts w:cs="Arial"/>
        </w:rPr>
      </w:pPr>
      <w:r w:rsidRPr="001761CF">
        <w:rPr>
          <w:rFonts w:cs="Arial"/>
        </w:rPr>
        <w:t xml:space="preserve">You have told </w:t>
      </w:r>
      <w:proofErr w:type="gramStart"/>
      <w:r w:rsidRPr="001761CF">
        <w:rPr>
          <w:rFonts w:cs="Arial"/>
        </w:rPr>
        <w:t>us to keep it private and your reasons</w:t>
      </w:r>
      <w:proofErr w:type="gramEnd"/>
      <w:r w:rsidRPr="001761CF">
        <w:rPr>
          <w:rFonts w:cs="Arial"/>
        </w:rPr>
        <w:t xml:space="preserve"> why.</w:t>
      </w:r>
    </w:p>
    <w:p w14:paraId="45DB14B8" w14:textId="1594D167" w:rsidR="0056072E" w:rsidRPr="001761CF" w:rsidRDefault="0056072E" w:rsidP="001761CF">
      <w:pPr>
        <w:numPr>
          <w:ilvl w:val="0"/>
          <w:numId w:val="75"/>
        </w:numPr>
        <w:spacing w:before="240" w:after="240"/>
        <w:rPr>
          <w:rFonts w:cs="Arial"/>
        </w:rPr>
      </w:pPr>
      <w:r w:rsidRPr="001761CF">
        <w:rPr>
          <w:rFonts w:cs="Arial"/>
        </w:rPr>
        <w:t xml:space="preserve">The information is about your business and needs to </w:t>
      </w:r>
      <w:proofErr w:type="gramStart"/>
      <w:r w:rsidRPr="001761CF">
        <w:rPr>
          <w:rFonts w:cs="Arial"/>
        </w:rPr>
        <w:t xml:space="preserve">be </w:t>
      </w:r>
      <w:r w:rsidR="00B66FD7" w:rsidRPr="001761CF">
        <w:rPr>
          <w:rFonts w:cs="Arial"/>
        </w:rPr>
        <w:br/>
      </w:r>
      <w:r w:rsidRPr="001761CF">
        <w:rPr>
          <w:rFonts w:cs="Arial"/>
        </w:rPr>
        <w:t>kept</w:t>
      </w:r>
      <w:proofErr w:type="gramEnd"/>
      <w:r w:rsidRPr="001761CF">
        <w:rPr>
          <w:rFonts w:cs="Arial"/>
        </w:rPr>
        <w:t xml:space="preserve"> secure.</w:t>
      </w:r>
    </w:p>
    <w:p w14:paraId="00B6C046" w14:textId="7FEBD69A" w:rsidR="0056072E" w:rsidRPr="001761CF" w:rsidRDefault="0056072E" w:rsidP="001761CF">
      <w:pPr>
        <w:numPr>
          <w:ilvl w:val="0"/>
          <w:numId w:val="75"/>
        </w:numPr>
        <w:spacing w:before="240" w:after="240"/>
        <w:rPr>
          <w:rFonts w:cs="Arial"/>
        </w:rPr>
      </w:pPr>
      <w:r w:rsidRPr="001761CF">
        <w:rPr>
          <w:rFonts w:cs="Arial"/>
        </w:rPr>
        <w:t>Sharing the information could cause harm to you or someone else.</w:t>
      </w:r>
    </w:p>
    <w:p w14:paraId="1C7D828A" w14:textId="09320ED9" w:rsidR="0056072E" w:rsidRPr="001761CF" w:rsidRDefault="0056072E" w:rsidP="001761CF">
      <w:pPr>
        <w:numPr>
          <w:ilvl w:val="0"/>
          <w:numId w:val="75"/>
        </w:numPr>
        <w:spacing w:before="240" w:after="240"/>
        <w:rPr>
          <w:rFonts w:cs="Arial"/>
        </w:rPr>
      </w:pPr>
      <w:r w:rsidRPr="001761CF">
        <w:rPr>
          <w:rFonts w:cs="Arial"/>
        </w:rPr>
        <w:t xml:space="preserve">You give us the information with an understanding that it will </w:t>
      </w:r>
      <w:r w:rsidR="00B66FD7" w:rsidRPr="001761CF">
        <w:rPr>
          <w:rFonts w:cs="Arial"/>
        </w:rPr>
        <w:br/>
      </w:r>
      <w:r w:rsidRPr="001761CF">
        <w:rPr>
          <w:rFonts w:cs="Arial"/>
        </w:rPr>
        <w:t>stay private.</w:t>
      </w:r>
    </w:p>
    <w:p w14:paraId="705D7F46" w14:textId="502F2B6F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>Sometimes, under the law, we must share information.</w:t>
      </w:r>
    </w:p>
    <w:p w14:paraId="6C3428F7" w14:textId="3CA21F96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>This might be even if you have asked us to keep it private.</w:t>
      </w:r>
    </w:p>
    <w:p w14:paraId="5E3C4364" w14:textId="77777777" w:rsidR="00C0240C" w:rsidRPr="001761CF" w:rsidRDefault="00C0240C" w:rsidP="001761CF">
      <w:pPr>
        <w:spacing w:before="0" w:after="0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bookmarkStart w:id="83" w:name="_Toc529882177"/>
      <w:r w:rsidRPr="001761CF">
        <w:rPr>
          <w:rFonts w:cs="Arial"/>
        </w:rPr>
        <w:br w:type="page"/>
      </w:r>
    </w:p>
    <w:p w14:paraId="4DA9BBAE" w14:textId="76B02304" w:rsidR="000D1FE8" w:rsidRPr="001761CF" w:rsidRDefault="000D1FE8" w:rsidP="001761CF">
      <w:pPr>
        <w:pStyle w:val="Heading2"/>
        <w:keepNext w:val="0"/>
        <w:spacing w:before="240" w:after="240"/>
        <w:rPr>
          <w:rFonts w:cs="Arial"/>
        </w:rPr>
      </w:pPr>
      <w:bookmarkStart w:id="84" w:name="_Toc54287151"/>
      <w:r w:rsidRPr="001761CF">
        <w:rPr>
          <w:rFonts w:cs="Arial"/>
        </w:rPr>
        <w:lastRenderedPageBreak/>
        <w:t>Freedom of information</w:t>
      </w:r>
      <w:bookmarkEnd w:id="83"/>
      <w:bookmarkEnd w:id="84"/>
    </w:p>
    <w:p w14:paraId="78C609AD" w14:textId="279228AF" w:rsidR="0056072E" w:rsidRPr="001761CF" w:rsidRDefault="0056072E" w:rsidP="001761CF">
      <w:pPr>
        <w:spacing w:before="240" w:after="240"/>
        <w:rPr>
          <w:rFonts w:cs="Arial"/>
          <w:lang w:val="en-AU"/>
        </w:rPr>
      </w:pPr>
      <w:proofErr w:type="gramStart"/>
      <w:r w:rsidRPr="001761CF">
        <w:rPr>
          <w:rFonts w:cs="Arial"/>
          <w:lang w:val="en-AU"/>
        </w:rPr>
        <w:t>All the information and documents we have</w:t>
      </w:r>
      <w:r w:rsidR="00B66FD7" w:rsidRPr="001761CF">
        <w:rPr>
          <w:rFonts w:cs="Arial"/>
          <w:lang w:val="en-AU"/>
        </w:rPr>
        <w:t xml:space="preserve"> </w:t>
      </w:r>
      <w:r w:rsidRPr="001761CF">
        <w:rPr>
          <w:rFonts w:cs="Arial"/>
          <w:lang w:val="en-AU"/>
        </w:rPr>
        <w:t xml:space="preserve">are covered by the </w:t>
      </w:r>
      <w:r w:rsidR="005B6143" w:rsidRPr="001761CF">
        <w:rPr>
          <w:rFonts w:cs="Arial"/>
          <w:lang w:val="en-AU"/>
        </w:rPr>
        <w:br/>
      </w:r>
      <w:r w:rsidRPr="001761CF">
        <w:rPr>
          <w:rStyle w:val="Emphasis"/>
          <w:rFonts w:cs="Arial"/>
        </w:rPr>
        <w:t>Freedom of Information</w:t>
      </w:r>
      <w:r w:rsidR="00B66FD7" w:rsidRPr="001761CF">
        <w:rPr>
          <w:rStyle w:val="Emphasis"/>
          <w:rFonts w:cs="Arial"/>
        </w:rPr>
        <w:t xml:space="preserve"> </w:t>
      </w:r>
      <w:r w:rsidRPr="001761CF">
        <w:rPr>
          <w:rStyle w:val="Emphasis"/>
          <w:rFonts w:cs="Arial"/>
        </w:rPr>
        <w:t>Act 1982</w:t>
      </w:r>
      <w:proofErr w:type="gramEnd"/>
      <w:r w:rsidRPr="001761CF">
        <w:rPr>
          <w:rFonts w:cs="Arial"/>
          <w:lang w:val="en-AU"/>
        </w:rPr>
        <w:t xml:space="preserve"> (t</w:t>
      </w:r>
      <w:r w:rsidRPr="001761CF">
        <w:rPr>
          <w:rFonts w:cs="Arial"/>
        </w:rPr>
        <w:t xml:space="preserve">he </w:t>
      </w:r>
      <w:proofErr w:type="spellStart"/>
      <w:r w:rsidRPr="001761CF">
        <w:rPr>
          <w:rFonts w:cs="Arial"/>
          <w:lang w:val="en-AU"/>
        </w:rPr>
        <w:t>FoI</w:t>
      </w:r>
      <w:proofErr w:type="spellEnd"/>
      <w:r w:rsidRPr="001761CF">
        <w:rPr>
          <w:rFonts w:cs="Arial"/>
          <w:lang w:val="en-AU"/>
        </w:rPr>
        <w:t xml:space="preserve"> Act).</w:t>
      </w:r>
    </w:p>
    <w:p w14:paraId="7EA28D1E" w14:textId="77777777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 xml:space="preserve">The </w:t>
      </w:r>
      <w:proofErr w:type="spellStart"/>
      <w:r w:rsidRPr="001761CF">
        <w:rPr>
          <w:rFonts w:cs="Arial"/>
          <w:lang w:val="en-AU"/>
        </w:rPr>
        <w:t>FoI</w:t>
      </w:r>
      <w:proofErr w:type="spellEnd"/>
      <w:r w:rsidRPr="001761CF">
        <w:rPr>
          <w:rFonts w:cs="Arial"/>
          <w:lang w:val="en-AU"/>
        </w:rPr>
        <w:t xml:space="preserve"> Act gives people the right to access information kept by the Australian Government.</w:t>
      </w:r>
    </w:p>
    <w:p w14:paraId="2CF9A404" w14:textId="40541876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 xml:space="preserve">If someone asks us to show </w:t>
      </w:r>
      <w:proofErr w:type="gramStart"/>
      <w:r w:rsidRPr="001761CF">
        <w:rPr>
          <w:rFonts w:cs="Arial"/>
          <w:lang w:val="en-AU"/>
        </w:rPr>
        <w:t>them</w:t>
      </w:r>
      <w:proofErr w:type="gramEnd"/>
      <w:r w:rsidRPr="001761CF">
        <w:rPr>
          <w:rFonts w:cs="Arial"/>
          <w:lang w:val="en-AU"/>
        </w:rPr>
        <w:t xml:space="preserve"> a document we have, the </w:t>
      </w:r>
      <w:proofErr w:type="spellStart"/>
      <w:r w:rsidRPr="001761CF">
        <w:rPr>
          <w:rFonts w:cs="Arial"/>
          <w:lang w:val="en-AU"/>
        </w:rPr>
        <w:t>FoI</w:t>
      </w:r>
      <w:proofErr w:type="spellEnd"/>
      <w:r w:rsidRPr="001761CF">
        <w:rPr>
          <w:rFonts w:cs="Arial"/>
          <w:lang w:val="en-AU"/>
        </w:rPr>
        <w:t xml:space="preserve"> Act tells us we have to show it to them.</w:t>
      </w:r>
    </w:p>
    <w:p w14:paraId="682B3987" w14:textId="77777777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>This might include the information you have asked us to keep private.</w:t>
      </w:r>
    </w:p>
    <w:p w14:paraId="1D03F650" w14:textId="414B987C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 xml:space="preserve">You need to cooperate with us if someone asks us to show </w:t>
      </w:r>
      <w:proofErr w:type="gramStart"/>
      <w:r w:rsidRPr="001761CF">
        <w:rPr>
          <w:rFonts w:cs="Arial"/>
          <w:lang w:val="en-AU"/>
        </w:rPr>
        <w:t>them</w:t>
      </w:r>
      <w:proofErr w:type="gramEnd"/>
      <w:r w:rsidRPr="001761CF">
        <w:rPr>
          <w:rFonts w:cs="Arial"/>
          <w:lang w:val="en-AU"/>
        </w:rPr>
        <w:t xml:space="preserve"> a document related to your grant or your project.</w:t>
      </w:r>
    </w:p>
    <w:p w14:paraId="5E57DA42" w14:textId="77777777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>Freedom of Information requests need to go through the Freedom of Information team.</w:t>
      </w:r>
    </w:p>
    <w:p w14:paraId="68070F7C" w14:textId="77777777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 xml:space="preserve">You can send them an email to </w:t>
      </w:r>
      <w:hyperlink r:id="rId21" w:history="1">
        <w:r w:rsidRPr="001761CF">
          <w:rPr>
            <w:rStyle w:val="Hyperlink"/>
            <w:rFonts w:cs="Arial"/>
            <w:lang w:val="en-AU"/>
          </w:rPr>
          <w:t>foi@dss.gov.au</w:t>
        </w:r>
      </w:hyperlink>
    </w:p>
    <w:p w14:paraId="35044DB5" w14:textId="77777777" w:rsidR="0056072E" w:rsidRPr="001761CF" w:rsidRDefault="0056072E" w:rsidP="001761CF">
      <w:pPr>
        <w:spacing w:before="240" w:after="240"/>
        <w:rPr>
          <w:rFonts w:cs="Arial"/>
          <w:lang w:val="en-AU"/>
        </w:rPr>
      </w:pPr>
      <w:proofErr w:type="gramStart"/>
      <w:r w:rsidRPr="001761CF">
        <w:rPr>
          <w:rFonts w:cs="Arial"/>
          <w:lang w:val="en-AU"/>
        </w:rPr>
        <w:t>Or</w:t>
      </w:r>
      <w:proofErr w:type="gramEnd"/>
      <w:r w:rsidRPr="001761CF">
        <w:rPr>
          <w:rFonts w:cs="Arial"/>
          <w:lang w:val="en-AU"/>
        </w:rPr>
        <w:t xml:space="preserve"> you can send a letter to: </w:t>
      </w:r>
    </w:p>
    <w:p w14:paraId="45424A03" w14:textId="58D60D0C" w:rsidR="0056072E" w:rsidRPr="001761CF" w:rsidRDefault="0056072E" w:rsidP="001761CF">
      <w:pPr>
        <w:spacing w:before="240" w:after="240"/>
        <w:rPr>
          <w:rFonts w:cs="Arial"/>
          <w:lang w:val="en-AU"/>
        </w:rPr>
      </w:pPr>
      <w:r w:rsidRPr="001761CF">
        <w:rPr>
          <w:rFonts w:cs="Arial"/>
          <w:lang w:val="en-AU"/>
        </w:rPr>
        <w:t>Freedom of Information Team</w:t>
      </w:r>
      <w:r w:rsidR="00B66FD7" w:rsidRPr="001761CF">
        <w:rPr>
          <w:rFonts w:cs="Arial"/>
          <w:lang w:val="en-AU"/>
        </w:rPr>
        <w:br/>
      </w:r>
      <w:r w:rsidRPr="001761CF">
        <w:rPr>
          <w:rFonts w:cs="Arial"/>
          <w:lang w:val="en-AU"/>
        </w:rPr>
        <w:t xml:space="preserve">Government and Executive Services Branch </w:t>
      </w:r>
      <w:r w:rsidR="00B66FD7" w:rsidRPr="001761CF">
        <w:rPr>
          <w:rFonts w:cs="Arial"/>
          <w:lang w:val="en-AU"/>
        </w:rPr>
        <w:br/>
      </w:r>
      <w:r w:rsidRPr="001761CF">
        <w:rPr>
          <w:rFonts w:cs="Arial"/>
          <w:lang w:val="en-AU"/>
        </w:rPr>
        <w:t>Department of Social Services (DSS</w:t>
      </w:r>
      <w:proofErr w:type="gramStart"/>
      <w:r w:rsidRPr="001761CF">
        <w:rPr>
          <w:rFonts w:cs="Arial"/>
          <w:lang w:val="en-AU"/>
        </w:rPr>
        <w:t>)</w:t>
      </w:r>
      <w:proofErr w:type="gramEnd"/>
      <w:r w:rsidR="00B66FD7" w:rsidRPr="001761CF">
        <w:rPr>
          <w:rFonts w:cs="Arial"/>
          <w:lang w:val="en-AU"/>
        </w:rPr>
        <w:br/>
      </w:r>
      <w:r w:rsidRPr="001761CF">
        <w:rPr>
          <w:rFonts w:cs="Arial"/>
          <w:lang w:val="en-AU"/>
        </w:rPr>
        <w:t>GPO Box 9820</w:t>
      </w:r>
      <w:r w:rsidR="00B66FD7" w:rsidRPr="001761CF">
        <w:rPr>
          <w:rFonts w:cs="Arial"/>
          <w:lang w:val="en-AU"/>
        </w:rPr>
        <w:br/>
      </w:r>
      <w:r w:rsidRPr="001761CF">
        <w:rPr>
          <w:rFonts w:cs="Arial"/>
          <w:lang w:val="en-AU"/>
        </w:rPr>
        <w:t>Canberra ACT 2601</w:t>
      </w:r>
    </w:p>
    <w:p w14:paraId="35048883" w14:textId="77777777" w:rsidR="007976D0" w:rsidRPr="001761CF" w:rsidRDefault="007976D0" w:rsidP="001761CF">
      <w:pPr>
        <w:spacing w:before="240" w:after="240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bookmarkStart w:id="85" w:name="_Toc349720828"/>
      <w:r w:rsidRPr="001761CF">
        <w:rPr>
          <w:rFonts w:cs="Arial"/>
        </w:rPr>
        <w:br w:type="page"/>
      </w:r>
    </w:p>
    <w:p w14:paraId="5B53F716" w14:textId="0111B8BA" w:rsidR="00581A88" w:rsidRPr="001761CF" w:rsidRDefault="00581A88" w:rsidP="001761CF">
      <w:pPr>
        <w:pStyle w:val="Heading2"/>
        <w:keepNext w:val="0"/>
        <w:spacing w:before="240" w:after="240"/>
        <w:rPr>
          <w:rFonts w:cs="Arial"/>
        </w:rPr>
      </w:pPr>
      <w:bookmarkStart w:id="86" w:name="_Toc54287152"/>
      <w:r w:rsidRPr="001761CF">
        <w:rPr>
          <w:rFonts w:cs="Arial"/>
        </w:rPr>
        <w:lastRenderedPageBreak/>
        <w:t>Word list</w:t>
      </w:r>
      <w:bookmarkEnd w:id="85"/>
      <w:bookmarkEnd w:id="86"/>
    </w:p>
    <w:p w14:paraId="4832AEE0" w14:textId="77777777" w:rsidR="0056072E" w:rsidRPr="001761CF" w:rsidRDefault="0056072E" w:rsidP="001761CF">
      <w:pPr>
        <w:spacing w:before="240"/>
        <w:rPr>
          <w:rStyle w:val="Strong"/>
          <w:rFonts w:cs="Arial"/>
        </w:rPr>
      </w:pPr>
      <w:r w:rsidRPr="001761CF">
        <w:rPr>
          <w:rStyle w:val="Strong"/>
          <w:rFonts w:cs="Arial"/>
        </w:rPr>
        <w:t>ABN</w:t>
      </w:r>
      <w:r w:rsidRPr="001761CF">
        <w:rPr>
          <w:rStyle w:val="Strong"/>
          <w:rFonts w:eastAsiaTheme="minorEastAsia" w:cs="Arial"/>
        </w:rPr>
        <w:t xml:space="preserve"> – Australian Business Number</w:t>
      </w:r>
    </w:p>
    <w:p w14:paraId="5B6BA20A" w14:textId="77777777" w:rsidR="0056072E" w:rsidRPr="001761CF" w:rsidRDefault="0056072E" w:rsidP="001761CF">
      <w:pPr>
        <w:rPr>
          <w:rStyle w:val="Strong"/>
          <w:rFonts w:cs="Arial"/>
        </w:rPr>
      </w:pPr>
      <w:r w:rsidRPr="001761CF">
        <w:rPr>
          <w:rFonts w:eastAsiaTheme="minorEastAsia" w:cs="Arial"/>
          <w:color w:val="000000" w:themeColor="text1"/>
        </w:rPr>
        <w:t>An ABN is a number you need to have when you run a business or company in Australia.</w:t>
      </w:r>
    </w:p>
    <w:p w14:paraId="2EDDC127" w14:textId="77777777" w:rsidR="0056072E" w:rsidRPr="001761CF" w:rsidRDefault="0056072E" w:rsidP="001761CF">
      <w:pPr>
        <w:spacing w:before="240"/>
        <w:rPr>
          <w:rStyle w:val="Strong"/>
          <w:rFonts w:cs="Arial"/>
        </w:rPr>
      </w:pPr>
      <w:r w:rsidRPr="001761CF">
        <w:rPr>
          <w:rStyle w:val="Strong"/>
          <w:rFonts w:cs="Arial"/>
        </w:rPr>
        <w:t>Accessible</w:t>
      </w:r>
    </w:p>
    <w:p w14:paraId="0C47C858" w14:textId="26BF681E" w:rsidR="0056072E" w:rsidRPr="001761CF" w:rsidRDefault="0056072E" w:rsidP="001761CF">
      <w:pPr>
        <w:rPr>
          <w:rFonts w:cs="Arial"/>
        </w:rPr>
      </w:pPr>
      <w:r w:rsidRPr="001761CF">
        <w:rPr>
          <w:rFonts w:cs="Arial"/>
        </w:rPr>
        <w:t>When something is accessible, everyone can use it.</w:t>
      </w:r>
    </w:p>
    <w:p w14:paraId="240DBF2D" w14:textId="77777777" w:rsidR="0056072E" w:rsidRPr="001761CF" w:rsidRDefault="0056072E" w:rsidP="001761CF">
      <w:pPr>
        <w:spacing w:before="240"/>
        <w:rPr>
          <w:rStyle w:val="Strong"/>
          <w:rFonts w:cs="Arial"/>
        </w:rPr>
      </w:pPr>
      <w:r w:rsidRPr="001761CF">
        <w:rPr>
          <w:rStyle w:val="Strong"/>
          <w:rFonts w:cs="Arial"/>
        </w:rPr>
        <w:t>Application</w:t>
      </w:r>
    </w:p>
    <w:p w14:paraId="3E6BF498" w14:textId="77777777" w:rsidR="0056072E" w:rsidRPr="001761CF" w:rsidRDefault="0056072E" w:rsidP="001761CF">
      <w:pPr>
        <w:rPr>
          <w:rFonts w:cs="Arial"/>
        </w:rPr>
      </w:pPr>
      <w:r w:rsidRPr="001761CF">
        <w:rPr>
          <w:rFonts w:cs="Arial"/>
        </w:rPr>
        <w:t xml:space="preserve">An application is a form you have to send in to get a grant. </w:t>
      </w:r>
    </w:p>
    <w:p w14:paraId="01AACF30" w14:textId="77777777" w:rsidR="0056072E" w:rsidRPr="001761CF" w:rsidRDefault="0056072E" w:rsidP="001761CF">
      <w:pPr>
        <w:spacing w:before="240"/>
        <w:rPr>
          <w:rStyle w:val="Strong"/>
          <w:rFonts w:cs="Arial"/>
        </w:rPr>
      </w:pPr>
      <w:r w:rsidRPr="001761CF">
        <w:rPr>
          <w:rStyle w:val="Strong"/>
          <w:rFonts w:cs="Arial"/>
        </w:rPr>
        <w:t>Assessment Criterion</w:t>
      </w:r>
    </w:p>
    <w:p w14:paraId="10DB11B3" w14:textId="77777777" w:rsidR="0056072E" w:rsidRPr="001761CF" w:rsidRDefault="0056072E" w:rsidP="001761CF">
      <w:pPr>
        <w:rPr>
          <w:rStyle w:val="Strong"/>
          <w:rFonts w:cs="Arial"/>
        </w:rPr>
      </w:pPr>
      <w:r w:rsidRPr="001761CF">
        <w:rPr>
          <w:rFonts w:cs="Arial"/>
        </w:rPr>
        <w:t>An Assessment Criterion is a question that you need to answer.</w:t>
      </w:r>
    </w:p>
    <w:p w14:paraId="7B43D7AD" w14:textId="77777777" w:rsidR="0056072E" w:rsidRPr="001761CF" w:rsidRDefault="0056072E" w:rsidP="001761CF">
      <w:pPr>
        <w:spacing w:before="240"/>
        <w:rPr>
          <w:rStyle w:val="Strong"/>
          <w:rFonts w:cs="Arial"/>
        </w:rPr>
      </w:pPr>
      <w:r w:rsidRPr="001761CF">
        <w:rPr>
          <w:rStyle w:val="Strong"/>
          <w:rFonts w:cs="Arial"/>
        </w:rPr>
        <w:t>Capacity</w:t>
      </w:r>
    </w:p>
    <w:p w14:paraId="74B5FAA3" w14:textId="77777777" w:rsidR="0056072E" w:rsidRPr="001761CF" w:rsidRDefault="0056072E" w:rsidP="001761CF">
      <w:pPr>
        <w:rPr>
          <w:rFonts w:cs="Arial"/>
        </w:rPr>
      </w:pPr>
      <w:r w:rsidRPr="001761CF">
        <w:rPr>
          <w:rFonts w:cs="Arial"/>
        </w:rPr>
        <w:t>Your capacity is:</w:t>
      </w:r>
    </w:p>
    <w:p w14:paraId="045D238C" w14:textId="77777777" w:rsidR="0056072E" w:rsidRPr="001761CF" w:rsidRDefault="0056072E" w:rsidP="001761CF">
      <w:pPr>
        <w:numPr>
          <w:ilvl w:val="0"/>
          <w:numId w:val="1"/>
        </w:numPr>
        <w:rPr>
          <w:rFonts w:cs="Arial"/>
        </w:rPr>
      </w:pPr>
      <w:r w:rsidRPr="001761CF">
        <w:rPr>
          <w:rFonts w:cs="Arial"/>
        </w:rPr>
        <w:t>your ability to do something</w:t>
      </w:r>
    </w:p>
    <w:p w14:paraId="04296DBB" w14:textId="77777777" w:rsidR="0056072E" w:rsidRPr="001761CF" w:rsidRDefault="0056072E" w:rsidP="001761CF">
      <w:pPr>
        <w:numPr>
          <w:ilvl w:val="0"/>
          <w:numId w:val="1"/>
        </w:numPr>
        <w:rPr>
          <w:rFonts w:cs="Arial"/>
        </w:rPr>
      </w:pPr>
      <w:r w:rsidRPr="001761CF">
        <w:rPr>
          <w:rFonts w:cs="Arial"/>
        </w:rPr>
        <w:t>the skills you have</w:t>
      </w:r>
    </w:p>
    <w:p w14:paraId="4463576E" w14:textId="77777777" w:rsidR="0056072E" w:rsidRPr="001761CF" w:rsidRDefault="0056072E" w:rsidP="001761CF">
      <w:pPr>
        <w:numPr>
          <w:ilvl w:val="0"/>
          <w:numId w:val="1"/>
        </w:numPr>
        <w:rPr>
          <w:rFonts w:cs="Arial"/>
        </w:rPr>
      </w:pPr>
      <w:proofErr w:type="gramStart"/>
      <w:r w:rsidRPr="001761CF">
        <w:rPr>
          <w:rFonts w:cs="Arial"/>
        </w:rPr>
        <w:t>knowing</w:t>
      </w:r>
      <w:proofErr w:type="gramEnd"/>
      <w:r w:rsidRPr="001761CF">
        <w:rPr>
          <w:rFonts w:cs="Arial"/>
        </w:rPr>
        <w:t xml:space="preserve"> the right people who can help you.</w:t>
      </w:r>
    </w:p>
    <w:p w14:paraId="416C7CFD" w14:textId="77777777" w:rsidR="0056072E" w:rsidRPr="001761CF" w:rsidRDefault="0056072E" w:rsidP="001761CF">
      <w:pPr>
        <w:spacing w:before="240"/>
        <w:rPr>
          <w:rStyle w:val="Strong"/>
          <w:rFonts w:cs="Arial"/>
        </w:rPr>
      </w:pPr>
      <w:r w:rsidRPr="001761CF">
        <w:rPr>
          <w:rStyle w:val="Strong"/>
          <w:rFonts w:cs="Arial"/>
        </w:rPr>
        <w:t xml:space="preserve">Commonwealth Ombudsman </w:t>
      </w:r>
    </w:p>
    <w:p w14:paraId="7A03DD3C" w14:textId="54272BE8" w:rsidR="0056072E" w:rsidRPr="001761CF" w:rsidRDefault="0056072E" w:rsidP="001761CF">
      <w:pPr>
        <w:rPr>
          <w:rStyle w:val="Strong"/>
          <w:rFonts w:cs="Arial"/>
        </w:rPr>
      </w:pPr>
      <w:r w:rsidRPr="001761CF">
        <w:rPr>
          <w:rFonts w:cs="Arial"/>
          <w:lang w:val="en-AU"/>
        </w:rPr>
        <w:t>The Commonwealth Ombudsman helps people if they have a problem dealing with the Australian Government.</w:t>
      </w:r>
    </w:p>
    <w:p w14:paraId="3CF5DF18" w14:textId="77777777" w:rsidR="0056072E" w:rsidRPr="001761CF" w:rsidRDefault="0056072E" w:rsidP="001761CF">
      <w:pPr>
        <w:spacing w:before="240"/>
        <w:rPr>
          <w:rStyle w:val="Strong"/>
          <w:rFonts w:cs="Arial"/>
        </w:rPr>
      </w:pPr>
      <w:r w:rsidRPr="001761CF">
        <w:rPr>
          <w:rStyle w:val="Strong"/>
          <w:rFonts w:cs="Arial"/>
        </w:rPr>
        <w:t>Community</w:t>
      </w:r>
    </w:p>
    <w:p w14:paraId="3F7C6E97" w14:textId="77777777" w:rsidR="0056072E" w:rsidRPr="001761CF" w:rsidRDefault="0056072E" w:rsidP="001761CF">
      <w:pPr>
        <w:rPr>
          <w:rFonts w:cs="Arial"/>
        </w:rPr>
      </w:pPr>
      <w:r w:rsidRPr="001761CF">
        <w:rPr>
          <w:rFonts w:cs="Arial"/>
        </w:rPr>
        <w:t>Your community can include the people who:</w:t>
      </w:r>
    </w:p>
    <w:p w14:paraId="23AB781D" w14:textId="77777777" w:rsidR="0056072E" w:rsidRPr="001761CF" w:rsidRDefault="0056072E" w:rsidP="001761CF">
      <w:pPr>
        <w:numPr>
          <w:ilvl w:val="0"/>
          <w:numId w:val="59"/>
        </w:numPr>
        <w:rPr>
          <w:rFonts w:cs="Arial"/>
        </w:rPr>
      </w:pPr>
      <w:r w:rsidRPr="001761CF">
        <w:rPr>
          <w:rFonts w:cs="Arial"/>
        </w:rPr>
        <w:t>live in the same area as you</w:t>
      </w:r>
    </w:p>
    <w:p w14:paraId="042BC189" w14:textId="77777777" w:rsidR="0056072E" w:rsidRPr="001761CF" w:rsidRDefault="0056072E" w:rsidP="001761CF">
      <w:pPr>
        <w:numPr>
          <w:ilvl w:val="0"/>
          <w:numId w:val="59"/>
        </w:numPr>
        <w:rPr>
          <w:rFonts w:cs="Arial"/>
        </w:rPr>
      </w:pPr>
      <w:proofErr w:type="gramStart"/>
      <w:r w:rsidRPr="001761CF">
        <w:rPr>
          <w:rFonts w:cs="Arial"/>
        </w:rPr>
        <w:t>share</w:t>
      </w:r>
      <w:proofErr w:type="gramEnd"/>
      <w:r w:rsidRPr="001761CF">
        <w:rPr>
          <w:rFonts w:cs="Arial"/>
        </w:rPr>
        <w:t xml:space="preserve"> the same hobbies or interests as you.</w:t>
      </w:r>
    </w:p>
    <w:p w14:paraId="79CA8326" w14:textId="77777777" w:rsidR="0056072E" w:rsidRPr="001761CF" w:rsidRDefault="0056072E" w:rsidP="001761CF">
      <w:pPr>
        <w:spacing w:before="840"/>
        <w:rPr>
          <w:rStyle w:val="Strong"/>
          <w:rFonts w:cs="Arial"/>
        </w:rPr>
      </w:pPr>
      <w:r w:rsidRPr="001761CF">
        <w:rPr>
          <w:rStyle w:val="Strong"/>
          <w:rFonts w:cs="Arial"/>
        </w:rPr>
        <w:lastRenderedPageBreak/>
        <w:t>Complaint</w:t>
      </w:r>
    </w:p>
    <w:p w14:paraId="6916378C" w14:textId="77777777" w:rsidR="0056072E" w:rsidRPr="001761CF" w:rsidRDefault="0056072E" w:rsidP="001761CF">
      <w:pPr>
        <w:rPr>
          <w:rFonts w:cs="Arial"/>
        </w:rPr>
      </w:pPr>
      <w:r w:rsidRPr="001761CF">
        <w:rPr>
          <w:rFonts w:cs="Arial"/>
        </w:rPr>
        <w:t>When you make a complaint, you tell someone that something:</w:t>
      </w:r>
    </w:p>
    <w:p w14:paraId="145DE1AF" w14:textId="77777777" w:rsidR="0056072E" w:rsidRPr="001761CF" w:rsidRDefault="0056072E" w:rsidP="001761CF">
      <w:pPr>
        <w:numPr>
          <w:ilvl w:val="0"/>
          <w:numId w:val="9"/>
        </w:numPr>
        <w:rPr>
          <w:rFonts w:cs="Arial"/>
        </w:rPr>
      </w:pPr>
      <w:r w:rsidRPr="001761CF">
        <w:rPr>
          <w:rFonts w:cs="Arial"/>
        </w:rPr>
        <w:t>has gone wrong</w:t>
      </w:r>
    </w:p>
    <w:p w14:paraId="70A7B8A9" w14:textId="77777777" w:rsidR="0056072E" w:rsidRPr="001761CF" w:rsidRDefault="0056072E" w:rsidP="001761CF">
      <w:pPr>
        <w:numPr>
          <w:ilvl w:val="0"/>
          <w:numId w:val="9"/>
        </w:numPr>
        <w:rPr>
          <w:rStyle w:val="Strong"/>
          <w:rFonts w:cs="Arial"/>
          <w:b w:val="0"/>
          <w:bCs w:val="0"/>
          <w:lang w:val="en-AU"/>
        </w:rPr>
      </w:pPr>
      <w:proofErr w:type="gramStart"/>
      <w:r w:rsidRPr="001761CF">
        <w:rPr>
          <w:rFonts w:cs="Arial"/>
        </w:rPr>
        <w:t>isn’t</w:t>
      </w:r>
      <w:proofErr w:type="gramEnd"/>
      <w:r w:rsidRPr="001761CF">
        <w:rPr>
          <w:rFonts w:cs="Arial"/>
        </w:rPr>
        <w:t xml:space="preserve"> working well.</w:t>
      </w:r>
    </w:p>
    <w:p w14:paraId="325A52D6" w14:textId="77777777" w:rsidR="0056072E" w:rsidRPr="001761CF" w:rsidRDefault="0056072E" w:rsidP="001761CF">
      <w:pPr>
        <w:spacing w:before="240"/>
        <w:rPr>
          <w:rStyle w:val="Strong"/>
          <w:rFonts w:cs="Arial"/>
        </w:rPr>
      </w:pPr>
      <w:r w:rsidRPr="001761CF">
        <w:rPr>
          <w:rStyle w:val="Strong"/>
          <w:rFonts w:cs="Arial"/>
        </w:rPr>
        <w:t>Conflict of interest</w:t>
      </w:r>
    </w:p>
    <w:p w14:paraId="4E28AD57" w14:textId="77777777" w:rsidR="0056072E" w:rsidRPr="001761CF" w:rsidRDefault="0056072E" w:rsidP="001761CF">
      <w:pPr>
        <w:rPr>
          <w:rFonts w:cs="Arial"/>
          <w:lang w:val="en-AU"/>
        </w:rPr>
      </w:pPr>
      <w:r w:rsidRPr="001761CF">
        <w:rPr>
          <w:rFonts w:cs="Arial"/>
          <w:lang w:val="en-AU"/>
        </w:rPr>
        <w:t xml:space="preserve">A </w:t>
      </w:r>
      <w:r w:rsidRPr="001761CF">
        <w:rPr>
          <w:rFonts w:cs="Arial"/>
        </w:rPr>
        <w:t>conflict of interest</w:t>
      </w:r>
      <w:r w:rsidRPr="001761CF">
        <w:rPr>
          <w:rFonts w:cs="Arial"/>
          <w:lang w:val="en-AU"/>
        </w:rPr>
        <w:t xml:space="preserve"> is when someone could affect a decision so the result is better for </w:t>
      </w:r>
      <w:proofErr w:type="gramStart"/>
      <w:r w:rsidRPr="001761CF">
        <w:rPr>
          <w:rFonts w:cs="Arial"/>
          <w:lang w:val="en-AU"/>
        </w:rPr>
        <w:t>them</w:t>
      </w:r>
      <w:proofErr w:type="gramEnd"/>
      <w:r w:rsidRPr="001761CF">
        <w:rPr>
          <w:rFonts w:cs="Arial"/>
          <w:lang w:val="en-AU"/>
        </w:rPr>
        <w:t>.</w:t>
      </w:r>
    </w:p>
    <w:p w14:paraId="42C39FE4" w14:textId="77777777" w:rsidR="0056072E" w:rsidRPr="001761CF" w:rsidRDefault="0056072E" w:rsidP="001761CF">
      <w:pPr>
        <w:spacing w:before="240"/>
        <w:rPr>
          <w:rStyle w:val="Strong"/>
          <w:rFonts w:cs="Arial"/>
        </w:rPr>
      </w:pPr>
      <w:r w:rsidRPr="001761CF">
        <w:rPr>
          <w:rStyle w:val="Strong"/>
          <w:rFonts w:cs="Arial"/>
        </w:rPr>
        <w:t>Consortium</w:t>
      </w:r>
    </w:p>
    <w:p w14:paraId="65D9B934" w14:textId="7DCC37B9" w:rsidR="0056072E" w:rsidRPr="001761CF" w:rsidRDefault="0056072E" w:rsidP="001761CF">
      <w:pPr>
        <w:rPr>
          <w:rFonts w:cs="Arial"/>
        </w:rPr>
      </w:pPr>
      <w:r w:rsidRPr="001761CF">
        <w:rPr>
          <w:rFonts w:cs="Arial"/>
        </w:rPr>
        <w:t xml:space="preserve">A consortium is an organisation that applies with a group of </w:t>
      </w:r>
      <w:r w:rsidR="00B66FD7" w:rsidRPr="001761CF">
        <w:rPr>
          <w:rFonts w:cs="Arial"/>
        </w:rPr>
        <w:br/>
      </w:r>
      <w:r w:rsidRPr="001761CF">
        <w:rPr>
          <w:rFonts w:cs="Arial"/>
        </w:rPr>
        <w:t>other organisations.</w:t>
      </w:r>
    </w:p>
    <w:p w14:paraId="42BABC3D" w14:textId="77777777" w:rsidR="0056072E" w:rsidRPr="001761CF" w:rsidRDefault="0056072E" w:rsidP="001761CF">
      <w:pPr>
        <w:spacing w:before="240"/>
        <w:rPr>
          <w:rStyle w:val="Strong"/>
          <w:rFonts w:cs="Arial"/>
        </w:rPr>
      </w:pPr>
      <w:r w:rsidRPr="001761CF">
        <w:rPr>
          <w:rStyle w:val="Strong"/>
          <w:rFonts w:cs="Arial"/>
        </w:rPr>
        <w:t xml:space="preserve">Evaluation </w:t>
      </w:r>
    </w:p>
    <w:p w14:paraId="10D442CF" w14:textId="77777777" w:rsidR="0056072E" w:rsidRPr="001761CF" w:rsidRDefault="0056072E" w:rsidP="001761CF">
      <w:pPr>
        <w:rPr>
          <w:rFonts w:cs="Arial"/>
        </w:rPr>
      </w:pPr>
      <w:r w:rsidRPr="001761CF">
        <w:rPr>
          <w:rFonts w:cs="Arial"/>
        </w:rPr>
        <w:t xml:space="preserve">An </w:t>
      </w:r>
      <w:proofErr w:type="gramStart"/>
      <w:r w:rsidRPr="001761CF">
        <w:rPr>
          <w:rFonts w:cs="Arial"/>
        </w:rPr>
        <w:t>evaluation</w:t>
      </w:r>
      <w:proofErr w:type="gramEnd"/>
      <w:r w:rsidRPr="001761CF">
        <w:rPr>
          <w:rFonts w:cs="Arial"/>
        </w:rPr>
        <w:t xml:space="preserve"> is </w:t>
      </w:r>
      <w:proofErr w:type="gramStart"/>
      <w:r w:rsidRPr="001761CF">
        <w:rPr>
          <w:rFonts w:cs="Arial"/>
        </w:rPr>
        <w:t>when</w:t>
      </w:r>
      <w:proofErr w:type="gramEnd"/>
      <w:r w:rsidRPr="001761CF">
        <w:rPr>
          <w:rFonts w:cs="Arial"/>
        </w:rPr>
        <w:t xml:space="preserve"> you look at what:</w:t>
      </w:r>
    </w:p>
    <w:p w14:paraId="3A13C016" w14:textId="77777777" w:rsidR="0056072E" w:rsidRPr="001761CF" w:rsidRDefault="0056072E" w:rsidP="001761CF">
      <w:pPr>
        <w:numPr>
          <w:ilvl w:val="0"/>
          <w:numId w:val="5"/>
        </w:numPr>
        <w:rPr>
          <w:rFonts w:cs="Arial"/>
        </w:rPr>
      </w:pPr>
      <w:r w:rsidRPr="001761CF">
        <w:rPr>
          <w:rFonts w:cs="Arial"/>
        </w:rPr>
        <w:t>went well</w:t>
      </w:r>
    </w:p>
    <w:p w14:paraId="22BCF15F" w14:textId="77777777" w:rsidR="0056072E" w:rsidRPr="001761CF" w:rsidRDefault="0056072E" w:rsidP="001761CF">
      <w:pPr>
        <w:numPr>
          <w:ilvl w:val="0"/>
          <w:numId w:val="5"/>
        </w:numPr>
        <w:rPr>
          <w:rStyle w:val="Strong"/>
          <w:rFonts w:cs="Arial"/>
          <w:b w:val="0"/>
          <w:bCs w:val="0"/>
        </w:rPr>
      </w:pPr>
      <w:proofErr w:type="gramStart"/>
      <w:r w:rsidRPr="001761CF">
        <w:rPr>
          <w:rFonts w:cs="Arial"/>
        </w:rPr>
        <w:t>could</w:t>
      </w:r>
      <w:proofErr w:type="gramEnd"/>
      <w:r w:rsidRPr="001761CF">
        <w:rPr>
          <w:rFonts w:cs="Arial"/>
        </w:rPr>
        <w:t xml:space="preserve"> be done better.</w:t>
      </w:r>
    </w:p>
    <w:p w14:paraId="0B19F547" w14:textId="77777777" w:rsidR="0056072E" w:rsidRPr="001761CF" w:rsidRDefault="0056072E" w:rsidP="001761CF">
      <w:pPr>
        <w:spacing w:before="240"/>
        <w:rPr>
          <w:rStyle w:val="Strong"/>
          <w:rFonts w:cs="Arial"/>
        </w:rPr>
      </w:pPr>
      <w:r w:rsidRPr="001761CF">
        <w:rPr>
          <w:rStyle w:val="Strong"/>
          <w:rFonts w:cs="Arial"/>
        </w:rPr>
        <w:t>Evidence</w:t>
      </w:r>
    </w:p>
    <w:p w14:paraId="7DE35FFC" w14:textId="77777777" w:rsidR="0056072E" w:rsidRPr="001761CF" w:rsidRDefault="0056072E" w:rsidP="001761CF">
      <w:pPr>
        <w:rPr>
          <w:rFonts w:cs="Arial"/>
        </w:rPr>
      </w:pPr>
      <w:r w:rsidRPr="001761CF">
        <w:rPr>
          <w:rFonts w:cs="Arial"/>
        </w:rPr>
        <w:t>Evidence is proof that something is true.</w:t>
      </w:r>
    </w:p>
    <w:p w14:paraId="184F66DE" w14:textId="77777777" w:rsidR="0056072E" w:rsidRPr="001761CF" w:rsidRDefault="0056072E" w:rsidP="001761CF">
      <w:pPr>
        <w:spacing w:before="240"/>
        <w:rPr>
          <w:rStyle w:val="Strong"/>
          <w:rFonts w:cs="Arial"/>
        </w:rPr>
      </w:pPr>
      <w:r w:rsidRPr="001761CF">
        <w:rPr>
          <w:rStyle w:val="Strong"/>
          <w:rFonts w:cs="Arial"/>
        </w:rPr>
        <w:t>Grant</w:t>
      </w:r>
    </w:p>
    <w:p w14:paraId="392A01B4" w14:textId="1E82A93F" w:rsidR="0056072E" w:rsidRPr="001761CF" w:rsidRDefault="0056072E" w:rsidP="001761CF">
      <w:pPr>
        <w:rPr>
          <w:rFonts w:cs="Arial"/>
        </w:rPr>
      </w:pPr>
      <w:r w:rsidRPr="001761CF">
        <w:rPr>
          <w:rFonts w:cs="Arial"/>
        </w:rPr>
        <w:t>A grant is money from the government to pay for important work that can help others.</w:t>
      </w:r>
    </w:p>
    <w:p w14:paraId="05FE9474" w14:textId="77777777" w:rsidR="0056072E" w:rsidRPr="001761CF" w:rsidRDefault="0056072E" w:rsidP="001761CF">
      <w:pPr>
        <w:spacing w:before="240"/>
        <w:rPr>
          <w:rStyle w:val="Strong"/>
          <w:rFonts w:cs="Arial"/>
        </w:rPr>
      </w:pPr>
      <w:r w:rsidRPr="001761CF">
        <w:rPr>
          <w:rStyle w:val="Strong"/>
          <w:rFonts w:cs="Arial"/>
        </w:rPr>
        <w:t>Inclusive</w:t>
      </w:r>
    </w:p>
    <w:p w14:paraId="1291DE44" w14:textId="15A3A53D" w:rsidR="0056072E" w:rsidRPr="001761CF" w:rsidRDefault="0056072E" w:rsidP="001761CF">
      <w:pPr>
        <w:rPr>
          <w:rFonts w:cs="Arial"/>
        </w:rPr>
      </w:pPr>
      <w:r w:rsidRPr="001761CF">
        <w:rPr>
          <w:rFonts w:cs="Arial"/>
        </w:rPr>
        <w:t>When something is inclusive, everyone can take part.</w:t>
      </w:r>
    </w:p>
    <w:p w14:paraId="3FF1B526" w14:textId="77777777" w:rsidR="0056072E" w:rsidRPr="001761CF" w:rsidRDefault="0056072E" w:rsidP="001761CF">
      <w:pPr>
        <w:spacing w:before="240"/>
        <w:rPr>
          <w:rStyle w:val="Strong"/>
          <w:rFonts w:cs="Arial"/>
        </w:rPr>
      </w:pPr>
      <w:r w:rsidRPr="001761CF">
        <w:rPr>
          <w:rStyle w:val="Strong"/>
          <w:rFonts w:cs="Arial"/>
        </w:rPr>
        <w:t xml:space="preserve">Outcomes </w:t>
      </w:r>
    </w:p>
    <w:p w14:paraId="36BF5842" w14:textId="4206D659" w:rsidR="0056072E" w:rsidRPr="001761CF" w:rsidRDefault="0056072E" w:rsidP="001761CF">
      <w:pPr>
        <w:rPr>
          <w:rStyle w:val="Strong"/>
          <w:rFonts w:cs="Arial"/>
        </w:rPr>
      </w:pPr>
      <w:r w:rsidRPr="001761CF">
        <w:rPr>
          <w:rFonts w:cs="Arial"/>
        </w:rPr>
        <w:t>Outcomes are important results we want to achieve.</w:t>
      </w:r>
    </w:p>
    <w:p w14:paraId="3C1274B1" w14:textId="77777777" w:rsidR="0056072E" w:rsidRPr="001761CF" w:rsidRDefault="0056072E" w:rsidP="001761CF">
      <w:pPr>
        <w:spacing w:before="240"/>
        <w:rPr>
          <w:rStyle w:val="Strong"/>
          <w:rFonts w:cs="Arial"/>
        </w:rPr>
      </w:pPr>
      <w:r w:rsidRPr="001761CF">
        <w:rPr>
          <w:rStyle w:val="Strong"/>
          <w:rFonts w:cs="Arial"/>
        </w:rPr>
        <w:lastRenderedPageBreak/>
        <w:t>Participation</w:t>
      </w:r>
    </w:p>
    <w:p w14:paraId="2B137B86" w14:textId="77777777" w:rsidR="0056072E" w:rsidRPr="001761CF" w:rsidRDefault="0056072E" w:rsidP="001761CF">
      <w:pPr>
        <w:rPr>
          <w:rFonts w:cs="Arial"/>
        </w:rPr>
      </w:pPr>
      <w:proofErr w:type="gramStart"/>
      <w:r w:rsidRPr="001761CF">
        <w:rPr>
          <w:rFonts w:cs="Arial"/>
        </w:rPr>
        <w:t>Participation</w:t>
      </w:r>
      <w:proofErr w:type="gramEnd"/>
      <w:r w:rsidRPr="001761CF">
        <w:rPr>
          <w:rFonts w:cs="Arial"/>
          <w:b/>
          <w:bCs/>
        </w:rPr>
        <w:t xml:space="preserve"> </w:t>
      </w:r>
      <w:r w:rsidRPr="001761CF">
        <w:rPr>
          <w:rFonts w:cs="Arial"/>
        </w:rPr>
        <w:t xml:space="preserve">is </w:t>
      </w:r>
      <w:proofErr w:type="gramStart"/>
      <w:r w:rsidRPr="001761CF">
        <w:rPr>
          <w:rFonts w:cs="Arial"/>
        </w:rPr>
        <w:t>when</w:t>
      </w:r>
      <w:proofErr w:type="gramEnd"/>
      <w:r w:rsidRPr="001761CF">
        <w:rPr>
          <w:rFonts w:cs="Arial"/>
        </w:rPr>
        <w:t xml:space="preserve"> you take part.</w:t>
      </w:r>
    </w:p>
    <w:p w14:paraId="51F04FB6" w14:textId="77777777" w:rsidR="0056072E" w:rsidRPr="001761CF" w:rsidRDefault="0056072E" w:rsidP="001761CF">
      <w:pPr>
        <w:spacing w:before="240"/>
        <w:rPr>
          <w:rStyle w:val="Strong"/>
          <w:rFonts w:cs="Arial"/>
        </w:rPr>
      </w:pPr>
      <w:r w:rsidRPr="001761CF">
        <w:rPr>
          <w:rStyle w:val="Strong"/>
          <w:rFonts w:cs="Arial"/>
        </w:rPr>
        <w:t>Priority Cohort</w:t>
      </w:r>
    </w:p>
    <w:p w14:paraId="0B2EE8FD" w14:textId="77777777" w:rsidR="0056072E" w:rsidRPr="001761CF" w:rsidRDefault="0056072E" w:rsidP="001761CF">
      <w:pPr>
        <w:rPr>
          <w:rStyle w:val="Strong"/>
          <w:rFonts w:cs="Arial"/>
        </w:rPr>
      </w:pPr>
      <w:r w:rsidRPr="001761CF">
        <w:rPr>
          <w:rFonts w:cs="Arial"/>
        </w:rPr>
        <w:t>A Priority Cohort is a group of people with disability in our community that needs extra help.</w:t>
      </w:r>
    </w:p>
    <w:p w14:paraId="01FFAC19" w14:textId="77777777" w:rsidR="0056072E" w:rsidRPr="001761CF" w:rsidRDefault="0056072E" w:rsidP="001761CF">
      <w:pPr>
        <w:spacing w:before="240"/>
        <w:rPr>
          <w:rStyle w:val="Strong"/>
          <w:rFonts w:cs="Arial"/>
        </w:rPr>
      </w:pPr>
      <w:r w:rsidRPr="001761CF">
        <w:rPr>
          <w:rStyle w:val="Strong"/>
          <w:rFonts w:cs="Arial"/>
        </w:rPr>
        <w:t xml:space="preserve">Rural and remote areas </w:t>
      </w:r>
    </w:p>
    <w:p w14:paraId="4879DE00" w14:textId="1B59EF39" w:rsidR="0056072E" w:rsidRPr="001761CF" w:rsidRDefault="0056072E" w:rsidP="001761CF">
      <w:pPr>
        <w:rPr>
          <w:rStyle w:val="Strong"/>
          <w:rFonts w:cs="Arial"/>
        </w:rPr>
      </w:pPr>
      <w:r w:rsidRPr="001761CF">
        <w:rPr>
          <w:rFonts w:cs="Arial"/>
        </w:rPr>
        <w:t>Rural and remote areas are places far away from cities or towns.</w:t>
      </w:r>
    </w:p>
    <w:p w14:paraId="57981B51" w14:textId="77777777" w:rsidR="0056072E" w:rsidRPr="001761CF" w:rsidRDefault="0056072E" w:rsidP="001761CF">
      <w:pPr>
        <w:spacing w:before="240"/>
        <w:rPr>
          <w:rStyle w:val="Strong"/>
          <w:rFonts w:cs="Arial"/>
        </w:rPr>
      </w:pPr>
      <w:r w:rsidRPr="001761CF">
        <w:rPr>
          <w:rStyle w:val="Strong"/>
          <w:rFonts w:cs="Arial"/>
        </w:rPr>
        <w:t xml:space="preserve">Social model of disability </w:t>
      </w:r>
    </w:p>
    <w:p w14:paraId="015CD7E2" w14:textId="643B1DD8" w:rsidR="0056072E" w:rsidRPr="001761CF" w:rsidRDefault="0056072E" w:rsidP="001761CF">
      <w:pPr>
        <w:rPr>
          <w:rFonts w:cs="Arial"/>
          <w:color w:val="000000" w:themeColor="text1"/>
        </w:rPr>
      </w:pPr>
      <w:r w:rsidRPr="001761CF">
        <w:rPr>
          <w:rFonts w:cs="Arial"/>
          <w:color w:val="000000" w:themeColor="text1"/>
        </w:rPr>
        <w:t xml:space="preserve">The social model of disability says that the barriers faced by people with disability are because society puts them there. </w:t>
      </w:r>
    </w:p>
    <w:p w14:paraId="61D2AA54" w14:textId="77777777" w:rsidR="0056072E" w:rsidRPr="001761CF" w:rsidRDefault="0056072E" w:rsidP="001761CF">
      <w:pPr>
        <w:rPr>
          <w:rStyle w:val="Strong"/>
          <w:rFonts w:cs="Arial"/>
        </w:rPr>
      </w:pPr>
      <w:r w:rsidRPr="001761CF">
        <w:rPr>
          <w:rFonts w:cs="Arial"/>
          <w:color w:val="000000" w:themeColor="text1"/>
        </w:rPr>
        <w:t>They are not because of the disability.</w:t>
      </w:r>
    </w:p>
    <w:p w14:paraId="03A5CDE0" w14:textId="77777777" w:rsidR="00FC6666" w:rsidRPr="00FC6666" w:rsidRDefault="00FC6666" w:rsidP="00FC6666">
      <w:pPr>
        <w:rPr>
          <w:rStyle w:val="Strong"/>
        </w:rPr>
      </w:pPr>
      <w:r w:rsidRPr="00FC6666">
        <w:rPr>
          <w:rStyle w:val="Strong"/>
        </w:rPr>
        <w:t xml:space="preserve">Trust </w:t>
      </w:r>
    </w:p>
    <w:p w14:paraId="0AD7B995" w14:textId="77777777" w:rsidR="00FC6666" w:rsidRPr="00FC6666" w:rsidRDefault="00FC6666" w:rsidP="00FC6666">
      <w:r w:rsidRPr="00FC6666">
        <w:t xml:space="preserve">A trust is when </w:t>
      </w:r>
      <w:proofErr w:type="gramStart"/>
      <w:r w:rsidRPr="00FC6666">
        <w:t>1</w:t>
      </w:r>
      <w:proofErr w:type="gramEnd"/>
      <w:r w:rsidRPr="00FC6666">
        <w:t xml:space="preserve"> or more people manage money and property for another person or organisation. </w:t>
      </w:r>
    </w:p>
    <w:p w14:paraId="10F74D3E" w14:textId="77777777" w:rsidR="00FC6666" w:rsidRPr="00FC6666" w:rsidRDefault="00FC6666" w:rsidP="00FC6666">
      <w:pPr>
        <w:rPr>
          <w:rStyle w:val="Strong"/>
        </w:rPr>
      </w:pPr>
      <w:r w:rsidRPr="00FC6666">
        <w:rPr>
          <w:rStyle w:val="Strong"/>
        </w:rPr>
        <w:t xml:space="preserve">Trustee </w:t>
      </w:r>
    </w:p>
    <w:p w14:paraId="64A16B4B" w14:textId="7A5AFB44" w:rsidR="00C92D1D" w:rsidRPr="001761CF" w:rsidRDefault="00FC6666" w:rsidP="00FC6666">
      <w:pPr>
        <w:rPr>
          <w:color w:val="005A70"/>
          <w:sz w:val="32"/>
          <w:szCs w:val="26"/>
          <w:lang w:val="en-AU"/>
        </w:rPr>
      </w:pPr>
      <w:r w:rsidRPr="00FC6666">
        <w:t>A trustee is a person who manages a trust.</w:t>
      </w:r>
      <w:r w:rsidRPr="00FC6666">
        <w:rPr>
          <w:lang w:val="en-AU" w:eastAsia="en-AU"/>
        </w:rPr>
        <w:t xml:space="preserve"> </w:t>
      </w:r>
      <w:r w:rsidR="00C92D1D" w:rsidRPr="001761CF">
        <w:rPr>
          <w:lang w:val="en-AU"/>
        </w:rPr>
        <w:br w:type="page"/>
      </w:r>
    </w:p>
    <w:p w14:paraId="07C5515D" w14:textId="29029F2E" w:rsidR="005A502B" w:rsidRPr="001761CF" w:rsidRDefault="005A502B" w:rsidP="001761CF">
      <w:pPr>
        <w:pStyle w:val="Heading2"/>
        <w:keepNext w:val="0"/>
        <w:spacing w:before="240" w:after="240"/>
        <w:rPr>
          <w:rFonts w:cs="Arial"/>
          <w:lang w:val="en-AU"/>
        </w:rPr>
      </w:pPr>
      <w:bookmarkStart w:id="87" w:name="_Toc54287153"/>
      <w:r w:rsidRPr="001761CF">
        <w:rPr>
          <w:rFonts w:cs="Arial"/>
          <w:lang w:val="en-AU"/>
        </w:rPr>
        <w:lastRenderedPageBreak/>
        <w:t>More information</w:t>
      </w:r>
      <w:bookmarkEnd w:id="87"/>
    </w:p>
    <w:p w14:paraId="24E88537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>If you have any questions during the application period, please contact the Community Grants Hub.</w:t>
      </w:r>
    </w:p>
    <w:p w14:paraId="6F0D3F7B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>You need to contact them before 5 pm on Tuesday 1 December 2020.</w:t>
      </w:r>
    </w:p>
    <w:p w14:paraId="18B21068" w14:textId="29EB44A0" w:rsidR="0056072E" w:rsidRPr="001761CF" w:rsidRDefault="005B6143" w:rsidP="001761CF">
      <w:pPr>
        <w:spacing w:before="240" w:after="240"/>
        <w:rPr>
          <w:rStyle w:val="Hyperlink"/>
          <w:rFonts w:cs="Arial"/>
        </w:rPr>
      </w:pPr>
      <w:r w:rsidRPr="001761CF">
        <w:rPr>
          <w:rFonts w:cs="Arial"/>
        </w:rPr>
        <w:t xml:space="preserve">Phone </w:t>
      </w:r>
      <w:r w:rsidR="00C928F1" w:rsidRPr="001761CF">
        <w:rPr>
          <w:rFonts w:cs="Arial"/>
        </w:rPr>
        <w:t xml:space="preserve">– </w:t>
      </w:r>
      <w:r w:rsidR="0056072E" w:rsidRPr="001761CF">
        <w:rPr>
          <w:rStyle w:val="Hyperlink"/>
          <w:rFonts w:cs="Arial"/>
        </w:rPr>
        <w:t>1800 020 283</w:t>
      </w:r>
    </w:p>
    <w:p w14:paraId="718CA23D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>For people with hearing or speech loss:</w:t>
      </w:r>
    </w:p>
    <w:p w14:paraId="3B38FE97" w14:textId="77777777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>TTY – 1800 555 677</w:t>
      </w:r>
    </w:p>
    <w:p w14:paraId="500A82BB" w14:textId="6D70D93C" w:rsidR="0056072E" w:rsidRPr="001761CF" w:rsidRDefault="005B6143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Email </w:t>
      </w:r>
      <w:r w:rsidR="00C928F1" w:rsidRPr="001761CF">
        <w:rPr>
          <w:rFonts w:cs="Arial"/>
        </w:rPr>
        <w:t xml:space="preserve">– </w:t>
      </w:r>
      <w:hyperlink r:id="rId22" w:history="1">
        <w:r w:rsidR="00C928F1" w:rsidRPr="001761CF">
          <w:rPr>
            <w:rStyle w:val="Hyperlink"/>
            <w:rFonts w:cs="Arial"/>
          </w:rPr>
          <w:t>support@communitygrants.gov.au</w:t>
        </w:r>
      </w:hyperlink>
    </w:p>
    <w:p w14:paraId="2606682F" w14:textId="72FCA633" w:rsidR="0056072E" w:rsidRPr="001761CF" w:rsidRDefault="0056072E" w:rsidP="001761CF">
      <w:pPr>
        <w:spacing w:before="240" w:after="240"/>
        <w:rPr>
          <w:rFonts w:cs="Arial"/>
        </w:rPr>
      </w:pPr>
      <w:r w:rsidRPr="001761CF">
        <w:rPr>
          <w:rFonts w:cs="Arial"/>
        </w:rPr>
        <w:t xml:space="preserve">The Community Grants Hub will respond to emailed questions within </w:t>
      </w:r>
      <w:r w:rsidR="00DE3E04" w:rsidRPr="001761CF">
        <w:rPr>
          <w:rFonts w:cs="Arial"/>
        </w:rPr>
        <w:br/>
      </w:r>
      <w:r w:rsidRPr="001761CF">
        <w:rPr>
          <w:rFonts w:cs="Arial"/>
        </w:rPr>
        <w:t>5 working days.</w:t>
      </w:r>
    </w:p>
    <w:p w14:paraId="35485220" w14:textId="60BFF709" w:rsidR="00644C39" w:rsidRPr="001761CF" w:rsidRDefault="0056072E" w:rsidP="001761CF">
      <w:pPr>
        <w:spacing w:before="6360" w:after="240"/>
        <w:rPr>
          <w:rFonts w:cs="Arial"/>
          <w:sz w:val="24"/>
          <w:szCs w:val="24"/>
        </w:rPr>
      </w:pPr>
      <w:proofErr w:type="gramStart"/>
      <w:r w:rsidRPr="001761CF">
        <w:rPr>
          <w:rFonts w:cs="Arial"/>
          <w:sz w:val="24"/>
          <w:szCs w:val="24"/>
        </w:rPr>
        <w:t>This Easy Read document was created by the Information Access Group</w:t>
      </w:r>
      <w:proofErr w:type="gramEnd"/>
      <w:r w:rsidRPr="001761CF">
        <w:rPr>
          <w:rFonts w:cs="Arial"/>
          <w:sz w:val="24"/>
          <w:szCs w:val="24"/>
        </w:rPr>
        <w:t xml:space="preserve">. </w:t>
      </w:r>
      <w:r w:rsidR="00DE3E04" w:rsidRPr="001761CF">
        <w:rPr>
          <w:rFonts w:cs="Arial"/>
          <w:sz w:val="24"/>
          <w:szCs w:val="24"/>
        </w:rPr>
        <w:br/>
      </w:r>
      <w:r w:rsidRPr="001761CF">
        <w:rPr>
          <w:rFonts w:cs="Arial"/>
          <w:sz w:val="24"/>
          <w:szCs w:val="24"/>
        </w:rPr>
        <w:t xml:space="preserve">For any enquiries, please visit </w:t>
      </w:r>
      <w:hyperlink r:id="rId23" w:history="1">
        <w:r w:rsidR="00F37334">
          <w:rPr>
            <w:rStyle w:val="Hyperlink"/>
            <w:rFonts w:cs="Arial"/>
            <w:sz w:val="24"/>
            <w:szCs w:val="24"/>
          </w:rPr>
          <w:t>our website</w:t>
        </w:r>
      </w:hyperlink>
      <w:r w:rsidRPr="001761CF">
        <w:rPr>
          <w:rFonts w:cs="Arial"/>
          <w:sz w:val="24"/>
          <w:szCs w:val="24"/>
        </w:rPr>
        <w:t>. Quote job number 3786.</w:t>
      </w:r>
    </w:p>
    <w:sectPr w:rsidR="00644C39" w:rsidRPr="001761CF" w:rsidSect="007E7060">
      <w:footerReference w:type="even" r:id="rId24"/>
      <w:footerReference w:type="default" r:id="rId25"/>
      <w:pgSz w:w="11906" w:h="16838"/>
      <w:pgMar w:top="1134" w:right="1440" w:bottom="851" w:left="1440" w:header="283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DDC46" w14:textId="77777777" w:rsidR="009941EA" w:rsidRDefault="009941EA" w:rsidP="00134CC3">
      <w:pPr>
        <w:spacing w:before="0" w:after="0" w:line="240" w:lineRule="auto"/>
      </w:pPr>
      <w:r>
        <w:separator/>
      </w:r>
    </w:p>
  </w:endnote>
  <w:endnote w:type="continuationSeparator" w:id="0">
    <w:p w14:paraId="133AAA29" w14:textId="77777777" w:rsidR="009941EA" w:rsidRDefault="009941EA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23FB2" w14:textId="77777777" w:rsidR="001761CF" w:rsidRDefault="001761CF" w:rsidP="00E74F3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B2659C" w14:textId="77777777" w:rsidR="001761CF" w:rsidRDefault="001761CF" w:rsidP="00E74F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8C894" w14:textId="415B867D" w:rsidR="001761CF" w:rsidRPr="007E7060" w:rsidRDefault="001761CF" w:rsidP="007E7060">
    <w:pPr>
      <w:pStyle w:val="Footer"/>
    </w:pPr>
    <w:r w:rsidRPr="00EA6E96">
      <w:rPr>
        <w:rStyle w:val="PageNumber"/>
      </w:rPr>
      <w:t>P</w:t>
    </w:r>
    <w:r w:rsidRPr="004456BA">
      <w:t>ag</w:t>
    </w:r>
    <w:r w:rsidRPr="00EA6E96">
      <w:rPr>
        <w:rStyle w:val="PageNumber"/>
      </w:rPr>
      <w:t xml:space="preserve">e </w:t>
    </w:r>
    <w:r w:rsidRPr="00EA6E96">
      <w:rPr>
        <w:rStyle w:val="PageNumber"/>
      </w:rPr>
      <w:fldChar w:fldCharType="begin"/>
    </w:r>
    <w:r w:rsidRPr="00EA6E96">
      <w:rPr>
        <w:rStyle w:val="PageNumber"/>
      </w:rPr>
      <w:instrText xml:space="preserve">PAGE  </w:instrText>
    </w:r>
    <w:r w:rsidRPr="00EA6E96">
      <w:rPr>
        <w:rStyle w:val="PageNumber"/>
      </w:rPr>
      <w:fldChar w:fldCharType="separate"/>
    </w:r>
    <w:r w:rsidR="006844F9">
      <w:rPr>
        <w:rStyle w:val="PageNumber"/>
        <w:noProof/>
      </w:rPr>
      <w:t>4</w:t>
    </w:r>
    <w:r w:rsidRPr="00EA6E9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02EF5" w14:textId="77777777" w:rsidR="009941EA" w:rsidRDefault="009941EA" w:rsidP="00134CC3">
      <w:pPr>
        <w:spacing w:before="0" w:after="0" w:line="240" w:lineRule="auto"/>
      </w:pPr>
      <w:r>
        <w:separator/>
      </w:r>
    </w:p>
  </w:footnote>
  <w:footnote w:type="continuationSeparator" w:id="0">
    <w:p w14:paraId="227DF64F" w14:textId="77777777" w:rsidR="009941EA" w:rsidRDefault="009941EA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7F6"/>
    <w:multiLevelType w:val="hybridMultilevel"/>
    <w:tmpl w:val="D980A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5368E"/>
    <w:multiLevelType w:val="hybridMultilevel"/>
    <w:tmpl w:val="53426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C351E"/>
    <w:multiLevelType w:val="hybridMultilevel"/>
    <w:tmpl w:val="E7484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14AF0"/>
    <w:multiLevelType w:val="hybridMultilevel"/>
    <w:tmpl w:val="1D34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4F98"/>
    <w:multiLevelType w:val="hybridMultilevel"/>
    <w:tmpl w:val="94306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776BA"/>
    <w:multiLevelType w:val="hybridMultilevel"/>
    <w:tmpl w:val="1098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6076F"/>
    <w:multiLevelType w:val="hybridMultilevel"/>
    <w:tmpl w:val="B25E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1744A"/>
    <w:multiLevelType w:val="hybridMultilevel"/>
    <w:tmpl w:val="2398D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7104F"/>
    <w:multiLevelType w:val="hybridMultilevel"/>
    <w:tmpl w:val="BC083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06660"/>
    <w:multiLevelType w:val="hybridMultilevel"/>
    <w:tmpl w:val="9EFA4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057B4"/>
    <w:multiLevelType w:val="hybridMultilevel"/>
    <w:tmpl w:val="A4469C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A753597"/>
    <w:multiLevelType w:val="hybridMultilevel"/>
    <w:tmpl w:val="2CA2A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1271C"/>
    <w:multiLevelType w:val="hybridMultilevel"/>
    <w:tmpl w:val="0A442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773CB"/>
    <w:multiLevelType w:val="hybridMultilevel"/>
    <w:tmpl w:val="E916B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74D74"/>
    <w:multiLevelType w:val="hybridMultilevel"/>
    <w:tmpl w:val="25B87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83B80"/>
    <w:multiLevelType w:val="hybridMultilevel"/>
    <w:tmpl w:val="D6FE4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869CD"/>
    <w:multiLevelType w:val="hybridMultilevel"/>
    <w:tmpl w:val="3DF8B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A8275A"/>
    <w:multiLevelType w:val="hybridMultilevel"/>
    <w:tmpl w:val="C1429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54326F"/>
    <w:multiLevelType w:val="hybridMultilevel"/>
    <w:tmpl w:val="12EE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C76C7D"/>
    <w:multiLevelType w:val="hybridMultilevel"/>
    <w:tmpl w:val="70D03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F23F0A"/>
    <w:multiLevelType w:val="hybridMultilevel"/>
    <w:tmpl w:val="2A10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166892"/>
    <w:multiLevelType w:val="hybridMultilevel"/>
    <w:tmpl w:val="D5CED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145B7E"/>
    <w:multiLevelType w:val="hybridMultilevel"/>
    <w:tmpl w:val="71044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031A16"/>
    <w:multiLevelType w:val="hybridMultilevel"/>
    <w:tmpl w:val="F60C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E550E"/>
    <w:multiLevelType w:val="hybridMultilevel"/>
    <w:tmpl w:val="6054F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431346"/>
    <w:multiLevelType w:val="hybridMultilevel"/>
    <w:tmpl w:val="0B5A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91548A"/>
    <w:multiLevelType w:val="hybridMultilevel"/>
    <w:tmpl w:val="67E4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6C6267"/>
    <w:multiLevelType w:val="hybridMultilevel"/>
    <w:tmpl w:val="5186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55A72"/>
    <w:multiLevelType w:val="hybridMultilevel"/>
    <w:tmpl w:val="51406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0D5F86"/>
    <w:multiLevelType w:val="hybridMultilevel"/>
    <w:tmpl w:val="DE44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482AB3"/>
    <w:multiLevelType w:val="hybridMultilevel"/>
    <w:tmpl w:val="E83E4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35138B"/>
    <w:multiLevelType w:val="hybridMultilevel"/>
    <w:tmpl w:val="F8AA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E72EEB"/>
    <w:multiLevelType w:val="hybridMultilevel"/>
    <w:tmpl w:val="3974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1E5B91"/>
    <w:multiLevelType w:val="hybridMultilevel"/>
    <w:tmpl w:val="2C809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646E4D"/>
    <w:multiLevelType w:val="hybridMultilevel"/>
    <w:tmpl w:val="C3041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936DDF"/>
    <w:multiLevelType w:val="hybridMultilevel"/>
    <w:tmpl w:val="9AA8A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E660FC"/>
    <w:multiLevelType w:val="hybridMultilevel"/>
    <w:tmpl w:val="DC541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781E30"/>
    <w:multiLevelType w:val="hybridMultilevel"/>
    <w:tmpl w:val="B81C7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BC5BDB"/>
    <w:multiLevelType w:val="hybridMultilevel"/>
    <w:tmpl w:val="32C87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320647"/>
    <w:multiLevelType w:val="hybridMultilevel"/>
    <w:tmpl w:val="E7BE0C0A"/>
    <w:lvl w:ilvl="0" w:tplc="6F0EF5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FF04CD"/>
    <w:multiLevelType w:val="hybridMultilevel"/>
    <w:tmpl w:val="AF40A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1A33CB"/>
    <w:multiLevelType w:val="hybridMultilevel"/>
    <w:tmpl w:val="A4469C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587472"/>
    <w:multiLevelType w:val="hybridMultilevel"/>
    <w:tmpl w:val="8814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9E2DAC"/>
    <w:multiLevelType w:val="hybridMultilevel"/>
    <w:tmpl w:val="B360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971982"/>
    <w:multiLevelType w:val="hybridMultilevel"/>
    <w:tmpl w:val="8D86C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1132FE"/>
    <w:multiLevelType w:val="hybridMultilevel"/>
    <w:tmpl w:val="F1E48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0C5FF9"/>
    <w:multiLevelType w:val="hybridMultilevel"/>
    <w:tmpl w:val="F70E9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12635A"/>
    <w:multiLevelType w:val="hybridMultilevel"/>
    <w:tmpl w:val="62FA9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2A5507"/>
    <w:multiLevelType w:val="hybridMultilevel"/>
    <w:tmpl w:val="50D20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C05252"/>
    <w:multiLevelType w:val="hybridMultilevel"/>
    <w:tmpl w:val="B7FA9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0D01E8"/>
    <w:multiLevelType w:val="hybridMultilevel"/>
    <w:tmpl w:val="C09A4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E44716"/>
    <w:multiLevelType w:val="hybridMultilevel"/>
    <w:tmpl w:val="A7E8D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0348A8"/>
    <w:multiLevelType w:val="hybridMultilevel"/>
    <w:tmpl w:val="4DC29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C839F8"/>
    <w:multiLevelType w:val="hybridMultilevel"/>
    <w:tmpl w:val="2076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4E1CA5"/>
    <w:multiLevelType w:val="hybridMultilevel"/>
    <w:tmpl w:val="4AC86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D573C1"/>
    <w:multiLevelType w:val="hybridMultilevel"/>
    <w:tmpl w:val="2BF25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4C061F"/>
    <w:multiLevelType w:val="hybridMultilevel"/>
    <w:tmpl w:val="E744D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B044A5D"/>
    <w:multiLevelType w:val="hybridMultilevel"/>
    <w:tmpl w:val="1EB67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9A50E1"/>
    <w:multiLevelType w:val="hybridMultilevel"/>
    <w:tmpl w:val="8EFE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BB4377"/>
    <w:multiLevelType w:val="hybridMultilevel"/>
    <w:tmpl w:val="0382E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6E7979"/>
    <w:multiLevelType w:val="hybridMultilevel"/>
    <w:tmpl w:val="C696E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5D321C"/>
    <w:multiLevelType w:val="hybridMultilevel"/>
    <w:tmpl w:val="857E9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737B6B"/>
    <w:multiLevelType w:val="hybridMultilevel"/>
    <w:tmpl w:val="230011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322253"/>
    <w:multiLevelType w:val="hybridMultilevel"/>
    <w:tmpl w:val="FB8CC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2D410D"/>
    <w:multiLevelType w:val="hybridMultilevel"/>
    <w:tmpl w:val="8AC07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361FDC"/>
    <w:multiLevelType w:val="hybridMultilevel"/>
    <w:tmpl w:val="CEC603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8B6CB7"/>
    <w:multiLevelType w:val="hybridMultilevel"/>
    <w:tmpl w:val="7464B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59E7FDC"/>
    <w:multiLevelType w:val="hybridMultilevel"/>
    <w:tmpl w:val="E702D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113E9D"/>
    <w:multiLevelType w:val="hybridMultilevel"/>
    <w:tmpl w:val="BCCEE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7B35B28"/>
    <w:multiLevelType w:val="hybridMultilevel"/>
    <w:tmpl w:val="983E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8866CB4"/>
    <w:multiLevelType w:val="hybridMultilevel"/>
    <w:tmpl w:val="07C8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AAB3470"/>
    <w:multiLevelType w:val="hybridMultilevel"/>
    <w:tmpl w:val="24AAE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8A3970"/>
    <w:multiLevelType w:val="hybridMultilevel"/>
    <w:tmpl w:val="693A3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47"/>
  </w:num>
  <w:num w:numId="3">
    <w:abstractNumId w:val="53"/>
  </w:num>
  <w:num w:numId="4">
    <w:abstractNumId w:val="44"/>
  </w:num>
  <w:num w:numId="5">
    <w:abstractNumId w:val="24"/>
  </w:num>
  <w:num w:numId="6">
    <w:abstractNumId w:val="54"/>
  </w:num>
  <w:num w:numId="7">
    <w:abstractNumId w:val="59"/>
  </w:num>
  <w:num w:numId="8">
    <w:abstractNumId w:val="29"/>
  </w:num>
  <w:num w:numId="9">
    <w:abstractNumId w:val="41"/>
  </w:num>
  <w:num w:numId="10">
    <w:abstractNumId w:val="67"/>
  </w:num>
  <w:num w:numId="11">
    <w:abstractNumId w:val="37"/>
  </w:num>
  <w:num w:numId="12">
    <w:abstractNumId w:val="48"/>
  </w:num>
  <w:num w:numId="13">
    <w:abstractNumId w:val="34"/>
  </w:num>
  <w:num w:numId="14">
    <w:abstractNumId w:val="25"/>
  </w:num>
  <w:num w:numId="15">
    <w:abstractNumId w:val="60"/>
  </w:num>
  <w:num w:numId="16">
    <w:abstractNumId w:val="68"/>
  </w:num>
  <w:num w:numId="17">
    <w:abstractNumId w:val="2"/>
  </w:num>
  <w:num w:numId="18">
    <w:abstractNumId w:val="13"/>
  </w:num>
  <w:num w:numId="19">
    <w:abstractNumId w:val="12"/>
  </w:num>
  <w:num w:numId="20">
    <w:abstractNumId w:val="20"/>
  </w:num>
  <w:num w:numId="21">
    <w:abstractNumId w:val="39"/>
  </w:num>
  <w:num w:numId="22">
    <w:abstractNumId w:val="65"/>
  </w:num>
  <w:num w:numId="23">
    <w:abstractNumId w:val="50"/>
  </w:num>
  <w:num w:numId="24">
    <w:abstractNumId w:val="0"/>
  </w:num>
  <w:num w:numId="25">
    <w:abstractNumId w:val="9"/>
  </w:num>
  <w:num w:numId="26">
    <w:abstractNumId w:val="45"/>
  </w:num>
  <w:num w:numId="27">
    <w:abstractNumId w:val="8"/>
  </w:num>
  <w:num w:numId="28">
    <w:abstractNumId w:val="23"/>
  </w:num>
  <w:num w:numId="29">
    <w:abstractNumId w:val="55"/>
  </w:num>
  <w:num w:numId="30">
    <w:abstractNumId w:val="49"/>
  </w:num>
  <w:num w:numId="31">
    <w:abstractNumId w:val="51"/>
  </w:num>
  <w:num w:numId="32">
    <w:abstractNumId w:val="64"/>
  </w:num>
  <w:num w:numId="33">
    <w:abstractNumId w:val="69"/>
  </w:num>
  <w:num w:numId="34">
    <w:abstractNumId w:val="22"/>
  </w:num>
  <w:num w:numId="35">
    <w:abstractNumId w:val="56"/>
  </w:num>
  <w:num w:numId="36">
    <w:abstractNumId w:val="32"/>
  </w:num>
  <w:num w:numId="37">
    <w:abstractNumId w:val="62"/>
  </w:num>
  <w:num w:numId="38">
    <w:abstractNumId w:val="46"/>
  </w:num>
  <w:num w:numId="39">
    <w:abstractNumId w:val="61"/>
  </w:num>
  <w:num w:numId="40">
    <w:abstractNumId w:val="30"/>
  </w:num>
  <w:num w:numId="41">
    <w:abstractNumId w:val="6"/>
  </w:num>
  <w:num w:numId="42">
    <w:abstractNumId w:val="28"/>
  </w:num>
  <w:num w:numId="43">
    <w:abstractNumId w:val="71"/>
  </w:num>
  <w:num w:numId="44">
    <w:abstractNumId w:val="1"/>
  </w:num>
  <w:num w:numId="45">
    <w:abstractNumId w:val="43"/>
  </w:num>
  <w:num w:numId="46">
    <w:abstractNumId w:val="38"/>
  </w:num>
  <w:num w:numId="47">
    <w:abstractNumId w:val="14"/>
  </w:num>
  <w:num w:numId="48">
    <w:abstractNumId w:val="33"/>
  </w:num>
  <w:num w:numId="49">
    <w:abstractNumId w:val="26"/>
  </w:num>
  <w:num w:numId="50">
    <w:abstractNumId w:val="16"/>
  </w:num>
  <w:num w:numId="51">
    <w:abstractNumId w:val="17"/>
  </w:num>
  <w:num w:numId="52">
    <w:abstractNumId w:val="31"/>
  </w:num>
  <w:num w:numId="53">
    <w:abstractNumId w:val="7"/>
  </w:num>
  <w:num w:numId="54">
    <w:abstractNumId w:val="72"/>
  </w:num>
  <w:num w:numId="55">
    <w:abstractNumId w:val="21"/>
  </w:num>
  <w:num w:numId="56">
    <w:abstractNumId w:val="3"/>
  </w:num>
  <w:num w:numId="57">
    <w:abstractNumId w:val="4"/>
  </w:num>
  <w:num w:numId="58">
    <w:abstractNumId w:val="5"/>
  </w:num>
  <w:num w:numId="59">
    <w:abstractNumId w:val="35"/>
  </w:num>
  <w:num w:numId="60">
    <w:abstractNumId w:val="73"/>
  </w:num>
  <w:num w:numId="61">
    <w:abstractNumId w:val="58"/>
  </w:num>
  <w:num w:numId="62">
    <w:abstractNumId w:val="5"/>
  </w:num>
  <w:num w:numId="63">
    <w:abstractNumId w:val="66"/>
  </w:num>
  <w:num w:numId="64">
    <w:abstractNumId w:val="15"/>
  </w:num>
  <w:num w:numId="65">
    <w:abstractNumId w:val="18"/>
  </w:num>
  <w:num w:numId="66">
    <w:abstractNumId w:val="19"/>
  </w:num>
  <w:num w:numId="67">
    <w:abstractNumId w:val="57"/>
  </w:num>
  <w:num w:numId="68">
    <w:abstractNumId w:val="70"/>
  </w:num>
  <w:num w:numId="69">
    <w:abstractNumId w:val="36"/>
  </w:num>
  <w:num w:numId="70">
    <w:abstractNumId w:val="10"/>
  </w:num>
  <w:num w:numId="71">
    <w:abstractNumId w:val="40"/>
  </w:num>
  <w:num w:numId="72">
    <w:abstractNumId w:val="27"/>
  </w:num>
  <w:num w:numId="73">
    <w:abstractNumId w:val="11"/>
  </w:num>
  <w:num w:numId="74">
    <w:abstractNumId w:val="42"/>
  </w:num>
  <w:num w:numId="75">
    <w:abstractNumId w:val="63"/>
  </w:num>
  <w:num w:numId="76">
    <w:abstractNumId w:val="6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6C"/>
    <w:rsid w:val="00003184"/>
    <w:rsid w:val="00003F3E"/>
    <w:rsid w:val="00005C84"/>
    <w:rsid w:val="0000729C"/>
    <w:rsid w:val="000079E4"/>
    <w:rsid w:val="00010060"/>
    <w:rsid w:val="00010BE5"/>
    <w:rsid w:val="000131A3"/>
    <w:rsid w:val="00017C44"/>
    <w:rsid w:val="00020CAC"/>
    <w:rsid w:val="00025085"/>
    <w:rsid w:val="00026D9B"/>
    <w:rsid w:val="00027298"/>
    <w:rsid w:val="000276DA"/>
    <w:rsid w:val="000277D6"/>
    <w:rsid w:val="0003212C"/>
    <w:rsid w:val="000324DC"/>
    <w:rsid w:val="00033E52"/>
    <w:rsid w:val="00034C79"/>
    <w:rsid w:val="00035957"/>
    <w:rsid w:val="00035D95"/>
    <w:rsid w:val="00037534"/>
    <w:rsid w:val="00037666"/>
    <w:rsid w:val="0004229E"/>
    <w:rsid w:val="000432B1"/>
    <w:rsid w:val="00045550"/>
    <w:rsid w:val="00045A24"/>
    <w:rsid w:val="00046373"/>
    <w:rsid w:val="000464C1"/>
    <w:rsid w:val="000508EE"/>
    <w:rsid w:val="00051741"/>
    <w:rsid w:val="00051799"/>
    <w:rsid w:val="000568C5"/>
    <w:rsid w:val="00060614"/>
    <w:rsid w:val="00060E3E"/>
    <w:rsid w:val="00061FF6"/>
    <w:rsid w:val="0006339E"/>
    <w:rsid w:val="00064829"/>
    <w:rsid w:val="00065443"/>
    <w:rsid w:val="00067033"/>
    <w:rsid w:val="00067D53"/>
    <w:rsid w:val="0007213A"/>
    <w:rsid w:val="00073579"/>
    <w:rsid w:val="00073DCF"/>
    <w:rsid w:val="00074F07"/>
    <w:rsid w:val="00077149"/>
    <w:rsid w:val="00080002"/>
    <w:rsid w:val="00081601"/>
    <w:rsid w:val="00081CF6"/>
    <w:rsid w:val="00082E6A"/>
    <w:rsid w:val="000860BC"/>
    <w:rsid w:val="00086FA5"/>
    <w:rsid w:val="000906AA"/>
    <w:rsid w:val="0009370E"/>
    <w:rsid w:val="00093F18"/>
    <w:rsid w:val="000964C4"/>
    <w:rsid w:val="000968CE"/>
    <w:rsid w:val="00097EAD"/>
    <w:rsid w:val="000A627C"/>
    <w:rsid w:val="000A7856"/>
    <w:rsid w:val="000B1CA6"/>
    <w:rsid w:val="000B4D35"/>
    <w:rsid w:val="000B6C30"/>
    <w:rsid w:val="000B7A6F"/>
    <w:rsid w:val="000C0F54"/>
    <w:rsid w:val="000C3B9B"/>
    <w:rsid w:val="000C3D30"/>
    <w:rsid w:val="000C5DE5"/>
    <w:rsid w:val="000D07D6"/>
    <w:rsid w:val="000D140C"/>
    <w:rsid w:val="000D1FE8"/>
    <w:rsid w:val="000D282A"/>
    <w:rsid w:val="000D2C19"/>
    <w:rsid w:val="000D7DE3"/>
    <w:rsid w:val="000D7F04"/>
    <w:rsid w:val="000E17AE"/>
    <w:rsid w:val="000E55B2"/>
    <w:rsid w:val="000E5D48"/>
    <w:rsid w:val="000E5F33"/>
    <w:rsid w:val="000F19A3"/>
    <w:rsid w:val="000F52F4"/>
    <w:rsid w:val="00101C1C"/>
    <w:rsid w:val="0010561C"/>
    <w:rsid w:val="001066AD"/>
    <w:rsid w:val="0010736F"/>
    <w:rsid w:val="001110D2"/>
    <w:rsid w:val="00111DD0"/>
    <w:rsid w:val="001131E0"/>
    <w:rsid w:val="00113619"/>
    <w:rsid w:val="001156E7"/>
    <w:rsid w:val="00117AEC"/>
    <w:rsid w:val="00120A79"/>
    <w:rsid w:val="00120EEC"/>
    <w:rsid w:val="00122728"/>
    <w:rsid w:val="001249F5"/>
    <w:rsid w:val="00124F36"/>
    <w:rsid w:val="00132A69"/>
    <w:rsid w:val="00134CC3"/>
    <w:rsid w:val="0013535A"/>
    <w:rsid w:val="0014402F"/>
    <w:rsid w:val="00144B98"/>
    <w:rsid w:val="001475DF"/>
    <w:rsid w:val="00151817"/>
    <w:rsid w:val="0015329D"/>
    <w:rsid w:val="00153E51"/>
    <w:rsid w:val="001600B3"/>
    <w:rsid w:val="00163CB7"/>
    <w:rsid w:val="00165AC8"/>
    <w:rsid w:val="0016606F"/>
    <w:rsid w:val="00167EBA"/>
    <w:rsid w:val="001711FF"/>
    <w:rsid w:val="00173B3A"/>
    <w:rsid w:val="001761CF"/>
    <w:rsid w:val="00176798"/>
    <w:rsid w:val="00177C02"/>
    <w:rsid w:val="0018024C"/>
    <w:rsid w:val="00182346"/>
    <w:rsid w:val="00183195"/>
    <w:rsid w:val="0018418A"/>
    <w:rsid w:val="001852F9"/>
    <w:rsid w:val="00185741"/>
    <w:rsid w:val="00186C96"/>
    <w:rsid w:val="001913A3"/>
    <w:rsid w:val="0019631C"/>
    <w:rsid w:val="00197F81"/>
    <w:rsid w:val="001A20D1"/>
    <w:rsid w:val="001A2E5E"/>
    <w:rsid w:val="001A375B"/>
    <w:rsid w:val="001A3EBE"/>
    <w:rsid w:val="001A4B9E"/>
    <w:rsid w:val="001A5C7B"/>
    <w:rsid w:val="001B1575"/>
    <w:rsid w:val="001B32D2"/>
    <w:rsid w:val="001B4580"/>
    <w:rsid w:val="001B4DD2"/>
    <w:rsid w:val="001B7892"/>
    <w:rsid w:val="001C28AC"/>
    <w:rsid w:val="001C326A"/>
    <w:rsid w:val="001C3CDE"/>
    <w:rsid w:val="001C40E7"/>
    <w:rsid w:val="001C6408"/>
    <w:rsid w:val="001C7525"/>
    <w:rsid w:val="001D0608"/>
    <w:rsid w:val="001D116F"/>
    <w:rsid w:val="001D23E3"/>
    <w:rsid w:val="001D3FF9"/>
    <w:rsid w:val="001D5871"/>
    <w:rsid w:val="001D5ACA"/>
    <w:rsid w:val="001D6005"/>
    <w:rsid w:val="001E0B48"/>
    <w:rsid w:val="001E0FAE"/>
    <w:rsid w:val="001E57AD"/>
    <w:rsid w:val="001E773F"/>
    <w:rsid w:val="001F38D7"/>
    <w:rsid w:val="001F4D1A"/>
    <w:rsid w:val="001F75BF"/>
    <w:rsid w:val="001F7D75"/>
    <w:rsid w:val="00203FDC"/>
    <w:rsid w:val="002044A5"/>
    <w:rsid w:val="0020725F"/>
    <w:rsid w:val="00207ABE"/>
    <w:rsid w:val="00211E2B"/>
    <w:rsid w:val="0021361E"/>
    <w:rsid w:val="00214956"/>
    <w:rsid w:val="00217241"/>
    <w:rsid w:val="00217CB2"/>
    <w:rsid w:val="002212B6"/>
    <w:rsid w:val="00221CED"/>
    <w:rsid w:val="00230213"/>
    <w:rsid w:val="0023403D"/>
    <w:rsid w:val="00235D23"/>
    <w:rsid w:val="00236622"/>
    <w:rsid w:val="00241A33"/>
    <w:rsid w:val="00243A19"/>
    <w:rsid w:val="00245C14"/>
    <w:rsid w:val="00247586"/>
    <w:rsid w:val="0025072B"/>
    <w:rsid w:val="002539B6"/>
    <w:rsid w:val="00255B8F"/>
    <w:rsid w:val="00256E86"/>
    <w:rsid w:val="0026084C"/>
    <w:rsid w:val="0026105D"/>
    <w:rsid w:val="002614D3"/>
    <w:rsid w:val="00261528"/>
    <w:rsid w:val="002635C9"/>
    <w:rsid w:val="0026714E"/>
    <w:rsid w:val="00270553"/>
    <w:rsid w:val="00270CF9"/>
    <w:rsid w:val="0027100E"/>
    <w:rsid w:val="00272714"/>
    <w:rsid w:val="00280316"/>
    <w:rsid w:val="00281094"/>
    <w:rsid w:val="00283CBD"/>
    <w:rsid w:val="002875DD"/>
    <w:rsid w:val="00290314"/>
    <w:rsid w:val="0029060F"/>
    <w:rsid w:val="00290F99"/>
    <w:rsid w:val="00291BB9"/>
    <w:rsid w:val="00293B69"/>
    <w:rsid w:val="00295BFF"/>
    <w:rsid w:val="0029717F"/>
    <w:rsid w:val="002A02BB"/>
    <w:rsid w:val="002A17A2"/>
    <w:rsid w:val="002A3384"/>
    <w:rsid w:val="002A4A0F"/>
    <w:rsid w:val="002A54C3"/>
    <w:rsid w:val="002B0820"/>
    <w:rsid w:val="002B1E87"/>
    <w:rsid w:val="002C2F55"/>
    <w:rsid w:val="002C55A6"/>
    <w:rsid w:val="002C75A5"/>
    <w:rsid w:val="002C79AC"/>
    <w:rsid w:val="002D6314"/>
    <w:rsid w:val="002D6EC8"/>
    <w:rsid w:val="002E02C8"/>
    <w:rsid w:val="002E100F"/>
    <w:rsid w:val="002E38B5"/>
    <w:rsid w:val="002E535B"/>
    <w:rsid w:val="002E5B2D"/>
    <w:rsid w:val="002E5D89"/>
    <w:rsid w:val="002E724B"/>
    <w:rsid w:val="002F0A70"/>
    <w:rsid w:val="002F1895"/>
    <w:rsid w:val="002F3ED0"/>
    <w:rsid w:val="002F4984"/>
    <w:rsid w:val="002F5161"/>
    <w:rsid w:val="002F55A8"/>
    <w:rsid w:val="002F7FF7"/>
    <w:rsid w:val="00300FF6"/>
    <w:rsid w:val="00302D64"/>
    <w:rsid w:val="0030594A"/>
    <w:rsid w:val="00306102"/>
    <w:rsid w:val="003064FE"/>
    <w:rsid w:val="00306757"/>
    <w:rsid w:val="003078AB"/>
    <w:rsid w:val="00307AEC"/>
    <w:rsid w:val="00320559"/>
    <w:rsid w:val="00320B91"/>
    <w:rsid w:val="00322AE4"/>
    <w:rsid w:val="00325DF4"/>
    <w:rsid w:val="0033125F"/>
    <w:rsid w:val="003316FE"/>
    <w:rsid w:val="0033269A"/>
    <w:rsid w:val="00332A20"/>
    <w:rsid w:val="003332F3"/>
    <w:rsid w:val="00334403"/>
    <w:rsid w:val="00334EEB"/>
    <w:rsid w:val="00335079"/>
    <w:rsid w:val="00335591"/>
    <w:rsid w:val="0034139F"/>
    <w:rsid w:val="003418A3"/>
    <w:rsid w:val="00343869"/>
    <w:rsid w:val="00345859"/>
    <w:rsid w:val="00351809"/>
    <w:rsid w:val="003523D6"/>
    <w:rsid w:val="003540F8"/>
    <w:rsid w:val="00356A05"/>
    <w:rsid w:val="00357305"/>
    <w:rsid w:val="0036282C"/>
    <w:rsid w:val="00362EC2"/>
    <w:rsid w:val="0036372B"/>
    <w:rsid w:val="00365437"/>
    <w:rsid w:val="0036574E"/>
    <w:rsid w:val="00365CBA"/>
    <w:rsid w:val="00365F18"/>
    <w:rsid w:val="003665BC"/>
    <w:rsid w:val="00366A2F"/>
    <w:rsid w:val="00366C82"/>
    <w:rsid w:val="0037409E"/>
    <w:rsid w:val="003741D2"/>
    <w:rsid w:val="0037449D"/>
    <w:rsid w:val="0037485D"/>
    <w:rsid w:val="00380B61"/>
    <w:rsid w:val="0038327A"/>
    <w:rsid w:val="0038359C"/>
    <w:rsid w:val="003920D2"/>
    <w:rsid w:val="00395083"/>
    <w:rsid w:val="00397314"/>
    <w:rsid w:val="00397682"/>
    <w:rsid w:val="003978EE"/>
    <w:rsid w:val="003A5211"/>
    <w:rsid w:val="003A52BE"/>
    <w:rsid w:val="003A6C7C"/>
    <w:rsid w:val="003B0746"/>
    <w:rsid w:val="003B1C71"/>
    <w:rsid w:val="003B3832"/>
    <w:rsid w:val="003B5FD8"/>
    <w:rsid w:val="003B6E2E"/>
    <w:rsid w:val="003B6F09"/>
    <w:rsid w:val="003B7584"/>
    <w:rsid w:val="003B77FF"/>
    <w:rsid w:val="003C0050"/>
    <w:rsid w:val="003C0CDC"/>
    <w:rsid w:val="003C1DB1"/>
    <w:rsid w:val="003C1FCE"/>
    <w:rsid w:val="003C25FD"/>
    <w:rsid w:val="003C2707"/>
    <w:rsid w:val="003C431E"/>
    <w:rsid w:val="003C4A3D"/>
    <w:rsid w:val="003D58E8"/>
    <w:rsid w:val="003E0E59"/>
    <w:rsid w:val="003E1DAD"/>
    <w:rsid w:val="003E2B05"/>
    <w:rsid w:val="003E37CC"/>
    <w:rsid w:val="003E5FB4"/>
    <w:rsid w:val="003E687D"/>
    <w:rsid w:val="003E7153"/>
    <w:rsid w:val="003F105D"/>
    <w:rsid w:val="003F12F9"/>
    <w:rsid w:val="003F1C1D"/>
    <w:rsid w:val="003F437C"/>
    <w:rsid w:val="003F5250"/>
    <w:rsid w:val="0040116E"/>
    <w:rsid w:val="004019A6"/>
    <w:rsid w:val="004029A2"/>
    <w:rsid w:val="00402BF2"/>
    <w:rsid w:val="004052C5"/>
    <w:rsid w:val="004072DF"/>
    <w:rsid w:val="00411E6F"/>
    <w:rsid w:val="00413D93"/>
    <w:rsid w:val="00413ED3"/>
    <w:rsid w:val="00414DDA"/>
    <w:rsid w:val="00415C29"/>
    <w:rsid w:val="00420DFE"/>
    <w:rsid w:val="00422D23"/>
    <w:rsid w:val="00425227"/>
    <w:rsid w:val="004252B5"/>
    <w:rsid w:val="00427142"/>
    <w:rsid w:val="004273B8"/>
    <w:rsid w:val="00430DF0"/>
    <w:rsid w:val="004317FD"/>
    <w:rsid w:val="00441B81"/>
    <w:rsid w:val="004428D8"/>
    <w:rsid w:val="00443E4B"/>
    <w:rsid w:val="00444D4A"/>
    <w:rsid w:val="0045208A"/>
    <w:rsid w:val="00454278"/>
    <w:rsid w:val="00461B6A"/>
    <w:rsid w:val="004626D3"/>
    <w:rsid w:val="00463323"/>
    <w:rsid w:val="004665B6"/>
    <w:rsid w:val="00470848"/>
    <w:rsid w:val="0047125E"/>
    <w:rsid w:val="00473965"/>
    <w:rsid w:val="00473FEE"/>
    <w:rsid w:val="00477491"/>
    <w:rsid w:val="00480C6E"/>
    <w:rsid w:val="00482C02"/>
    <w:rsid w:val="0048668D"/>
    <w:rsid w:val="00491930"/>
    <w:rsid w:val="004938F4"/>
    <w:rsid w:val="00494D54"/>
    <w:rsid w:val="00494FB2"/>
    <w:rsid w:val="00495C4F"/>
    <w:rsid w:val="0049616A"/>
    <w:rsid w:val="004A07B6"/>
    <w:rsid w:val="004A1ACA"/>
    <w:rsid w:val="004A257D"/>
    <w:rsid w:val="004A701B"/>
    <w:rsid w:val="004A776E"/>
    <w:rsid w:val="004B0454"/>
    <w:rsid w:val="004B2A04"/>
    <w:rsid w:val="004B6300"/>
    <w:rsid w:val="004C0606"/>
    <w:rsid w:val="004C26C1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2E6"/>
    <w:rsid w:val="004D37CE"/>
    <w:rsid w:val="004D3BD3"/>
    <w:rsid w:val="004D4BD8"/>
    <w:rsid w:val="004D5495"/>
    <w:rsid w:val="004D73EB"/>
    <w:rsid w:val="004E2588"/>
    <w:rsid w:val="004E277B"/>
    <w:rsid w:val="004E3444"/>
    <w:rsid w:val="004F06CD"/>
    <w:rsid w:val="004F06F8"/>
    <w:rsid w:val="004F45C9"/>
    <w:rsid w:val="004F5039"/>
    <w:rsid w:val="004F5639"/>
    <w:rsid w:val="00501490"/>
    <w:rsid w:val="00502156"/>
    <w:rsid w:val="00502302"/>
    <w:rsid w:val="0050252C"/>
    <w:rsid w:val="00510AA0"/>
    <w:rsid w:val="00511373"/>
    <w:rsid w:val="005117DB"/>
    <w:rsid w:val="005136DE"/>
    <w:rsid w:val="005139E6"/>
    <w:rsid w:val="00516FB7"/>
    <w:rsid w:val="005201D2"/>
    <w:rsid w:val="00520927"/>
    <w:rsid w:val="005229C1"/>
    <w:rsid w:val="0052434D"/>
    <w:rsid w:val="005243C9"/>
    <w:rsid w:val="005243E2"/>
    <w:rsid w:val="005248AD"/>
    <w:rsid w:val="0052538D"/>
    <w:rsid w:val="00527671"/>
    <w:rsid w:val="00527BC5"/>
    <w:rsid w:val="00527D52"/>
    <w:rsid w:val="0053387D"/>
    <w:rsid w:val="0053419D"/>
    <w:rsid w:val="00541288"/>
    <w:rsid w:val="0054416C"/>
    <w:rsid w:val="00545F61"/>
    <w:rsid w:val="00550AAA"/>
    <w:rsid w:val="00552323"/>
    <w:rsid w:val="0055235E"/>
    <w:rsid w:val="00552B55"/>
    <w:rsid w:val="00554A0E"/>
    <w:rsid w:val="00554C98"/>
    <w:rsid w:val="00555650"/>
    <w:rsid w:val="0056072E"/>
    <w:rsid w:val="005607DE"/>
    <w:rsid w:val="0056091D"/>
    <w:rsid w:val="00561209"/>
    <w:rsid w:val="005628AF"/>
    <w:rsid w:val="00562E4E"/>
    <w:rsid w:val="00570D4B"/>
    <w:rsid w:val="00571307"/>
    <w:rsid w:val="0057142D"/>
    <w:rsid w:val="0057186D"/>
    <w:rsid w:val="00571B6E"/>
    <w:rsid w:val="00572836"/>
    <w:rsid w:val="00574728"/>
    <w:rsid w:val="00574DB1"/>
    <w:rsid w:val="00576476"/>
    <w:rsid w:val="0058047D"/>
    <w:rsid w:val="00580DCD"/>
    <w:rsid w:val="00581A88"/>
    <w:rsid w:val="00583D3F"/>
    <w:rsid w:val="005874ED"/>
    <w:rsid w:val="0059275C"/>
    <w:rsid w:val="00592AEE"/>
    <w:rsid w:val="005937F4"/>
    <w:rsid w:val="00594D50"/>
    <w:rsid w:val="005950F6"/>
    <w:rsid w:val="00596775"/>
    <w:rsid w:val="005A502B"/>
    <w:rsid w:val="005A6211"/>
    <w:rsid w:val="005B2E2D"/>
    <w:rsid w:val="005B4C7E"/>
    <w:rsid w:val="005B6143"/>
    <w:rsid w:val="005C0D0C"/>
    <w:rsid w:val="005C3A36"/>
    <w:rsid w:val="005C5446"/>
    <w:rsid w:val="005C568E"/>
    <w:rsid w:val="005C7CCB"/>
    <w:rsid w:val="005C7DB3"/>
    <w:rsid w:val="005D494D"/>
    <w:rsid w:val="005D5495"/>
    <w:rsid w:val="005D5F72"/>
    <w:rsid w:val="005E1B1F"/>
    <w:rsid w:val="005E2F09"/>
    <w:rsid w:val="005E3984"/>
    <w:rsid w:val="005E4623"/>
    <w:rsid w:val="005E4875"/>
    <w:rsid w:val="005E4B0F"/>
    <w:rsid w:val="005E5FEA"/>
    <w:rsid w:val="005E664A"/>
    <w:rsid w:val="005F08D9"/>
    <w:rsid w:val="005F1D18"/>
    <w:rsid w:val="005F31BA"/>
    <w:rsid w:val="005F3A6E"/>
    <w:rsid w:val="005F3D32"/>
    <w:rsid w:val="005F3E1A"/>
    <w:rsid w:val="005F48EF"/>
    <w:rsid w:val="005F4F64"/>
    <w:rsid w:val="005F5BF9"/>
    <w:rsid w:val="006010F8"/>
    <w:rsid w:val="0060568C"/>
    <w:rsid w:val="00610280"/>
    <w:rsid w:val="00611803"/>
    <w:rsid w:val="00615A92"/>
    <w:rsid w:val="00617AA0"/>
    <w:rsid w:val="00620BDF"/>
    <w:rsid w:val="00621FE1"/>
    <w:rsid w:val="00622022"/>
    <w:rsid w:val="00622933"/>
    <w:rsid w:val="00623177"/>
    <w:rsid w:val="006239B1"/>
    <w:rsid w:val="0062412C"/>
    <w:rsid w:val="00626B72"/>
    <w:rsid w:val="00630794"/>
    <w:rsid w:val="006323F0"/>
    <w:rsid w:val="00632C81"/>
    <w:rsid w:val="006355FB"/>
    <w:rsid w:val="006400F3"/>
    <w:rsid w:val="006411E4"/>
    <w:rsid w:val="00641E65"/>
    <w:rsid w:val="00644449"/>
    <w:rsid w:val="00644964"/>
    <w:rsid w:val="00644C39"/>
    <w:rsid w:val="00647623"/>
    <w:rsid w:val="0065001C"/>
    <w:rsid w:val="00650B9A"/>
    <w:rsid w:val="006536F3"/>
    <w:rsid w:val="006570A7"/>
    <w:rsid w:val="00657BB1"/>
    <w:rsid w:val="006603A8"/>
    <w:rsid w:val="00660C3D"/>
    <w:rsid w:val="00660C93"/>
    <w:rsid w:val="00664A14"/>
    <w:rsid w:val="00666E6A"/>
    <w:rsid w:val="00670F45"/>
    <w:rsid w:val="00671D8E"/>
    <w:rsid w:val="006735A5"/>
    <w:rsid w:val="00673BEC"/>
    <w:rsid w:val="00674568"/>
    <w:rsid w:val="006752A2"/>
    <w:rsid w:val="00677D3B"/>
    <w:rsid w:val="00680F81"/>
    <w:rsid w:val="006844F9"/>
    <w:rsid w:val="00686C3F"/>
    <w:rsid w:val="00686F57"/>
    <w:rsid w:val="00687EE5"/>
    <w:rsid w:val="006904B6"/>
    <w:rsid w:val="00690AF8"/>
    <w:rsid w:val="006947F8"/>
    <w:rsid w:val="00696C06"/>
    <w:rsid w:val="006A408E"/>
    <w:rsid w:val="006A51DB"/>
    <w:rsid w:val="006A54BC"/>
    <w:rsid w:val="006A7AC8"/>
    <w:rsid w:val="006A7BD2"/>
    <w:rsid w:val="006B0799"/>
    <w:rsid w:val="006B1888"/>
    <w:rsid w:val="006B3A52"/>
    <w:rsid w:val="006B5BB9"/>
    <w:rsid w:val="006B7D5B"/>
    <w:rsid w:val="006B7F7C"/>
    <w:rsid w:val="006C03D8"/>
    <w:rsid w:val="006C1258"/>
    <w:rsid w:val="006C2D57"/>
    <w:rsid w:val="006C5BC9"/>
    <w:rsid w:val="006C6077"/>
    <w:rsid w:val="006C7133"/>
    <w:rsid w:val="006C75DD"/>
    <w:rsid w:val="006D3EA5"/>
    <w:rsid w:val="006D5C13"/>
    <w:rsid w:val="006D6E3C"/>
    <w:rsid w:val="006D74C4"/>
    <w:rsid w:val="006E142A"/>
    <w:rsid w:val="006E2818"/>
    <w:rsid w:val="006E2B32"/>
    <w:rsid w:val="006E384A"/>
    <w:rsid w:val="006E4EA0"/>
    <w:rsid w:val="006E5CBD"/>
    <w:rsid w:val="006E6184"/>
    <w:rsid w:val="006E7C91"/>
    <w:rsid w:val="006F1027"/>
    <w:rsid w:val="006F1C70"/>
    <w:rsid w:val="006F28B7"/>
    <w:rsid w:val="006F33F7"/>
    <w:rsid w:val="006F3DA4"/>
    <w:rsid w:val="006F4A9D"/>
    <w:rsid w:val="00701CBA"/>
    <w:rsid w:val="007028D3"/>
    <w:rsid w:val="00704CE2"/>
    <w:rsid w:val="007061F9"/>
    <w:rsid w:val="00707834"/>
    <w:rsid w:val="00711A25"/>
    <w:rsid w:val="007126B8"/>
    <w:rsid w:val="00713B9C"/>
    <w:rsid w:val="007141F0"/>
    <w:rsid w:val="00714AF3"/>
    <w:rsid w:val="007162A8"/>
    <w:rsid w:val="00716B39"/>
    <w:rsid w:val="0072047B"/>
    <w:rsid w:val="00720DDD"/>
    <w:rsid w:val="00722AEB"/>
    <w:rsid w:val="007231E4"/>
    <w:rsid w:val="007248CE"/>
    <w:rsid w:val="007252B0"/>
    <w:rsid w:val="007259A9"/>
    <w:rsid w:val="00725E3E"/>
    <w:rsid w:val="00726490"/>
    <w:rsid w:val="00726AC0"/>
    <w:rsid w:val="007343AC"/>
    <w:rsid w:val="00736D56"/>
    <w:rsid w:val="00737409"/>
    <w:rsid w:val="007415E6"/>
    <w:rsid w:val="007446D1"/>
    <w:rsid w:val="00745CEE"/>
    <w:rsid w:val="00750CBB"/>
    <w:rsid w:val="00750D2C"/>
    <w:rsid w:val="00752829"/>
    <w:rsid w:val="00754A62"/>
    <w:rsid w:val="00754C23"/>
    <w:rsid w:val="007563AD"/>
    <w:rsid w:val="00761AE0"/>
    <w:rsid w:val="00765981"/>
    <w:rsid w:val="0077046C"/>
    <w:rsid w:val="00771DF5"/>
    <w:rsid w:val="00773BA6"/>
    <w:rsid w:val="00776E94"/>
    <w:rsid w:val="00780B5B"/>
    <w:rsid w:val="00781ED3"/>
    <w:rsid w:val="007823C9"/>
    <w:rsid w:val="00783295"/>
    <w:rsid w:val="00784099"/>
    <w:rsid w:val="00784EB4"/>
    <w:rsid w:val="00785FE2"/>
    <w:rsid w:val="00791323"/>
    <w:rsid w:val="007914E8"/>
    <w:rsid w:val="0079361A"/>
    <w:rsid w:val="00795CC4"/>
    <w:rsid w:val="007976D0"/>
    <w:rsid w:val="007977BD"/>
    <w:rsid w:val="0079791B"/>
    <w:rsid w:val="007A0397"/>
    <w:rsid w:val="007A21A2"/>
    <w:rsid w:val="007A35E8"/>
    <w:rsid w:val="007A3FE1"/>
    <w:rsid w:val="007B1389"/>
    <w:rsid w:val="007B2C3D"/>
    <w:rsid w:val="007B327A"/>
    <w:rsid w:val="007B4386"/>
    <w:rsid w:val="007B6D36"/>
    <w:rsid w:val="007B6F31"/>
    <w:rsid w:val="007B7087"/>
    <w:rsid w:val="007C3391"/>
    <w:rsid w:val="007D330C"/>
    <w:rsid w:val="007D3594"/>
    <w:rsid w:val="007D3F8F"/>
    <w:rsid w:val="007D4743"/>
    <w:rsid w:val="007D53A8"/>
    <w:rsid w:val="007D6CCC"/>
    <w:rsid w:val="007D73EB"/>
    <w:rsid w:val="007E075D"/>
    <w:rsid w:val="007E0A5C"/>
    <w:rsid w:val="007E1D8D"/>
    <w:rsid w:val="007E29CC"/>
    <w:rsid w:val="007E2A65"/>
    <w:rsid w:val="007E39E2"/>
    <w:rsid w:val="007E4C67"/>
    <w:rsid w:val="007E7060"/>
    <w:rsid w:val="007F1DE7"/>
    <w:rsid w:val="007F238F"/>
    <w:rsid w:val="007F2AE3"/>
    <w:rsid w:val="007F2BE3"/>
    <w:rsid w:val="007F487B"/>
    <w:rsid w:val="007F6129"/>
    <w:rsid w:val="007F653E"/>
    <w:rsid w:val="007F75D8"/>
    <w:rsid w:val="00800787"/>
    <w:rsid w:val="00801027"/>
    <w:rsid w:val="00802B4D"/>
    <w:rsid w:val="00806056"/>
    <w:rsid w:val="00807DE6"/>
    <w:rsid w:val="0081027F"/>
    <w:rsid w:val="00810F0F"/>
    <w:rsid w:val="00811DC6"/>
    <w:rsid w:val="00811FC6"/>
    <w:rsid w:val="008131B1"/>
    <w:rsid w:val="0081458B"/>
    <w:rsid w:val="00815653"/>
    <w:rsid w:val="00815D5E"/>
    <w:rsid w:val="008176E0"/>
    <w:rsid w:val="00820B5E"/>
    <w:rsid w:val="00821200"/>
    <w:rsid w:val="008212FE"/>
    <w:rsid w:val="0082161C"/>
    <w:rsid w:val="008238AE"/>
    <w:rsid w:val="008239C1"/>
    <w:rsid w:val="00824443"/>
    <w:rsid w:val="00825046"/>
    <w:rsid w:val="00825662"/>
    <w:rsid w:val="0083757B"/>
    <w:rsid w:val="008400D6"/>
    <w:rsid w:val="00842D91"/>
    <w:rsid w:val="00843672"/>
    <w:rsid w:val="00843DA2"/>
    <w:rsid w:val="00844AA2"/>
    <w:rsid w:val="0084628A"/>
    <w:rsid w:val="00850665"/>
    <w:rsid w:val="00853D8F"/>
    <w:rsid w:val="00857436"/>
    <w:rsid w:val="00857E74"/>
    <w:rsid w:val="008603EA"/>
    <w:rsid w:val="0086163D"/>
    <w:rsid w:val="00864F48"/>
    <w:rsid w:val="00866414"/>
    <w:rsid w:val="0086658D"/>
    <w:rsid w:val="008665BF"/>
    <w:rsid w:val="00867E0C"/>
    <w:rsid w:val="00873FF0"/>
    <w:rsid w:val="008748B2"/>
    <w:rsid w:val="00874BF1"/>
    <w:rsid w:val="00876D05"/>
    <w:rsid w:val="00877959"/>
    <w:rsid w:val="00880CC7"/>
    <w:rsid w:val="00883DC6"/>
    <w:rsid w:val="00883E12"/>
    <w:rsid w:val="0088421A"/>
    <w:rsid w:val="00884790"/>
    <w:rsid w:val="008918D5"/>
    <w:rsid w:val="008921F5"/>
    <w:rsid w:val="008925E8"/>
    <w:rsid w:val="00892737"/>
    <w:rsid w:val="00894DD8"/>
    <w:rsid w:val="00896644"/>
    <w:rsid w:val="008A0972"/>
    <w:rsid w:val="008A6F57"/>
    <w:rsid w:val="008A706B"/>
    <w:rsid w:val="008B1AEE"/>
    <w:rsid w:val="008B3231"/>
    <w:rsid w:val="008B3A24"/>
    <w:rsid w:val="008B4330"/>
    <w:rsid w:val="008B5448"/>
    <w:rsid w:val="008B5EF8"/>
    <w:rsid w:val="008B7BF2"/>
    <w:rsid w:val="008C1596"/>
    <w:rsid w:val="008C4DF4"/>
    <w:rsid w:val="008C5C0E"/>
    <w:rsid w:val="008C6CAA"/>
    <w:rsid w:val="008D0EFF"/>
    <w:rsid w:val="008D282D"/>
    <w:rsid w:val="008D2DD4"/>
    <w:rsid w:val="008D4746"/>
    <w:rsid w:val="008D7408"/>
    <w:rsid w:val="008D7672"/>
    <w:rsid w:val="008E0D06"/>
    <w:rsid w:val="008E2EC3"/>
    <w:rsid w:val="008E7359"/>
    <w:rsid w:val="008F0F52"/>
    <w:rsid w:val="008F21F0"/>
    <w:rsid w:val="008F2C27"/>
    <w:rsid w:val="008F3D80"/>
    <w:rsid w:val="008F5EDD"/>
    <w:rsid w:val="008F69EF"/>
    <w:rsid w:val="008F6CA5"/>
    <w:rsid w:val="008F6E21"/>
    <w:rsid w:val="008F7B01"/>
    <w:rsid w:val="00902F74"/>
    <w:rsid w:val="00907F79"/>
    <w:rsid w:val="00911623"/>
    <w:rsid w:val="00912E6B"/>
    <w:rsid w:val="00914950"/>
    <w:rsid w:val="00914EA8"/>
    <w:rsid w:val="00915212"/>
    <w:rsid w:val="0091553D"/>
    <w:rsid w:val="00920F35"/>
    <w:rsid w:val="0093070E"/>
    <w:rsid w:val="009307DE"/>
    <w:rsid w:val="00934D22"/>
    <w:rsid w:val="00934D33"/>
    <w:rsid w:val="00935ADD"/>
    <w:rsid w:val="00936990"/>
    <w:rsid w:val="00940263"/>
    <w:rsid w:val="00940A74"/>
    <w:rsid w:val="0094137F"/>
    <w:rsid w:val="00941718"/>
    <w:rsid w:val="00941CE0"/>
    <w:rsid w:val="00943405"/>
    <w:rsid w:val="009437FF"/>
    <w:rsid w:val="00944126"/>
    <w:rsid w:val="00946523"/>
    <w:rsid w:val="0094784E"/>
    <w:rsid w:val="00950366"/>
    <w:rsid w:val="0095087C"/>
    <w:rsid w:val="0095100F"/>
    <w:rsid w:val="00953CC9"/>
    <w:rsid w:val="00954C91"/>
    <w:rsid w:val="00954FC6"/>
    <w:rsid w:val="00955BC6"/>
    <w:rsid w:val="0096128F"/>
    <w:rsid w:val="0096131E"/>
    <w:rsid w:val="00961950"/>
    <w:rsid w:val="009632DE"/>
    <w:rsid w:val="00967B6F"/>
    <w:rsid w:val="00970061"/>
    <w:rsid w:val="00970960"/>
    <w:rsid w:val="00970AB5"/>
    <w:rsid w:val="00971900"/>
    <w:rsid w:val="0097378E"/>
    <w:rsid w:val="0097523B"/>
    <w:rsid w:val="009760A4"/>
    <w:rsid w:val="00976DC1"/>
    <w:rsid w:val="00976F33"/>
    <w:rsid w:val="00977648"/>
    <w:rsid w:val="00981ABE"/>
    <w:rsid w:val="00981C91"/>
    <w:rsid w:val="009841DE"/>
    <w:rsid w:val="009843B4"/>
    <w:rsid w:val="009847E9"/>
    <w:rsid w:val="009870D3"/>
    <w:rsid w:val="009941EA"/>
    <w:rsid w:val="009A096C"/>
    <w:rsid w:val="009A416E"/>
    <w:rsid w:val="009A5071"/>
    <w:rsid w:val="009A72C5"/>
    <w:rsid w:val="009B2271"/>
    <w:rsid w:val="009B2E1E"/>
    <w:rsid w:val="009B3499"/>
    <w:rsid w:val="009B3DBC"/>
    <w:rsid w:val="009B7026"/>
    <w:rsid w:val="009B7413"/>
    <w:rsid w:val="009C04B1"/>
    <w:rsid w:val="009C128B"/>
    <w:rsid w:val="009C21FB"/>
    <w:rsid w:val="009C2D0B"/>
    <w:rsid w:val="009C363B"/>
    <w:rsid w:val="009C3F58"/>
    <w:rsid w:val="009C507D"/>
    <w:rsid w:val="009C634D"/>
    <w:rsid w:val="009C7752"/>
    <w:rsid w:val="009D02F5"/>
    <w:rsid w:val="009D1788"/>
    <w:rsid w:val="009D1870"/>
    <w:rsid w:val="009D2E79"/>
    <w:rsid w:val="009D6BCE"/>
    <w:rsid w:val="009D6D69"/>
    <w:rsid w:val="009D73A0"/>
    <w:rsid w:val="009D7689"/>
    <w:rsid w:val="009E14A0"/>
    <w:rsid w:val="009E39A5"/>
    <w:rsid w:val="009E3FBF"/>
    <w:rsid w:val="009E4FBF"/>
    <w:rsid w:val="009F1282"/>
    <w:rsid w:val="009F1D82"/>
    <w:rsid w:val="009F26B1"/>
    <w:rsid w:val="009F7C3B"/>
    <w:rsid w:val="00A006E0"/>
    <w:rsid w:val="00A03847"/>
    <w:rsid w:val="00A04142"/>
    <w:rsid w:val="00A046EE"/>
    <w:rsid w:val="00A057E6"/>
    <w:rsid w:val="00A063CF"/>
    <w:rsid w:val="00A1357F"/>
    <w:rsid w:val="00A1485A"/>
    <w:rsid w:val="00A16DCE"/>
    <w:rsid w:val="00A17762"/>
    <w:rsid w:val="00A20166"/>
    <w:rsid w:val="00A20718"/>
    <w:rsid w:val="00A24F0B"/>
    <w:rsid w:val="00A25E34"/>
    <w:rsid w:val="00A26AFE"/>
    <w:rsid w:val="00A30010"/>
    <w:rsid w:val="00A301B3"/>
    <w:rsid w:val="00A33000"/>
    <w:rsid w:val="00A3420E"/>
    <w:rsid w:val="00A36915"/>
    <w:rsid w:val="00A36E19"/>
    <w:rsid w:val="00A43AE7"/>
    <w:rsid w:val="00A44C2C"/>
    <w:rsid w:val="00A44C39"/>
    <w:rsid w:val="00A45A07"/>
    <w:rsid w:val="00A46B0B"/>
    <w:rsid w:val="00A46C40"/>
    <w:rsid w:val="00A478ED"/>
    <w:rsid w:val="00A51B4F"/>
    <w:rsid w:val="00A52F53"/>
    <w:rsid w:val="00A53082"/>
    <w:rsid w:val="00A53D96"/>
    <w:rsid w:val="00A569EA"/>
    <w:rsid w:val="00A575D6"/>
    <w:rsid w:val="00A7121A"/>
    <w:rsid w:val="00A7404A"/>
    <w:rsid w:val="00A74A74"/>
    <w:rsid w:val="00A76947"/>
    <w:rsid w:val="00A807D8"/>
    <w:rsid w:val="00A811E3"/>
    <w:rsid w:val="00A83330"/>
    <w:rsid w:val="00A85C74"/>
    <w:rsid w:val="00A85CB0"/>
    <w:rsid w:val="00A90B3A"/>
    <w:rsid w:val="00A9232D"/>
    <w:rsid w:val="00A967BC"/>
    <w:rsid w:val="00AA0A0E"/>
    <w:rsid w:val="00AA0A96"/>
    <w:rsid w:val="00AA21CA"/>
    <w:rsid w:val="00AA2420"/>
    <w:rsid w:val="00AA29F2"/>
    <w:rsid w:val="00AA2B31"/>
    <w:rsid w:val="00AA2DD0"/>
    <w:rsid w:val="00AB1AB8"/>
    <w:rsid w:val="00AB39F6"/>
    <w:rsid w:val="00AB5F2E"/>
    <w:rsid w:val="00AB62D9"/>
    <w:rsid w:val="00AB6A9C"/>
    <w:rsid w:val="00AC0924"/>
    <w:rsid w:val="00AC18E6"/>
    <w:rsid w:val="00AC2ACB"/>
    <w:rsid w:val="00AC39CC"/>
    <w:rsid w:val="00AC7525"/>
    <w:rsid w:val="00AD027F"/>
    <w:rsid w:val="00AD1127"/>
    <w:rsid w:val="00AD2924"/>
    <w:rsid w:val="00AD383A"/>
    <w:rsid w:val="00AD3B62"/>
    <w:rsid w:val="00AD54BE"/>
    <w:rsid w:val="00AD6E3F"/>
    <w:rsid w:val="00AE008F"/>
    <w:rsid w:val="00AE0555"/>
    <w:rsid w:val="00AE2FF6"/>
    <w:rsid w:val="00AF236B"/>
    <w:rsid w:val="00AF4ED8"/>
    <w:rsid w:val="00AF5659"/>
    <w:rsid w:val="00AF6844"/>
    <w:rsid w:val="00AF727B"/>
    <w:rsid w:val="00AF7FE2"/>
    <w:rsid w:val="00B0006E"/>
    <w:rsid w:val="00B01DB4"/>
    <w:rsid w:val="00B0387B"/>
    <w:rsid w:val="00B045B7"/>
    <w:rsid w:val="00B05872"/>
    <w:rsid w:val="00B05934"/>
    <w:rsid w:val="00B060A6"/>
    <w:rsid w:val="00B069C4"/>
    <w:rsid w:val="00B0705F"/>
    <w:rsid w:val="00B1047A"/>
    <w:rsid w:val="00B107B1"/>
    <w:rsid w:val="00B11526"/>
    <w:rsid w:val="00B11B8C"/>
    <w:rsid w:val="00B11BC4"/>
    <w:rsid w:val="00B11ECA"/>
    <w:rsid w:val="00B12AE0"/>
    <w:rsid w:val="00B15539"/>
    <w:rsid w:val="00B16200"/>
    <w:rsid w:val="00B17021"/>
    <w:rsid w:val="00B20619"/>
    <w:rsid w:val="00B21D16"/>
    <w:rsid w:val="00B22F30"/>
    <w:rsid w:val="00B23321"/>
    <w:rsid w:val="00B23567"/>
    <w:rsid w:val="00B23DEB"/>
    <w:rsid w:val="00B271F2"/>
    <w:rsid w:val="00B316EE"/>
    <w:rsid w:val="00B31BF6"/>
    <w:rsid w:val="00B3258F"/>
    <w:rsid w:val="00B32802"/>
    <w:rsid w:val="00B35F38"/>
    <w:rsid w:val="00B3786C"/>
    <w:rsid w:val="00B40C85"/>
    <w:rsid w:val="00B43C14"/>
    <w:rsid w:val="00B4496D"/>
    <w:rsid w:val="00B52C0C"/>
    <w:rsid w:val="00B545EF"/>
    <w:rsid w:val="00B56CA9"/>
    <w:rsid w:val="00B609E5"/>
    <w:rsid w:val="00B6127C"/>
    <w:rsid w:val="00B66FD7"/>
    <w:rsid w:val="00B71692"/>
    <w:rsid w:val="00B723E2"/>
    <w:rsid w:val="00B738C5"/>
    <w:rsid w:val="00B73A87"/>
    <w:rsid w:val="00B75451"/>
    <w:rsid w:val="00B80CA6"/>
    <w:rsid w:val="00B82062"/>
    <w:rsid w:val="00B839DD"/>
    <w:rsid w:val="00B84696"/>
    <w:rsid w:val="00B902E5"/>
    <w:rsid w:val="00B90EB8"/>
    <w:rsid w:val="00B94D23"/>
    <w:rsid w:val="00B96B22"/>
    <w:rsid w:val="00B97A64"/>
    <w:rsid w:val="00BA155C"/>
    <w:rsid w:val="00BA5322"/>
    <w:rsid w:val="00BA6879"/>
    <w:rsid w:val="00BB07E1"/>
    <w:rsid w:val="00BB2CBA"/>
    <w:rsid w:val="00BB32A5"/>
    <w:rsid w:val="00BB6BAD"/>
    <w:rsid w:val="00BB77F6"/>
    <w:rsid w:val="00BC3982"/>
    <w:rsid w:val="00BC3A96"/>
    <w:rsid w:val="00BC58C5"/>
    <w:rsid w:val="00BC6D2A"/>
    <w:rsid w:val="00BC78C0"/>
    <w:rsid w:val="00BD1BD8"/>
    <w:rsid w:val="00BD210F"/>
    <w:rsid w:val="00BD6BA3"/>
    <w:rsid w:val="00BD722E"/>
    <w:rsid w:val="00BE2D38"/>
    <w:rsid w:val="00BE3039"/>
    <w:rsid w:val="00BE3738"/>
    <w:rsid w:val="00BE4315"/>
    <w:rsid w:val="00BE5765"/>
    <w:rsid w:val="00BE5AE3"/>
    <w:rsid w:val="00BF17DB"/>
    <w:rsid w:val="00BF1FB1"/>
    <w:rsid w:val="00BF2BCC"/>
    <w:rsid w:val="00BF5C8F"/>
    <w:rsid w:val="00BF60AC"/>
    <w:rsid w:val="00BF685F"/>
    <w:rsid w:val="00BF6C84"/>
    <w:rsid w:val="00BF7617"/>
    <w:rsid w:val="00C00AE6"/>
    <w:rsid w:val="00C022B6"/>
    <w:rsid w:val="00C0240C"/>
    <w:rsid w:val="00C053D3"/>
    <w:rsid w:val="00C05D41"/>
    <w:rsid w:val="00C05F3D"/>
    <w:rsid w:val="00C05F45"/>
    <w:rsid w:val="00C070C7"/>
    <w:rsid w:val="00C07B84"/>
    <w:rsid w:val="00C07D8E"/>
    <w:rsid w:val="00C102E8"/>
    <w:rsid w:val="00C1043B"/>
    <w:rsid w:val="00C10F84"/>
    <w:rsid w:val="00C11420"/>
    <w:rsid w:val="00C11995"/>
    <w:rsid w:val="00C11ADC"/>
    <w:rsid w:val="00C1248F"/>
    <w:rsid w:val="00C1338B"/>
    <w:rsid w:val="00C15E8D"/>
    <w:rsid w:val="00C165A5"/>
    <w:rsid w:val="00C230D8"/>
    <w:rsid w:val="00C23C12"/>
    <w:rsid w:val="00C24D4E"/>
    <w:rsid w:val="00C27345"/>
    <w:rsid w:val="00C275A3"/>
    <w:rsid w:val="00C27A00"/>
    <w:rsid w:val="00C3461E"/>
    <w:rsid w:val="00C3696A"/>
    <w:rsid w:val="00C411E4"/>
    <w:rsid w:val="00C425B6"/>
    <w:rsid w:val="00C43C97"/>
    <w:rsid w:val="00C458C8"/>
    <w:rsid w:val="00C57D1B"/>
    <w:rsid w:val="00C60358"/>
    <w:rsid w:val="00C61BE3"/>
    <w:rsid w:val="00C6319E"/>
    <w:rsid w:val="00C66695"/>
    <w:rsid w:val="00C6733A"/>
    <w:rsid w:val="00C70271"/>
    <w:rsid w:val="00C7050F"/>
    <w:rsid w:val="00C70AA1"/>
    <w:rsid w:val="00C71FD0"/>
    <w:rsid w:val="00C72E3A"/>
    <w:rsid w:val="00C75E7F"/>
    <w:rsid w:val="00C77C4A"/>
    <w:rsid w:val="00C77E28"/>
    <w:rsid w:val="00C8144D"/>
    <w:rsid w:val="00C817A2"/>
    <w:rsid w:val="00C81EA6"/>
    <w:rsid w:val="00C82446"/>
    <w:rsid w:val="00C82FF6"/>
    <w:rsid w:val="00C8377B"/>
    <w:rsid w:val="00C864AA"/>
    <w:rsid w:val="00C86E28"/>
    <w:rsid w:val="00C87317"/>
    <w:rsid w:val="00C8791D"/>
    <w:rsid w:val="00C901A5"/>
    <w:rsid w:val="00C902CD"/>
    <w:rsid w:val="00C928F1"/>
    <w:rsid w:val="00C92D1D"/>
    <w:rsid w:val="00C93D40"/>
    <w:rsid w:val="00C95A70"/>
    <w:rsid w:val="00C95E72"/>
    <w:rsid w:val="00C96642"/>
    <w:rsid w:val="00CA12BB"/>
    <w:rsid w:val="00CA33C2"/>
    <w:rsid w:val="00CA4E5A"/>
    <w:rsid w:val="00CA6D20"/>
    <w:rsid w:val="00CA7070"/>
    <w:rsid w:val="00CA795F"/>
    <w:rsid w:val="00CB0BE3"/>
    <w:rsid w:val="00CB39FD"/>
    <w:rsid w:val="00CB47C9"/>
    <w:rsid w:val="00CB4E58"/>
    <w:rsid w:val="00CB6EF1"/>
    <w:rsid w:val="00CB76E4"/>
    <w:rsid w:val="00CC248A"/>
    <w:rsid w:val="00CC5EFD"/>
    <w:rsid w:val="00CD1BDE"/>
    <w:rsid w:val="00CD1FDB"/>
    <w:rsid w:val="00CD3328"/>
    <w:rsid w:val="00CD4480"/>
    <w:rsid w:val="00CD5A93"/>
    <w:rsid w:val="00CD5BA5"/>
    <w:rsid w:val="00CD5C6E"/>
    <w:rsid w:val="00CD72BE"/>
    <w:rsid w:val="00CE0786"/>
    <w:rsid w:val="00CE3FF4"/>
    <w:rsid w:val="00CE5064"/>
    <w:rsid w:val="00CE5F1A"/>
    <w:rsid w:val="00CE7081"/>
    <w:rsid w:val="00CF0788"/>
    <w:rsid w:val="00CF257A"/>
    <w:rsid w:val="00CF4E8B"/>
    <w:rsid w:val="00CF6195"/>
    <w:rsid w:val="00D00BBA"/>
    <w:rsid w:val="00D02288"/>
    <w:rsid w:val="00D058F0"/>
    <w:rsid w:val="00D059E2"/>
    <w:rsid w:val="00D0609C"/>
    <w:rsid w:val="00D06111"/>
    <w:rsid w:val="00D0708F"/>
    <w:rsid w:val="00D120B0"/>
    <w:rsid w:val="00D16505"/>
    <w:rsid w:val="00D16C91"/>
    <w:rsid w:val="00D17A35"/>
    <w:rsid w:val="00D233BC"/>
    <w:rsid w:val="00D24280"/>
    <w:rsid w:val="00D25E9E"/>
    <w:rsid w:val="00D26538"/>
    <w:rsid w:val="00D2757D"/>
    <w:rsid w:val="00D27E34"/>
    <w:rsid w:val="00D27F2C"/>
    <w:rsid w:val="00D3321D"/>
    <w:rsid w:val="00D33663"/>
    <w:rsid w:val="00D34A2A"/>
    <w:rsid w:val="00D36070"/>
    <w:rsid w:val="00D3610F"/>
    <w:rsid w:val="00D375A6"/>
    <w:rsid w:val="00D43D85"/>
    <w:rsid w:val="00D47FE6"/>
    <w:rsid w:val="00D51102"/>
    <w:rsid w:val="00D51542"/>
    <w:rsid w:val="00D60231"/>
    <w:rsid w:val="00D60827"/>
    <w:rsid w:val="00D618EF"/>
    <w:rsid w:val="00D62706"/>
    <w:rsid w:val="00D627CE"/>
    <w:rsid w:val="00D63208"/>
    <w:rsid w:val="00D634CF"/>
    <w:rsid w:val="00D647D5"/>
    <w:rsid w:val="00D64E17"/>
    <w:rsid w:val="00D65DE8"/>
    <w:rsid w:val="00D71E75"/>
    <w:rsid w:val="00D720A3"/>
    <w:rsid w:val="00D74BA8"/>
    <w:rsid w:val="00D75EC3"/>
    <w:rsid w:val="00D80226"/>
    <w:rsid w:val="00D80290"/>
    <w:rsid w:val="00D82EA2"/>
    <w:rsid w:val="00D85FBF"/>
    <w:rsid w:val="00D862A8"/>
    <w:rsid w:val="00D908FA"/>
    <w:rsid w:val="00D90DBF"/>
    <w:rsid w:val="00D93856"/>
    <w:rsid w:val="00D96046"/>
    <w:rsid w:val="00D967BF"/>
    <w:rsid w:val="00D96AC0"/>
    <w:rsid w:val="00DA1994"/>
    <w:rsid w:val="00DA1DBA"/>
    <w:rsid w:val="00DA4876"/>
    <w:rsid w:val="00DA6D4F"/>
    <w:rsid w:val="00DB0295"/>
    <w:rsid w:val="00DB187C"/>
    <w:rsid w:val="00DB61A4"/>
    <w:rsid w:val="00DB6B33"/>
    <w:rsid w:val="00DC176E"/>
    <w:rsid w:val="00DC205F"/>
    <w:rsid w:val="00DC21F1"/>
    <w:rsid w:val="00DC2D52"/>
    <w:rsid w:val="00DC3094"/>
    <w:rsid w:val="00DC3FEA"/>
    <w:rsid w:val="00DC4108"/>
    <w:rsid w:val="00DC561D"/>
    <w:rsid w:val="00DC6715"/>
    <w:rsid w:val="00DC6C97"/>
    <w:rsid w:val="00DC794C"/>
    <w:rsid w:val="00DC7A65"/>
    <w:rsid w:val="00DD0E8D"/>
    <w:rsid w:val="00DD2261"/>
    <w:rsid w:val="00DD4C62"/>
    <w:rsid w:val="00DD512E"/>
    <w:rsid w:val="00DD556B"/>
    <w:rsid w:val="00DD56DB"/>
    <w:rsid w:val="00DD62AE"/>
    <w:rsid w:val="00DD7869"/>
    <w:rsid w:val="00DE0ED4"/>
    <w:rsid w:val="00DE106C"/>
    <w:rsid w:val="00DE113D"/>
    <w:rsid w:val="00DE1D81"/>
    <w:rsid w:val="00DE3E04"/>
    <w:rsid w:val="00DE5BDA"/>
    <w:rsid w:val="00DF1CB1"/>
    <w:rsid w:val="00DF1F10"/>
    <w:rsid w:val="00DF2054"/>
    <w:rsid w:val="00DF3B83"/>
    <w:rsid w:val="00DF45D8"/>
    <w:rsid w:val="00DF558D"/>
    <w:rsid w:val="00E00BC9"/>
    <w:rsid w:val="00E01311"/>
    <w:rsid w:val="00E04562"/>
    <w:rsid w:val="00E05057"/>
    <w:rsid w:val="00E051EB"/>
    <w:rsid w:val="00E060BF"/>
    <w:rsid w:val="00E0681B"/>
    <w:rsid w:val="00E1181C"/>
    <w:rsid w:val="00E11AAC"/>
    <w:rsid w:val="00E12E82"/>
    <w:rsid w:val="00E135DE"/>
    <w:rsid w:val="00E17085"/>
    <w:rsid w:val="00E20468"/>
    <w:rsid w:val="00E206ED"/>
    <w:rsid w:val="00E24718"/>
    <w:rsid w:val="00E25323"/>
    <w:rsid w:val="00E25720"/>
    <w:rsid w:val="00E27D24"/>
    <w:rsid w:val="00E27DDB"/>
    <w:rsid w:val="00E35BB3"/>
    <w:rsid w:val="00E377C5"/>
    <w:rsid w:val="00E4410F"/>
    <w:rsid w:val="00E46122"/>
    <w:rsid w:val="00E477F0"/>
    <w:rsid w:val="00E50343"/>
    <w:rsid w:val="00E5047D"/>
    <w:rsid w:val="00E54371"/>
    <w:rsid w:val="00E54590"/>
    <w:rsid w:val="00E5462C"/>
    <w:rsid w:val="00E54D7B"/>
    <w:rsid w:val="00E55603"/>
    <w:rsid w:val="00E55FEF"/>
    <w:rsid w:val="00E56780"/>
    <w:rsid w:val="00E56E4B"/>
    <w:rsid w:val="00E57B30"/>
    <w:rsid w:val="00E608EB"/>
    <w:rsid w:val="00E624C7"/>
    <w:rsid w:val="00E62893"/>
    <w:rsid w:val="00E63A33"/>
    <w:rsid w:val="00E6430F"/>
    <w:rsid w:val="00E649E5"/>
    <w:rsid w:val="00E64E8E"/>
    <w:rsid w:val="00E65441"/>
    <w:rsid w:val="00E65F37"/>
    <w:rsid w:val="00E66D2B"/>
    <w:rsid w:val="00E72989"/>
    <w:rsid w:val="00E74F37"/>
    <w:rsid w:val="00E75E2F"/>
    <w:rsid w:val="00E75F77"/>
    <w:rsid w:val="00E806F7"/>
    <w:rsid w:val="00E80F2B"/>
    <w:rsid w:val="00E81988"/>
    <w:rsid w:val="00E85FCE"/>
    <w:rsid w:val="00E86888"/>
    <w:rsid w:val="00E90F97"/>
    <w:rsid w:val="00E9188A"/>
    <w:rsid w:val="00E930A1"/>
    <w:rsid w:val="00E93D9D"/>
    <w:rsid w:val="00E947E2"/>
    <w:rsid w:val="00E95911"/>
    <w:rsid w:val="00EA28C0"/>
    <w:rsid w:val="00EA2C27"/>
    <w:rsid w:val="00EA4AB8"/>
    <w:rsid w:val="00EA6E96"/>
    <w:rsid w:val="00EB0784"/>
    <w:rsid w:val="00EB2046"/>
    <w:rsid w:val="00EB2AF1"/>
    <w:rsid w:val="00EB54B7"/>
    <w:rsid w:val="00EB5A50"/>
    <w:rsid w:val="00EB78A0"/>
    <w:rsid w:val="00EC1C4E"/>
    <w:rsid w:val="00EC2642"/>
    <w:rsid w:val="00EC486D"/>
    <w:rsid w:val="00EC609A"/>
    <w:rsid w:val="00ED0C9A"/>
    <w:rsid w:val="00ED2EEA"/>
    <w:rsid w:val="00ED3C87"/>
    <w:rsid w:val="00ED59E3"/>
    <w:rsid w:val="00EE53CE"/>
    <w:rsid w:val="00EE5670"/>
    <w:rsid w:val="00EE67E1"/>
    <w:rsid w:val="00EF1701"/>
    <w:rsid w:val="00EF262F"/>
    <w:rsid w:val="00EF541C"/>
    <w:rsid w:val="00EF69D8"/>
    <w:rsid w:val="00F010D8"/>
    <w:rsid w:val="00F01136"/>
    <w:rsid w:val="00F03488"/>
    <w:rsid w:val="00F042AE"/>
    <w:rsid w:val="00F0615E"/>
    <w:rsid w:val="00F0707F"/>
    <w:rsid w:val="00F07345"/>
    <w:rsid w:val="00F1206E"/>
    <w:rsid w:val="00F13630"/>
    <w:rsid w:val="00F13AA7"/>
    <w:rsid w:val="00F1436B"/>
    <w:rsid w:val="00F14685"/>
    <w:rsid w:val="00F14C70"/>
    <w:rsid w:val="00F158B9"/>
    <w:rsid w:val="00F168B7"/>
    <w:rsid w:val="00F16C0D"/>
    <w:rsid w:val="00F20297"/>
    <w:rsid w:val="00F20B36"/>
    <w:rsid w:val="00F22F88"/>
    <w:rsid w:val="00F26E00"/>
    <w:rsid w:val="00F33657"/>
    <w:rsid w:val="00F33FE4"/>
    <w:rsid w:val="00F356E5"/>
    <w:rsid w:val="00F3587E"/>
    <w:rsid w:val="00F35A8E"/>
    <w:rsid w:val="00F36194"/>
    <w:rsid w:val="00F36DC1"/>
    <w:rsid w:val="00F37334"/>
    <w:rsid w:val="00F40E58"/>
    <w:rsid w:val="00F42BFF"/>
    <w:rsid w:val="00F433DB"/>
    <w:rsid w:val="00F47542"/>
    <w:rsid w:val="00F4783E"/>
    <w:rsid w:val="00F50B57"/>
    <w:rsid w:val="00F608D7"/>
    <w:rsid w:val="00F60A78"/>
    <w:rsid w:val="00F619ED"/>
    <w:rsid w:val="00F64870"/>
    <w:rsid w:val="00F65BCE"/>
    <w:rsid w:val="00F664B0"/>
    <w:rsid w:val="00F67332"/>
    <w:rsid w:val="00F67358"/>
    <w:rsid w:val="00F7050D"/>
    <w:rsid w:val="00F72B08"/>
    <w:rsid w:val="00F72C41"/>
    <w:rsid w:val="00F731D4"/>
    <w:rsid w:val="00F7549E"/>
    <w:rsid w:val="00F80BC7"/>
    <w:rsid w:val="00F81391"/>
    <w:rsid w:val="00F82B62"/>
    <w:rsid w:val="00F83282"/>
    <w:rsid w:val="00F839CC"/>
    <w:rsid w:val="00F84877"/>
    <w:rsid w:val="00F856AF"/>
    <w:rsid w:val="00F8659E"/>
    <w:rsid w:val="00F86D5C"/>
    <w:rsid w:val="00F900C1"/>
    <w:rsid w:val="00F93EC2"/>
    <w:rsid w:val="00F94C76"/>
    <w:rsid w:val="00F9516D"/>
    <w:rsid w:val="00FA0A62"/>
    <w:rsid w:val="00FA1199"/>
    <w:rsid w:val="00FA4560"/>
    <w:rsid w:val="00FA5264"/>
    <w:rsid w:val="00FA5B3E"/>
    <w:rsid w:val="00FA5C2E"/>
    <w:rsid w:val="00FA6717"/>
    <w:rsid w:val="00FA6DF6"/>
    <w:rsid w:val="00FB1D7F"/>
    <w:rsid w:val="00FB20BC"/>
    <w:rsid w:val="00FB655E"/>
    <w:rsid w:val="00FB6A6A"/>
    <w:rsid w:val="00FB6B95"/>
    <w:rsid w:val="00FC0523"/>
    <w:rsid w:val="00FC0D52"/>
    <w:rsid w:val="00FC13BF"/>
    <w:rsid w:val="00FC1F95"/>
    <w:rsid w:val="00FC2079"/>
    <w:rsid w:val="00FC21E2"/>
    <w:rsid w:val="00FC3625"/>
    <w:rsid w:val="00FC3837"/>
    <w:rsid w:val="00FC3FDB"/>
    <w:rsid w:val="00FC6666"/>
    <w:rsid w:val="00FD0FC9"/>
    <w:rsid w:val="00FD1A04"/>
    <w:rsid w:val="00FD3106"/>
    <w:rsid w:val="00FD4046"/>
    <w:rsid w:val="00FD4EBE"/>
    <w:rsid w:val="00FD6321"/>
    <w:rsid w:val="00FD72E4"/>
    <w:rsid w:val="00FD771E"/>
    <w:rsid w:val="00FE3077"/>
    <w:rsid w:val="00FE3610"/>
    <w:rsid w:val="00FE3DBD"/>
    <w:rsid w:val="00FF1088"/>
    <w:rsid w:val="00FF20BC"/>
    <w:rsid w:val="00FF212F"/>
    <w:rsid w:val="00FF3882"/>
    <w:rsid w:val="00FF436E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f6fe"/>
    </o:shapedefaults>
    <o:shapelayout v:ext="edit">
      <o:idmap v:ext="edit" data="1"/>
    </o:shapelayout>
  </w:shapeDefaults>
  <w:decimalSymbol w:val="."/>
  <w:listSeparator w:val=","/>
  <w14:docId w14:val="75244829"/>
  <w15:docId w15:val="{77958D71-937E-471B-A140-85DC6ED7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85D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083"/>
    <w:pPr>
      <w:keepNext/>
      <w:keepLines/>
      <w:spacing w:before="720"/>
      <w:outlineLvl w:val="0"/>
    </w:pPr>
    <w:rPr>
      <w:rFonts w:cs="Times New Roman"/>
      <w:b/>
      <w:bCs/>
      <w:color w:val="005A70"/>
      <w:sz w:val="40"/>
      <w:szCs w:val="28"/>
      <w:lang w:val="en-AU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95083"/>
    <w:pPr>
      <w:keepNext/>
      <w:keepLines/>
      <w:spacing w:before="360"/>
      <w:outlineLvl w:val="1"/>
    </w:pPr>
    <w:rPr>
      <w:rFonts w:cs="Times New Roman"/>
      <w:b/>
      <w:bCs/>
      <w:color w:val="005A70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1088"/>
    <w:pPr>
      <w:keepNext/>
      <w:spacing w:before="360" w:after="6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95083"/>
    <w:rPr>
      <w:rFonts w:ascii="Arial" w:hAnsi="Arial"/>
      <w:b/>
      <w:bCs/>
      <w:color w:val="005A70"/>
      <w:sz w:val="40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395083"/>
    <w:rPr>
      <w:rFonts w:ascii="Arial" w:hAnsi="Arial"/>
      <w:b/>
      <w:bCs/>
      <w:color w:val="005A70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73BA6"/>
    <w:pPr>
      <w:jc w:val="center"/>
    </w:pPr>
    <w:rPr>
      <w:noProof/>
      <w:szCs w:val="3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60A78"/>
    <w:rPr>
      <w:rFonts w:ascii="Arial" w:hAnsi="Arial"/>
      <w:b/>
      <w:color w:val="005A70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FF1088"/>
    <w:rPr>
      <w:rFonts w:ascii="Arial" w:eastAsia="Times New Roman" w:hAnsi="Arial" w:cs="Times New Roman"/>
      <w:b/>
      <w:bCs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E74F37"/>
    <w:pPr>
      <w:tabs>
        <w:tab w:val="center" w:pos="4513"/>
        <w:tab w:val="right" w:pos="9026"/>
      </w:tabs>
      <w:spacing w:before="0" w:after="0"/>
      <w:ind w:right="360"/>
      <w:jc w:val="center"/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E74F37"/>
    <w:rPr>
      <w:rFonts w:ascii="Arial" w:hAnsi="Arial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B2C3D"/>
    <w:pPr>
      <w:tabs>
        <w:tab w:val="right" w:pos="9016"/>
      </w:tabs>
      <w:spacing w:before="240" w:after="240"/>
      <w:ind w:left="284"/>
    </w:pPr>
  </w:style>
  <w:style w:type="paragraph" w:styleId="TOC2">
    <w:name w:val="toc 2"/>
    <w:basedOn w:val="Normal"/>
    <w:next w:val="Normal"/>
    <w:autoRedefine/>
    <w:uiPriority w:val="39"/>
    <w:unhideWhenUsed/>
    <w:rsid w:val="006F1027"/>
    <w:pPr>
      <w:tabs>
        <w:tab w:val="right" w:pos="9016"/>
      </w:tabs>
      <w:spacing w:before="360" w:after="360"/>
      <w:ind w:left="280"/>
    </w:pPr>
  </w:style>
  <w:style w:type="paragraph" w:customStyle="1" w:styleId="Tablespacerrow">
    <w:name w:val="Table spacer row"/>
    <w:basedOn w:val="captions"/>
    <w:qFormat/>
    <w:rsid w:val="00397314"/>
    <w:rPr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902F74"/>
    <w:pPr>
      <w:spacing w:before="360" w:after="360"/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902F74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80C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styleId="Emphasis">
    <w:name w:val="Emphasis"/>
    <w:basedOn w:val="DefaultParagraphFont"/>
    <w:uiPriority w:val="20"/>
    <w:qFormat/>
    <w:rsid w:val="00E4410F"/>
    <w:rPr>
      <w:i/>
      <w:iCs/>
    </w:rPr>
  </w:style>
  <w:style w:type="paragraph" w:customStyle="1" w:styleId="SectionBreak">
    <w:name w:val="Section Break"/>
    <w:basedOn w:val="Heading1"/>
    <w:qFormat/>
    <w:rsid w:val="00784EB4"/>
    <w:rPr>
      <w:sz w:val="72"/>
      <w:szCs w:val="44"/>
    </w:rPr>
  </w:style>
  <w:style w:type="paragraph" w:styleId="ListBullet">
    <w:name w:val="List Bullet"/>
    <w:basedOn w:val="Normal"/>
    <w:uiPriority w:val="99"/>
    <w:rsid w:val="00FB20BC"/>
    <w:pPr>
      <w:numPr>
        <w:numId w:val="73"/>
      </w:numPr>
      <w:spacing w:before="40" w:after="80" w:line="280" w:lineRule="atLeast"/>
    </w:pPr>
    <w:rPr>
      <w:rFonts w:cs="Times New Roman"/>
      <w:iCs/>
      <w:sz w:val="20"/>
      <w:szCs w:val="20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rsid w:val="00C60358"/>
    <w:pPr>
      <w:spacing w:after="100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grants.gov.au" TargetMode="External"/><Relationship Id="rId13" Type="http://schemas.openxmlformats.org/officeDocument/2006/relationships/hyperlink" Target="http://www.communitygrants.gov.au/" TargetMode="External"/><Relationship Id="rId18" Type="http://schemas.openxmlformats.org/officeDocument/2006/relationships/hyperlink" Target="mailto:ombudsman@ombudsman.gov.a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foi@dss.gov.a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mmunitygrants.gov.au/" TargetMode="External"/><Relationship Id="rId17" Type="http://schemas.openxmlformats.org/officeDocument/2006/relationships/hyperlink" Target="https://www.dss.gov.au/contact/feedback-compliments-complaints-and-enquiries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grants.gov.au" TargetMode="External"/><Relationship Id="rId20" Type="http://schemas.openxmlformats.org/officeDocument/2006/relationships/hyperlink" Target="http://www.dss.gov.au/privacy-polic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nts.gov.a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mc.gov.au/domestic-policy/national-office-child-safety/commonwealth-child-safe-framework" TargetMode="External"/><Relationship Id="rId23" Type="http://schemas.openxmlformats.org/officeDocument/2006/relationships/hyperlink" Target="http://www.informationaccessgroup.com" TargetMode="External"/><Relationship Id="rId10" Type="http://schemas.openxmlformats.org/officeDocument/2006/relationships/hyperlink" Target="http://www.communitygrants.gov.au/" TargetMode="External"/><Relationship Id="rId19" Type="http://schemas.openxmlformats.org/officeDocument/2006/relationships/hyperlink" Target="http://www.ombudsman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munitygrants.gov.au/" TargetMode="External"/><Relationship Id="rId14" Type="http://schemas.openxmlformats.org/officeDocument/2006/relationships/hyperlink" Target="http://www.communitygrants.gov.au/" TargetMode="External"/><Relationship Id="rId22" Type="http://schemas.openxmlformats.org/officeDocument/2006/relationships/hyperlink" Target="mailto:support@communitygrants.gov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EC70-6A03-4882-A450-57FF3D91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3856</Words>
  <Characters>21983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25788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Thomas</dc:creator>
  <cp:keywords/>
  <dc:description/>
  <cp:lastModifiedBy>NGUYEN, Tricia</cp:lastModifiedBy>
  <cp:revision>5</cp:revision>
  <cp:lastPrinted>2011-12-12T01:40:00Z</cp:lastPrinted>
  <dcterms:created xsi:type="dcterms:W3CDTF">2020-11-11T06:41:00Z</dcterms:created>
  <dcterms:modified xsi:type="dcterms:W3CDTF">2020-11-12T00:38:00Z</dcterms:modified>
</cp:coreProperties>
</file>