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6F5FA" w14:textId="49B6EC2F" w:rsidR="00B1460B" w:rsidRDefault="000E7F2A" w:rsidP="00DE3E36">
      <w:pPr>
        <w:pStyle w:val="Heading1"/>
        <w:spacing w:after="120"/>
      </w:pPr>
      <w:r>
        <w:t>Nationa</w:t>
      </w:r>
      <w:bookmarkStart w:id="0" w:name="_GoBack"/>
      <w:bookmarkEnd w:id="0"/>
      <w:r>
        <w:t xml:space="preserve">l Disability Strategy </w:t>
      </w:r>
      <w:r w:rsidR="00221BD7">
        <w:t>–</w:t>
      </w:r>
      <w:r>
        <w:t xml:space="preserve"> </w:t>
      </w:r>
      <w:r w:rsidR="00603BDA">
        <w:br/>
        <w:t>National Disability Conference Initiative</w:t>
      </w:r>
      <w:r w:rsidR="00340154">
        <w:t xml:space="preserve"> </w:t>
      </w:r>
    </w:p>
    <w:p w14:paraId="7CA73914" w14:textId="77777777" w:rsidR="00DE3E36" w:rsidRDefault="00DE3E36" w:rsidP="00DE3E36">
      <w:pPr>
        <w:spacing w:before="120"/>
        <w:rPr>
          <w:color w:val="264F90"/>
          <w:sz w:val="40"/>
          <w:szCs w:val="40"/>
        </w:rPr>
      </w:pPr>
      <w:r>
        <w:rPr>
          <w:color w:val="264F90"/>
          <w:sz w:val="40"/>
          <w:szCs w:val="40"/>
        </w:rPr>
        <w:t>Grant Opportunity Guidelines</w:t>
      </w:r>
    </w:p>
    <w:p w14:paraId="3645BC7C" w14:textId="77777777" w:rsidR="00DE3E36" w:rsidRPr="00DE3E36" w:rsidRDefault="00DE3E36" w:rsidP="00DE3E36">
      <w:pPr>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76E1DB6B" w14:textId="77777777" w:rsidTr="008259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2C5CC394" w14:textId="77777777" w:rsidR="00B1460B" w:rsidRPr="0004098F" w:rsidRDefault="00B1460B" w:rsidP="00624853">
            <w:pPr>
              <w:rPr>
                <w:color w:val="264F90"/>
              </w:rPr>
            </w:pPr>
            <w:r w:rsidRPr="0004098F">
              <w:rPr>
                <w:color w:val="264F90"/>
              </w:rPr>
              <w:t>Opening date:</w:t>
            </w:r>
          </w:p>
        </w:tc>
        <w:tc>
          <w:tcPr>
            <w:tcW w:w="5983" w:type="dxa"/>
          </w:tcPr>
          <w:p w14:paraId="7DC7D922" w14:textId="77777777" w:rsidR="00B1460B" w:rsidRPr="00F85E21" w:rsidRDefault="0035285F" w:rsidP="00DF0789">
            <w:pPr>
              <w:cnfStyle w:val="100000000000" w:firstRow="1" w:lastRow="0" w:firstColumn="0" w:lastColumn="0" w:oddVBand="0" w:evenVBand="0" w:oddHBand="0" w:evenHBand="0" w:firstRowFirstColumn="0" w:firstRowLastColumn="0" w:lastRowFirstColumn="0" w:lastRowLastColumn="0"/>
              <w:rPr>
                <w:b w:val="0"/>
              </w:rPr>
            </w:pPr>
            <w:r w:rsidRPr="00825976">
              <w:rPr>
                <w:b w:val="0"/>
                <w:color w:val="0070C0"/>
              </w:rPr>
              <w:t>1 December</w:t>
            </w:r>
            <w:r w:rsidR="00975E04" w:rsidRPr="00825976">
              <w:rPr>
                <w:b w:val="0"/>
                <w:color w:val="0070C0"/>
              </w:rPr>
              <w:t xml:space="preserve"> 202</w:t>
            </w:r>
            <w:r w:rsidR="00AC7DDF" w:rsidRPr="00825976">
              <w:rPr>
                <w:b w:val="0"/>
                <w:color w:val="0070C0"/>
              </w:rPr>
              <w:t>0</w:t>
            </w:r>
          </w:p>
        </w:tc>
      </w:tr>
      <w:tr w:rsidR="00B1460B" w:rsidRPr="007040EB" w14:paraId="6E5D4810" w14:textId="77777777" w:rsidTr="006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1AB91A1"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3DFEADC6" w14:textId="4D2C1F31" w:rsidR="00B1460B" w:rsidRPr="00F85E21" w:rsidRDefault="00BD59A9" w:rsidP="00221BD7">
            <w:pPr>
              <w:cnfStyle w:val="000000100000" w:firstRow="0" w:lastRow="0" w:firstColumn="0" w:lastColumn="0" w:oddVBand="0" w:evenVBand="0" w:oddHBand="1" w:evenHBand="0" w:firstRowFirstColumn="0" w:firstRowLastColumn="0" w:lastRowFirstColumn="0" w:lastRowLastColumn="0"/>
            </w:pPr>
            <w:r w:rsidRPr="00825976">
              <w:rPr>
                <w:color w:val="0070C0"/>
              </w:rPr>
              <w:t>11</w:t>
            </w:r>
            <w:r w:rsidR="00221BD7" w:rsidRPr="00825976">
              <w:rPr>
                <w:color w:val="0070C0"/>
              </w:rPr>
              <w:t>:</w:t>
            </w:r>
            <w:r w:rsidR="00F65C53" w:rsidRPr="00825976">
              <w:rPr>
                <w:color w:val="0070C0"/>
              </w:rPr>
              <w:t>00</w:t>
            </w:r>
            <w:r w:rsidR="00221BD7" w:rsidRPr="00825976">
              <w:rPr>
                <w:color w:val="0070C0"/>
              </w:rPr>
              <w:t xml:space="preserve"> </w:t>
            </w:r>
            <w:r w:rsidR="00712933" w:rsidRPr="00825976">
              <w:rPr>
                <w:color w:val="0070C0"/>
              </w:rPr>
              <w:t>PM</w:t>
            </w:r>
            <w:r w:rsidR="00F65C53" w:rsidRPr="00825976">
              <w:rPr>
                <w:color w:val="0070C0"/>
              </w:rPr>
              <w:t xml:space="preserve"> </w:t>
            </w:r>
            <w:r w:rsidR="00261986" w:rsidRPr="00825976">
              <w:rPr>
                <w:color w:val="0070C0"/>
              </w:rPr>
              <w:t>AEDT</w:t>
            </w:r>
            <w:r w:rsidR="00B1460B" w:rsidRPr="00825976">
              <w:rPr>
                <w:color w:val="0070C0"/>
              </w:rPr>
              <w:t xml:space="preserve"> on </w:t>
            </w:r>
            <w:r w:rsidR="0098302C" w:rsidRPr="00825976">
              <w:rPr>
                <w:color w:val="0070C0"/>
              </w:rPr>
              <w:t>20</w:t>
            </w:r>
            <w:r w:rsidR="00AC7DDF" w:rsidRPr="00825976">
              <w:rPr>
                <w:color w:val="0070C0"/>
              </w:rPr>
              <w:t xml:space="preserve"> January 2021</w:t>
            </w:r>
            <w:r w:rsidR="00F324CF">
              <w:t xml:space="preserve"> </w:t>
            </w:r>
          </w:p>
        </w:tc>
      </w:tr>
      <w:tr w:rsidR="00B1460B" w:rsidRPr="007040EB" w14:paraId="6118EFE1" w14:textId="77777777" w:rsidTr="00603BD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BA2846D"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74BF11C0" w14:textId="77777777" w:rsidR="00B1460B" w:rsidRPr="00F65C53" w:rsidRDefault="001338A2" w:rsidP="001338A2">
            <w:pPr>
              <w:cnfStyle w:val="000000000000" w:firstRow="0" w:lastRow="0" w:firstColumn="0" w:lastColumn="0" w:oddVBand="0" w:evenVBand="0" w:oddHBand="0" w:evenHBand="0" w:firstRowFirstColumn="0" w:firstRowLastColumn="0" w:lastRowFirstColumn="0" w:lastRowLastColumn="0"/>
            </w:pPr>
            <w:r w:rsidRPr="00825976">
              <w:rPr>
                <w:color w:val="0070C0"/>
              </w:rPr>
              <w:t>Department of Social Services</w:t>
            </w:r>
            <w:r w:rsidRPr="00313B89">
              <w:t xml:space="preserve"> </w:t>
            </w:r>
          </w:p>
        </w:tc>
      </w:tr>
      <w:tr w:rsidR="0077121A" w:rsidRPr="007040EB" w14:paraId="3DE895D6" w14:textId="77777777" w:rsidTr="006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4B771C5"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C943CAD"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A216581" w14:textId="77777777" w:rsidTr="00603BD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EC8F62E"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1E990879"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FE6C18D"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029C35E3"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3DCBFC17"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5592C1CB" w14:textId="770CF0BA" w:rsidR="0077121A" w:rsidRPr="00F65C53" w:rsidRDefault="0077121A" w:rsidP="00221BD7">
            <w:pPr>
              <w:cnfStyle w:val="000000000000" w:firstRow="0" w:lastRow="0" w:firstColumn="0" w:lastColumn="0" w:oddVBand="0" w:evenVBand="0" w:oddHBand="0" w:evenHBand="0" w:firstRowFirstColumn="0" w:firstRowLastColumn="0" w:lastRowFirstColumn="0" w:lastRowLastColumn="0"/>
            </w:pPr>
            <w:r w:rsidRPr="00F65C53">
              <w:t xml:space="preserve">Questions should be sent no later than </w:t>
            </w:r>
            <w:r w:rsidR="001361AF">
              <w:t>5</w:t>
            </w:r>
            <w:r w:rsidR="00221BD7">
              <w:t>:</w:t>
            </w:r>
            <w:r w:rsidR="001361AF" w:rsidRPr="00F85E21">
              <w:t>00</w:t>
            </w:r>
            <w:r w:rsidR="00221BD7">
              <w:t xml:space="preserve"> </w:t>
            </w:r>
            <w:r w:rsidR="001361AF" w:rsidRPr="00F85E21">
              <w:t xml:space="preserve">PM AEDT on </w:t>
            </w:r>
            <w:r w:rsidR="008F5FA6">
              <w:t>13</w:t>
            </w:r>
            <w:r w:rsidR="0050203B">
              <w:t> </w:t>
            </w:r>
            <w:r w:rsidR="0098302C">
              <w:t>January 2021</w:t>
            </w:r>
          </w:p>
        </w:tc>
      </w:tr>
      <w:tr w:rsidR="0077121A" w:rsidRPr="007040EB" w14:paraId="181E7063" w14:textId="77777777" w:rsidTr="006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E40011E"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2877D476" w14:textId="55C1F616" w:rsidR="0077121A" w:rsidRPr="00F65C53" w:rsidRDefault="00221BD7" w:rsidP="000E57FF">
            <w:pPr>
              <w:cnfStyle w:val="000000100000" w:firstRow="0" w:lastRow="0" w:firstColumn="0" w:lastColumn="0" w:oddVBand="0" w:evenVBand="0" w:oddHBand="1" w:evenHBand="0" w:firstRowFirstColumn="0" w:firstRowLastColumn="0" w:lastRowFirstColumn="0" w:lastRowLastColumn="0"/>
            </w:pPr>
            <w:r w:rsidRPr="00825976">
              <w:rPr>
                <w:color w:val="0070C0"/>
              </w:rPr>
              <w:t>1 December 2020</w:t>
            </w:r>
          </w:p>
        </w:tc>
      </w:tr>
      <w:tr w:rsidR="0077121A" w14:paraId="4333F67D" w14:textId="77777777" w:rsidTr="00603BDA">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2CA3E4F"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03C54D52" w14:textId="77777777" w:rsidR="0077121A" w:rsidRPr="00F85E21" w:rsidRDefault="0077121A">
            <w:pPr>
              <w:cnfStyle w:val="000000000000" w:firstRow="0" w:lastRow="0" w:firstColumn="0" w:lastColumn="0" w:oddVBand="0" w:evenVBand="0" w:oddHBand="0" w:evenHBand="0" w:firstRowFirstColumn="0" w:firstRowLastColumn="0" w:lastRowFirstColumn="0" w:lastRowLastColumn="0"/>
            </w:pPr>
            <w:r w:rsidRPr="00825976">
              <w:rPr>
                <w:color w:val="0070C0"/>
              </w:rPr>
              <w:t>Open competitive</w:t>
            </w:r>
          </w:p>
        </w:tc>
      </w:tr>
      <w:tr w:rsidR="00A41003" w14:paraId="72871B89" w14:textId="77777777" w:rsidTr="006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B83FFFD" w14:textId="3FA9C253" w:rsidR="00A41003" w:rsidRPr="0004098F" w:rsidRDefault="00A41003" w:rsidP="0077121A">
            <w:pPr>
              <w:rPr>
                <w:color w:val="264F90"/>
              </w:rPr>
            </w:pPr>
          </w:p>
        </w:tc>
        <w:tc>
          <w:tcPr>
            <w:tcW w:w="5983" w:type="dxa"/>
            <w:shd w:val="clear" w:color="auto" w:fill="auto"/>
          </w:tcPr>
          <w:p w14:paraId="520059F0" w14:textId="77777777" w:rsidR="00A41003" w:rsidRPr="00F85E21" w:rsidRDefault="00A41003" w:rsidP="00DF01E7">
            <w:pPr>
              <w:cnfStyle w:val="000000100000" w:firstRow="0" w:lastRow="0" w:firstColumn="0" w:lastColumn="0" w:oddVBand="0" w:evenVBand="0" w:oddHBand="1" w:evenHBand="0" w:firstRowFirstColumn="0" w:firstRowLastColumn="0" w:lastRowFirstColumn="0" w:lastRowLastColumn="0"/>
            </w:pPr>
          </w:p>
        </w:tc>
      </w:tr>
    </w:tbl>
    <w:p w14:paraId="44383E52" w14:textId="77777777" w:rsidR="00FC5223" w:rsidRDefault="00FC5223" w:rsidP="00077C3D"/>
    <w:p w14:paraId="3CBBAAD4" w14:textId="77777777" w:rsidR="00FC5223" w:rsidRDefault="00FC5223">
      <w:pPr>
        <w:spacing w:before="0" w:after="0" w:line="240" w:lineRule="auto"/>
      </w:pPr>
      <w:r>
        <w:br w:type="page"/>
      </w:r>
    </w:p>
    <w:p w14:paraId="06955518" w14:textId="77777777" w:rsidR="00227D98" w:rsidRDefault="00E31F9B" w:rsidP="00B34AEF">
      <w:pPr>
        <w:pStyle w:val="TOCHeading"/>
      </w:pPr>
      <w:r>
        <w:lastRenderedPageBreak/>
        <w:t>Contents</w:t>
      </w:r>
    </w:p>
    <w:p w14:paraId="2F09D40C" w14:textId="4AAAB48C" w:rsidR="00605B2F"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605B2F">
        <w:rPr>
          <w:noProof/>
        </w:rPr>
        <w:t>1.</w:t>
      </w:r>
      <w:r w:rsidR="00605B2F">
        <w:rPr>
          <w:rFonts w:asciiTheme="minorHAnsi" w:eastAsiaTheme="minorEastAsia" w:hAnsiTheme="minorHAnsi" w:cstheme="minorBidi"/>
          <w:b w:val="0"/>
          <w:noProof/>
          <w:sz w:val="22"/>
          <w:lang w:val="en-AU" w:eastAsia="en-AU"/>
        </w:rPr>
        <w:tab/>
      </w:r>
      <w:r w:rsidR="00605B2F">
        <w:rPr>
          <w:noProof/>
        </w:rPr>
        <w:t>National Disability Strategy: National Disability Conference Initiative Processes</w:t>
      </w:r>
      <w:r w:rsidR="00605B2F">
        <w:rPr>
          <w:noProof/>
        </w:rPr>
        <w:tab/>
      </w:r>
      <w:r w:rsidR="00605B2F">
        <w:rPr>
          <w:noProof/>
        </w:rPr>
        <w:fldChar w:fldCharType="begin"/>
      </w:r>
      <w:r w:rsidR="00605B2F">
        <w:rPr>
          <w:noProof/>
        </w:rPr>
        <w:instrText xml:space="preserve"> PAGEREF _Toc57299738 \h </w:instrText>
      </w:r>
      <w:r w:rsidR="00605B2F">
        <w:rPr>
          <w:noProof/>
        </w:rPr>
      </w:r>
      <w:r w:rsidR="00605B2F">
        <w:rPr>
          <w:noProof/>
        </w:rPr>
        <w:fldChar w:fldCharType="separate"/>
      </w:r>
      <w:r w:rsidR="009268AE">
        <w:rPr>
          <w:noProof/>
        </w:rPr>
        <w:t>4</w:t>
      </w:r>
      <w:r w:rsidR="00605B2F">
        <w:rPr>
          <w:noProof/>
        </w:rPr>
        <w:fldChar w:fldCharType="end"/>
      </w:r>
    </w:p>
    <w:p w14:paraId="2718A734" w14:textId="70D7858C" w:rsidR="00605B2F" w:rsidRDefault="00605B2F">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_Toc57299739 \h </w:instrText>
      </w:r>
      <w:r>
        <w:rPr>
          <w:noProof/>
        </w:rPr>
      </w:r>
      <w:r>
        <w:rPr>
          <w:noProof/>
        </w:rPr>
        <w:fldChar w:fldCharType="separate"/>
      </w:r>
      <w:r w:rsidR="009268AE">
        <w:rPr>
          <w:noProof/>
        </w:rPr>
        <w:t>6</w:t>
      </w:r>
      <w:r>
        <w:rPr>
          <w:noProof/>
        </w:rPr>
        <w:fldChar w:fldCharType="end"/>
      </w:r>
    </w:p>
    <w:p w14:paraId="77D33D5E" w14:textId="71B04364" w:rsidR="00605B2F" w:rsidRDefault="00605B2F">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_Toc57299740 \h </w:instrText>
      </w:r>
      <w:r>
        <w:rPr>
          <w:noProof/>
        </w:rPr>
      </w:r>
      <w:r>
        <w:rPr>
          <w:noProof/>
        </w:rPr>
        <w:fldChar w:fldCharType="separate"/>
      </w:r>
      <w:r w:rsidR="009268AE">
        <w:rPr>
          <w:noProof/>
        </w:rPr>
        <w:t>6</w:t>
      </w:r>
      <w:r>
        <w:rPr>
          <w:noProof/>
        </w:rPr>
        <w:fldChar w:fldCharType="end"/>
      </w:r>
    </w:p>
    <w:p w14:paraId="7DE64A49" w14:textId="78F7AF1E" w:rsidR="00605B2F" w:rsidRDefault="00605B2F">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_Toc57299741 \h </w:instrText>
      </w:r>
      <w:r>
        <w:rPr>
          <w:noProof/>
        </w:rPr>
      </w:r>
      <w:r>
        <w:rPr>
          <w:noProof/>
        </w:rPr>
        <w:fldChar w:fldCharType="separate"/>
      </w:r>
      <w:r w:rsidR="009268AE">
        <w:rPr>
          <w:noProof/>
        </w:rPr>
        <w:t>7</w:t>
      </w:r>
      <w:r>
        <w:rPr>
          <w:noProof/>
        </w:rPr>
        <w:fldChar w:fldCharType="end"/>
      </w:r>
    </w:p>
    <w:p w14:paraId="06BCDE90" w14:textId="7297CE41" w:rsidR="00605B2F" w:rsidRDefault="00605B2F">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_Toc57299742 \h </w:instrText>
      </w:r>
      <w:r>
        <w:rPr>
          <w:noProof/>
        </w:rPr>
      </w:r>
      <w:r>
        <w:rPr>
          <w:noProof/>
        </w:rPr>
        <w:fldChar w:fldCharType="separate"/>
      </w:r>
      <w:r w:rsidR="009268AE">
        <w:rPr>
          <w:noProof/>
        </w:rPr>
        <w:t>7</w:t>
      </w:r>
      <w:r>
        <w:rPr>
          <w:noProof/>
        </w:rPr>
        <w:fldChar w:fldCharType="end"/>
      </w:r>
    </w:p>
    <w:p w14:paraId="16B30086" w14:textId="0E3CC7D9" w:rsidR="00605B2F" w:rsidRDefault="00605B2F">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_Toc57299743 \h </w:instrText>
      </w:r>
      <w:r>
        <w:rPr>
          <w:noProof/>
        </w:rPr>
      </w:r>
      <w:r>
        <w:rPr>
          <w:noProof/>
        </w:rPr>
        <w:fldChar w:fldCharType="separate"/>
      </w:r>
      <w:r w:rsidR="009268AE">
        <w:rPr>
          <w:noProof/>
        </w:rPr>
        <w:t>7</w:t>
      </w:r>
      <w:r>
        <w:rPr>
          <w:noProof/>
        </w:rPr>
        <w:fldChar w:fldCharType="end"/>
      </w:r>
    </w:p>
    <w:p w14:paraId="6C27CFB9" w14:textId="3978BCD7" w:rsidR="00605B2F" w:rsidRDefault="00605B2F">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_Toc57299744 \h </w:instrText>
      </w:r>
      <w:r>
        <w:rPr>
          <w:noProof/>
        </w:rPr>
      </w:r>
      <w:r>
        <w:rPr>
          <w:noProof/>
        </w:rPr>
        <w:fldChar w:fldCharType="separate"/>
      </w:r>
      <w:r w:rsidR="009268AE">
        <w:rPr>
          <w:noProof/>
        </w:rPr>
        <w:t>8</w:t>
      </w:r>
      <w:r>
        <w:rPr>
          <w:noProof/>
        </w:rPr>
        <w:fldChar w:fldCharType="end"/>
      </w:r>
    </w:p>
    <w:p w14:paraId="4E58CB24" w14:textId="33712A48" w:rsidR="00605B2F" w:rsidRDefault="00605B2F">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DCA grant?</w:t>
      </w:r>
      <w:r>
        <w:rPr>
          <w:noProof/>
        </w:rPr>
        <w:tab/>
      </w:r>
      <w:r>
        <w:rPr>
          <w:noProof/>
        </w:rPr>
        <w:fldChar w:fldCharType="begin"/>
      </w:r>
      <w:r>
        <w:rPr>
          <w:noProof/>
        </w:rPr>
        <w:instrText xml:space="preserve"> PAGEREF _Toc57299745 \h </w:instrText>
      </w:r>
      <w:r>
        <w:rPr>
          <w:noProof/>
        </w:rPr>
      </w:r>
      <w:r>
        <w:rPr>
          <w:noProof/>
        </w:rPr>
        <w:fldChar w:fldCharType="separate"/>
      </w:r>
      <w:r w:rsidR="009268AE">
        <w:rPr>
          <w:noProof/>
        </w:rPr>
        <w:t>8</w:t>
      </w:r>
      <w:r>
        <w:rPr>
          <w:noProof/>
        </w:rPr>
        <w:fldChar w:fldCharType="end"/>
      </w:r>
    </w:p>
    <w:p w14:paraId="3F760350" w14:textId="3B8C5129" w:rsidR="00605B2F" w:rsidRDefault="00605B2F">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DCA grant eligibility requirements</w:t>
      </w:r>
      <w:r>
        <w:rPr>
          <w:noProof/>
        </w:rPr>
        <w:tab/>
      </w:r>
      <w:r>
        <w:rPr>
          <w:noProof/>
        </w:rPr>
        <w:fldChar w:fldCharType="begin"/>
      </w:r>
      <w:r>
        <w:rPr>
          <w:noProof/>
        </w:rPr>
        <w:instrText xml:space="preserve"> PAGEREF _Toc57299746 \h </w:instrText>
      </w:r>
      <w:r>
        <w:rPr>
          <w:noProof/>
        </w:rPr>
      </w:r>
      <w:r>
        <w:rPr>
          <w:noProof/>
        </w:rPr>
        <w:fldChar w:fldCharType="separate"/>
      </w:r>
      <w:r w:rsidR="009268AE">
        <w:rPr>
          <w:noProof/>
        </w:rPr>
        <w:t>8</w:t>
      </w:r>
      <w:r>
        <w:rPr>
          <w:noProof/>
        </w:rPr>
        <w:fldChar w:fldCharType="end"/>
      </w:r>
    </w:p>
    <w:p w14:paraId="2D69E8BC" w14:textId="0C00AE5C" w:rsidR="00605B2F" w:rsidRDefault="00605B2F">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DCA grant?</w:t>
      </w:r>
      <w:r>
        <w:rPr>
          <w:noProof/>
        </w:rPr>
        <w:tab/>
      </w:r>
      <w:r>
        <w:rPr>
          <w:noProof/>
        </w:rPr>
        <w:fldChar w:fldCharType="begin"/>
      </w:r>
      <w:r>
        <w:rPr>
          <w:noProof/>
        </w:rPr>
        <w:instrText xml:space="preserve"> PAGEREF _Toc57299747 \h </w:instrText>
      </w:r>
      <w:r>
        <w:rPr>
          <w:noProof/>
        </w:rPr>
      </w:r>
      <w:r>
        <w:rPr>
          <w:noProof/>
        </w:rPr>
        <w:fldChar w:fldCharType="separate"/>
      </w:r>
      <w:r w:rsidR="009268AE">
        <w:rPr>
          <w:noProof/>
        </w:rPr>
        <w:t>8</w:t>
      </w:r>
      <w:r>
        <w:rPr>
          <w:noProof/>
        </w:rPr>
        <w:fldChar w:fldCharType="end"/>
      </w:r>
    </w:p>
    <w:p w14:paraId="53123183" w14:textId="20579D30" w:rsidR="00605B2F" w:rsidRDefault="00605B2F">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Who is eligible to apply for a MCIA grant?</w:t>
      </w:r>
      <w:r>
        <w:rPr>
          <w:noProof/>
        </w:rPr>
        <w:tab/>
      </w:r>
      <w:r>
        <w:rPr>
          <w:noProof/>
        </w:rPr>
        <w:fldChar w:fldCharType="begin"/>
      </w:r>
      <w:r>
        <w:rPr>
          <w:noProof/>
        </w:rPr>
        <w:instrText xml:space="preserve"> PAGEREF _Toc57299748 \h </w:instrText>
      </w:r>
      <w:r>
        <w:rPr>
          <w:noProof/>
        </w:rPr>
      </w:r>
      <w:r>
        <w:rPr>
          <w:noProof/>
        </w:rPr>
        <w:fldChar w:fldCharType="separate"/>
      </w:r>
      <w:r w:rsidR="009268AE">
        <w:rPr>
          <w:noProof/>
        </w:rPr>
        <w:t>9</w:t>
      </w:r>
      <w:r>
        <w:rPr>
          <w:noProof/>
        </w:rPr>
        <w:fldChar w:fldCharType="end"/>
      </w:r>
    </w:p>
    <w:p w14:paraId="7C0257C9" w14:textId="1D734A7B" w:rsidR="00605B2F" w:rsidRDefault="00605B2F">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Additional MCIA grant eligibility requirements</w:t>
      </w:r>
      <w:r>
        <w:rPr>
          <w:noProof/>
        </w:rPr>
        <w:tab/>
      </w:r>
      <w:r>
        <w:rPr>
          <w:noProof/>
        </w:rPr>
        <w:fldChar w:fldCharType="begin"/>
      </w:r>
      <w:r>
        <w:rPr>
          <w:noProof/>
        </w:rPr>
        <w:instrText xml:space="preserve"> PAGEREF _Toc57299749 \h </w:instrText>
      </w:r>
      <w:r>
        <w:rPr>
          <w:noProof/>
        </w:rPr>
      </w:r>
      <w:r>
        <w:rPr>
          <w:noProof/>
        </w:rPr>
        <w:fldChar w:fldCharType="separate"/>
      </w:r>
      <w:r w:rsidR="009268AE">
        <w:rPr>
          <w:noProof/>
        </w:rPr>
        <w:t>9</w:t>
      </w:r>
      <w:r>
        <w:rPr>
          <w:noProof/>
        </w:rPr>
        <w:fldChar w:fldCharType="end"/>
      </w:r>
    </w:p>
    <w:p w14:paraId="00EEBB20" w14:textId="0B9D5C24" w:rsidR="00605B2F" w:rsidRDefault="00605B2F">
      <w:pPr>
        <w:pStyle w:val="TOC3"/>
        <w:rPr>
          <w:rFonts w:asciiTheme="minorHAnsi" w:eastAsiaTheme="minorEastAsia" w:hAnsiTheme="minorHAnsi" w:cstheme="minorBidi"/>
          <w:noProof/>
          <w:sz w:val="22"/>
          <w:lang w:val="en-AU" w:eastAsia="en-AU"/>
        </w:rPr>
      </w:pPr>
      <w:r>
        <w:rPr>
          <w:noProof/>
        </w:rPr>
        <w:t>4.6</w:t>
      </w:r>
      <w:r>
        <w:rPr>
          <w:rFonts w:asciiTheme="minorHAnsi" w:eastAsiaTheme="minorEastAsia" w:hAnsiTheme="minorHAnsi" w:cstheme="minorBidi"/>
          <w:noProof/>
          <w:sz w:val="22"/>
          <w:lang w:val="en-AU" w:eastAsia="en-AU"/>
        </w:rPr>
        <w:tab/>
      </w:r>
      <w:r>
        <w:rPr>
          <w:noProof/>
        </w:rPr>
        <w:t>Who is not eligible to apply for an MCIA grant?</w:t>
      </w:r>
      <w:r>
        <w:rPr>
          <w:noProof/>
        </w:rPr>
        <w:tab/>
      </w:r>
      <w:r>
        <w:rPr>
          <w:noProof/>
        </w:rPr>
        <w:fldChar w:fldCharType="begin"/>
      </w:r>
      <w:r>
        <w:rPr>
          <w:noProof/>
        </w:rPr>
        <w:instrText xml:space="preserve"> PAGEREF _Toc57299750 \h </w:instrText>
      </w:r>
      <w:r>
        <w:rPr>
          <w:noProof/>
        </w:rPr>
      </w:r>
      <w:r>
        <w:rPr>
          <w:noProof/>
        </w:rPr>
        <w:fldChar w:fldCharType="separate"/>
      </w:r>
      <w:r w:rsidR="009268AE">
        <w:rPr>
          <w:noProof/>
        </w:rPr>
        <w:t>10</w:t>
      </w:r>
      <w:r>
        <w:rPr>
          <w:noProof/>
        </w:rPr>
        <w:fldChar w:fldCharType="end"/>
      </w:r>
    </w:p>
    <w:p w14:paraId="618D6CE6" w14:textId="1230B111" w:rsidR="00605B2F" w:rsidRDefault="00605B2F">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_Toc57299751 \h </w:instrText>
      </w:r>
      <w:r>
        <w:rPr>
          <w:noProof/>
        </w:rPr>
      </w:r>
      <w:r>
        <w:rPr>
          <w:noProof/>
        </w:rPr>
        <w:fldChar w:fldCharType="separate"/>
      </w:r>
      <w:r w:rsidR="009268AE">
        <w:rPr>
          <w:noProof/>
        </w:rPr>
        <w:t>10</w:t>
      </w:r>
      <w:r>
        <w:rPr>
          <w:noProof/>
        </w:rPr>
        <w:fldChar w:fldCharType="end"/>
      </w:r>
    </w:p>
    <w:p w14:paraId="0997AF31" w14:textId="00390E95" w:rsidR="00605B2F" w:rsidRDefault="00605B2F">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DCA grant activities</w:t>
      </w:r>
      <w:r>
        <w:rPr>
          <w:noProof/>
        </w:rPr>
        <w:tab/>
      </w:r>
      <w:r>
        <w:rPr>
          <w:noProof/>
        </w:rPr>
        <w:fldChar w:fldCharType="begin"/>
      </w:r>
      <w:r>
        <w:rPr>
          <w:noProof/>
        </w:rPr>
        <w:instrText xml:space="preserve"> PAGEREF _Toc57299752 \h </w:instrText>
      </w:r>
      <w:r>
        <w:rPr>
          <w:noProof/>
        </w:rPr>
      </w:r>
      <w:r>
        <w:rPr>
          <w:noProof/>
        </w:rPr>
        <w:fldChar w:fldCharType="separate"/>
      </w:r>
      <w:r w:rsidR="009268AE">
        <w:rPr>
          <w:noProof/>
        </w:rPr>
        <w:t>10</w:t>
      </w:r>
      <w:r>
        <w:rPr>
          <w:noProof/>
        </w:rPr>
        <w:fldChar w:fldCharType="end"/>
      </w:r>
    </w:p>
    <w:p w14:paraId="1B289E81" w14:textId="65E1ADCF" w:rsidR="00605B2F" w:rsidRDefault="00605B2F">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DCA expenditure</w:t>
      </w:r>
      <w:r>
        <w:rPr>
          <w:noProof/>
        </w:rPr>
        <w:tab/>
      </w:r>
      <w:r>
        <w:rPr>
          <w:noProof/>
        </w:rPr>
        <w:fldChar w:fldCharType="begin"/>
      </w:r>
      <w:r>
        <w:rPr>
          <w:noProof/>
        </w:rPr>
        <w:instrText xml:space="preserve"> PAGEREF _Toc57299753 \h </w:instrText>
      </w:r>
      <w:r>
        <w:rPr>
          <w:noProof/>
        </w:rPr>
      </w:r>
      <w:r>
        <w:rPr>
          <w:noProof/>
        </w:rPr>
        <w:fldChar w:fldCharType="separate"/>
      </w:r>
      <w:r w:rsidR="009268AE">
        <w:rPr>
          <w:noProof/>
        </w:rPr>
        <w:t>11</w:t>
      </w:r>
      <w:r>
        <w:rPr>
          <w:noProof/>
        </w:rPr>
        <w:fldChar w:fldCharType="end"/>
      </w:r>
    </w:p>
    <w:p w14:paraId="00557B15" w14:textId="30B0A7DE" w:rsidR="00605B2F" w:rsidRDefault="00605B2F">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DCA grant money cannot be used for</w:t>
      </w:r>
      <w:r>
        <w:rPr>
          <w:noProof/>
        </w:rPr>
        <w:tab/>
      </w:r>
      <w:r>
        <w:rPr>
          <w:noProof/>
        </w:rPr>
        <w:fldChar w:fldCharType="begin"/>
      </w:r>
      <w:r>
        <w:rPr>
          <w:noProof/>
        </w:rPr>
        <w:instrText xml:space="preserve"> PAGEREF _Toc57299754 \h </w:instrText>
      </w:r>
      <w:r>
        <w:rPr>
          <w:noProof/>
        </w:rPr>
      </w:r>
      <w:r>
        <w:rPr>
          <w:noProof/>
        </w:rPr>
        <w:fldChar w:fldCharType="separate"/>
      </w:r>
      <w:r w:rsidR="009268AE">
        <w:rPr>
          <w:noProof/>
        </w:rPr>
        <w:t>11</w:t>
      </w:r>
      <w:r>
        <w:rPr>
          <w:noProof/>
        </w:rPr>
        <w:fldChar w:fldCharType="end"/>
      </w:r>
    </w:p>
    <w:p w14:paraId="6A5F7B4A" w14:textId="10362A66" w:rsidR="00605B2F" w:rsidRDefault="00605B2F">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Eligible MCIA grant activities</w:t>
      </w:r>
      <w:r>
        <w:rPr>
          <w:noProof/>
        </w:rPr>
        <w:tab/>
      </w:r>
      <w:r>
        <w:rPr>
          <w:noProof/>
        </w:rPr>
        <w:fldChar w:fldCharType="begin"/>
      </w:r>
      <w:r>
        <w:rPr>
          <w:noProof/>
        </w:rPr>
        <w:instrText xml:space="preserve"> PAGEREF _Toc57299755 \h </w:instrText>
      </w:r>
      <w:r>
        <w:rPr>
          <w:noProof/>
        </w:rPr>
      </w:r>
      <w:r>
        <w:rPr>
          <w:noProof/>
        </w:rPr>
        <w:fldChar w:fldCharType="separate"/>
      </w:r>
      <w:r w:rsidR="009268AE">
        <w:rPr>
          <w:noProof/>
        </w:rPr>
        <w:t>12</w:t>
      </w:r>
      <w:r>
        <w:rPr>
          <w:noProof/>
        </w:rPr>
        <w:fldChar w:fldCharType="end"/>
      </w:r>
    </w:p>
    <w:p w14:paraId="6C09BB98" w14:textId="2A4AECEC" w:rsidR="00605B2F" w:rsidRDefault="00605B2F">
      <w:pPr>
        <w:pStyle w:val="TOC3"/>
        <w:rPr>
          <w:rFonts w:asciiTheme="minorHAnsi" w:eastAsiaTheme="minorEastAsia" w:hAnsiTheme="minorHAnsi" w:cstheme="minorBidi"/>
          <w:noProof/>
          <w:sz w:val="22"/>
          <w:lang w:val="en-AU" w:eastAsia="en-AU"/>
        </w:rPr>
      </w:pPr>
      <w:r>
        <w:rPr>
          <w:noProof/>
        </w:rPr>
        <w:t>5.5</w:t>
      </w:r>
      <w:r>
        <w:rPr>
          <w:rFonts w:asciiTheme="minorHAnsi" w:eastAsiaTheme="minorEastAsia" w:hAnsiTheme="minorHAnsi" w:cstheme="minorBidi"/>
          <w:noProof/>
          <w:sz w:val="22"/>
          <w:lang w:val="en-AU" w:eastAsia="en-AU"/>
        </w:rPr>
        <w:tab/>
      </w:r>
      <w:r>
        <w:rPr>
          <w:noProof/>
        </w:rPr>
        <w:t>Eligible MCIA expenditure</w:t>
      </w:r>
      <w:r>
        <w:rPr>
          <w:noProof/>
        </w:rPr>
        <w:tab/>
      </w:r>
      <w:r>
        <w:rPr>
          <w:noProof/>
        </w:rPr>
        <w:fldChar w:fldCharType="begin"/>
      </w:r>
      <w:r>
        <w:rPr>
          <w:noProof/>
        </w:rPr>
        <w:instrText xml:space="preserve"> PAGEREF _Toc57299756 \h </w:instrText>
      </w:r>
      <w:r>
        <w:rPr>
          <w:noProof/>
        </w:rPr>
      </w:r>
      <w:r>
        <w:rPr>
          <w:noProof/>
        </w:rPr>
        <w:fldChar w:fldCharType="separate"/>
      </w:r>
      <w:r w:rsidR="009268AE">
        <w:rPr>
          <w:noProof/>
        </w:rPr>
        <w:t>12</w:t>
      </w:r>
      <w:r>
        <w:rPr>
          <w:noProof/>
        </w:rPr>
        <w:fldChar w:fldCharType="end"/>
      </w:r>
    </w:p>
    <w:p w14:paraId="4C6EAC28" w14:textId="3C3F2751" w:rsidR="00605B2F" w:rsidRDefault="00605B2F">
      <w:pPr>
        <w:pStyle w:val="TOC3"/>
        <w:rPr>
          <w:rFonts w:asciiTheme="minorHAnsi" w:eastAsiaTheme="minorEastAsia" w:hAnsiTheme="minorHAnsi" w:cstheme="minorBidi"/>
          <w:noProof/>
          <w:sz w:val="22"/>
          <w:lang w:val="en-AU" w:eastAsia="en-AU"/>
        </w:rPr>
      </w:pPr>
      <w:r>
        <w:rPr>
          <w:noProof/>
        </w:rPr>
        <w:t>5.6</w:t>
      </w:r>
      <w:r>
        <w:rPr>
          <w:rFonts w:asciiTheme="minorHAnsi" w:eastAsiaTheme="minorEastAsia" w:hAnsiTheme="minorHAnsi" w:cstheme="minorBidi"/>
          <w:noProof/>
          <w:sz w:val="22"/>
          <w:lang w:val="en-AU" w:eastAsia="en-AU"/>
        </w:rPr>
        <w:tab/>
      </w:r>
      <w:r>
        <w:rPr>
          <w:noProof/>
        </w:rPr>
        <w:t>What MCIA grant money cannot be used for</w:t>
      </w:r>
      <w:r>
        <w:rPr>
          <w:noProof/>
        </w:rPr>
        <w:tab/>
      </w:r>
      <w:r>
        <w:rPr>
          <w:noProof/>
        </w:rPr>
        <w:fldChar w:fldCharType="begin"/>
      </w:r>
      <w:r>
        <w:rPr>
          <w:noProof/>
        </w:rPr>
        <w:instrText xml:space="preserve"> PAGEREF _Toc57299757 \h </w:instrText>
      </w:r>
      <w:r>
        <w:rPr>
          <w:noProof/>
        </w:rPr>
      </w:r>
      <w:r>
        <w:rPr>
          <w:noProof/>
        </w:rPr>
        <w:fldChar w:fldCharType="separate"/>
      </w:r>
      <w:r w:rsidR="009268AE">
        <w:rPr>
          <w:noProof/>
        </w:rPr>
        <w:t>12</w:t>
      </w:r>
      <w:r>
        <w:rPr>
          <w:noProof/>
        </w:rPr>
        <w:fldChar w:fldCharType="end"/>
      </w:r>
    </w:p>
    <w:p w14:paraId="4CCF50C6" w14:textId="2F1F4A1E" w:rsidR="00605B2F" w:rsidRDefault="00605B2F">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_Toc57299758 \h </w:instrText>
      </w:r>
      <w:r>
        <w:rPr>
          <w:noProof/>
        </w:rPr>
      </w:r>
      <w:r>
        <w:rPr>
          <w:noProof/>
        </w:rPr>
        <w:fldChar w:fldCharType="separate"/>
      </w:r>
      <w:r w:rsidR="009268AE">
        <w:rPr>
          <w:noProof/>
        </w:rPr>
        <w:t>13</w:t>
      </w:r>
      <w:r>
        <w:rPr>
          <w:noProof/>
        </w:rPr>
        <w:fldChar w:fldCharType="end"/>
      </w:r>
    </w:p>
    <w:p w14:paraId="485A9864" w14:textId="516BC555" w:rsidR="00605B2F" w:rsidRDefault="00605B2F">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DCA assessment criteria</w:t>
      </w:r>
      <w:r>
        <w:rPr>
          <w:noProof/>
        </w:rPr>
        <w:tab/>
      </w:r>
      <w:r>
        <w:rPr>
          <w:noProof/>
        </w:rPr>
        <w:fldChar w:fldCharType="begin"/>
      </w:r>
      <w:r>
        <w:rPr>
          <w:noProof/>
        </w:rPr>
        <w:instrText xml:space="preserve"> PAGEREF _Toc57299759 \h </w:instrText>
      </w:r>
      <w:r>
        <w:rPr>
          <w:noProof/>
        </w:rPr>
      </w:r>
      <w:r>
        <w:rPr>
          <w:noProof/>
        </w:rPr>
        <w:fldChar w:fldCharType="separate"/>
      </w:r>
      <w:r w:rsidR="009268AE">
        <w:rPr>
          <w:noProof/>
        </w:rPr>
        <w:t>13</w:t>
      </w:r>
      <w:r>
        <w:rPr>
          <w:noProof/>
        </w:rPr>
        <w:fldChar w:fldCharType="end"/>
      </w:r>
    </w:p>
    <w:p w14:paraId="569513B6" w14:textId="3B5BB1C5" w:rsidR="00605B2F" w:rsidRDefault="00605B2F">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MCIA assessment criteria</w:t>
      </w:r>
      <w:r>
        <w:rPr>
          <w:noProof/>
        </w:rPr>
        <w:tab/>
      </w:r>
      <w:r>
        <w:rPr>
          <w:noProof/>
        </w:rPr>
        <w:fldChar w:fldCharType="begin"/>
      </w:r>
      <w:r>
        <w:rPr>
          <w:noProof/>
        </w:rPr>
        <w:instrText xml:space="preserve"> PAGEREF _Toc57299760 \h </w:instrText>
      </w:r>
      <w:r>
        <w:rPr>
          <w:noProof/>
        </w:rPr>
      </w:r>
      <w:r>
        <w:rPr>
          <w:noProof/>
        </w:rPr>
        <w:fldChar w:fldCharType="separate"/>
      </w:r>
      <w:r w:rsidR="009268AE">
        <w:rPr>
          <w:noProof/>
        </w:rPr>
        <w:t>13</w:t>
      </w:r>
      <w:r>
        <w:rPr>
          <w:noProof/>
        </w:rPr>
        <w:fldChar w:fldCharType="end"/>
      </w:r>
    </w:p>
    <w:p w14:paraId="30220FB9" w14:textId="20E3D0D5" w:rsidR="00605B2F" w:rsidRDefault="00605B2F">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_Toc57299761 \h </w:instrText>
      </w:r>
      <w:r>
        <w:rPr>
          <w:noProof/>
        </w:rPr>
      </w:r>
      <w:r>
        <w:rPr>
          <w:noProof/>
        </w:rPr>
        <w:fldChar w:fldCharType="separate"/>
      </w:r>
      <w:r w:rsidR="009268AE">
        <w:rPr>
          <w:noProof/>
        </w:rPr>
        <w:t>13</w:t>
      </w:r>
      <w:r>
        <w:rPr>
          <w:noProof/>
        </w:rPr>
        <w:fldChar w:fldCharType="end"/>
      </w:r>
    </w:p>
    <w:p w14:paraId="25C2078C" w14:textId="5041F6D4" w:rsidR="00605B2F" w:rsidRDefault="00605B2F">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_Toc57299762 \h </w:instrText>
      </w:r>
      <w:r>
        <w:rPr>
          <w:noProof/>
        </w:rPr>
      </w:r>
      <w:r>
        <w:rPr>
          <w:noProof/>
        </w:rPr>
        <w:fldChar w:fldCharType="separate"/>
      </w:r>
      <w:r w:rsidR="009268AE">
        <w:rPr>
          <w:noProof/>
        </w:rPr>
        <w:t>15</w:t>
      </w:r>
      <w:r>
        <w:rPr>
          <w:noProof/>
        </w:rPr>
        <w:fldChar w:fldCharType="end"/>
      </w:r>
    </w:p>
    <w:p w14:paraId="1FA84972" w14:textId="5CA093D0" w:rsidR="00605B2F" w:rsidRDefault="00605B2F">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_Toc57299763 \h </w:instrText>
      </w:r>
      <w:r>
        <w:rPr>
          <w:noProof/>
        </w:rPr>
      </w:r>
      <w:r>
        <w:rPr>
          <w:noProof/>
        </w:rPr>
        <w:fldChar w:fldCharType="separate"/>
      </w:r>
      <w:r w:rsidR="009268AE">
        <w:rPr>
          <w:noProof/>
        </w:rPr>
        <w:t>15</w:t>
      </w:r>
      <w:r>
        <w:rPr>
          <w:noProof/>
        </w:rPr>
        <w:fldChar w:fldCharType="end"/>
      </w:r>
    </w:p>
    <w:p w14:paraId="16166E1D" w14:textId="77AEAEDC" w:rsidR="00605B2F" w:rsidRDefault="00605B2F">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_Toc57299764 \h </w:instrText>
      </w:r>
      <w:r>
        <w:rPr>
          <w:noProof/>
        </w:rPr>
      </w:r>
      <w:r>
        <w:rPr>
          <w:noProof/>
        </w:rPr>
        <w:fldChar w:fldCharType="separate"/>
      </w:r>
      <w:r w:rsidR="009268AE">
        <w:rPr>
          <w:noProof/>
        </w:rPr>
        <w:t>15</w:t>
      </w:r>
      <w:r>
        <w:rPr>
          <w:noProof/>
        </w:rPr>
        <w:fldChar w:fldCharType="end"/>
      </w:r>
    </w:p>
    <w:p w14:paraId="758AFDE3" w14:textId="0F2E47FF" w:rsidR="00605B2F" w:rsidRDefault="00605B2F">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_Toc57299765 \h </w:instrText>
      </w:r>
      <w:r>
        <w:rPr>
          <w:noProof/>
        </w:rPr>
      </w:r>
      <w:r>
        <w:rPr>
          <w:noProof/>
        </w:rPr>
        <w:fldChar w:fldCharType="separate"/>
      </w:r>
      <w:r w:rsidR="009268AE">
        <w:rPr>
          <w:noProof/>
        </w:rPr>
        <w:t>16</w:t>
      </w:r>
      <w:r>
        <w:rPr>
          <w:noProof/>
        </w:rPr>
        <w:fldChar w:fldCharType="end"/>
      </w:r>
    </w:p>
    <w:p w14:paraId="703AE5DF" w14:textId="186C1DF6" w:rsidR="00605B2F" w:rsidRDefault="00605B2F">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_Toc57299766 \h </w:instrText>
      </w:r>
      <w:r>
        <w:rPr>
          <w:noProof/>
        </w:rPr>
      </w:r>
      <w:r>
        <w:rPr>
          <w:noProof/>
        </w:rPr>
        <w:fldChar w:fldCharType="separate"/>
      </w:r>
      <w:r w:rsidR="009268AE">
        <w:rPr>
          <w:noProof/>
        </w:rPr>
        <w:t>16</w:t>
      </w:r>
      <w:r>
        <w:rPr>
          <w:noProof/>
        </w:rPr>
        <w:fldChar w:fldCharType="end"/>
      </w:r>
    </w:p>
    <w:p w14:paraId="1E919852" w14:textId="7C1BDFA2" w:rsidR="00605B2F" w:rsidRDefault="00605B2F">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_Toc57299767 \h </w:instrText>
      </w:r>
      <w:r>
        <w:rPr>
          <w:noProof/>
        </w:rPr>
      </w:r>
      <w:r>
        <w:rPr>
          <w:noProof/>
        </w:rPr>
        <w:fldChar w:fldCharType="separate"/>
      </w:r>
      <w:r w:rsidR="009268AE">
        <w:rPr>
          <w:noProof/>
        </w:rPr>
        <w:t>16</w:t>
      </w:r>
      <w:r>
        <w:rPr>
          <w:noProof/>
        </w:rPr>
        <w:fldChar w:fldCharType="end"/>
      </w:r>
    </w:p>
    <w:p w14:paraId="528D4274" w14:textId="65B757B2" w:rsidR="00605B2F" w:rsidRDefault="00605B2F">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_Toc57299768 \h </w:instrText>
      </w:r>
      <w:r>
        <w:rPr>
          <w:noProof/>
        </w:rPr>
      </w:r>
      <w:r>
        <w:rPr>
          <w:noProof/>
        </w:rPr>
        <w:fldChar w:fldCharType="separate"/>
      </w:r>
      <w:r w:rsidR="009268AE">
        <w:rPr>
          <w:noProof/>
        </w:rPr>
        <w:t>17</w:t>
      </w:r>
      <w:r>
        <w:rPr>
          <w:noProof/>
        </w:rPr>
        <w:fldChar w:fldCharType="end"/>
      </w:r>
    </w:p>
    <w:p w14:paraId="103B2C9E" w14:textId="78AAB6BB" w:rsidR="00605B2F" w:rsidRDefault="00605B2F">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_Toc57299769 \h </w:instrText>
      </w:r>
      <w:r>
        <w:rPr>
          <w:noProof/>
        </w:rPr>
      </w:r>
      <w:r>
        <w:rPr>
          <w:noProof/>
        </w:rPr>
        <w:fldChar w:fldCharType="separate"/>
      </w:r>
      <w:r w:rsidR="009268AE">
        <w:rPr>
          <w:noProof/>
        </w:rPr>
        <w:t>17</w:t>
      </w:r>
      <w:r>
        <w:rPr>
          <w:noProof/>
        </w:rPr>
        <w:fldChar w:fldCharType="end"/>
      </w:r>
    </w:p>
    <w:p w14:paraId="492B6005" w14:textId="1C8CAF32" w:rsidR="00605B2F" w:rsidRDefault="00605B2F">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_Toc57299770 \h </w:instrText>
      </w:r>
      <w:r>
        <w:rPr>
          <w:noProof/>
        </w:rPr>
      </w:r>
      <w:r>
        <w:rPr>
          <w:noProof/>
        </w:rPr>
        <w:fldChar w:fldCharType="separate"/>
      </w:r>
      <w:r w:rsidR="009268AE">
        <w:rPr>
          <w:noProof/>
        </w:rPr>
        <w:t>17</w:t>
      </w:r>
      <w:r>
        <w:rPr>
          <w:noProof/>
        </w:rPr>
        <w:fldChar w:fldCharType="end"/>
      </w:r>
    </w:p>
    <w:p w14:paraId="200F899E" w14:textId="4C8B952B" w:rsidR="00605B2F" w:rsidRDefault="00605B2F">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_Toc57299771 \h </w:instrText>
      </w:r>
      <w:r>
        <w:rPr>
          <w:noProof/>
        </w:rPr>
      </w:r>
      <w:r>
        <w:rPr>
          <w:noProof/>
        </w:rPr>
        <w:fldChar w:fldCharType="separate"/>
      </w:r>
      <w:r w:rsidR="009268AE">
        <w:rPr>
          <w:noProof/>
        </w:rPr>
        <w:t>17</w:t>
      </w:r>
      <w:r>
        <w:rPr>
          <w:noProof/>
        </w:rPr>
        <w:fldChar w:fldCharType="end"/>
      </w:r>
    </w:p>
    <w:p w14:paraId="0F1F3829" w14:textId="1FF59B61" w:rsidR="00605B2F" w:rsidRDefault="00605B2F" w:rsidP="00605B2F">
      <w:pPr>
        <w:pStyle w:val="TOC2"/>
        <w:keepNext/>
        <w:keepLines/>
        <w:rPr>
          <w:rFonts w:asciiTheme="minorHAnsi" w:eastAsiaTheme="minorEastAsia" w:hAnsiTheme="minorHAnsi" w:cstheme="minorBidi"/>
          <w:b w:val="0"/>
          <w:noProof/>
          <w:sz w:val="22"/>
          <w:lang w:val="en-AU" w:eastAsia="en-AU"/>
        </w:rPr>
      </w:pPr>
      <w:r>
        <w:rPr>
          <w:noProof/>
        </w:rPr>
        <w:lastRenderedPageBreak/>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_Toc57299772 \h </w:instrText>
      </w:r>
      <w:r>
        <w:rPr>
          <w:noProof/>
        </w:rPr>
      </w:r>
      <w:r>
        <w:rPr>
          <w:noProof/>
        </w:rPr>
        <w:fldChar w:fldCharType="separate"/>
      </w:r>
      <w:r w:rsidR="009268AE">
        <w:rPr>
          <w:noProof/>
        </w:rPr>
        <w:t>17</w:t>
      </w:r>
      <w:r>
        <w:rPr>
          <w:noProof/>
        </w:rPr>
        <w:fldChar w:fldCharType="end"/>
      </w:r>
    </w:p>
    <w:p w14:paraId="3BBA347E" w14:textId="0F5A5BBC" w:rsidR="00605B2F" w:rsidRDefault="00605B2F" w:rsidP="00605B2F">
      <w:pPr>
        <w:pStyle w:val="TOC3"/>
        <w:keepNext/>
        <w:keepLines/>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_Toc57299773 \h </w:instrText>
      </w:r>
      <w:r>
        <w:rPr>
          <w:noProof/>
        </w:rPr>
      </w:r>
      <w:r>
        <w:rPr>
          <w:noProof/>
        </w:rPr>
        <w:fldChar w:fldCharType="separate"/>
      </w:r>
      <w:r w:rsidR="009268AE">
        <w:rPr>
          <w:noProof/>
        </w:rPr>
        <w:t>17</w:t>
      </w:r>
      <w:r>
        <w:rPr>
          <w:noProof/>
        </w:rPr>
        <w:fldChar w:fldCharType="end"/>
      </w:r>
    </w:p>
    <w:p w14:paraId="717C9711" w14:textId="31216068" w:rsidR="00605B2F" w:rsidRDefault="00605B2F" w:rsidP="00605B2F">
      <w:pPr>
        <w:pStyle w:val="TOC3"/>
        <w:keepNext/>
        <w:keepLines/>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_Toc57299774 \h </w:instrText>
      </w:r>
      <w:r>
        <w:rPr>
          <w:noProof/>
        </w:rPr>
      </w:r>
      <w:r>
        <w:rPr>
          <w:noProof/>
        </w:rPr>
        <w:fldChar w:fldCharType="separate"/>
      </w:r>
      <w:r w:rsidR="009268AE">
        <w:rPr>
          <w:noProof/>
        </w:rPr>
        <w:t>18</w:t>
      </w:r>
      <w:r>
        <w:rPr>
          <w:noProof/>
        </w:rPr>
        <w:fldChar w:fldCharType="end"/>
      </w:r>
    </w:p>
    <w:p w14:paraId="53BC6A73" w14:textId="01DC9166" w:rsidR="00605B2F" w:rsidRDefault="00605B2F" w:rsidP="00605B2F">
      <w:pPr>
        <w:pStyle w:val="TOC3"/>
        <w:keepNext/>
        <w:keepLines/>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_Toc57299775 \h </w:instrText>
      </w:r>
      <w:r>
        <w:rPr>
          <w:noProof/>
        </w:rPr>
      </w:r>
      <w:r>
        <w:rPr>
          <w:noProof/>
        </w:rPr>
        <w:fldChar w:fldCharType="separate"/>
      </w:r>
      <w:r w:rsidR="009268AE">
        <w:rPr>
          <w:noProof/>
        </w:rPr>
        <w:t>18</w:t>
      </w:r>
      <w:r>
        <w:rPr>
          <w:noProof/>
        </w:rPr>
        <w:fldChar w:fldCharType="end"/>
      </w:r>
    </w:p>
    <w:p w14:paraId="7E4CA09B" w14:textId="16538A94" w:rsidR="00605B2F" w:rsidRDefault="00605B2F">
      <w:pPr>
        <w:pStyle w:val="TOC2"/>
        <w:rPr>
          <w:rFonts w:asciiTheme="minorHAnsi" w:eastAsiaTheme="minorEastAsia" w:hAnsiTheme="minorHAnsi" w:cstheme="minorBidi"/>
          <w:b w:val="0"/>
          <w:noProof/>
          <w:sz w:val="22"/>
          <w:lang w:val="en-AU" w:eastAsia="en-AU"/>
        </w:rPr>
      </w:pPr>
      <w:r w:rsidRPr="007A7F9F">
        <w:rPr>
          <w:rFonts w:cs="Arial"/>
          <w:noProof/>
        </w:rPr>
        <w:t>11.</w:t>
      </w:r>
      <w:r>
        <w:rPr>
          <w:rFonts w:asciiTheme="minorHAnsi" w:eastAsiaTheme="minorEastAsia" w:hAnsiTheme="minorHAnsi" w:cstheme="minorBidi"/>
          <w:b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_Toc57299776 \h </w:instrText>
      </w:r>
      <w:r>
        <w:rPr>
          <w:noProof/>
        </w:rPr>
      </w:r>
      <w:r>
        <w:rPr>
          <w:noProof/>
        </w:rPr>
        <w:fldChar w:fldCharType="separate"/>
      </w:r>
      <w:r w:rsidR="009268AE">
        <w:rPr>
          <w:noProof/>
        </w:rPr>
        <w:t>18</w:t>
      </w:r>
      <w:r>
        <w:rPr>
          <w:noProof/>
        </w:rPr>
        <w:fldChar w:fldCharType="end"/>
      </w:r>
    </w:p>
    <w:p w14:paraId="5CBA4A8D" w14:textId="4E561A95"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_Toc57299777 \h </w:instrText>
      </w:r>
      <w:r>
        <w:rPr>
          <w:noProof/>
        </w:rPr>
      </w:r>
      <w:r>
        <w:rPr>
          <w:noProof/>
        </w:rPr>
        <w:fldChar w:fldCharType="separate"/>
      </w:r>
      <w:r w:rsidR="009268AE">
        <w:rPr>
          <w:noProof/>
        </w:rPr>
        <w:t>18</w:t>
      </w:r>
      <w:r>
        <w:rPr>
          <w:noProof/>
        </w:rPr>
        <w:fldChar w:fldCharType="end"/>
      </w:r>
    </w:p>
    <w:p w14:paraId="71CAE0F5" w14:textId="2A46D9B7"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_Toc57299778 \h </w:instrText>
      </w:r>
      <w:r>
        <w:rPr>
          <w:noProof/>
        </w:rPr>
      </w:r>
      <w:r>
        <w:rPr>
          <w:noProof/>
        </w:rPr>
        <w:fldChar w:fldCharType="separate"/>
      </w:r>
      <w:r w:rsidR="009268AE">
        <w:rPr>
          <w:noProof/>
        </w:rPr>
        <w:t>19</w:t>
      </w:r>
      <w:r>
        <w:rPr>
          <w:noProof/>
        </w:rPr>
        <w:fldChar w:fldCharType="end"/>
      </w:r>
    </w:p>
    <w:p w14:paraId="0F24F9C3" w14:textId="56BDCF72"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Aboriginal and Torres Strait Islander access and equity</w:t>
      </w:r>
      <w:r>
        <w:rPr>
          <w:noProof/>
        </w:rPr>
        <w:tab/>
      </w:r>
      <w:r>
        <w:rPr>
          <w:noProof/>
        </w:rPr>
        <w:fldChar w:fldCharType="begin"/>
      </w:r>
      <w:r>
        <w:rPr>
          <w:noProof/>
        </w:rPr>
        <w:instrText xml:space="preserve"> PAGEREF _Toc57299779 \h </w:instrText>
      </w:r>
      <w:r>
        <w:rPr>
          <w:noProof/>
        </w:rPr>
      </w:r>
      <w:r>
        <w:rPr>
          <w:noProof/>
        </w:rPr>
        <w:fldChar w:fldCharType="separate"/>
      </w:r>
      <w:r w:rsidR="009268AE">
        <w:rPr>
          <w:noProof/>
        </w:rPr>
        <w:t>19</w:t>
      </w:r>
      <w:r>
        <w:rPr>
          <w:noProof/>
        </w:rPr>
        <w:fldChar w:fldCharType="end"/>
      </w:r>
    </w:p>
    <w:p w14:paraId="188E70E7" w14:textId="18613A37" w:rsidR="00605B2F" w:rsidRDefault="00605B2F">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_Toc57299780 \h </w:instrText>
      </w:r>
      <w:r>
        <w:rPr>
          <w:noProof/>
        </w:rPr>
      </w:r>
      <w:r>
        <w:rPr>
          <w:noProof/>
        </w:rPr>
        <w:fldChar w:fldCharType="separate"/>
      </w:r>
      <w:r w:rsidR="009268AE">
        <w:rPr>
          <w:noProof/>
        </w:rPr>
        <w:t>19</w:t>
      </w:r>
      <w:r>
        <w:rPr>
          <w:noProof/>
        </w:rPr>
        <w:fldChar w:fldCharType="end"/>
      </w:r>
    </w:p>
    <w:p w14:paraId="2B8E1733" w14:textId="3F01B8AD" w:rsidR="00605B2F" w:rsidRDefault="00605B2F">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_Toc57299781 \h </w:instrText>
      </w:r>
      <w:r>
        <w:rPr>
          <w:noProof/>
        </w:rPr>
      </w:r>
      <w:r>
        <w:rPr>
          <w:noProof/>
        </w:rPr>
        <w:fldChar w:fldCharType="separate"/>
      </w:r>
      <w:r w:rsidR="009268AE">
        <w:rPr>
          <w:noProof/>
        </w:rPr>
        <w:t>19</w:t>
      </w:r>
      <w:r>
        <w:rPr>
          <w:noProof/>
        </w:rPr>
        <w:fldChar w:fldCharType="end"/>
      </w:r>
    </w:p>
    <w:p w14:paraId="051CCBBC" w14:textId="40148920"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_Toc57299782 \h </w:instrText>
      </w:r>
      <w:r>
        <w:rPr>
          <w:noProof/>
        </w:rPr>
      </w:r>
      <w:r>
        <w:rPr>
          <w:noProof/>
        </w:rPr>
        <w:fldChar w:fldCharType="separate"/>
      </w:r>
      <w:r w:rsidR="009268AE">
        <w:rPr>
          <w:noProof/>
        </w:rPr>
        <w:t>19</w:t>
      </w:r>
      <w:r>
        <w:rPr>
          <w:noProof/>
        </w:rPr>
        <w:fldChar w:fldCharType="end"/>
      </w:r>
    </w:p>
    <w:p w14:paraId="3CC0945C" w14:textId="3F0AEBBF"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Reporting for Activity Stream 1 – DCA</w:t>
      </w:r>
      <w:r>
        <w:rPr>
          <w:noProof/>
        </w:rPr>
        <w:tab/>
      </w:r>
      <w:r>
        <w:rPr>
          <w:noProof/>
        </w:rPr>
        <w:fldChar w:fldCharType="begin"/>
      </w:r>
      <w:r>
        <w:rPr>
          <w:noProof/>
        </w:rPr>
        <w:instrText xml:space="preserve"> PAGEREF _Toc57299783 \h </w:instrText>
      </w:r>
      <w:r>
        <w:rPr>
          <w:noProof/>
        </w:rPr>
      </w:r>
      <w:r>
        <w:rPr>
          <w:noProof/>
        </w:rPr>
        <w:fldChar w:fldCharType="separate"/>
      </w:r>
      <w:r w:rsidR="009268AE">
        <w:rPr>
          <w:noProof/>
        </w:rPr>
        <w:t>20</w:t>
      </w:r>
      <w:r>
        <w:rPr>
          <w:noProof/>
        </w:rPr>
        <w:fldChar w:fldCharType="end"/>
      </w:r>
    </w:p>
    <w:p w14:paraId="43085594" w14:textId="07336378"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Reporting for Activity Stream 2 – MCIA</w:t>
      </w:r>
      <w:r>
        <w:rPr>
          <w:noProof/>
        </w:rPr>
        <w:tab/>
      </w:r>
      <w:r>
        <w:rPr>
          <w:noProof/>
        </w:rPr>
        <w:fldChar w:fldCharType="begin"/>
      </w:r>
      <w:r>
        <w:rPr>
          <w:noProof/>
        </w:rPr>
        <w:instrText xml:space="preserve"> PAGEREF _Toc57299784 \h </w:instrText>
      </w:r>
      <w:r>
        <w:rPr>
          <w:noProof/>
        </w:rPr>
      </w:r>
      <w:r>
        <w:rPr>
          <w:noProof/>
        </w:rPr>
        <w:fldChar w:fldCharType="separate"/>
      </w:r>
      <w:r w:rsidR="009268AE">
        <w:rPr>
          <w:noProof/>
        </w:rPr>
        <w:t>20</w:t>
      </w:r>
      <w:r>
        <w:rPr>
          <w:noProof/>
        </w:rPr>
        <w:fldChar w:fldCharType="end"/>
      </w:r>
    </w:p>
    <w:p w14:paraId="31C7E589" w14:textId="759F293A"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_Toc57299785 \h </w:instrText>
      </w:r>
      <w:r>
        <w:rPr>
          <w:noProof/>
        </w:rPr>
      </w:r>
      <w:r>
        <w:rPr>
          <w:noProof/>
        </w:rPr>
        <w:fldChar w:fldCharType="separate"/>
      </w:r>
      <w:r w:rsidR="009268AE">
        <w:rPr>
          <w:noProof/>
        </w:rPr>
        <w:t>20</w:t>
      </w:r>
      <w:r>
        <w:rPr>
          <w:noProof/>
        </w:rPr>
        <w:fldChar w:fldCharType="end"/>
      </w:r>
    </w:p>
    <w:p w14:paraId="5CBD7948" w14:textId="1D1BC5F0"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_Toc57299786 \h </w:instrText>
      </w:r>
      <w:r>
        <w:rPr>
          <w:noProof/>
        </w:rPr>
      </w:r>
      <w:r>
        <w:rPr>
          <w:noProof/>
        </w:rPr>
        <w:fldChar w:fldCharType="separate"/>
      </w:r>
      <w:r w:rsidR="009268AE">
        <w:rPr>
          <w:noProof/>
        </w:rPr>
        <w:t>20</w:t>
      </w:r>
      <w:r>
        <w:rPr>
          <w:noProof/>
        </w:rPr>
        <w:fldChar w:fldCharType="end"/>
      </w:r>
    </w:p>
    <w:p w14:paraId="6BE2A80E" w14:textId="0C34B016"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_Toc57299787 \h </w:instrText>
      </w:r>
      <w:r>
        <w:rPr>
          <w:noProof/>
        </w:rPr>
      </w:r>
      <w:r>
        <w:rPr>
          <w:noProof/>
        </w:rPr>
        <w:fldChar w:fldCharType="separate"/>
      </w:r>
      <w:r w:rsidR="009268AE">
        <w:rPr>
          <w:noProof/>
        </w:rPr>
        <w:t>20</w:t>
      </w:r>
      <w:r>
        <w:rPr>
          <w:noProof/>
        </w:rPr>
        <w:fldChar w:fldCharType="end"/>
      </w:r>
    </w:p>
    <w:p w14:paraId="71560650" w14:textId="1D5B4625"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13.7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_Toc57299788 \h </w:instrText>
      </w:r>
      <w:r>
        <w:rPr>
          <w:noProof/>
        </w:rPr>
      </w:r>
      <w:r>
        <w:rPr>
          <w:noProof/>
        </w:rPr>
        <w:fldChar w:fldCharType="separate"/>
      </w:r>
      <w:r w:rsidR="009268AE">
        <w:rPr>
          <w:noProof/>
        </w:rPr>
        <w:t>21</w:t>
      </w:r>
      <w:r>
        <w:rPr>
          <w:noProof/>
        </w:rPr>
        <w:fldChar w:fldCharType="end"/>
      </w:r>
    </w:p>
    <w:p w14:paraId="0C3D1431" w14:textId="5105F1E7" w:rsidR="00605B2F" w:rsidRDefault="00605B2F">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_Toc57299789 \h </w:instrText>
      </w:r>
      <w:r>
        <w:rPr>
          <w:noProof/>
        </w:rPr>
      </w:r>
      <w:r>
        <w:rPr>
          <w:noProof/>
        </w:rPr>
        <w:fldChar w:fldCharType="separate"/>
      </w:r>
      <w:r w:rsidR="009268AE">
        <w:rPr>
          <w:noProof/>
        </w:rPr>
        <w:t>21</w:t>
      </w:r>
      <w:r>
        <w:rPr>
          <w:noProof/>
        </w:rPr>
        <w:fldChar w:fldCharType="end"/>
      </w:r>
    </w:p>
    <w:p w14:paraId="1E3C4949" w14:textId="572D9233"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14.1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_Toc57299790 \h </w:instrText>
      </w:r>
      <w:r>
        <w:rPr>
          <w:noProof/>
        </w:rPr>
      </w:r>
      <w:r>
        <w:rPr>
          <w:noProof/>
        </w:rPr>
        <w:fldChar w:fldCharType="separate"/>
      </w:r>
      <w:r w:rsidR="009268AE">
        <w:rPr>
          <w:noProof/>
        </w:rPr>
        <w:t>21</w:t>
      </w:r>
      <w:r>
        <w:rPr>
          <w:noProof/>
        </w:rPr>
        <w:fldChar w:fldCharType="end"/>
      </w:r>
    </w:p>
    <w:p w14:paraId="09D432D1" w14:textId="02174CB8" w:rsidR="00605B2F" w:rsidRDefault="00605B2F">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_Toc57299791 \h </w:instrText>
      </w:r>
      <w:r>
        <w:rPr>
          <w:noProof/>
        </w:rPr>
      </w:r>
      <w:r>
        <w:rPr>
          <w:noProof/>
        </w:rPr>
        <w:fldChar w:fldCharType="separate"/>
      </w:r>
      <w:r w:rsidR="009268AE">
        <w:rPr>
          <w:noProof/>
        </w:rPr>
        <w:t>22</w:t>
      </w:r>
      <w:r>
        <w:rPr>
          <w:noProof/>
        </w:rPr>
        <w:fldChar w:fldCharType="end"/>
      </w:r>
    </w:p>
    <w:p w14:paraId="2CAE1F5E" w14:textId="00E0DA4F"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15.1</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_Toc57299792 \h </w:instrText>
      </w:r>
      <w:r>
        <w:rPr>
          <w:noProof/>
        </w:rPr>
      </w:r>
      <w:r>
        <w:rPr>
          <w:noProof/>
        </w:rPr>
        <w:fldChar w:fldCharType="separate"/>
      </w:r>
      <w:r w:rsidR="009268AE">
        <w:rPr>
          <w:noProof/>
        </w:rPr>
        <w:t>22</w:t>
      </w:r>
      <w:r>
        <w:rPr>
          <w:noProof/>
        </w:rPr>
        <w:fldChar w:fldCharType="end"/>
      </w:r>
    </w:p>
    <w:p w14:paraId="2EF62FC4" w14:textId="6F21FA14"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15.2</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_Toc57299793 \h </w:instrText>
      </w:r>
      <w:r>
        <w:rPr>
          <w:noProof/>
        </w:rPr>
      </w:r>
      <w:r>
        <w:rPr>
          <w:noProof/>
        </w:rPr>
        <w:fldChar w:fldCharType="separate"/>
      </w:r>
      <w:r w:rsidR="009268AE">
        <w:rPr>
          <w:noProof/>
        </w:rPr>
        <w:t>22</w:t>
      </w:r>
      <w:r>
        <w:rPr>
          <w:noProof/>
        </w:rPr>
        <w:fldChar w:fldCharType="end"/>
      </w:r>
    </w:p>
    <w:p w14:paraId="35934B25" w14:textId="2B2A8FCF"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15.3</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_Toc57299794 \h </w:instrText>
      </w:r>
      <w:r>
        <w:rPr>
          <w:noProof/>
        </w:rPr>
      </w:r>
      <w:r>
        <w:rPr>
          <w:noProof/>
        </w:rPr>
        <w:fldChar w:fldCharType="separate"/>
      </w:r>
      <w:r w:rsidR="009268AE">
        <w:rPr>
          <w:noProof/>
        </w:rPr>
        <w:t>23</w:t>
      </w:r>
      <w:r>
        <w:rPr>
          <w:noProof/>
        </w:rPr>
        <w:fldChar w:fldCharType="end"/>
      </w:r>
    </w:p>
    <w:p w14:paraId="6EB69538" w14:textId="7E187B2C" w:rsidR="00605B2F" w:rsidRDefault="00605B2F">
      <w:pPr>
        <w:pStyle w:val="TOC3"/>
        <w:tabs>
          <w:tab w:val="left" w:pos="1077"/>
        </w:tabs>
        <w:rPr>
          <w:rFonts w:asciiTheme="minorHAnsi" w:eastAsiaTheme="minorEastAsia" w:hAnsiTheme="minorHAnsi" w:cstheme="minorBidi"/>
          <w:noProof/>
          <w:sz w:val="22"/>
          <w:lang w:val="en-AU" w:eastAsia="en-AU"/>
        </w:rPr>
      </w:pPr>
      <w:r>
        <w:rPr>
          <w:noProof/>
        </w:rPr>
        <w:t>15.4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_Toc57299795 \h </w:instrText>
      </w:r>
      <w:r>
        <w:rPr>
          <w:noProof/>
        </w:rPr>
      </w:r>
      <w:r>
        <w:rPr>
          <w:noProof/>
        </w:rPr>
        <w:fldChar w:fldCharType="separate"/>
      </w:r>
      <w:r w:rsidR="009268AE">
        <w:rPr>
          <w:noProof/>
        </w:rPr>
        <w:t>23</w:t>
      </w:r>
      <w:r>
        <w:rPr>
          <w:noProof/>
        </w:rPr>
        <w:fldChar w:fldCharType="end"/>
      </w:r>
    </w:p>
    <w:p w14:paraId="6D8769D2" w14:textId="321A7626" w:rsidR="00605B2F" w:rsidRDefault="00605B2F">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_Toc57299796 \h </w:instrText>
      </w:r>
      <w:r>
        <w:rPr>
          <w:noProof/>
        </w:rPr>
      </w:r>
      <w:r>
        <w:rPr>
          <w:noProof/>
        </w:rPr>
        <w:fldChar w:fldCharType="separate"/>
      </w:r>
      <w:r w:rsidR="009268AE">
        <w:rPr>
          <w:noProof/>
        </w:rPr>
        <w:t>25</w:t>
      </w:r>
      <w:r>
        <w:rPr>
          <w:noProof/>
        </w:rPr>
        <w:fldChar w:fldCharType="end"/>
      </w:r>
    </w:p>
    <w:p w14:paraId="536300C6" w14:textId="16FE2623" w:rsidR="00DD3C0D" w:rsidRDefault="004A238A" w:rsidP="00461EC5">
      <w:pPr>
        <w:pStyle w:val="TOC2"/>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fldChar w:fldCharType="end"/>
      </w:r>
    </w:p>
    <w:p w14:paraId="182195A8" w14:textId="77777777" w:rsidR="00D00456" w:rsidRPr="00461EC5" w:rsidRDefault="000E7F2A" w:rsidP="007548D5">
      <w:pPr>
        <w:pStyle w:val="Heading2"/>
      </w:pPr>
      <w:bookmarkStart w:id="1" w:name="_[Program_name]:_[Grant"/>
      <w:bookmarkStart w:id="2" w:name="_Toc15634089"/>
      <w:bookmarkStart w:id="3" w:name="_Toc531348652"/>
      <w:bookmarkStart w:id="4" w:name="_Toc57299738"/>
      <w:bookmarkStart w:id="5" w:name="_Toc458420391"/>
      <w:bookmarkStart w:id="6" w:name="_Toc462824846"/>
      <w:bookmarkEnd w:id="1"/>
      <w:r w:rsidRPr="00461EC5">
        <w:lastRenderedPageBreak/>
        <w:t>National Disability Strategy</w:t>
      </w:r>
      <w:r w:rsidR="00E073EF" w:rsidRPr="00461EC5">
        <w:t>: National Disability Conference Initiative</w:t>
      </w:r>
      <w:r w:rsidR="00EF2988" w:rsidRPr="00461EC5">
        <w:t xml:space="preserve"> </w:t>
      </w:r>
      <w:r w:rsidR="00E073EF" w:rsidRPr="00461EC5">
        <w:t>Processes</w:t>
      </w:r>
      <w:bookmarkEnd w:id="2"/>
      <w:bookmarkEnd w:id="3"/>
      <w:bookmarkEnd w:id="4"/>
    </w:p>
    <w:bookmarkEnd w:id="5"/>
    <w:bookmarkEnd w:id="6"/>
    <w:p w14:paraId="5B770CD2" w14:textId="77777777" w:rsidR="00CE6D9D" w:rsidRDefault="00CE6D9D" w:rsidP="0090433F">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723EE6">
        <w:rPr>
          <w:b/>
        </w:rPr>
        <w:t>N</w:t>
      </w:r>
      <w:r w:rsidR="00CD6CC2">
        <w:rPr>
          <w:b/>
        </w:rPr>
        <w:t xml:space="preserve">ational </w:t>
      </w:r>
      <w:r w:rsidR="00723EE6">
        <w:rPr>
          <w:b/>
        </w:rPr>
        <w:t>D</w:t>
      </w:r>
      <w:r w:rsidR="00CD6CC2">
        <w:rPr>
          <w:b/>
        </w:rPr>
        <w:t xml:space="preserve">isability </w:t>
      </w:r>
      <w:r w:rsidR="00723EE6">
        <w:rPr>
          <w:b/>
        </w:rPr>
        <w:t>C</w:t>
      </w:r>
      <w:r w:rsidR="00CD6CC2">
        <w:rPr>
          <w:b/>
        </w:rPr>
        <w:t xml:space="preserve">onference </w:t>
      </w:r>
      <w:r w:rsidR="00723EE6">
        <w:rPr>
          <w:b/>
        </w:rPr>
        <w:t>I</w:t>
      </w:r>
      <w:r w:rsidR="00CD6CC2">
        <w:rPr>
          <w:b/>
        </w:rPr>
        <w:t>nitiative</w:t>
      </w:r>
      <w:r w:rsidRPr="00E073EF">
        <w:rPr>
          <w:b/>
        </w:rPr>
        <w:t xml:space="preserve"> </w:t>
      </w:r>
      <w:proofErr w:type="gramStart"/>
      <w:r w:rsidRPr="00F40BDA">
        <w:rPr>
          <w:b/>
        </w:rPr>
        <w:t>is</w:t>
      </w:r>
      <w:r w:rsidR="00181A24">
        <w:rPr>
          <w:b/>
        </w:rPr>
        <w:t xml:space="preserve"> </w:t>
      </w:r>
      <w:r w:rsidRPr="00F40BDA">
        <w:rPr>
          <w:b/>
        </w:rPr>
        <w:t>designed</w:t>
      </w:r>
      <w:proofErr w:type="gramEnd"/>
      <w:r w:rsidRPr="00F40BDA">
        <w:rPr>
          <w:b/>
        </w:rPr>
        <w:t xml:space="preserve"> to </w:t>
      </w:r>
      <w:r>
        <w:rPr>
          <w:b/>
        </w:rPr>
        <w:t>achieve</w:t>
      </w:r>
      <w:r w:rsidRPr="00F40BDA">
        <w:rPr>
          <w:b/>
        </w:rPr>
        <w:t xml:space="preserve"> Australian Government </w:t>
      </w:r>
      <w:r>
        <w:rPr>
          <w:b/>
        </w:rPr>
        <w:t>objectives</w:t>
      </w:r>
      <w:r w:rsidR="00CA45F9">
        <w:rPr>
          <w:b/>
        </w:rPr>
        <w:t>.</w:t>
      </w:r>
      <w:r w:rsidRPr="00F40BDA">
        <w:rPr>
          <w:b/>
        </w:rPr>
        <w:t xml:space="preserve"> </w:t>
      </w:r>
    </w:p>
    <w:p w14:paraId="0133B660" w14:textId="77777777" w:rsidR="00FA5A51" w:rsidRDefault="00E52373" w:rsidP="00975E04">
      <w:pPr>
        <w:pBdr>
          <w:top w:val="single" w:sz="4" w:space="1" w:color="auto"/>
          <w:left w:val="single" w:sz="4" w:space="4" w:color="auto"/>
          <w:bottom w:val="single" w:sz="4" w:space="1" w:color="auto"/>
          <w:right w:val="single" w:sz="4" w:space="4" w:color="auto"/>
        </w:pBdr>
        <w:spacing w:after="0"/>
        <w:jc w:val="center"/>
      </w:pPr>
      <w:r>
        <w:t>This grant opportunity i</w:t>
      </w:r>
      <w:r w:rsidRPr="00D164B1">
        <w:t xml:space="preserve">s part of the above </w:t>
      </w:r>
      <w:r w:rsidR="00D164B1">
        <w:t>g</w:t>
      </w:r>
      <w:r w:rsidRPr="00D164B1">
        <w:t xml:space="preserve">rant </w:t>
      </w:r>
      <w:proofErr w:type="gramStart"/>
      <w:r w:rsidR="00D164B1">
        <w:t>p</w:t>
      </w:r>
      <w:r w:rsidRPr="00D164B1">
        <w:t>rogram which</w:t>
      </w:r>
      <w:proofErr w:type="gramEnd"/>
      <w:r w:rsidRPr="00D164B1">
        <w:t xml:space="preserve"> contributes to </w:t>
      </w:r>
      <w:r w:rsidR="001338A2">
        <w:t>the Department of Social Services</w:t>
      </w:r>
      <w:r w:rsidRPr="00D164B1">
        <w:t xml:space="preserve">’ Outcome </w:t>
      </w:r>
      <w:r w:rsidR="00E073EF" w:rsidRPr="00F33678">
        <w:t>3.1</w:t>
      </w:r>
      <w:r w:rsidR="00E073EF">
        <w:t>:</w:t>
      </w:r>
      <w:r w:rsidR="00E073EF" w:rsidRPr="008420A0">
        <w:rPr>
          <w:b/>
        </w:rPr>
        <w:t xml:space="preserve"> </w:t>
      </w:r>
      <w:r w:rsidR="00E073EF" w:rsidRPr="00F33678">
        <w:t>Disability</w:t>
      </w:r>
      <w:r w:rsidR="00E073EF">
        <w:t>,</w:t>
      </w:r>
      <w:r w:rsidR="00E073EF" w:rsidRPr="00F33678">
        <w:t xml:space="preserve"> Mental Health and Carers.</w:t>
      </w:r>
      <w:r w:rsidR="00E073EF" w:rsidRPr="00DB796E">
        <w:rPr>
          <w:color w:val="0070C0"/>
        </w:rPr>
        <w:t xml:space="preserve"> </w:t>
      </w:r>
      <w:r w:rsidR="0020544F" w:rsidRPr="0020544F">
        <w:t>D</w:t>
      </w:r>
      <w:r w:rsidR="00CB5BDC">
        <w:t xml:space="preserve">epartment of Social Services </w:t>
      </w:r>
      <w:r>
        <w:t>works with stakeholders to plan and design the grant program according to the</w:t>
      </w:r>
    </w:p>
    <w:p w14:paraId="37E82B6F" w14:textId="77777777" w:rsidR="00CE6D9D" w:rsidRPr="00E577B0" w:rsidRDefault="00FA5A51" w:rsidP="00975E04">
      <w:pPr>
        <w:pBdr>
          <w:top w:val="single" w:sz="4" w:space="1" w:color="auto"/>
          <w:left w:val="single" w:sz="4" w:space="4" w:color="auto"/>
          <w:bottom w:val="single" w:sz="4" w:space="1" w:color="auto"/>
          <w:right w:val="single" w:sz="4" w:space="4" w:color="auto"/>
        </w:pBdr>
        <w:spacing w:after="0"/>
        <w:jc w:val="center"/>
      </w:pPr>
      <w:r>
        <w:t xml:space="preserve"> </w:t>
      </w:r>
      <w:hyperlink r:id="rId17" w:history="1">
        <w:r w:rsidR="006F145A" w:rsidRPr="006F145A">
          <w:rPr>
            <w:rStyle w:val="Hyperlink"/>
            <w:i/>
          </w:rPr>
          <w:t>Commonwealth Grants Rules and Guidelines</w:t>
        </w:r>
        <w:r w:rsidR="00A2674E">
          <w:rPr>
            <w:rStyle w:val="Hyperlink"/>
            <w:i/>
          </w:rPr>
          <w:t xml:space="preserve"> 2017</w:t>
        </w:r>
        <w:r w:rsidR="006F145A" w:rsidRPr="00B359CF">
          <w:rPr>
            <w:rStyle w:val="Hyperlink"/>
            <w:i/>
          </w:rPr>
          <w:t xml:space="preserve"> (CGRGs)</w:t>
        </w:r>
        <w:r w:rsidRPr="006F145A">
          <w:rPr>
            <w:rStyle w:val="Hyperlink"/>
            <w:i/>
          </w:rPr>
          <w:t>.</w:t>
        </w:r>
      </w:hyperlink>
    </w:p>
    <w:p w14:paraId="60D721C2" w14:textId="77777777" w:rsidR="00E577B0" w:rsidRPr="00E577B0" w:rsidRDefault="00E577B0" w:rsidP="00E577B0">
      <w:pPr>
        <w:spacing w:after="0"/>
        <w:jc w:val="center"/>
        <w:rPr>
          <w:rFonts w:ascii="Wingdings" w:hAnsi="Wingdings"/>
        </w:rPr>
      </w:pPr>
      <w:r w:rsidRPr="00F40BDA">
        <w:rPr>
          <w:rFonts w:ascii="Wingdings" w:hAnsi="Wingdings"/>
        </w:rPr>
        <w:t></w:t>
      </w:r>
    </w:p>
    <w:p w14:paraId="3836EC04"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2E091571" w14:textId="77777777" w:rsidR="00E577B0" w:rsidRDefault="00E577B0" w:rsidP="00E577B0">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w:t>
      </w:r>
      <w:r w:rsidR="00A6075F">
        <w:t xml:space="preserve">opportunity </w:t>
      </w:r>
      <w:r w:rsidRPr="009E283B">
        <w:t xml:space="preserve">guidelines on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2D886E89" w14:textId="77777777" w:rsidR="00CE6D9D" w:rsidRPr="00F40BDA" w:rsidRDefault="00CE6D9D" w:rsidP="00CE6D9D">
      <w:pPr>
        <w:spacing w:after="0"/>
        <w:jc w:val="center"/>
        <w:rPr>
          <w:rFonts w:ascii="Wingdings" w:hAnsi="Wingdings"/>
        </w:rPr>
      </w:pPr>
      <w:r w:rsidRPr="00F40BDA">
        <w:rPr>
          <w:rFonts w:ascii="Wingdings" w:hAnsi="Wingdings"/>
        </w:rPr>
        <w:t></w:t>
      </w:r>
    </w:p>
    <w:p w14:paraId="6605597B"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646AA1C"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0FF8D9A1" w14:textId="77777777" w:rsidR="00CE6D9D" w:rsidRPr="00F40BDA" w:rsidRDefault="00CE6D9D" w:rsidP="00CE6D9D">
      <w:pPr>
        <w:spacing w:after="0"/>
        <w:jc w:val="center"/>
        <w:rPr>
          <w:rFonts w:ascii="Wingdings" w:hAnsi="Wingdings"/>
        </w:rPr>
      </w:pPr>
      <w:r w:rsidRPr="00F40BDA">
        <w:rPr>
          <w:rFonts w:ascii="Wingdings" w:hAnsi="Wingdings"/>
        </w:rPr>
        <w:t></w:t>
      </w:r>
    </w:p>
    <w:p w14:paraId="58C1A6DD"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182B6107"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w:t>
      </w:r>
      <w:r w:rsidR="0064018C">
        <w:t>your application</w:t>
      </w:r>
      <w:r w:rsidR="00E52373">
        <w:t xml:space="preserve"> against </w:t>
      </w:r>
      <w:r w:rsidR="0064018C">
        <w:t xml:space="preserve">the </w:t>
      </w:r>
      <w:r w:rsidR="00E52373">
        <w:t xml:space="preserve">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application against the assessment criteria </w:t>
      </w:r>
      <w:r w:rsidR="0087265C" w:rsidRPr="00EE0C10">
        <w:t xml:space="preserve">and </w:t>
      </w:r>
      <w:r w:rsidR="00E52373" w:rsidRPr="00EE0C10">
        <w:t>compare it to other applications</w:t>
      </w:r>
      <w:r w:rsidR="00A41003" w:rsidRPr="00EE0C10">
        <w:t>.</w:t>
      </w:r>
    </w:p>
    <w:p w14:paraId="5335FCDE" w14:textId="77777777" w:rsidR="00CE6D9D" w:rsidRPr="00C659C4" w:rsidRDefault="00CE6D9D" w:rsidP="00CE6D9D">
      <w:pPr>
        <w:spacing w:after="0"/>
        <w:jc w:val="center"/>
        <w:rPr>
          <w:rFonts w:ascii="Wingdings" w:hAnsi="Wingdings"/>
        </w:rPr>
      </w:pPr>
      <w:r w:rsidRPr="00C659C4">
        <w:rPr>
          <w:rFonts w:ascii="Wingdings" w:hAnsi="Wingdings"/>
        </w:rPr>
        <w:t></w:t>
      </w:r>
    </w:p>
    <w:p w14:paraId="5932BABF"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0A331306"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208A4">
        <w:t>We</w:t>
      </w:r>
      <w:r w:rsidR="00543A99" w:rsidRPr="003208A4">
        <w:t xml:space="preserve"> </w:t>
      </w:r>
      <w:r w:rsidR="00CE6D9D" w:rsidRPr="003208A4">
        <w:t>provide advice</w:t>
      </w:r>
      <w:r w:rsidR="00543A99" w:rsidRPr="003208A4">
        <w:t>, through the</w:t>
      </w:r>
      <w:r w:rsidR="0070001C" w:rsidRPr="003208A4">
        <w:t xml:space="preserve"> </w:t>
      </w:r>
      <w:r w:rsidR="006633E1" w:rsidRPr="003208A4">
        <w:t>S</w:t>
      </w:r>
      <w:r w:rsidR="00543A99" w:rsidRPr="003208A4">
        <w:t xml:space="preserve">election </w:t>
      </w:r>
      <w:r w:rsidR="006633E1" w:rsidRPr="003208A4">
        <w:t>A</w:t>
      </w:r>
      <w:r w:rsidR="00543A99" w:rsidRPr="003208A4">
        <w:t xml:space="preserve">dvisory </w:t>
      </w:r>
      <w:r w:rsidR="006633E1" w:rsidRPr="003208A4">
        <w:t>P</w:t>
      </w:r>
      <w:r w:rsidR="00543A99" w:rsidRPr="003208A4">
        <w:t>anel</w:t>
      </w:r>
      <w:r w:rsidR="00CE6D9D" w:rsidRPr="003208A4">
        <w:t xml:space="preserve"> to the decision maker on the merits of each application.</w:t>
      </w:r>
    </w:p>
    <w:p w14:paraId="646D744A" w14:textId="77777777" w:rsidR="00CE6D9D" w:rsidRPr="00C659C4" w:rsidRDefault="00CE6D9D" w:rsidP="00CE6D9D">
      <w:pPr>
        <w:spacing w:after="0"/>
        <w:jc w:val="center"/>
        <w:rPr>
          <w:rFonts w:ascii="Wingdings" w:hAnsi="Wingdings"/>
        </w:rPr>
      </w:pPr>
      <w:r w:rsidRPr="00C659C4">
        <w:rPr>
          <w:rFonts w:ascii="Wingdings" w:hAnsi="Wingdings"/>
        </w:rPr>
        <w:t></w:t>
      </w:r>
    </w:p>
    <w:p w14:paraId="5613340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39C058D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231C4D6D" w14:textId="77777777" w:rsidR="00CE6D9D" w:rsidRPr="00C659C4" w:rsidRDefault="00CE6D9D" w:rsidP="00CE6D9D">
      <w:pPr>
        <w:spacing w:after="0"/>
        <w:jc w:val="center"/>
        <w:rPr>
          <w:rFonts w:ascii="Wingdings" w:hAnsi="Wingdings"/>
        </w:rPr>
      </w:pPr>
      <w:r w:rsidRPr="00C659C4">
        <w:rPr>
          <w:rFonts w:ascii="Wingdings" w:hAnsi="Wingdings"/>
        </w:rPr>
        <w:t></w:t>
      </w:r>
    </w:p>
    <w:p w14:paraId="0FD31FF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317E50F9"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55F53F2A" w14:textId="77777777" w:rsidR="00CE6D9D" w:rsidRPr="00C659C4" w:rsidRDefault="00CE6D9D" w:rsidP="00CE6D9D">
      <w:pPr>
        <w:spacing w:after="0"/>
        <w:jc w:val="center"/>
        <w:rPr>
          <w:rFonts w:ascii="Wingdings" w:hAnsi="Wingdings"/>
        </w:rPr>
      </w:pPr>
      <w:r w:rsidRPr="00C659C4">
        <w:rPr>
          <w:rFonts w:ascii="Wingdings" w:hAnsi="Wingdings"/>
        </w:rPr>
        <w:t></w:t>
      </w:r>
    </w:p>
    <w:p w14:paraId="3C851EE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59FE517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w:t>
      </w:r>
      <w:r w:rsidR="00930CDC">
        <w:t xml:space="preserve">you are </w:t>
      </w:r>
      <w:r w:rsidR="00D676ED">
        <w:t>successful.</w:t>
      </w:r>
      <w:r w:rsidR="00CE6D9D" w:rsidRPr="00C659C4">
        <w:t xml:space="preserve"> The type of grant agreement </w:t>
      </w:r>
      <w:proofErr w:type="gramStart"/>
      <w:r w:rsidR="00CE6D9D" w:rsidRPr="00C659C4">
        <w:t>is based</w:t>
      </w:r>
      <w:proofErr w:type="gramEnd"/>
      <w:r w:rsidR="00CE6D9D" w:rsidRPr="00C659C4">
        <w:t xml:space="preserve">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0C871C45" w14:textId="77777777" w:rsidR="00CE6D9D" w:rsidRPr="00C659C4" w:rsidRDefault="00CE6D9D" w:rsidP="00CE6D9D">
      <w:pPr>
        <w:spacing w:after="0"/>
        <w:jc w:val="center"/>
        <w:rPr>
          <w:rFonts w:ascii="Wingdings" w:hAnsi="Wingdings"/>
        </w:rPr>
      </w:pPr>
      <w:r w:rsidRPr="00C659C4">
        <w:rPr>
          <w:rFonts w:ascii="Wingdings" w:hAnsi="Wingdings"/>
        </w:rPr>
        <w:t></w:t>
      </w:r>
    </w:p>
    <w:p w14:paraId="365429BB"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55D1BA4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and making payments.</w:t>
      </w:r>
    </w:p>
    <w:p w14:paraId="69E443B4" w14:textId="77777777" w:rsidR="0064018C" w:rsidRDefault="00CE6D9D" w:rsidP="00CE6D9D">
      <w:pPr>
        <w:spacing w:after="0"/>
        <w:jc w:val="center"/>
        <w:rPr>
          <w:rFonts w:ascii="Wingdings" w:hAnsi="Wingdings"/>
        </w:rPr>
      </w:pPr>
      <w:r w:rsidRPr="00C659C4">
        <w:rPr>
          <w:rFonts w:ascii="Wingdings" w:hAnsi="Wingdings"/>
        </w:rPr>
        <w:t></w:t>
      </w:r>
    </w:p>
    <w:p w14:paraId="750651A4" w14:textId="77777777" w:rsidR="0064018C" w:rsidRDefault="0064018C" w:rsidP="0064018C">
      <w:r>
        <w:br w:type="page"/>
      </w:r>
    </w:p>
    <w:p w14:paraId="0E76E715" w14:textId="77777777" w:rsidR="00CE6D9D" w:rsidRPr="00C659C4" w:rsidRDefault="00CE6D9D" w:rsidP="00CE6D9D">
      <w:pPr>
        <w:spacing w:after="0"/>
        <w:jc w:val="center"/>
        <w:rPr>
          <w:rFonts w:ascii="Wingdings" w:hAnsi="Wingdings"/>
        </w:rPr>
      </w:pPr>
    </w:p>
    <w:p w14:paraId="028BD6B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E073EF" w:rsidRPr="00E073EF">
        <w:rPr>
          <w:b/>
        </w:rPr>
        <w:t>N</w:t>
      </w:r>
      <w:r w:rsidR="00CD6CC2">
        <w:rPr>
          <w:b/>
        </w:rPr>
        <w:t xml:space="preserve">ational </w:t>
      </w:r>
      <w:r w:rsidR="00E073EF" w:rsidRPr="00E073EF">
        <w:rPr>
          <w:b/>
        </w:rPr>
        <w:t>D</w:t>
      </w:r>
      <w:r w:rsidR="00CD6CC2">
        <w:rPr>
          <w:b/>
        </w:rPr>
        <w:t xml:space="preserve">isability </w:t>
      </w:r>
      <w:r w:rsidR="00E073EF" w:rsidRPr="00E073EF">
        <w:rPr>
          <w:b/>
        </w:rPr>
        <w:t>C</w:t>
      </w:r>
      <w:r w:rsidR="00CD6CC2">
        <w:rPr>
          <w:b/>
        </w:rPr>
        <w:t xml:space="preserve">onference </w:t>
      </w:r>
      <w:r w:rsidR="00E073EF" w:rsidRPr="00E073EF">
        <w:rPr>
          <w:b/>
        </w:rPr>
        <w:t>I</w:t>
      </w:r>
      <w:r w:rsidR="00CD6CC2">
        <w:rPr>
          <w:b/>
        </w:rPr>
        <w:t>nitiative</w:t>
      </w:r>
    </w:p>
    <w:p w14:paraId="49B7F168" w14:textId="77777777" w:rsidR="00843AFD" w:rsidRDefault="00293465" w:rsidP="00CD2733">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evaluate </w:t>
      </w:r>
      <w:r w:rsidR="001B4EAA">
        <w:t>your</w:t>
      </w:r>
      <w:r w:rsidR="001B4EAA" w:rsidRPr="00C659C4">
        <w:t xml:space="preserve"> </w:t>
      </w:r>
      <w:r w:rsidR="00CE6D9D" w:rsidRPr="00C659C4">
        <w:t xml:space="preserve">specific grant activity and </w:t>
      </w:r>
      <w:r w:rsidR="001B4EAA" w:rsidRPr="00E073EF">
        <w:t xml:space="preserve">the </w:t>
      </w:r>
      <w:r w:rsidR="00CD2733">
        <w:t>N</w:t>
      </w:r>
      <w:r w:rsidR="005D3272">
        <w:t>ational Disability Conference Initiative</w:t>
      </w:r>
      <w:r w:rsidR="00BF66B8">
        <w:t xml:space="preserve"> </w:t>
      </w:r>
      <w:r w:rsidR="00CE6D9D" w:rsidRPr="00E073EF">
        <w:t xml:space="preserve">as </w:t>
      </w:r>
      <w:r w:rsidR="00CE6D9D" w:rsidRPr="00C659C4">
        <w:t xml:space="preserve">a whole. We base this on information you provide </w:t>
      </w:r>
      <w:r w:rsidR="00CD2733">
        <w:t xml:space="preserve">to </w:t>
      </w:r>
      <w:r w:rsidR="00CE6D9D" w:rsidRPr="00C659C4">
        <w:t>us and that we collect from various sources.</w:t>
      </w:r>
    </w:p>
    <w:p w14:paraId="7C0E4083" w14:textId="77777777" w:rsidR="00D56071" w:rsidRDefault="00D56071">
      <w:pPr>
        <w:spacing w:before="0" w:after="0" w:line="240" w:lineRule="auto"/>
        <w:rPr>
          <w:rFonts w:cs="Arial"/>
          <w:b/>
          <w:bCs/>
          <w:iCs/>
          <w:color w:val="264F90"/>
          <w:sz w:val="24"/>
          <w:szCs w:val="32"/>
        </w:rPr>
      </w:pPr>
      <w:r>
        <w:br w:type="page"/>
      </w:r>
    </w:p>
    <w:p w14:paraId="30B509F6" w14:textId="08889D7C" w:rsidR="00E00BAF" w:rsidRPr="00181A24" w:rsidRDefault="00E00BAF" w:rsidP="007548D5">
      <w:pPr>
        <w:pStyle w:val="Heading3"/>
      </w:pPr>
      <w:bookmarkStart w:id="7" w:name="_Toc57299739"/>
      <w:r w:rsidRPr="00181A24">
        <w:lastRenderedPageBreak/>
        <w:t>Introduction</w:t>
      </w:r>
      <w:bookmarkEnd w:id="7"/>
    </w:p>
    <w:p w14:paraId="2C4BF16B" w14:textId="17AE247A" w:rsidR="00D3694B" w:rsidRDefault="00D3694B" w:rsidP="00D3694B">
      <w:r>
        <w:t xml:space="preserve">These guidelines contain information for </w:t>
      </w:r>
      <w:r w:rsidRPr="00BF13DD">
        <w:t xml:space="preserve">the </w:t>
      </w:r>
      <w:r w:rsidR="000E7F2A">
        <w:t xml:space="preserve">National Disability Strategy </w:t>
      </w:r>
      <w:r w:rsidR="00D56071">
        <w:t>–</w:t>
      </w:r>
      <w:r w:rsidR="000E7F2A">
        <w:t xml:space="preserve"> </w:t>
      </w:r>
      <w:r w:rsidR="00E073EF" w:rsidRPr="00BF13DD">
        <w:t>N</w:t>
      </w:r>
      <w:r w:rsidR="00CD6CC2">
        <w:t xml:space="preserve">ational </w:t>
      </w:r>
      <w:r w:rsidR="00E073EF" w:rsidRPr="00BF13DD">
        <w:t>D</w:t>
      </w:r>
      <w:r w:rsidR="00CD6CC2">
        <w:t xml:space="preserve">isability </w:t>
      </w:r>
      <w:r w:rsidR="00E073EF" w:rsidRPr="00BF13DD">
        <w:t>C</w:t>
      </w:r>
      <w:r w:rsidR="00CD6CC2">
        <w:t xml:space="preserve">onference </w:t>
      </w:r>
      <w:r w:rsidR="00E073EF" w:rsidRPr="00BF13DD">
        <w:t>I</w:t>
      </w:r>
      <w:r w:rsidR="00FA7ABA">
        <w:t>nitiative (NDCI)</w:t>
      </w:r>
      <w:r w:rsidR="00E073EF" w:rsidRPr="00BF13DD">
        <w:t xml:space="preserve"> 202</w:t>
      </w:r>
      <w:r w:rsidR="00172A14">
        <w:t>1</w:t>
      </w:r>
      <w:r w:rsidR="00D56071">
        <w:t>–</w:t>
      </w:r>
      <w:r w:rsidR="00E073EF" w:rsidRPr="00BF13DD">
        <w:t>2</w:t>
      </w:r>
      <w:r w:rsidR="00172A14">
        <w:t>2</w:t>
      </w:r>
      <w:r w:rsidRPr="00BF13DD">
        <w:t xml:space="preserve"> grants</w:t>
      </w:r>
      <w:r>
        <w:t xml:space="preserve">. </w:t>
      </w:r>
    </w:p>
    <w:p w14:paraId="7879618C" w14:textId="77777777" w:rsidR="00D3694B" w:rsidRDefault="00D3694B" w:rsidP="00D3694B">
      <w:r>
        <w:t xml:space="preserve">You must read these guidelines before filling out an application. </w:t>
      </w:r>
    </w:p>
    <w:p w14:paraId="63A0233B" w14:textId="77777777" w:rsidR="00E00BAF" w:rsidRPr="00E00BAF" w:rsidRDefault="00E00BAF" w:rsidP="00D3694B">
      <w:r w:rsidRPr="00E00BAF">
        <w:t>This document sets out:</w:t>
      </w:r>
    </w:p>
    <w:p w14:paraId="11747384"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w:t>
      </w:r>
      <w:r w:rsidR="004F5308">
        <w:rPr>
          <w:rStyle w:val="highlightedtextChar"/>
          <w:rFonts w:ascii="Arial" w:hAnsi="Arial" w:cs="Arial"/>
          <w:b w:val="0"/>
          <w:color w:val="auto"/>
          <w:sz w:val="20"/>
          <w:szCs w:val="20"/>
        </w:rPr>
        <w:t>rpose of the grant</w:t>
      </w:r>
      <w:r w:rsidRPr="009E283B">
        <w:rPr>
          <w:rStyle w:val="highlightedtextChar"/>
          <w:rFonts w:ascii="Arial" w:hAnsi="Arial" w:cs="Arial"/>
          <w:b w:val="0"/>
          <w:color w:val="auto"/>
          <w:sz w:val="20"/>
          <w:szCs w:val="20"/>
        </w:rPr>
        <w:t xml:space="preserve"> opportunity</w:t>
      </w:r>
    </w:p>
    <w:p w14:paraId="3B8043B4"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42B2256F"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4752F362"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544FCB32"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143319C7" w14:textId="77777777"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w:t>
      </w:r>
      <w:r w:rsidR="0020544F">
        <w:rPr>
          <w:rStyle w:val="highlightedtextChar"/>
          <w:rFonts w:ascii="Arial" w:hAnsi="Arial" w:cs="Arial"/>
          <w:b w:val="0"/>
          <w:color w:val="auto"/>
          <w:sz w:val="20"/>
          <w:szCs w:val="20"/>
        </w:rPr>
        <w:t xml:space="preserve">grant </w:t>
      </w:r>
      <w:r w:rsidRPr="009E283B">
        <w:rPr>
          <w:rStyle w:val="highlightedtextChar"/>
          <w:rFonts w:ascii="Arial" w:hAnsi="Arial" w:cs="Arial"/>
          <w:b w:val="0"/>
          <w:color w:val="auto"/>
          <w:sz w:val="20"/>
          <w:szCs w:val="20"/>
        </w:rPr>
        <w:t>opportunity.</w:t>
      </w:r>
    </w:p>
    <w:p w14:paraId="0770AE41" w14:textId="77777777" w:rsidR="00D3694B" w:rsidRPr="00313B89" w:rsidRDefault="00D3694B">
      <w:pPr>
        <w:pStyle w:val="ListBullet"/>
        <w:numPr>
          <w:ilvl w:val="0"/>
          <w:numId w:val="0"/>
        </w:numPr>
        <w:rPr>
          <w:rStyle w:val="highlightedtextChar"/>
          <w:rFonts w:ascii="Arial" w:hAnsi="Arial" w:cs="Arial"/>
          <w:b w:val="0"/>
          <w:iCs w:val="0"/>
          <w:color w:val="auto"/>
          <w:sz w:val="20"/>
          <w:szCs w:val="20"/>
        </w:rPr>
      </w:pPr>
      <w:proofErr w:type="gramStart"/>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w:t>
      </w:r>
      <w:r w:rsidR="003F5DFC">
        <w:rPr>
          <w:rStyle w:val="highlightedtextChar"/>
          <w:rFonts w:ascii="Arial" w:hAnsi="Arial" w:cs="Arial"/>
          <w:b w:val="0"/>
          <w:color w:val="auto"/>
          <w:sz w:val="20"/>
          <w:szCs w:val="20"/>
        </w:rPr>
        <w:t>the Department of Social Services (</w:t>
      </w:r>
      <w:r w:rsidR="0090433F">
        <w:rPr>
          <w:rStyle w:val="highlightedtextChar"/>
          <w:rFonts w:ascii="Arial" w:hAnsi="Arial" w:cs="Arial"/>
          <w:b w:val="0"/>
          <w:color w:val="auto"/>
          <w:sz w:val="20"/>
          <w:szCs w:val="20"/>
        </w:rPr>
        <w:t>the department</w:t>
      </w:r>
      <w:r w:rsidR="003F5DFC">
        <w:rPr>
          <w:rStyle w:val="highlightedtextChar"/>
          <w:rFonts w:ascii="Arial" w:hAnsi="Arial" w:cs="Arial"/>
          <w:b w:val="0"/>
          <w:color w:val="auto"/>
          <w:sz w:val="20"/>
          <w:szCs w:val="20"/>
        </w:rPr>
        <w:t>)</w:t>
      </w:r>
      <w:proofErr w:type="gramEnd"/>
      <w:r w:rsidR="001338A2" w:rsidRPr="00313B89">
        <w:rPr>
          <w:rStyle w:val="highlightedtextChar"/>
          <w:rFonts w:ascii="Arial" w:hAnsi="Arial" w:cs="Arial"/>
          <w:b w:val="0"/>
          <w:color w:val="auto"/>
          <w:sz w:val="20"/>
          <w:szCs w:val="20"/>
        </w:rPr>
        <w:t xml:space="preserve">. </w:t>
      </w:r>
    </w:p>
    <w:p w14:paraId="08D9A79E" w14:textId="77777777" w:rsidR="00907078" w:rsidRPr="00F40BDA" w:rsidRDefault="005C7B4A" w:rsidP="007548D5">
      <w:pPr>
        <w:pStyle w:val="Heading2"/>
      </w:pPr>
      <w:bookmarkStart w:id="8" w:name="_Toc57299740"/>
      <w:r>
        <w:t xml:space="preserve">About the </w:t>
      </w:r>
      <w:r w:rsidR="00FE6C6F">
        <w:t>g</w:t>
      </w:r>
      <w:r>
        <w:t xml:space="preserve">rant </w:t>
      </w:r>
      <w:r w:rsidR="00FE6C6F">
        <w:t>p</w:t>
      </w:r>
      <w:r w:rsidR="00EB5DA7">
        <w:t>rogram</w:t>
      </w:r>
      <w:bookmarkEnd w:id="8"/>
    </w:p>
    <w:p w14:paraId="21000E20" w14:textId="77777777" w:rsidR="009963A1" w:rsidRDefault="000E7F2A" w:rsidP="004F5308">
      <w:r>
        <w:t xml:space="preserve">The NDCI is a program delivered by the Commonwealth Government as a commitment under the </w:t>
      </w:r>
      <w:hyperlink r:id="rId20" w:history="1">
        <w:r w:rsidRPr="009963A1">
          <w:rPr>
            <w:rStyle w:val="Hyperlink"/>
          </w:rPr>
          <w:t>National Disability Strategy</w:t>
        </w:r>
      </w:hyperlink>
      <w:r w:rsidR="009441EF">
        <w:t>, supporting the vision of the Strategy</w:t>
      </w:r>
      <w:r>
        <w:t xml:space="preserve"> f</w:t>
      </w:r>
      <w:r w:rsidR="009963A1">
        <w:t>or</w:t>
      </w:r>
      <w:r>
        <w:t xml:space="preserve"> inclusive </w:t>
      </w:r>
      <w:r w:rsidR="009963A1">
        <w:t xml:space="preserve">and accessible communities. </w:t>
      </w:r>
    </w:p>
    <w:p w14:paraId="1A2A9E2B" w14:textId="77777777" w:rsidR="004F5308" w:rsidRDefault="00D82B90" w:rsidP="004F5308">
      <w:r>
        <w:t xml:space="preserve">The </w:t>
      </w:r>
      <w:r w:rsidR="009963A1">
        <w:t>NDCI is</w:t>
      </w:r>
      <w:r w:rsidR="0097379D">
        <w:t xml:space="preserve"> </w:t>
      </w:r>
      <w:r>
        <w:t xml:space="preserve">part of the </w:t>
      </w:r>
      <w:r w:rsidR="00197BF0">
        <w:t xml:space="preserve">department’s </w:t>
      </w:r>
      <w:r w:rsidR="004F5308">
        <w:t>Disability and Carer Support</w:t>
      </w:r>
      <w:r w:rsidR="004C0EC4">
        <w:t xml:space="preserve"> component</w:t>
      </w:r>
      <w:r w:rsidR="004F5308">
        <w:t>, under the Disability, Mental Health and Carers Program</w:t>
      </w:r>
      <w:r w:rsidR="009963A1">
        <w:t xml:space="preserve"> (the program)</w:t>
      </w:r>
      <w:r w:rsidR="004F5308">
        <w:t>.</w:t>
      </w:r>
      <w:r w:rsidR="009963A1">
        <w:t xml:space="preserve"> The program </w:t>
      </w:r>
      <w:r w:rsidR="001403BB">
        <w:t xml:space="preserve">provides </w:t>
      </w:r>
      <w:r w:rsidR="00E80F8B">
        <w:t xml:space="preserve">community-based initiatives and </w:t>
      </w:r>
      <w:r w:rsidR="001403BB">
        <w:t xml:space="preserve">support </w:t>
      </w:r>
      <w:r w:rsidR="004F5308">
        <w:t>for people with disability or mental illness and for carers so they can develop their capabilities and actively participate in community and economic life.</w:t>
      </w:r>
    </w:p>
    <w:p w14:paraId="7002A877" w14:textId="77777777" w:rsidR="004F5308" w:rsidRDefault="004F5308" w:rsidP="004F5308">
      <w:r>
        <w:t xml:space="preserve">The objectives of the program are to provide a foundation for integrated, community led program delivery that understands and meets local needs and promotes innovation and collaboration. </w:t>
      </w:r>
    </w:p>
    <w:p w14:paraId="3105DD0F" w14:textId="489520D6" w:rsidR="00022A7F" w:rsidRDefault="000D53D9" w:rsidP="004F5308">
      <w:pPr>
        <w:rPr>
          <w:i/>
        </w:rPr>
      </w:pPr>
      <w:r>
        <w:t xml:space="preserve">The Community Grants Hub </w:t>
      </w:r>
      <w:r w:rsidR="00C2349D">
        <w:t>administer</w:t>
      </w:r>
      <w:r w:rsidR="00105D44">
        <w:t>s</w:t>
      </w:r>
      <w:r w:rsidR="00E23548">
        <w:t xml:space="preserve"> the program according to </w:t>
      </w:r>
      <w:r w:rsidR="00022A7F" w:rsidRPr="00045933">
        <w:t>the</w:t>
      </w:r>
      <w:r w:rsidR="006F145A">
        <w:rPr>
          <w:rStyle w:val="Hyperlink"/>
          <w:i/>
        </w:rPr>
        <w:t xml:space="preserve"> </w:t>
      </w:r>
      <w:hyperlink r:id="rId21" w:history="1">
        <w:r w:rsidR="00F36A85">
          <w:rPr>
            <w:rStyle w:val="Hyperlink"/>
            <w:i/>
          </w:rPr>
          <w:t>Commonwealth Grants Rules and Guidelines 2017</w:t>
        </w:r>
      </w:hyperlink>
      <w:r w:rsidR="006F145A" w:rsidRPr="00B368D9">
        <w:t xml:space="preserve"> (CGRGs)</w:t>
      </w:r>
      <w:r w:rsidR="005A02A4">
        <w:rPr>
          <w:i/>
        </w:rPr>
        <w:t>.</w:t>
      </w:r>
    </w:p>
    <w:p w14:paraId="1C197BB3" w14:textId="1B193653" w:rsidR="002B2190" w:rsidRPr="002B2190" w:rsidRDefault="002B2190" w:rsidP="00DA28BE">
      <w:pPr>
        <w:keepNext/>
        <w:numPr>
          <w:ilvl w:val="1"/>
          <w:numId w:val="7"/>
        </w:numPr>
        <w:spacing w:before="240"/>
        <w:outlineLvl w:val="2"/>
        <w:rPr>
          <w:rFonts w:cs="Arial"/>
          <w:b/>
          <w:bCs/>
          <w:iCs/>
          <w:color w:val="264F90"/>
          <w:sz w:val="24"/>
          <w:szCs w:val="32"/>
        </w:rPr>
      </w:pPr>
      <w:bookmarkStart w:id="9" w:name="_Toc55284855"/>
      <w:r w:rsidRPr="002B2190">
        <w:rPr>
          <w:rFonts w:cs="Arial"/>
          <w:b/>
          <w:bCs/>
          <w:iCs/>
          <w:color w:val="264F90"/>
          <w:sz w:val="24"/>
          <w:szCs w:val="32"/>
        </w:rPr>
        <w:t>About the NDCI grant opportunity</w:t>
      </w:r>
      <w:bookmarkEnd w:id="9"/>
    </w:p>
    <w:p w14:paraId="48FE5DCB" w14:textId="0EBA23BB" w:rsidR="00172A14" w:rsidRDefault="004E2501" w:rsidP="004F5308">
      <w:pPr>
        <w:spacing w:afterLines="120" w:after="288"/>
        <w:contextualSpacing/>
        <w:rPr>
          <w:rStyle w:val="highlightedtextChar"/>
          <w:rFonts w:ascii="Arial" w:hAnsi="Arial" w:cs="Arial"/>
          <w:b w:val="0"/>
          <w:color w:val="auto"/>
          <w:sz w:val="20"/>
          <w:szCs w:val="20"/>
        </w:rPr>
      </w:pPr>
      <w:r w:rsidRPr="00C47826">
        <w:t xml:space="preserve">This grant opportunity is an open, competitive selection process, for eligible </w:t>
      </w:r>
      <w:bookmarkStart w:id="10" w:name="_Ref421783365"/>
      <w:r w:rsidR="00DD1A2B" w:rsidRPr="00C47826">
        <w:t>organisations.</w:t>
      </w:r>
      <w:r w:rsidR="00DD1A2B">
        <w:rPr>
          <w:rStyle w:val="highlightedtextChar"/>
          <w:rFonts w:ascii="Arial" w:hAnsi="Arial" w:cs="Arial"/>
          <w:b w:val="0"/>
          <w:color w:val="auto"/>
          <w:sz w:val="20"/>
          <w:szCs w:val="20"/>
        </w:rPr>
        <w:t xml:space="preserve"> The</w:t>
      </w:r>
      <w:r w:rsidR="009B2FD0">
        <w:rPr>
          <w:rStyle w:val="highlightedtextChar"/>
          <w:rFonts w:ascii="Arial" w:hAnsi="Arial" w:cs="Arial"/>
          <w:b w:val="0"/>
          <w:color w:val="auto"/>
          <w:sz w:val="20"/>
          <w:szCs w:val="20"/>
        </w:rPr>
        <w:t xml:space="preserve"> NDCI</w:t>
      </w:r>
      <w:r w:rsidR="00C47826">
        <w:rPr>
          <w:rStyle w:val="highlightedtextChar"/>
          <w:rFonts w:ascii="Arial" w:hAnsi="Arial" w:cs="Arial"/>
          <w:b w:val="0"/>
          <w:color w:val="auto"/>
          <w:sz w:val="20"/>
          <w:szCs w:val="20"/>
        </w:rPr>
        <w:t xml:space="preserve"> has two di</w:t>
      </w:r>
      <w:r w:rsidR="009B2FD0">
        <w:rPr>
          <w:rStyle w:val="highlightedtextChar"/>
          <w:rFonts w:ascii="Arial" w:hAnsi="Arial" w:cs="Arial"/>
          <w:b w:val="0"/>
          <w:color w:val="auto"/>
          <w:sz w:val="20"/>
          <w:szCs w:val="20"/>
        </w:rPr>
        <w:t xml:space="preserve">screte grant </w:t>
      </w:r>
      <w:r w:rsidR="009D115F">
        <w:rPr>
          <w:rStyle w:val="highlightedtextChar"/>
          <w:rFonts w:ascii="Arial" w:hAnsi="Arial" w:cs="Arial"/>
          <w:b w:val="0"/>
          <w:color w:val="auto"/>
          <w:sz w:val="20"/>
          <w:szCs w:val="20"/>
        </w:rPr>
        <w:t xml:space="preserve">activity </w:t>
      </w:r>
      <w:r w:rsidR="009B2FD0">
        <w:rPr>
          <w:rStyle w:val="highlightedtextChar"/>
          <w:rFonts w:ascii="Arial" w:hAnsi="Arial" w:cs="Arial"/>
          <w:b w:val="0"/>
          <w:color w:val="auto"/>
          <w:sz w:val="20"/>
          <w:szCs w:val="20"/>
        </w:rPr>
        <w:t>streams</w:t>
      </w:r>
      <w:r w:rsidR="00172A14">
        <w:rPr>
          <w:rStyle w:val="highlightedtextChar"/>
          <w:rFonts w:ascii="Arial" w:hAnsi="Arial" w:cs="Arial"/>
          <w:b w:val="0"/>
          <w:color w:val="auto"/>
          <w:sz w:val="20"/>
          <w:szCs w:val="20"/>
        </w:rPr>
        <w:t xml:space="preserve"> to </w:t>
      </w:r>
      <w:proofErr w:type="gramStart"/>
      <w:r w:rsidR="00172A14">
        <w:rPr>
          <w:rStyle w:val="highlightedtextChar"/>
          <w:rFonts w:ascii="Arial" w:hAnsi="Arial" w:cs="Arial"/>
          <w:b w:val="0"/>
          <w:color w:val="auto"/>
          <w:sz w:val="20"/>
          <w:szCs w:val="20"/>
        </w:rPr>
        <w:t>be conducted</w:t>
      </w:r>
      <w:proofErr w:type="gramEnd"/>
      <w:r w:rsidR="00172A14">
        <w:rPr>
          <w:rStyle w:val="highlightedtextChar"/>
          <w:rFonts w:ascii="Arial" w:hAnsi="Arial" w:cs="Arial"/>
          <w:b w:val="0"/>
          <w:color w:val="auto"/>
          <w:sz w:val="20"/>
          <w:szCs w:val="20"/>
        </w:rPr>
        <w:t xml:space="preserve"> concurrently in 2021</w:t>
      </w:r>
      <w:r w:rsidR="00D56071">
        <w:t>–</w:t>
      </w:r>
      <w:r w:rsidR="00172A14">
        <w:rPr>
          <w:rStyle w:val="highlightedtextChar"/>
          <w:rFonts w:ascii="Arial" w:hAnsi="Arial" w:cs="Arial"/>
          <w:b w:val="0"/>
          <w:color w:val="auto"/>
          <w:sz w:val="20"/>
          <w:szCs w:val="20"/>
        </w:rPr>
        <w:t>22:</w:t>
      </w:r>
    </w:p>
    <w:p w14:paraId="61610A50" w14:textId="77777777" w:rsidR="00CC0DB8" w:rsidRPr="00F36A85" w:rsidRDefault="00197F81" w:rsidP="00DF5A4B">
      <w:pPr>
        <w:pStyle w:val="ListBullet"/>
        <w:rPr>
          <w:rStyle w:val="highlightedtextChar"/>
          <w:rFonts w:ascii="Arial" w:hAnsi="Arial" w:cs="Arial"/>
          <w:color w:val="auto"/>
          <w:sz w:val="20"/>
          <w:szCs w:val="20"/>
        </w:rPr>
      </w:pPr>
      <w:r w:rsidRPr="00F36A85">
        <w:rPr>
          <w:rStyle w:val="highlightedtextChar"/>
          <w:rFonts w:ascii="Arial" w:hAnsi="Arial" w:cs="Arial"/>
          <w:color w:val="auto"/>
          <w:sz w:val="20"/>
          <w:szCs w:val="20"/>
        </w:rPr>
        <w:t xml:space="preserve">Activity </w:t>
      </w:r>
      <w:r w:rsidR="009B2FD0" w:rsidRPr="00F36A85">
        <w:rPr>
          <w:rStyle w:val="highlightedtextChar"/>
          <w:rFonts w:ascii="Arial" w:hAnsi="Arial" w:cs="Arial"/>
          <w:color w:val="auto"/>
          <w:sz w:val="20"/>
          <w:szCs w:val="20"/>
        </w:rPr>
        <w:t>Stream</w:t>
      </w:r>
      <w:r w:rsidR="00981933" w:rsidRPr="00F36A85">
        <w:rPr>
          <w:rStyle w:val="highlightedtextChar"/>
          <w:rFonts w:ascii="Arial" w:hAnsi="Arial" w:cs="Arial"/>
          <w:color w:val="auto"/>
          <w:sz w:val="20"/>
          <w:szCs w:val="20"/>
        </w:rPr>
        <w:t xml:space="preserve"> 1: Disability Conference</w:t>
      </w:r>
      <w:r w:rsidR="00CC0DB8" w:rsidRPr="00F36A85">
        <w:rPr>
          <w:rStyle w:val="highlightedtextChar"/>
          <w:rFonts w:ascii="Arial" w:hAnsi="Arial" w:cs="Arial"/>
          <w:color w:val="auto"/>
          <w:sz w:val="20"/>
          <w:szCs w:val="20"/>
        </w:rPr>
        <w:t xml:space="preserve"> </w:t>
      </w:r>
      <w:r w:rsidR="002A3B09" w:rsidRPr="00F36A85">
        <w:rPr>
          <w:rStyle w:val="highlightedtextChar"/>
          <w:rFonts w:ascii="Arial" w:hAnsi="Arial" w:cs="Arial"/>
          <w:color w:val="auto"/>
          <w:sz w:val="20"/>
          <w:szCs w:val="20"/>
        </w:rPr>
        <w:t>Activity</w:t>
      </w:r>
      <w:r w:rsidR="00BF66B8" w:rsidRPr="00F36A85">
        <w:rPr>
          <w:rStyle w:val="highlightedtextChar"/>
          <w:rFonts w:ascii="Arial" w:hAnsi="Arial" w:cs="Arial"/>
          <w:color w:val="auto"/>
          <w:sz w:val="20"/>
          <w:szCs w:val="20"/>
        </w:rPr>
        <w:t xml:space="preserve"> </w:t>
      </w:r>
      <w:r w:rsidR="00CC0DB8" w:rsidRPr="00F36A85">
        <w:rPr>
          <w:rStyle w:val="highlightedtextChar"/>
          <w:rFonts w:ascii="Arial" w:hAnsi="Arial" w:cs="Arial"/>
          <w:color w:val="auto"/>
          <w:sz w:val="20"/>
          <w:szCs w:val="20"/>
        </w:rPr>
        <w:t>(DC</w:t>
      </w:r>
      <w:r w:rsidR="002A3B09" w:rsidRPr="00F36A85">
        <w:rPr>
          <w:rStyle w:val="highlightedtextChar"/>
          <w:rFonts w:ascii="Arial" w:hAnsi="Arial" w:cs="Arial"/>
          <w:color w:val="auto"/>
          <w:sz w:val="20"/>
          <w:szCs w:val="20"/>
        </w:rPr>
        <w:t>A</w:t>
      </w:r>
      <w:r w:rsidR="00CC0DB8" w:rsidRPr="00F36A85">
        <w:rPr>
          <w:rStyle w:val="highlightedtextChar"/>
          <w:rFonts w:ascii="Arial" w:hAnsi="Arial" w:cs="Arial"/>
          <w:color w:val="auto"/>
          <w:sz w:val="20"/>
          <w:szCs w:val="20"/>
        </w:rPr>
        <w:t>)</w:t>
      </w:r>
    </w:p>
    <w:p w14:paraId="62D58989" w14:textId="77777777" w:rsidR="00A528F5" w:rsidRDefault="008407C9" w:rsidP="00434EA6">
      <w:pPr>
        <w:pStyle w:val="ListBullet"/>
        <w:numPr>
          <w:ilvl w:val="1"/>
          <w:numId w:val="24"/>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This activity stream p</w:t>
      </w:r>
      <w:r w:rsidR="004F5308" w:rsidRPr="00F36A85">
        <w:rPr>
          <w:rStyle w:val="highlightedtextChar"/>
          <w:rFonts w:ascii="Arial" w:hAnsi="Arial" w:cs="Arial"/>
          <w:b w:val="0"/>
          <w:color w:val="auto"/>
          <w:sz w:val="20"/>
          <w:szCs w:val="20"/>
        </w:rPr>
        <w:t>rovid</w:t>
      </w:r>
      <w:r>
        <w:rPr>
          <w:rStyle w:val="highlightedtextChar"/>
          <w:rFonts w:ascii="Arial" w:hAnsi="Arial" w:cs="Arial"/>
          <w:b w:val="0"/>
          <w:color w:val="auto"/>
          <w:sz w:val="20"/>
          <w:szCs w:val="20"/>
        </w:rPr>
        <w:t>es</w:t>
      </w:r>
      <w:r w:rsidR="004F5308" w:rsidRPr="00F36A85">
        <w:rPr>
          <w:rStyle w:val="highlightedtextChar"/>
          <w:rFonts w:ascii="Arial" w:hAnsi="Arial" w:cs="Arial"/>
          <w:b w:val="0"/>
          <w:color w:val="auto"/>
          <w:sz w:val="20"/>
          <w:szCs w:val="20"/>
        </w:rPr>
        <w:t xml:space="preserve"> grants </w:t>
      </w:r>
      <w:r w:rsidR="00D566AA" w:rsidRPr="00F36A85">
        <w:rPr>
          <w:rStyle w:val="highlightedtextChar"/>
          <w:rFonts w:ascii="Arial" w:hAnsi="Arial" w:cs="Arial"/>
          <w:b w:val="0"/>
          <w:color w:val="auto"/>
          <w:sz w:val="20"/>
          <w:szCs w:val="20"/>
        </w:rPr>
        <w:t xml:space="preserve">to </w:t>
      </w:r>
      <w:r w:rsidR="00DD1A2B" w:rsidRPr="00F36A85">
        <w:rPr>
          <w:rStyle w:val="highlightedtextChar"/>
          <w:rFonts w:ascii="Arial" w:hAnsi="Arial" w:cs="Arial"/>
          <w:color w:val="auto"/>
          <w:sz w:val="20"/>
          <w:szCs w:val="20"/>
        </w:rPr>
        <w:t xml:space="preserve">disability </w:t>
      </w:r>
      <w:r w:rsidR="00D566AA" w:rsidRPr="00F36A85">
        <w:rPr>
          <w:rStyle w:val="highlightedtextChar"/>
          <w:rFonts w:ascii="Arial" w:hAnsi="Arial" w:cs="Arial"/>
          <w:color w:val="auto"/>
          <w:sz w:val="20"/>
          <w:szCs w:val="20"/>
        </w:rPr>
        <w:t>conference organisers</w:t>
      </w:r>
      <w:r w:rsidR="00D566AA" w:rsidRPr="00F36A85">
        <w:rPr>
          <w:rStyle w:val="highlightedtextChar"/>
          <w:rFonts w:ascii="Arial" w:hAnsi="Arial" w:cs="Arial"/>
          <w:b w:val="0"/>
          <w:color w:val="auto"/>
          <w:sz w:val="20"/>
          <w:szCs w:val="20"/>
        </w:rPr>
        <w:t xml:space="preserve"> </w:t>
      </w:r>
      <w:r w:rsidR="004F5308" w:rsidRPr="00F36A85">
        <w:rPr>
          <w:rStyle w:val="highlightedtextChar"/>
          <w:rFonts w:ascii="Arial" w:hAnsi="Arial" w:cs="Arial"/>
          <w:b w:val="0"/>
          <w:color w:val="auto"/>
          <w:sz w:val="20"/>
          <w:szCs w:val="20"/>
        </w:rPr>
        <w:t xml:space="preserve">to help people with disability participate in </w:t>
      </w:r>
      <w:proofErr w:type="gramStart"/>
      <w:r w:rsidR="004F5308" w:rsidRPr="00F36A85">
        <w:rPr>
          <w:rStyle w:val="highlightedtextChar"/>
          <w:rFonts w:ascii="Arial" w:hAnsi="Arial" w:cs="Arial"/>
          <w:b w:val="0"/>
          <w:color w:val="auto"/>
          <w:sz w:val="20"/>
          <w:szCs w:val="20"/>
        </w:rPr>
        <w:t>nationally-focused</w:t>
      </w:r>
      <w:proofErr w:type="gramEnd"/>
      <w:r w:rsidR="003C642D" w:rsidRPr="00F36A85">
        <w:rPr>
          <w:rStyle w:val="highlightedtextChar"/>
          <w:rFonts w:ascii="Arial" w:hAnsi="Arial" w:cs="Arial"/>
          <w:b w:val="0"/>
          <w:color w:val="auto"/>
          <w:sz w:val="20"/>
          <w:szCs w:val="20"/>
        </w:rPr>
        <w:t>,</w:t>
      </w:r>
      <w:r w:rsidR="004F5308" w:rsidRPr="00F36A85">
        <w:rPr>
          <w:rStyle w:val="highlightedtextChar"/>
          <w:rFonts w:ascii="Arial" w:hAnsi="Arial" w:cs="Arial"/>
          <w:b w:val="0"/>
          <w:color w:val="auto"/>
          <w:sz w:val="20"/>
          <w:szCs w:val="20"/>
        </w:rPr>
        <w:t xml:space="preserve"> disability-related</w:t>
      </w:r>
      <w:r w:rsidR="003C642D" w:rsidRPr="00F36A85">
        <w:rPr>
          <w:rStyle w:val="highlightedtextChar"/>
          <w:rFonts w:ascii="Arial" w:hAnsi="Arial" w:cs="Arial"/>
          <w:b w:val="0"/>
          <w:color w:val="auto"/>
          <w:sz w:val="20"/>
          <w:szCs w:val="20"/>
        </w:rPr>
        <w:t>,</w:t>
      </w:r>
      <w:r w:rsidR="004F5308" w:rsidRPr="00F36A85">
        <w:rPr>
          <w:rStyle w:val="highlightedtextChar"/>
          <w:rFonts w:ascii="Arial" w:hAnsi="Arial" w:cs="Arial"/>
          <w:b w:val="0"/>
          <w:color w:val="auto"/>
          <w:sz w:val="20"/>
          <w:szCs w:val="20"/>
        </w:rPr>
        <w:t xml:space="preserve"> conferences held in Australia. Grant</w:t>
      </w:r>
      <w:r w:rsidR="004F5308" w:rsidRPr="00501899">
        <w:rPr>
          <w:rStyle w:val="highlightedtextChar"/>
          <w:rFonts w:ascii="Arial" w:hAnsi="Arial" w:cs="Arial"/>
          <w:b w:val="0"/>
          <w:color w:val="auto"/>
          <w:sz w:val="20"/>
          <w:szCs w:val="20"/>
        </w:rPr>
        <w:t>s will support eligible conference organisers to provide accessibility measures that will maximise the inclusion and participation of people with disability at their conference.</w:t>
      </w:r>
      <w:r w:rsidR="00FC1FF6">
        <w:rPr>
          <w:rStyle w:val="highlightedtextChar"/>
          <w:rFonts w:ascii="Arial" w:hAnsi="Arial" w:cs="Arial"/>
          <w:b w:val="0"/>
          <w:color w:val="auto"/>
          <w:sz w:val="20"/>
          <w:szCs w:val="20"/>
        </w:rPr>
        <w:t xml:space="preserve"> This in turn supports the achievements of the outcomes of the </w:t>
      </w:r>
      <w:hyperlink r:id="rId22" w:history="1">
        <w:r w:rsidR="006040A1" w:rsidRPr="00225ABA">
          <w:rPr>
            <w:rStyle w:val="Hyperlink"/>
            <w:rFonts w:eastAsiaTheme="minorHAnsi" w:cs="Arial"/>
          </w:rPr>
          <w:t>National Disability Strategy</w:t>
        </w:r>
      </w:hyperlink>
      <w:r w:rsidR="00A528F5">
        <w:rPr>
          <w:rStyle w:val="highlightedtextChar"/>
          <w:rFonts w:ascii="Arial" w:hAnsi="Arial" w:cs="Arial"/>
          <w:b w:val="0"/>
          <w:color w:val="auto"/>
          <w:sz w:val="20"/>
          <w:szCs w:val="20"/>
        </w:rPr>
        <w:t>.</w:t>
      </w:r>
    </w:p>
    <w:p w14:paraId="615F9D20" w14:textId="77777777" w:rsidR="000B3EEE" w:rsidRDefault="000B3EEE" w:rsidP="000B3EEE">
      <w:pPr>
        <w:pStyle w:val="ListBullet"/>
        <w:numPr>
          <w:ilvl w:val="0"/>
          <w:numId w:val="0"/>
        </w:numPr>
        <w:ind w:left="360"/>
        <w:rPr>
          <w:rStyle w:val="highlightedtextChar"/>
          <w:rFonts w:ascii="Arial" w:hAnsi="Arial" w:cs="Arial"/>
          <w:b w:val="0"/>
          <w:color w:val="auto"/>
          <w:sz w:val="20"/>
          <w:szCs w:val="20"/>
        </w:rPr>
      </w:pPr>
    </w:p>
    <w:p w14:paraId="2C1BB835" w14:textId="77777777" w:rsidR="002E19A8" w:rsidRPr="00743EE3" w:rsidRDefault="00197F81" w:rsidP="00825976">
      <w:pPr>
        <w:pStyle w:val="ListBullet"/>
        <w:keepNext/>
        <w:keepLines/>
        <w:ind w:hanging="357"/>
        <w:rPr>
          <w:rStyle w:val="highlightedtextChar"/>
          <w:rFonts w:ascii="Arial" w:hAnsi="Arial" w:cs="Arial"/>
          <w:color w:val="auto"/>
          <w:sz w:val="20"/>
          <w:szCs w:val="20"/>
        </w:rPr>
      </w:pPr>
      <w:r w:rsidRPr="00743EE3">
        <w:rPr>
          <w:rStyle w:val="highlightedtextChar"/>
          <w:rFonts w:ascii="Arial" w:hAnsi="Arial" w:cs="Arial"/>
          <w:color w:val="auto"/>
          <w:sz w:val="20"/>
          <w:szCs w:val="20"/>
        </w:rPr>
        <w:lastRenderedPageBreak/>
        <w:t xml:space="preserve">Activity </w:t>
      </w:r>
      <w:r w:rsidR="009B2FD0" w:rsidRPr="00743EE3">
        <w:rPr>
          <w:rStyle w:val="highlightedtextChar"/>
          <w:rFonts w:ascii="Arial" w:hAnsi="Arial" w:cs="Arial"/>
          <w:color w:val="auto"/>
          <w:sz w:val="20"/>
          <w:szCs w:val="20"/>
        </w:rPr>
        <w:t>Stream</w:t>
      </w:r>
      <w:r w:rsidR="00CC0DB8" w:rsidRPr="00743EE3">
        <w:rPr>
          <w:rStyle w:val="highlightedtextChar"/>
          <w:rFonts w:ascii="Arial" w:hAnsi="Arial" w:cs="Arial"/>
          <w:color w:val="auto"/>
          <w:sz w:val="20"/>
          <w:szCs w:val="20"/>
        </w:rPr>
        <w:t xml:space="preserve"> 2: Mainstream Conference Inclusion </w:t>
      </w:r>
      <w:r w:rsidR="002A3B09">
        <w:rPr>
          <w:rStyle w:val="highlightedtextChar"/>
          <w:rFonts w:ascii="Arial" w:hAnsi="Arial" w:cs="Arial"/>
          <w:color w:val="auto"/>
          <w:sz w:val="20"/>
          <w:szCs w:val="20"/>
        </w:rPr>
        <w:t>Activity</w:t>
      </w:r>
      <w:r w:rsidR="00CC0DB8" w:rsidRPr="00743EE3">
        <w:rPr>
          <w:rStyle w:val="highlightedtextChar"/>
          <w:rFonts w:ascii="Arial" w:hAnsi="Arial" w:cs="Arial"/>
          <w:color w:val="auto"/>
          <w:sz w:val="20"/>
          <w:szCs w:val="20"/>
        </w:rPr>
        <w:t xml:space="preserve"> (MCI</w:t>
      </w:r>
      <w:r w:rsidR="002A3B09">
        <w:rPr>
          <w:rStyle w:val="highlightedtextChar"/>
          <w:rFonts w:ascii="Arial" w:hAnsi="Arial" w:cs="Arial"/>
          <w:color w:val="auto"/>
          <w:sz w:val="20"/>
          <w:szCs w:val="20"/>
        </w:rPr>
        <w:t>A</w:t>
      </w:r>
      <w:r w:rsidR="00CC0DB8" w:rsidRPr="00743EE3">
        <w:rPr>
          <w:rStyle w:val="highlightedtextChar"/>
          <w:rFonts w:ascii="Arial" w:hAnsi="Arial" w:cs="Arial"/>
          <w:color w:val="auto"/>
          <w:sz w:val="20"/>
          <w:szCs w:val="20"/>
        </w:rPr>
        <w:t>)</w:t>
      </w:r>
    </w:p>
    <w:p w14:paraId="3E768C17" w14:textId="77777777" w:rsidR="00172A14" w:rsidRDefault="008407C9" w:rsidP="00825976">
      <w:pPr>
        <w:pStyle w:val="ListParagraph"/>
        <w:keepNext/>
        <w:keepLines/>
        <w:numPr>
          <w:ilvl w:val="0"/>
          <w:numId w:val="23"/>
        </w:numPr>
        <w:spacing w:afterLines="120" w:after="288"/>
        <w:ind w:hanging="357"/>
        <w:rPr>
          <w:rStyle w:val="highlightedtextChar"/>
          <w:rFonts w:ascii="Arial" w:hAnsi="Arial" w:cs="Arial"/>
          <w:b w:val="0"/>
          <w:iCs/>
          <w:color w:val="auto"/>
          <w:sz w:val="20"/>
          <w:szCs w:val="20"/>
        </w:rPr>
      </w:pPr>
      <w:r>
        <w:rPr>
          <w:rStyle w:val="highlightedtextChar"/>
          <w:rFonts w:ascii="Arial" w:hAnsi="Arial" w:cs="Arial"/>
          <w:b w:val="0"/>
          <w:color w:val="auto"/>
          <w:sz w:val="20"/>
          <w:szCs w:val="20"/>
        </w:rPr>
        <w:t xml:space="preserve">This activity stream will fund activities that influence and increase the level </w:t>
      </w:r>
      <w:r w:rsidR="003A617F">
        <w:rPr>
          <w:rStyle w:val="highlightedtextChar"/>
          <w:rFonts w:ascii="Arial" w:hAnsi="Arial" w:cs="Arial"/>
          <w:b w:val="0"/>
          <w:color w:val="auto"/>
          <w:sz w:val="20"/>
          <w:szCs w:val="20"/>
        </w:rPr>
        <w:t xml:space="preserve">of </w:t>
      </w:r>
      <w:r>
        <w:rPr>
          <w:rStyle w:val="highlightedtextChar"/>
          <w:rFonts w:ascii="Arial" w:hAnsi="Arial" w:cs="Arial"/>
          <w:b w:val="0"/>
          <w:color w:val="auto"/>
          <w:sz w:val="20"/>
          <w:szCs w:val="20"/>
        </w:rPr>
        <w:t>disability related content in mainstream conferences by p</w:t>
      </w:r>
      <w:r w:rsidR="009B2FD0" w:rsidRPr="00DF5A4B">
        <w:rPr>
          <w:rStyle w:val="highlightedtextChar"/>
          <w:rFonts w:ascii="Arial" w:hAnsi="Arial" w:cs="Arial"/>
          <w:b w:val="0"/>
          <w:color w:val="auto"/>
          <w:sz w:val="20"/>
          <w:szCs w:val="20"/>
        </w:rPr>
        <w:t>roviding</w:t>
      </w:r>
      <w:r w:rsidR="009B2FD0" w:rsidRPr="009B2FD0">
        <w:rPr>
          <w:rFonts w:eastAsiaTheme="minorHAnsi" w:cs="Arial"/>
        </w:rPr>
        <w:t xml:space="preserve"> grants to </w:t>
      </w:r>
      <w:r w:rsidR="009B2FD0" w:rsidRPr="00DA2F0F">
        <w:rPr>
          <w:rFonts w:eastAsiaTheme="minorHAnsi" w:cs="Arial"/>
          <w:b/>
        </w:rPr>
        <w:t>disability organisations to collaborate with mainstream conference organisers</w:t>
      </w:r>
      <w:r w:rsidR="009B2FD0" w:rsidRPr="009B2FD0">
        <w:rPr>
          <w:rFonts w:eastAsiaTheme="minorHAnsi" w:cs="Arial"/>
        </w:rPr>
        <w:t xml:space="preserve"> to integrate content and issues relevant to people with disability into mainstream conference</w:t>
      </w:r>
      <w:r w:rsidR="00DD1A2B">
        <w:rPr>
          <w:rFonts w:eastAsiaTheme="minorHAnsi" w:cs="Arial"/>
        </w:rPr>
        <w:t>s</w:t>
      </w:r>
      <w:r w:rsidR="00657ECC" w:rsidRPr="00717BB2">
        <w:rPr>
          <w:rFonts w:eastAsiaTheme="minorHAnsi" w:cs="Arial"/>
        </w:rPr>
        <w:t>, and/or to improve accessibility and facilitate inclusion of people with disability in mainstream conferences</w:t>
      </w:r>
      <w:r w:rsidR="00481D1B">
        <w:rPr>
          <w:rFonts w:eastAsiaTheme="minorHAnsi" w:cs="Arial"/>
        </w:rPr>
        <w:t xml:space="preserve">. </w:t>
      </w:r>
      <w:r w:rsidR="009B2FD0" w:rsidRPr="009B2FD0">
        <w:rPr>
          <w:rFonts w:eastAsiaTheme="minorHAnsi" w:cs="Arial"/>
        </w:rPr>
        <w:t xml:space="preserve">This approach will be relevant to a broad range of conference types (for example, </w:t>
      </w:r>
      <w:r w:rsidR="009B2FD0" w:rsidRPr="009B2FD0">
        <w:rPr>
          <w:rFonts w:eastAsiaTheme="minorHAnsi" w:cs="Arial"/>
          <w:bCs/>
        </w:rPr>
        <w:t xml:space="preserve">sport/recreation, tourism, arts, environment, information technology, employment, education, housing, transport) that </w:t>
      </w:r>
      <w:proofErr w:type="gramStart"/>
      <w:r w:rsidR="009B2FD0" w:rsidRPr="009B2FD0">
        <w:rPr>
          <w:rFonts w:eastAsiaTheme="minorHAnsi" w:cs="Arial"/>
          <w:bCs/>
        </w:rPr>
        <w:t>are expected</w:t>
      </w:r>
      <w:proofErr w:type="gramEnd"/>
      <w:r w:rsidR="009B2FD0" w:rsidRPr="009B2FD0">
        <w:rPr>
          <w:rFonts w:eastAsiaTheme="minorHAnsi" w:cs="Arial"/>
          <w:bCs/>
        </w:rPr>
        <w:t xml:space="preserve"> </w:t>
      </w:r>
      <w:r w:rsidR="00DD1A2B">
        <w:rPr>
          <w:bCs/>
          <w:szCs w:val="24"/>
        </w:rPr>
        <w:t>to contain content that aligns with the outcome areas in the</w:t>
      </w:r>
      <w:r w:rsidR="00DD1A2B">
        <w:rPr>
          <w:szCs w:val="24"/>
        </w:rPr>
        <w:t xml:space="preserve"> </w:t>
      </w:r>
      <w:hyperlink r:id="rId23" w:history="1">
        <w:r w:rsidR="00DD1A2B" w:rsidRPr="00481D1B">
          <w:rPr>
            <w:rStyle w:val="Hyperlink"/>
            <w:szCs w:val="24"/>
          </w:rPr>
          <w:t>National Disability Strategy</w:t>
        </w:r>
      </w:hyperlink>
      <w:r w:rsidR="00DD1A2B">
        <w:rPr>
          <w:szCs w:val="24"/>
        </w:rPr>
        <w:t>.</w:t>
      </w:r>
      <w:r w:rsidR="00DD1A2B" w:rsidRPr="009B2FD0">
        <w:rPr>
          <w:rFonts w:eastAsiaTheme="minorHAnsi" w:cs="Arial"/>
          <w:bCs/>
        </w:rPr>
        <w:t xml:space="preserve"> </w:t>
      </w:r>
    </w:p>
    <w:p w14:paraId="64E92917" w14:textId="60F13931" w:rsidR="00657ECC" w:rsidRPr="00BE3225" w:rsidRDefault="00340154" w:rsidP="00825976">
      <w:pPr>
        <w:pStyle w:val="ListParagraph"/>
        <w:keepNext/>
        <w:keepLines/>
        <w:numPr>
          <w:ilvl w:val="0"/>
          <w:numId w:val="23"/>
        </w:numPr>
        <w:spacing w:afterLines="120" w:after="288"/>
        <w:ind w:hanging="357"/>
        <w:rPr>
          <w:rFonts w:eastAsiaTheme="minorHAnsi" w:cs="Arial"/>
          <w:bCs/>
        </w:rPr>
      </w:pPr>
      <w:r w:rsidRPr="00DA2F0F">
        <w:rPr>
          <w:rFonts w:eastAsiaTheme="minorHAnsi" w:cs="Arial"/>
          <w:bCs/>
        </w:rPr>
        <w:t xml:space="preserve">Under </w:t>
      </w:r>
      <w:r w:rsidR="00197F81" w:rsidRPr="00DA2F0F">
        <w:rPr>
          <w:rFonts w:eastAsiaTheme="minorHAnsi" w:cs="Arial"/>
          <w:bCs/>
        </w:rPr>
        <w:t xml:space="preserve">Activity </w:t>
      </w:r>
      <w:r w:rsidRPr="00DA2F0F">
        <w:rPr>
          <w:rFonts w:eastAsiaTheme="minorHAnsi" w:cs="Arial"/>
          <w:bCs/>
        </w:rPr>
        <w:t>Stream</w:t>
      </w:r>
      <w:r w:rsidR="004E2501" w:rsidRPr="00DA2F0F">
        <w:rPr>
          <w:rFonts w:eastAsiaTheme="minorHAnsi" w:cs="Arial"/>
          <w:bCs/>
        </w:rPr>
        <w:t xml:space="preserve"> 2</w:t>
      </w:r>
      <w:r w:rsidR="00B97941">
        <w:rPr>
          <w:rFonts w:eastAsiaTheme="minorHAnsi" w:cs="Arial"/>
          <w:bCs/>
        </w:rPr>
        <w:t>,</w:t>
      </w:r>
      <w:r w:rsidR="004E2501" w:rsidRPr="00DA2F0F">
        <w:rPr>
          <w:rFonts w:eastAsiaTheme="minorHAnsi" w:cs="Arial"/>
          <w:bCs/>
        </w:rPr>
        <w:t xml:space="preserve"> only organisatio</w:t>
      </w:r>
      <w:r w:rsidR="00E14751">
        <w:rPr>
          <w:rFonts w:eastAsiaTheme="minorHAnsi" w:cs="Arial"/>
          <w:bCs/>
        </w:rPr>
        <w:t xml:space="preserve">ns that meet the definition of </w:t>
      </w:r>
      <w:r w:rsidR="004E2501" w:rsidRPr="00DA2F0F">
        <w:rPr>
          <w:rFonts w:eastAsiaTheme="minorHAnsi" w:cs="Arial"/>
          <w:bCs/>
        </w:rPr>
        <w:t>Disabled Pe</w:t>
      </w:r>
      <w:r w:rsidR="003A617F">
        <w:rPr>
          <w:rFonts w:eastAsiaTheme="minorHAnsi" w:cs="Arial"/>
          <w:bCs/>
        </w:rPr>
        <w:t>oples</w:t>
      </w:r>
      <w:r w:rsidR="004E2501" w:rsidRPr="00DA2F0F">
        <w:rPr>
          <w:rFonts w:eastAsiaTheme="minorHAnsi" w:cs="Arial"/>
          <w:bCs/>
        </w:rPr>
        <w:t xml:space="preserve"> </w:t>
      </w:r>
      <w:r w:rsidR="00C670C4">
        <w:rPr>
          <w:rFonts w:eastAsiaTheme="minorHAnsi" w:cs="Arial"/>
          <w:bCs/>
        </w:rPr>
        <w:t>Organisations or</w:t>
      </w:r>
      <w:r w:rsidR="003A617F">
        <w:rPr>
          <w:rFonts w:eastAsiaTheme="minorHAnsi" w:cs="Arial"/>
          <w:bCs/>
        </w:rPr>
        <w:t xml:space="preserve"> Families </w:t>
      </w:r>
      <w:r w:rsidR="004E2501" w:rsidRPr="00DA2F0F">
        <w:rPr>
          <w:rFonts w:eastAsiaTheme="minorHAnsi" w:cs="Arial"/>
          <w:bCs/>
        </w:rPr>
        <w:t>Or</w:t>
      </w:r>
      <w:r w:rsidRPr="00DA2F0F">
        <w:rPr>
          <w:rFonts w:eastAsiaTheme="minorHAnsi" w:cs="Arial"/>
          <w:bCs/>
        </w:rPr>
        <w:t>ganisation</w:t>
      </w:r>
      <w:r w:rsidR="003A617F">
        <w:rPr>
          <w:rFonts w:eastAsiaTheme="minorHAnsi" w:cs="Arial"/>
          <w:bCs/>
        </w:rPr>
        <w:t>s</w:t>
      </w:r>
      <w:r w:rsidR="00D95621">
        <w:rPr>
          <w:rFonts w:eastAsiaTheme="minorHAnsi" w:cs="Arial"/>
          <w:bCs/>
        </w:rPr>
        <w:t xml:space="preserve"> (DP</w:t>
      </w:r>
      <w:r w:rsidR="00C670C4">
        <w:rPr>
          <w:rFonts w:eastAsiaTheme="minorHAnsi" w:cs="Arial"/>
          <w:bCs/>
        </w:rPr>
        <w:t>O/</w:t>
      </w:r>
      <w:r w:rsidR="003A617F">
        <w:rPr>
          <w:rFonts w:eastAsiaTheme="minorHAnsi" w:cs="Arial"/>
          <w:bCs/>
        </w:rPr>
        <w:t>F</w:t>
      </w:r>
      <w:r w:rsidR="00D95621">
        <w:rPr>
          <w:rFonts w:eastAsiaTheme="minorHAnsi" w:cs="Arial"/>
          <w:bCs/>
        </w:rPr>
        <w:t>O</w:t>
      </w:r>
      <w:r w:rsidR="003A617F">
        <w:rPr>
          <w:rFonts w:eastAsiaTheme="minorHAnsi" w:cs="Arial"/>
          <w:bCs/>
        </w:rPr>
        <w:t>s</w:t>
      </w:r>
      <w:r w:rsidR="00D95621">
        <w:rPr>
          <w:rFonts w:eastAsiaTheme="minorHAnsi" w:cs="Arial"/>
          <w:bCs/>
        </w:rPr>
        <w:t>)</w:t>
      </w:r>
      <w:r w:rsidRPr="00DA2F0F">
        <w:rPr>
          <w:rFonts w:eastAsiaTheme="minorHAnsi" w:cs="Arial"/>
          <w:bCs/>
        </w:rPr>
        <w:t xml:space="preserve"> </w:t>
      </w:r>
      <w:r w:rsidR="004E2501" w:rsidRPr="00DA2F0F">
        <w:rPr>
          <w:rFonts w:eastAsiaTheme="minorHAnsi" w:cs="Arial"/>
          <w:bCs/>
        </w:rPr>
        <w:t>are</w:t>
      </w:r>
      <w:r w:rsidR="000A6307" w:rsidRPr="00DA2F0F">
        <w:rPr>
          <w:rFonts w:eastAsiaTheme="minorHAnsi" w:cs="Arial"/>
          <w:bCs/>
        </w:rPr>
        <w:t xml:space="preserve"> eligible to apply</w:t>
      </w:r>
      <w:r w:rsidR="00481D1B" w:rsidRPr="00DA2F0F">
        <w:rPr>
          <w:rFonts w:eastAsiaTheme="minorHAnsi" w:cs="Arial"/>
          <w:bCs/>
        </w:rPr>
        <w:t xml:space="preserve"> (see </w:t>
      </w:r>
      <w:r w:rsidR="00D95621">
        <w:rPr>
          <w:rFonts w:eastAsiaTheme="minorHAnsi" w:cs="Arial"/>
          <w:bCs/>
        </w:rPr>
        <w:t>s</w:t>
      </w:r>
      <w:r w:rsidR="00D95621" w:rsidRPr="00DA2F0F">
        <w:rPr>
          <w:rFonts w:eastAsiaTheme="minorHAnsi" w:cs="Arial"/>
          <w:bCs/>
        </w:rPr>
        <w:t xml:space="preserve">ection </w:t>
      </w:r>
      <w:r w:rsidR="00481D1B" w:rsidRPr="00DA2F0F">
        <w:rPr>
          <w:rFonts w:eastAsiaTheme="minorHAnsi" w:cs="Arial"/>
          <w:bCs/>
        </w:rPr>
        <w:t>7)</w:t>
      </w:r>
      <w:r w:rsidR="004E2501" w:rsidRPr="00DA2F0F">
        <w:rPr>
          <w:rFonts w:eastAsiaTheme="minorHAnsi" w:cs="Arial"/>
          <w:bCs/>
        </w:rPr>
        <w:t>.</w:t>
      </w:r>
      <w:r w:rsidR="00657ECC">
        <w:rPr>
          <w:rFonts w:eastAsiaTheme="minorHAnsi" w:cs="Arial"/>
          <w:bCs/>
        </w:rPr>
        <w:t xml:space="preserve"> </w:t>
      </w:r>
      <w:r w:rsidR="00657ECC" w:rsidRPr="00BE3225">
        <w:rPr>
          <w:rFonts w:eastAsiaTheme="minorHAnsi" w:cs="Arial"/>
          <w:bCs/>
        </w:rPr>
        <w:t xml:space="preserve">In any </w:t>
      </w:r>
      <w:r w:rsidR="00657ECC" w:rsidRPr="00723B20">
        <w:rPr>
          <w:rFonts w:eastAsiaTheme="minorHAnsi" w:cs="Arial"/>
        </w:rPr>
        <w:t>instance</w:t>
      </w:r>
      <w:r w:rsidR="00657ECC" w:rsidRPr="00BE3225">
        <w:rPr>
          <w:rFonts w:eastAsiaTheme="minorHAnsi" w:cs="Arial"/>
          <w:bCs/>
        </w:rPr>
        <w:t xml:space="preserve"> where more than one DP</w:t>
      </w:r>
      <w:r w:rsidR="00C670C4">
        <w:rPr>
          <w:rFonts w:eastAsiaTheme="minorHAnsi" w:cs="Arial"/>
          <w:bCs/>
        </w:rPr>
        <w:t>O/</w:t>
      </w:r>
      <w:r w:rsidR="003A617F">
        <w:rPr>
          <w:rFonts w:eastAsiaTheme="minorHAnsi" w:cs="Arial"/>
          <w:bCs/>
        </w:rPr>
        <w:t>F</w:t>
      </w:r>
      <w:r w:rsidR="00657ECC" w:rsidRPr="00BE3225">
        <w:rPr>
          <w:rFonts w:eastAsiaTheme="minorHAnsi" w:cs="Arial"/>
          <w:bCs/>
        </w:rPr>
        <w:t>O</w:t>
      </w:r>
      <w:r w:rsidR="00C670C4">
        <w:rPr>
          <w:rFonts w:eastAsiaTheme="minorHAnsi" w:cs="Arial"/>
          <w:bCs/>
        </w:rPr>
        <w:t>s</w:t>
      </w:r>
      <w:r w:rsidR="00657ECC" w:rsidRPr="00BE3225">
        <w:rPr>
          <w:rFonts w:eastAsiaTheme="minorHAnsi" w:cs="Arial"/>
          <w:bCs/>
        </w:rPr>
        <w:t xml:space="preserve"> apply for a grant for the same mainstream conference</w:t>
      </w:r>
      <w:r w:rsidR="00B97941">
        <w:rPr>
          <w:rFonts w:eastAsiaTheme="minorHAnsi" w:cs="Arial"/>
          <w:bCs/>
        </w:rPr>
        <w:t>,</w:t>
      </w:r>
      <w:r w:rsidR="00657ECC" w:rsidRPr="00BE3225">
        <w:rPr>
          <w:rFonts w:eastAsiaTheme="minorHAnsi" w:cs="Arial"/>
          <w:bCs/>
        </w:rPr>
        <w:t xml:space="preserve"> only one grant </w:t>
      </w:r>
      <w:proofErr w:type="gramStart"/>
      <w:r w:rsidR="00657ECC" w:rsidRPr="00BE3225">
        <w:rPr>
          <w:rFonts w:eastAsiaTheme="minorHAnsi" w:cs="Arial"/>
          <w:bCs/>
        </w:rPr>
        <w:t>will be provided</w:t>
      </w:r>
      <w:proofErr w:type="gramEnd"/>
      <w:r w:rsidR="00657ECC" w:rsidRPr="00BE3225">
        <w:rPr>
          <w:rFonts w:eastAsiaTheme="minorHAnsi" w:cs="Arial"/>
          <w:bCs/>
        </w:rPr>
        <w:t xml:space="preserve">. The decision maker makes the final decision on the application that provides the best value </w:t>
      </w:r>
      <w:r w:rsidR="001A4914">
        <w:rPr>
          <w:rFonts w:eastAsiaTheme="minorHAnsi" w:cs="Arial"/>
          <w:bCs/>
        </w:rPr>
        <w:t>with relevant</w:t>
      </w:r>
      <w:r w:rsidR="001A4914" w:rsidRPr="00BE3225">
        <w:rPr>
          <w:rFonts w:eastAsiaTheme="minorHAnsi" w:cs="Arial"/>
          <w:bCs/>
        </w:rPr>
        <w:t xml:space="preserve"> </w:t>
      </w:r>
      <w:r w:rsidR="00657ECC" w:rsidRPr="00BE3225">
        <w:rPr>
          <w:rFonts w:eastAsiaTheme="minorHAnsi" w:cs="Arial"/>
          <w:bCs/>
        </w:rPr>
        <w:t>money (see section 8).</w:t>
      </w:r>
    </w:p>
    <w:p w14:paraId="5FDA5648" w14:textId="15F97462" w:rsidR="00113827" w:rsidRDefault="009C4C7F" w:rsidP="004F5308">
      <w:pPr>
        <w:spacing w:afterLines="120" w:after="288"/>
        <w:contextualSpacing/>
        <w:rPr>
          <w:rStyle w:val="highlightedtextChar"/>
          <w:rFonts w:ascii="Arial" w:hAnsi="Arial" w:cs="Arial"/>
          <w:color w:val="auto"/>
          <w:sz w:val="20"/>
          <w:szCs w:val="20"/>
        </w:rPr>
      </w:pPr>
      <w:r w:rsidRPr="009C4C7F">
        <w:rPr>
          <w:rFonts w:eastAsiaTheme="minorHAnsi" w:cs="Arial"/>
          <w:b/>
        </w:rPr>
        <w:t>Prior to submitting an application under MCIA, DP</w:t>
      </w:r>
      <w:r w:rsidR="00C670C4">
        <w:rPr>
          <w:rFonts w:eastAsiaTheme="minorHAnsi" w:cs="Arial"/>
          <w:b/>
        </w:rPr>
        <w:t>O/</w:t>
      </w:r>
      <w:r w:rsidR="003A617F">
        <w:rPr>
          <w:rFonts w:eastAsiaTheme="minorHAnsi" w:cs="Arial"/>
          <w:b/>
        </w:rPr>
        <w:t>F</w:t>
      </w:r>
      <w:r w:rsidRPr="009C4C7F">
        <w:rPr>
          <w:rFonts w:eastAsiaTheme="minorHAnsi" w:cs="Arial"/>
          <w:b/>
        </w:rPr>
        <w:t>Os will need to have proposed collaboration arrangements in place with a mainstream conference organiser pending a successful grant outcome</w:t>
      </w:r>
      <w:r>
        <w:rPr>
          <w:rFonts w:eastAsiaTheme="minorHAnsi" w:cs="Arial"/>
          <w:b/>
        </w:rPr>
        <w:t xml:space="preserve"> (</w:t>
      </w:r>
      <w:r w:rsidR="002C6C84">
        <w:rPr>
          <w:rFonts w:eastAsiaTheme="minorHAnsi" w:cs="Arial"/>
          <w:b/>
        </w:rPr>
        <w:t xml:space="preserve">see </w:t>
      </w:r>
      <w:r>
        <w:rPr>
          <w:rFonts w:eastAsiaTheme="minorHAnsi" w:cs="Arial"/>
          <w:b/>
        </w:rPr>
        <w:t>section 7.2)</w:t>
      </w:r>
      <w:r w:rsidRPr="009C4C7F">
        <w:rPr>
          <w:rFonts w:eastAsiaTheme="minorHAnsi" w:cs="Arial"/>
          <w:b/>
        </w:rPr>
        <w:t>.</w:t>
      </w:r>
    </w:p>
    <w:p w14:paraId="562CFCD2" w14:textId="77777777" w:rsidR="009C4C7F" w:rsidRDefault="009C4C7F" w:rsidP="004F5308">
      <w:pPr>
        <w:spacing w:afterLines="120" w:after="288"/>
        <w:contextualSpacing/>
        <w:rPr>
          <w:rStyle w:val="highlightedtextChar"/>
          <w:rFonts w:ascii="Arial" w:hAnsi="Arial" w:cs="Arial"/>
          <w:color w:val="auto"/>
          <w:sz w:val="20"/>
          <w:szCs w:val="20"/>
        </w:rPr>
      </w:pPr>
    </w:p>
    <w:p w14:paraId="16EBD703" w14:textId="77777777" w:rsidR="004F5308" w:rsidRPr="004F5308" w:rsidRDefault="009B09C0" w:rsidP="004F5308">
      <w:pPr>
        <w:spacing w:afterLines="120" w:after="288"/>
        <w:contextualSpacing/>
        <w:rPr>
          <w:rStyle w:val="highlightedtextChar"/>
          <w:rFonts w:ascii="Arial" w:hAnsi="Arial" w:cs="Arial"/>
          <w:color w:val="auto"/>
          <w:sz w:val="20"/>
          <w:szCs w:val="20"/>
        </w:rPr>
      </w:pPr>
      <w:r>
        <w:rPr>
          <w:rStyle w:val="highlightedtextChar"/>
          <w:rFonts w:ascii="Arial" w:hAnsi="Arial" w:cs="Arial"/>
          <w:color w:val="auto"/>
          <w:sz w:val="20"/>
          <w:szCs w:val="20"/>
        </w:rPr>
        <w:t>Outcomes</w:t>
      </w:r>
    </w:p>
    <w:p w14:paraId="70A455F2" w14:textId="77777777" w:rsidR="004F5308" w:rsidRPr="004F5308" w:rsidRDefault="004F5308" w:rsidP="004F5308">
      <w:pPr>
        <w:rPr>
          <w:rFonts w:cs="Arial"/>
        </w:rPr>
      </w:pPr>
      <w:r w:rsidRPr="004F5308">
        <w:rPr>
          <w:rFonts w:cs="Arial"/>
        </w:rPr>
        <w:t>The outcomes of the NDCI</w:t>
      </w:r>
      <w:r w:rsidR="00CC0DB8">
        <w:rPr>
          <w:rFonts w:cs="Arial"/>
        </w:rPr>
        <w:t xml:space="preserve"> </w:t>
      </w:r>
      <w:r w:rsidR="00D566AA">
        <w:rPr>
          <w:rFonts w:cs="Arial"/>
        </w:rPr>
        <w:t xml:space="preserve">that are </w:t>
      </w:r>
      <w:r w:rsidR="00D566AA" w:rsidRPr="004F5308">
        <w:rPr>
          <w:rFonts w:cs="Arial"/>
        </w:rPr>
        <w:t xml:space="preserve">expected </w:t>
      </w:r>
      <w:r w:rsidR="00D566AA">
        <w:rPr>
          <w:rFonts w:cs="Arial"/>
        </w:rPr>
        <w:t xml:space="preserve">to be achieved by </w:t>
      </w:r>
      <w:r w:rsidR="00355D51">
        <w:rPr>
          <w:rFonts w:cs="Arial"/>
        </w:rPr>
        <w:t xml:space="preserve">this </w:t>
      </w:r>
      <w:proofErr w:type="gramStart"/>
      <w:r w:rsidR="00355D51">
        <w:rPr>
          <w:rFonts w:cs="Arial"/>
        </w:rPr>
        <w:t xml:space="preserve">grant </w:t>
      </w:r>
      <w:r w:rsidR="00D566AA">
        <w:rPr>
          <w:rFonts w:cs="Arial"/>
        </w:rPr>
        <w:t>funding</w:t>
      </w:r>
      <w:proofErr w:type="gramEnd"/>
      <w:r w:rsidR="00D566AA">
        <w:rPr>
          <w:rFonts w:cs="Arial"/>
        </w:rPr>
        <w:t xml:space="preserve"> </w:t>
      </w:r>
      <w:r w:rsidR="00355D51">
        <w:rPr>
          <w:rFonts w:cs="Arial"/>
        </w:rPr>
        <w:t>round</w:t>
      </w:r>
      <w:r w:rsidR="00D566AA">
        <w:rPr>
          <w:rFonts w:cs="Arial"/>
        </w:rPr>
        <w:t xml:space="preserve"> </w:t>
      </w:r>
      <w:r w:rsidRPr="004F5308">
        <w:rPr>
          <w:rFonts w:cs="Arial"/>
        </w:rPr>
        <w:t xml:space="preserve">are: </w:t>
      </w:r>
    </w:p>
    <w:p w14:paraId="6B82062B" w14:textId="7E964084" w:rsidR="004F5308" w:rsidRDefault="002C6C84" w:rsidP="00434EA6">
      <w:pPr>
        <w:pStyle w:val="ListParagraph"/>
        <w:numPr>
          <w:ilvl w:val="0"/>
          <w:numId w:val="23"/>
        </w:numPr>
        <w:spacing w:afterLines="120" w:after="288"/>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Pr="003207E7">
        <w:rPr>
          <w:rStyle w:val="highlightedtextChar"/>
          <w:rFonts w:ascii="Arial" w:hAnsi="Arial" w:cs="Arial"/>
          <w:b w:val="0"/>
          <w:color w:val="auto"/>
          <w:sz w:val="20"/>
          <w:szCs w:val="20"/>
        </w:rPr>
        <w:t xml:space="preserve">eople </w:t>
      </w:r>
      <w:r w:rsidR="004F5308" w:rsidRPr="003207E7">
        <w:rPr>
          <w:rStyle w:val="highlightedtextChar"/>
          <w:rFonts w:ascii="Arial" w:hAnsi="Arial" w:cs="Arial"/>
          <w:b w:val="0"/>
          <w:color w:val="auto"/>
          <w:sz w:val="20"/>
          <w:szCs w:val="20"/>
        </w:rPr>
        <w:t xml:space="preserve">with disability </w:t>
      </w:r>
      <w:proofErr w:type="gramStart"/>
      <w:r w:rsidR="00D566AA" w:rsidRPr="003207E7">
        <w:rPr>
          <w:rStyle w:val="highlightedtextChar"/>
          <w:rFonts w:ascii="Arial" w:hAnsi="Arial" w:cs="Arial"/>
          <w:b w:val="0"/>
          <w:color w:val="auto"/>
          <w:sz w:val="20"/>
          <w:szCs w:val="20"/>
        </w:rPr>
        <w:t xml:space="preserve">are </w:t>
      </w:r>
      <w:r w:rsidR="004D739C" w:rsidRPr="003207E7">
        <w:rPr>
          <w:rStyle w:val="highlightedtextChar"/>
          <w:rFonts w:ascii="Arial" w:hAnsi="Arial" w:cs="Arial"/>
          <w:b w:val="0"/>
          <w:color w:val="auto"/>
          <w:sz w:val="20"/>
          <w:szCs w:val="20"/>
        </w:rPr>
        <w:t>provided</w:t>
      </w:r>
      <w:proofErr w:type="gramEnd"/>
      <w:r w:rsidR="004D739C" w:rsidRPr="003207E7">
        <w:rPr>
          <w:rStyle w:val="highlightedtextChar"/>
          <w:rFonts w:ascii="Arial" w:hAnsi="Arial" w:cs="Arial"/>
          <w:b w:val="0"/>
          <w:color w:val="auto"/>
          <w:sz w:val="20"/>
          <w:szCs w:val="20"/>
        </w:rPr>
        <w:t xml:space="preserve"> with </w:t>
      </w:r>
      <w:r w:rsidR="004F5308" w:rsidRPr="003207E7">
        <w:rPr>
          <w:rStyle w:val="highlightedtextChar"/>
          <w:rFonts w:ascii="Arial" w:hAnsi="Arial" w:cs="Arial"/>
          <w:b w:val="0"/>
          <w:color w:val="auto"/>
          <w:sz w:val="20"/>
          <w:szCs w:val="20"/>
        </w:rPr>
        <w:t xml:space="preserve">greater opportunities to participate in all areas of Australian life by assisting them and their carers </w:t>
      </w:r>
      <w:r w:rsidR="00A03D2A">
        <w:rPr>
          <w:rStyle w:val="highlightedtextChar"/>
          <w:rFonts w:ascii="Arial" w:hAnsi="Arial" w:cs="Arial"/>
          <w:b w:val="0"/>
          <w:color w:val="auto"/>
          <w:sz w:val="20"/>
          <w:szCs w:val="20"/>
        </w:rPr>
        <w:t>to participate in and influence</w:t>
      </w:r>
      <w:r w:rsidR="00981933">
        <w:rPr>
          <w:rStyle w:val="highlightedtextChar"/>
          <w:rFonts w:ascii="Arial" w:hAnsi="Arial" w:cs="Arial"/>
          <w:b w:val="0"/>
          <w:color w:val="auto"/>
          <w:sz w:val="20"/>
          <w:szCs w:val="20"/>
        </w:rPr>
        <w:t xml:space="preserve"> disability</w:t>
      </w:r>
      <w:r w:rsidR="00981933">
        <w:rPr>
          <w:rStyle w:val="highlightedtextChar"/>
          <w:rFonts w:ascii="Arial" w:hAnsi="Arial" w:cs="Arial"/>
          <w:b w:val="0"/>
          <w:color w:val="auto"/>
          <w:sz w:val="20"/>
          <w:szCs w:val="20"/>
        </w:rPr>
        <w:noBreakHyphen/>
      </w:r>
      <w:r w:rsidR="004F5308" w:rsidRPr="003207E7">
        <w:rPr>
          <w:rStyle w:val="highlightedtextChar"/>
          <w:rFonts w:ascii="Arial" w:hAnsi="Arial" w:cs="Arial"/>
          <w:b w:val="0"/>
          <w:color w:val="auto"/>
          <w:sz w:val="20"/>
          <w:szCs w:val="20"/>
        </w:rPr>
        <w:t xml:space="preserve">related </w:t>
      </w:r>
      <w:r w:rsidR="00A03D2A">
        <w:rPr>
          <w:rStyle w:val="highlightedtextChar"/>
          <w:rFonts w:ascii="Arial" w:hAnsi="Arial" w:cs="Arial"/>
          <w:b w:val="0"/>
          <w:color w:val="auto"/>
          <w:sz w:val="20"/>
          <w:szCs w:val="20"/>
        </w:rPr>
        <w:t xml:space="preserve">and mainstream </w:t>
      </w:r>
      <w:r w:rsidR="004F5308" w:rsidRPr="003207E7">
        <w:rPr>
          <w:rStyle w:val="highlightedtextChar"/>
          <w:rFonts w:ascii="Arial" w:hAnsi="Arial" w:cs="Arial"/>
          <w:b w:val="0"/>
          <w:color w:val="auto"/>
          <w:sz w:val="20"/>
          <w:szCs w:val="20"/>
        </w:rPr>
        <w:t>conferences that might otherwise be inaccessible to them.</w:t>
      </w:r>
    </w:p>
    <w:p w14:paraId="76339721" w14:textId="65361065" w:rsidR="00113827" w:rsidRPr="00113827" w:rsidRDefault="002C6C84" w:rsidP="00434EA6">
      <w:pPr>
        <w:pStyle w:val="ListParagraph"/>
        <w:numPr>
          <w:ilvl w:val="0"/>
          <w:numId w:val="23"/>
        </w:numPr>
        <w:spacing w:afterLines="120" w:after="288"/>
        <w:rPr>
          <w:rStyle w:val="highlightedtextChar"/>
          <w:rFonts w:ascii="Arial" w:hAnsi="Arial" w:cs="Arial"/>
          <w:b w:val="0"/>
          <w:color w:val="auto"/>
          <w:sz w:val="20"/>
          <w:szCs w:val="20"/>
        </w:rPr>
      </w:pPr>
      <w:r>
        <w:rPr>
          <w:rFonts w:eastAsiaTheme="minorHAnsi" w:cs="Arial"/>
        </w:rPr>
        <w:t>A</w:t>
      </w:r>
      <w:r w:rsidR="00113827" w:rsidRPr="00113827">
        <w:rPr>
          <w:rFonts w:eastAsiaTheme="minorHAnsi" w:cs="Arial"/>
        </w:rPr>
        <w:t xml:space="preserve"> raised awareness among organisations/service providers participating in mainstream conferences of how their activities can benefit from being more inclusive of people with disability</w:t>
      </w:r>
      <w:r w:rsidR="00113827">
        <w:rPr>
          <w:rFonts w:eastAsiaTheme="minorHAnsi" w:cs="Arial"/>
        </w:rPr>
        <w:t>.</w:t>
      </w:r>
    </w:p>
    <w:p w14:paraId="3439C267" w14:textId="77777777" w:rsidR="000E08D0" w:rsidRDefault="000E08D0" w:rsidP="007548D5">
      <w:pPr>
        <w:pStyle w:val="Heading2"/>
      </w:pPr>
      <w:bookmarkStart w:id="11" w:name="_Toc57299741"/>
      <w:bookmarkEnd w:id="10"/>
      <w:r>
        <w:t>Grant</w:t>
      </w:r>
      <w:r w:rsidR="00B62A3A">
        <w:t xml:space="preserve"> amount</w:t>
      </w:r>
      <w:r w:rsidR="00492E57">
        <w:t xml:space="preserve"> </w:t>
      </w:r>
      <w:r w:rsidR="00D450B6">
        <w:t>and grant period</w:t>
      </w:r>
      <w:bookmarkEnd w:id="11"/>
    </w:p>
    <w:p w14:paraId="26E3B52C" w14:textId="253B855F" w:rsidR="001E60B8" w:rsidRDefault="001E60B8" w:rsidP="007548D5">
      <w:pPr>
        <w:pStyle w:val="Heading3"/>
      </w:pPr>
      <w:bookmarkStart w:id="12" w:name="_Toc57299742"/>
      <w:r>
        <w:t>Grants available</w:t>
      </w:r>
      <w:bookmarkEnd w:id="12"/>
    </w:p>
    <w:p w14:paraId="76CD3A50" w14:textId="7D46F879" w:rsidR="002B2190" w:rsidRDefault="002B2190" w:rsidP="002B2190">
      <w:r>
        <w:t>The Australian Government has announced a total of $630</w:t>
      </w:r>
      <w:r w:rsidR="002C6C84">
        <w:t>,</w:t>
      </w:r>
      <w:r>
        <w:t xml:space="preserve">000 GST exclusive over one year for the NDCI. For this grant </w:t>
      </w:r>
      <w:proofErr w:type="gramStart"/>
      <w:r>
        <w:t>opportunity</w:t>
      </w:r>
      <w:proofErr w:type="gramEnd"/>
      <w:r>
        <w:t xml:space="preserve"> a</w:t>
      </w:r>
      <w:r w:rsidRPr="002B2190">
        <w:t xml:space="preserve"> total of $315,000 (GST exclusive) will be available for Activity Stream 1 – DCA. A total of $315,000 (GST exclusive) will be availab</w:t>
      </w:r>
      <w:r>
        <w:t>le for Activity Stream 2 – MCIA.</w:t>
      </w:r>
      <w:r w:rsidR="003375AE" w:rsidRPr="003375AE">
        <w:t xml:space="preserve"> The maximum grant amount is $10,000 GST exclusive.</w:t>
      </w:r>
    </w:p>
    <w:p w14:paraId="75CCC661" w14:textId="1822B989" w:rsidR="002B2190" w:rsidRDefault="002B2190" w:rsidP="00DA28BE">
      <w:r>
        <w:t>The grant opportunity will run from 1 July 2021 to 30 June 2022.</w:t>
      </w:r>
      <w:r w:rsidR="003375AE">
        <w:t xml:space="preserve"> </w:t>
      </w:r>
    </w:p>
    <w:p w14:paraId="0258D241" w14:textId="77777777" w:rsidR="00A40E75" w:rsidRPr="00036F07" w:rsidRDefault="00DC5059" w:rsidP="00685918">
      <w:r w:rsidRPr="00036F07">
        <w:rPr>
          <w:bCs/>
        </w:rPr>
        <w:t>Eligible organisations</w:t>
      </w:r>
      <w:r w:rsidRPr="00DC5059">
        <w:rPr>
          <w:b/>
          <w:bCs/>
        </w:rPr>
        <w:t xml:space="preserve"> </w:t>
      </w:r>
      <w:r w:rsidRPr="00036F07">
        <w:rPr>
          <w:bCs/>
        </w:rPr>
        <w:t>are able to apply for one or both</w:t>
      </w:r>
      <w:r w:rsidRPr="00DA2F0F">
        <w:rPr>
          <w:bCs/>
        </w:rPr>
        <w:t xml:space="preserve"> </w:t>
      </w:r>
      <w:r w:rsidR="00DA2F0F" w:rsidRPr="00DA2F0F">
        <w:rPr>
          <w:bCs/>
        </w:rPr>
        <w:t xml:space="preserve">activity </w:t>
      </w:r>
      <w:r w:rsidRPr="00036F07">
        <w:rPr>
          <w:bCs/>
        </w:rPr>
        <w:t>streams</w:t>
      </w:r>
      <w:r w:rsidR="00DA2F0F">
        <w:rPr>
          <w:bCs/>
        </w:rPr>
        <w:t>. H</w:t>
      </w:r>
      <w:r w:rsidRPr="00036F07">
        <w:rPr>
          <w:bCs/>
        </w:rPr>
        <w:t>owever</w:t>
      </w:r>
      <w:r w:rsidR="00DA2F0F">
        <w:rPr>
          <w:bCs/>
        </w:rPr>
        <w:t>,</w:t>
      </w:r>
      <w:r w:rsidRPr="00036F07">
        <w:rPr>
          <w:bCs/>
        </w:rPr>
        <w:t xml:space="preserve"> only one application per </w:t>
      </w:r>
      <w:r w:rsidR="00453B95">
        <w:rPr>
          <w:bCs/>
        </w:rPr>
        <w:t xml:space="preserve">activity </w:t>
      </w:r>
      <w:r w:rsidRPr="00036F07">
        <w:rPr>
          <w:bCs/>
        </w:rPr>
        <w:t xml:space="preserve">stream </w:t>
      </w:r>
      <w:proofErr w:type="gramStart"/>
      <w:r w:rsidR="00DA2F0F">
        <w:rPr>
          <w:bCs/>
        </w:rPr>
        <w:t>may be submitted</w:t>
      </w:r>
      <w:proofErr w:type="gramEnd"/>
      <w:r w:rsidRPr="00036F07">
        <w:rPr>
          <w:bCs/>
        </w:rPr>
        <w:t>.</w:t>
      </w:r>
    </w:p>
    <w:p w14:paraId="7CA6450C" w14:textId="77777777" w:rsidR="00095C6D" w:rsidRPr="00095C6D" w:rsidRDefault="00095C6D" w:rsidP="007548D5">
      <w:pPr>
        <w:pStyle w:val="Heading3"/>
        <w:numPr>
          <w:ilvl w:val="1"/>
          <w:numId w:val="46"/>
        </w:numPr>
      </w:pPr>
      <w:bookmarkStart w:id="13" w:name="_Toc55284858"/>
      <w:bookmarkStart w:id="14" w:name="_Toc57299743"/>
      <w:r w:rsidRPr="00095C6D">
        <w:t>Grant period</w:t>
      </w:r>
      <w:bookmarkEnd w:id="13"/>
      <w:bookmarkEnd w:id="14"/>
    </w:p>
    <w:p w14:paraId="2486B5C5" w14:textId="26B737D7" w:rsidR="005D5D1D" w:rsidRPr="0075485F" w:rsidRDefault="007E3AB9" w:rsidP="00BB102D">
      <w:pPr>
        <w:rPr>
          <w:b/>
        </w:rPr>
      </w:pPr>
      <w:r>
        <w:t>C</w:t>
      </w:r>
      <w:r w:rsidR="00E65834" w:rsidRPr="0075485F">
        <w:t>onference</w:t>
      </w:r>
      <w:r w:rsidR="00EB7F2A">
        <w:t>s</w:t>
      </w:r>
      <w:r w:rsidR="00E65834" w:rsidRPr="0075485F">
        <w:rPr>
          <w:b/>
        </w:rPr>
        <w:t xml:space="preserve"> </w:t>
      </w:r>
      <w:proofErr w:type="gramStart"/>
      <w:r w:rsidR="00E65834" w:rsidRPr="0075485F">
        <w:rPr>
          <w:b/>
        </w:rPr>
        <w:t>must be held</w:t>
      </w:r>
      <w:proofErr w:type="gramEnd"/>
      <w:r w:rsidR="00E65834" w:rsidRPr="0075485F">
        <w:rPr>
          <w:b/>
        </w:rPr>
        <w:t xml:space="preserve"> in </w:t>
      </w:r>
      <w:r w:rsidR="00E65834" w:rsidRPr="002C6C84">
        <w:rPr>
          <w:b/>
        </w:rPr>
        <w:t>t</w:t>
      </w:r>
      <w:r w:rsidR="00B73AB6" w:rsidRPr="002C6C84">
        <w:rPr>
          <w:b/>
        </w:rPr>
        <w:t>he</w:t>
      </w:r>
      <w:r w:rsidR="00BB102D" w:rsidRPr="002C6C84">
        <w:rPr>
          <w:b/>
        </w:rPr>
        <w:t xml:space="preserve"> </w:t>
      </w:r>
      <w:r w:rsidR="007003EE" w:rsidRPr="002C6C84">
        <w:rPr>
          <w:b/>
        </w:rPr>
        <w:t>2</w:t>
      </w:r>
      <w:r w:rsidR="007003EE">
        <w:rPr>
          <w:b/>
        </w:rPr>
        <w:t>021</w:t>
      </w:r>
      <w:r w:rsidR="002C6C84" w:rsidRPr="00825976">
        <w:rPr>
          <w:b/>
        </w:rPr>
        <w:t>–</w:t>
      </w:r>
      <w:r w:rsidR="007003EE">
        <w:rPr>
          <w:b/>
        </w:rPr>
        <w:t>22</w:t>
      </w:r>
      <w:r w:rsidR="00BB102D" w:rsidRPr="0075485F">
        <w:rPr>
          <w:b/>
        </w:rPr>
        <w:t xml:space="preserve"> financial year</w:t>
      </w:r>
      <w:r w:rsidR="00B73AB6" w:rsidRPr="0075485F">
        <w:rPr>
          <w:b/>
        </w:rPr>
        <w:t>.</w:t>
      </w:r>
    </w:p>
    <w:p w14:paraId="5EF81C36" w14:textId="77777777" w:rsidR="00285F58" w:rsidRDefault="000E2D44" w:rsidP="007548D5">
      <w:pPr>
        <w:pStyle w:val="Heading2"/>
      </w:pPr>
      <w:bookmarkStart w:id="15" w:name="_Toc57299744"/>
      <w:r w:rsidRPr="0075485F">
        <w:lastRenderedPageBreak/>
        <w:t>E</w:t>
      </w:r>
      <w:r w:rsidR="00285F58" w:rsidRPr="0075485F">
        <w:t>ligibility criteria</w:t>
      </w:r>
      <w:bookmarkEnd w:id="15"/>
      <w:r w:rsidR="00532E2C">
        <w:t xml:space="preserve"> </w:t>
      </w:r>
    </w:p>
    <w:p w14:paraId="6F5F25B2" w14:textId="77777777" w:rsidR="007E2A5F" w:rsidRPr="00AB219F" w:rsidRDefault="007E2A5F" w:rsidP="00825976">
      <w:pPr>
        <w:pStyle w:val="ListBullet"/>
        <w:keepNext/>
        <w:keepLines/>
        <w:numPr>
          <w:ilvl w:val="0"/>
          <w:numId w:val="0"/>
        </w:numPr>
      </w:pPr>
      <w:r w:rsidRPr="00452C7A">
        <w:t xml:space="preserve">The </w:t>
      </w:r>
      <w:r>
        <w:t xml:space="preserve">decision maker can choose to waive the </w:t>
      </w:r>
      <w:r w:rsidRPr="00452C7A">
        <w:t xml:space="preserve">eligibility </w:t>
      </w:r>
      <w:proofErr w:type="gramStart"/>
      <w:r w:rsidRPr="00452C7A">
        <w:t>criteria</w:t>
      </w:r>
      <w:r>
        <w:t>,</w:t>
      </w:r>
      <w:proofErr w:type="gramEnd"/>
      <w:r>
        <w:t xml:space="preserve"> however they must be made aware of the risks. </w:t>
      </w:r>
    </w:p>
    <w:p w14:paraId="25CE8EB6" w14:textId="77777777" w:rsidR="00A35F51" w:rsidRPr="0075485F" w:rsidRDefault="001A6862" w:rsidP="007548D5">
      <w:pPr>
        <w:pStyle w:val="Heading3"/>
      </w:pPr>
      <w:bookmarkStart w:id="16" w:name="_Ref437348317"/>
      <w:bookmarkStart w:id="17" w:name="_Ref437348323"/>
      <w:bookmarkStart w:id="18" w:name="_Ref437349175"/>
      <w:bookmarkStart w:id="19" w:name="_Ref485202969"/>
      <w:bookmarkStart w:id="20" w:name="_Toc57299745"/>
      <w:r w:rsidRPr="0075485F">
        <w:t xml:space="preserve">Who </w:t>
      </w:r>
      <w:r w:rsidR="009F7B46" w:rsidRPr="0075485F">
        <w:t>is eligible</w:t>
      </w:r>
      <w:r w:rsidR="00A60CA0" w:rsidRPr="0075485F">
        <w:t xml:space="preserve"> to apply for a </w:t>
      </w:r>
      <w:r w:rsidR="002A3B09">
        <w:t>DCA</w:t>
      </w:r>
      <w:r w:rsidR="003E1588">
        <w:t xml:space="preserve"> </w:t>
      </w:r>
      <w:r w:rsidR="00A60CA0" w:rsidRPr="0075485F">
        <w:t>grant</w:t>
      </w:r>
      <w:r w:rsidR="009F7B46" w:rsidRPr="0075485F">
        <w:t>?</w:t>
      </w:r>
      <w:bookmarkEnd w:id="16"/>
      <w:bookmarkEnd w:id="17"/>
      <w:bookmarkEnd w:id="18"/>
      <w:bookmarkEnd w:id="19"/>
      <w:bookmarkEnd w:id="20"/>
    </w:p>
    <w:p w14:paraId="0045AD32" w14:textId="77777777" w:rsidR="003271A6" w:rsidRPr="000A271A" w:rsidRDefault="008B647C" w:rsidP="00825976">
      <w:pPr>
        <w:keepNext/>
        <w:keepLines/>
      </w:pPr>
      <w:r w:rsidRPr="0075485F">
        <w:t xml:space="preserve">To be eligible you must </w:t>
      </w:r>
      <w:r w:rsidR="003271A6" w:rsidRPr="0075485F">
        <w:t>be</w:t>
      </w:r>
      <w:r w:rsidR="00265898">
        <w:t xml:space="preserve"> </w:t>
      </w:r>
      <w:r w:rsidR="003271A6" w:rsidRPr="000A271A">
        <w:t xml:space="preserve">one </w:t>
      </w:r>
      <w:r w:rsidR="003271A6">
        <w:t>of the following entity types:</w:t>
      </w:r>
    </w:p>
    <w:p w14:paraId="0C11F8CF" w14:textId="77777777" w:rsidR="003271A6" w:rsidRPr="000A271A" w:rsidRDefault="00EE0ABE" w:rsidP="000F46D3">
      <w:pPr>
        <w:pStyle w:val="ListBullet"/>
      </w:pPr>
      <w:r>
        <w:t>I</w:t>
      </w:r>
      <w:r w:rsidR="008B647C">
        <w:t xml:space="preserve">ndigenous </w:t>
      </w:r>
      <w:r>
        <w:t>C</w:t>
      </w:r>
      <w:r w:rsidR="008B647C">
        <w:t xml:space="preserve">orporation </w:t>
      </w:r>
    </w:p>
    <w:p w14:paraId="2882E608" w14:textId="77777777" w:rsidR="003271A6" w:rsidRPr="000A271A" w:rsidRDefault="00EE0ABE" w:rsidP="000F46D3">
      <w:pPr>
        <w:pStyle w:val="ListBullet"/>
      </w:pPr>
      <w:r>
        <w:t>C</w:t>
      </w:r>
      <w:r w:rsidR="003271A6" w:rsidRPr="000A271A">
        <w:t>ompany</w:t>
      </w:r>
      <w:r w:rsidR="006109E6">
        <w:rPr>
          <w:rStyle w:val="FootnoteReference"/>
        </w:rPr>
        <w:footnoteReference w:id="2"/>
      </w:r>
      <w:r w:rsidR="003271A6" w:rsidRPr="000A271A">
        <w:t xml:space="preserve"> </w:t>
      </w:r>
    </w:p>
    <w:p w14:paraId="40BF980A" w14:textId="77777777" w:rsidR="003271A6" w:rsidRPr="000A271A" w:rsidRDefault="00EE0ABE" w:rsidP="000F46D3">
      <w:pPr>
        <w:pStyle w:val="ListBullet"/>
      </w:pPr>
      <w:r>
        <w:t>Cooperative</w:t>
      </w:r>
    </w:p>
    <w:p w14:paraId="11388BBE" w14:textId="77777777" w:rsidR="003271A6" w:rsidRDefault="00EE0ABE" w:rsidP="000F46D3">
      <w:pPr>
        <w:pStyle w:val="ListBullet"/>
      </w:pPr>
      <w:r>
        <w:t>I</w:t>
      </w:r>
      <w:r w:rsidR="003271A6" w:rsidRPr="000A271A">
        <w:t xml:space="preserve">ncorporated </w:t>
      </w:r>
      <w:r>
        <w:t>A</w:t>
      </w:r>
      <w:r w:rsidR="003271A6" w:rsidRPr="000A271A">
        <w:t>ssociation</w:t>
      </w:r>
    </w:p>
    <w:p w14:paraId="4155BA8F" w14:textId="77777777" w:rsidR="00882DF9" w:rsidRDefault="00882DF9" w:rsidP="000F46D3">
      <w:pPr>
        <w:pStyle w:val="ListBullet"/>
      </w:pPr>
      <w:r>
        <w:t>Statutory Entity</w:t>
      </w:r>
    </w:p>
    <w:p w14:paraId="10E2E52E" w14:textId="77777777" w:rsidR="00DE6F95" w:rsidRDefault="006C4D3E" w:rsidP="000F46D3">
      <w:pPr>
        <w:pStyle w:val="ListBullet"/>
      </w:pPr>
      <w:r>
        <w:t>Trustee on behalf of a Trust</w:t>
      </w:r>
      <w:r w:rsidR="001B6272">
        <w:rPr>
          <w:rStyle w:val="FootnoteReference"/>
        </w:rPr>
        <w:footnoteReference w:id="3"/>
      </w:r>
    </w:p>
    <w:p w14:paraId="6B7ED865" w14:textId="77777777" w:rsidR="00790382" w:rsidRDefault="00DE6F95" w:rsidP="000F46D3">
      <w:pPr>
        <w:pStyle w:val="ListBullet"/>
      </w:pPr>
      <w:r>
        <w:t>Unincorporated Association.</w:t>
      </w:r>
    </w:p>
    <w:p w14:paraId="538EEB71" w14:textId="77777777" w:rsidR="00790382" w:rsidRPr="005E5DCD" w:rsidRDefault="003271A6" w:rsidP="007548D5">
      <w:pPr>
        <w:pStyle w:val="Heading3"/>
      </w:pPr>
      <w:r w:rsidRPr="000A271A">
        <w:t xml:space="preserve"> </w:t>
      </w:r>
      <w:bookmarkStart w:id="21" w:name="_Toc57299746"/>
      <w:r w:rsidR="00790382">
        <w:t>Additional DCA grant eligibility requirements</w:t>
      </w:r>
      <w:bookmarkEnd w:id="21"/>
      <w:r w:rsidR="00790382">
        <w:t xml:space="preserve"> </w:t>
      </w:r>
    </w:p>
    <w:p w14:paraId="2CEB22A5" w14:textId="77777777" w:rsidR="00790382" w:rsidRDefault="00790382" w:rsidP="00790382">
      <w:pPr>
        <w:pStyle w:val="ListBullet"/>
        <w:numPr>
          <w:ilvl w:val="0"/>
          <w:numId w:val="0"/>
        </w:numPr>
      </w:pPr>
      <w:r>
        <w:t>To be eligible for the activity stream you must:</w:t>
      </w:r>
    </w:p>
    <w:p w14:paraId="539CF08D" w14:textId="3C3A957A" w:rsidR="00790382" w:rsidRPr="0075485F" w:rsidRDefault="00790382" w:rsidP="000F46D3">
      <w:pPr>
        <w:pStyle w:val="ListBullet"/>
      </w:pPr>
      <w:r>
        <w:t>be t</w:t>
      </w:r>
      <w:r w:rsidRPr="0075485F">
        <w:t>he conference organiser</w:t>
      </w:r>
    </w:p>
    <w:p w14:paraId="46C53E8B" w14:textId="2E852DBB" w:rsidR="00790382" w:rsidRDefault="00790382" w:rsidP="000F46D3">
      <w:pPr>
        <w:pStyle w:val="ListBullet"/>
      </w:pPr>
      <w:r>
        <w:t>hold a conference that is disability related and nationally focused</w:t>
      </w:r>
    </w:p>
    <w:p w14:paraId="17FD34DD" w14:textId="74F84055" w:rsidR="00790382" w:rsidRDefault="00790382" w:rsidP="000F46D3">
      <w:pPr>
        <w:pStyle w:val="ListBullet"/>
      </w:pPr>
      <w:r>
        <w:t>confirm the conference will be held</w:t>
      </w:r>
      <w:r w:rsidRPr="0075485F">
        <w:t xml:space="preserve"> in </w:t>
      </w:r>
      <w:r>
        <w:t xml:space="preserve">Australia in </w:t>
      </w:r>
      <w:r w:rsidRPr="0075485F">
        <w:t xml:space="preserve">the </w:t>
      </w:r>
      <w:r>
        <w:t>2021</w:t>
      </w:r>
      <w:r w:rsidR="002C6C84">
        <w:t>–</w:t>
      </w:r>
      <w:r>
        <w:t>22</w:t>
      </w:r>
      <w:r w:rsidRPr="0075485F">
        <w:t xml:space="preserve"> financial year</w:t>
      </w:r>
      <w:r w:rsidRPr="00093D3F">
        <w:t xml:space="preserve"> </w:t>
      </w:r>
    </w:p>
    <w:p w14:paraId="67E1B802" w14:textId="72C8F968" w:rsidR="003271A6" w:rsidRDefault="00790382" w:rsidP="000F46D3">
      <w:pPr>
        <w:pStyle w:val="ListBullet"/>
      </w:pPr>
      <w:proofErr w:type="gramStart"/>
      <w:r>
        <w:t>not</w:t>
      </w:r>
      <w:proofErr w:type="gramEnd"/>
      <w:r>
        <w:t xml:space="preserve"> be</w:t>
      </w:r>
      <w:r w:rsidRPr="00814E3D">
        <w:t xml:space="preserve"> </w:t>
      </w:r>
      <w:r>
        <w:t>receiving</w:t>
      </w:r>
      <w:r w:rsidRPr="00814E3D">
        <w:t xml:space="preserve"> </w:t>
      </w:r>
      <w:r>
        <w:t xml:space="preserve">(or applying for) </w:t>
      </w:r>
      <w:r w:rsidRPr="00814E3D">
        <w:t>funding from an</w:t>
      </w:r>
      <w:r>
        <w:t>other government source for the same activity and purpose that you are requesting funding for (</w:t>
      </w:r>
      <w:r w:rsidR="002C6C84">
        <w:t>that is,</w:t>
      </w:r>
      <w:r>
        <w:t xml:space="preserve"> to </w:t>
      </w:r>
      <w:r w:rsidRPr="00D21D7D">
        <w:t>provide accessibility measures that will maximise the inclusion and participation of people with disability at their conference</w:t>
      </w:r>
      <w:r>
        <w:t>).</w:t>
      </w:r>
    </w:p>
    <w:p w14:paraId="595D07A1" w14:textId="77777777" w:rsidR="002A0E03" w:rsidRDefault="002A0E03" w:rsidP="007548D5">
      <w:pPr>
        <w:pStyle w:val="Heading3"/>
      </w:pPr>
      <w:bookmarkStart w:id="22" w:name="_Toc19621746"/>
      <w:bookmarkStart w:id="23" w:name="_Toc19621748"/>
      <w:bookmarkStart w:id="24" w:name="_Toc529276516"/>
      <w:bookmarkStart w:id="25" w:name="_Toc529276517"/>
      <w:bookmarkStart w:id="26" w:name="_Toc494290495"/>
      <w:bookmarkStart w:id="27" w:name="_Toc57299747"/>
      <w:bookmarkEnd w:id="22"/>
      <w:bookmarkEnd w:id="23"/>
      <w:bookmarkEnd w:id="24"/>
      <w:bookmarkEnd w:id="25"/>
      <w:bookmarkEnd w:id="26"/>
      <w:r>
        <w:t>Who is not eligible</w:t>
      </w:r>
      <w:r w:rsidR="003271A6">
        <w:t xml:space="preserve"> to apply for a </w:t>
      </w:r>
      <w:r w:rsidR="002A3B09">
        <w:t>DCA</w:t>
      </w:r>
      <w:r w:rsidR="003E1588">
        <w:t xml:space="preserve"> </w:t>
      </w:r>
      <w:r w:rsidR="003271A6">
        <w:t>grant</w:t>
      </w:r>
      <w:r>
        <w:t>?</w:t>
      </w:r>
      <w:bookmarkEnd w:id="27"/>
    </w:p>
    <w:p w14:paraId="60FAA2B3" w14:textId="77777777" w:rsidR="003C19C8" w:rsidRDefault="003C19C8" w:rsidP="003C19C8">
      <w:r w:rsidRPr="00A668C8">
        <w:t>You are not eligible to apply if you are</w:t>
      </w:r>
      <w:r w:rsidR="00F1139C">
        <w:t xml:space="preserve"> a</w:t>
      </w:r>
      <w:r w:rsidRPr="00A668C8">
        <w:t xml:space="preserve">: </w:t>
      </w:r>
    </w:p>
    <w:p w14:paraId="0A40867F" w14:textId="77777777" w:rsidR="008D1E2C" w:rsidRPr="000C40B2" w:rsidRDefault="008D1E2C" w:rsidP="000F46D3">
      <w:pPr>
        <w:pStyle w:val="ListBullet"/>
      </w:pPr>
      <w:r w:rsidRPr="000C40B2">
        <w:t>Corporate Commonwealth Entity</w:t>
      </w:r>
    </w:p>
    <w:p w14:paraId="687464F7" w14:textId="77777777" w:rsidR="008D1E2C" w:rsidRPr="000C40B2" w:rsidRDefault="008D1E2C" w:rsidP="000F46D3">
      <w:pPr>
        <w:pStyle w:val="ListBullet"/>
      </w:pPr>
      <w:r w:rsidRPr="000C40B2">
        <w:t>Non-Corporate Commonwealth Entity</w:t>
      </w:r>
    </w:p>
    <w:p w14:paraId="545245B9" w14:textId="77777777" w:rsidR="008D1E2C" w:rsidRPr="000C40B2" w:rsidRDefault="008D1E2C" w:rsidP="000F46D3">
      <w:pPr>
        <w:pStyle w:val="ListBullet"/>
      </w:pPr>
      <w:r w:rsidRPr="000C40B2">
        <w:t>Non-Corporate Commonwealth Statutory Authority</w:t>
      </w:r>
    </w:p>
    <w:p w14:paraId="7349BCEB" w14:textId="77777777" w:rsidR="008D1E2C" w:rsidRPr="000C40B2" w:rsidRDefault="008D1E2C" w:rsidP="000F46D3">
      <w:pPr>
        <w:pStyle w:val="ListBullet"/>
      </w:pPr>
      <w:r w:rsidRPr="000C40B2">
        <w:t>Commonwealth Company</w:t>
      </w:r>
    </w:p>
    <w:p w14:paraId="6EE18718" w14:textId="77777777" w:rsidR="008D1E2C" w:rsidRPr="000C40B2" w:rsidRDefault="008D1E2C" w:rsidP="000F46D3">
      <w:pPr>
        <w:pStyle w:val="ListBullet"/>
      </w:pPr>
      <w:r w:rsidRPr="000C40B2">
        <w:t xml:space="preserve">Corporate State or Territory Entity </w:t>
      </w:r>
      <w:r w:rsidR="00BC240D">
        <w:t xml:space="preserve">(note: </w:t>
      </w:r>
      <w:r w:rsidR="009B5073">
        <w:t xml:space="preserve">any </w:t>
      </w:r>
      <w:r w:rsidR="00BC240D">
        <w:t xml:space="preserve">universities falling under this classification </w:t>
      </w:r>
      <w:r w:rsidR="009B5073">
        <w:t xml:space="preserve">will be treated as Statutory Entity for the purpose of this grant opportunity and </w:t>
      </w:r>
      <w:r w:rsidR="00BC240D">
        <w:t>are eligible to apply)</w:t>
      </w:r>
    </w:p>
    <w:p w14:paraId="5D088A25" w14:textId="77777777" w:rsidR="008D1E2C" w:rsidRPr="000C40B2" w:rsidRDefault="008D1E2C" w:rsidP="000F46D3">
      <w:pPr>
        <w:pStyle w:val="ListBullet"/>
      </w:pPr>
      <w:r w:rsidRPr="000C40B2">
        <w:t>Non-corporate State or Territory Entity</w:t>
      </w:r>
    </w:p>
    <w:p w14:paraId="540DFB49" w14:textId="77777777" w:rsidR="008F5FA6" w:rsidRDefault="008F5FA6">
      <w:pPr>
        <w:spacing w:before="0" w:after="0" w:line="240" w:lineRule="auto"/>
        <w:rPr>
          <w:iCs/>
        </w:rPr>
      </w:pPr>
      <w:r>
        <w:br w:type="page"/>
      </w:r>
    </w:p>
    <w:p w14:paraId="2BA892F9" w14:textId="23C83E62" w:rsidR="008D1E2C" w:rsidRPr="000C40B2" w:rsidRDefault="008D1E2C" w:rsidP="000F46D3">
      <w:pPr>
        <w:pStyle w:val="ListBullet"/>
        <w:rPr>
          <w:rStyle w:val="highlightedtextChar"/>
          <w:rFonts w:cs="Arial"/>
          <w:b w:val="0"/>
        </w:rPr>
      </w:pPr>
      <w:r w:rsidRPr="000C40B2">
        <w:lastRenderedPageBreak/>
        <w:t>Non-corporate State or Territory Statutory Authority</w:t>
      </w:r>
    </w:p>
    <w:p w14:paraId="7D1B12A6" w14:textId="77777777" w:rsidR="008D1E2C" w:rsidRPr="008D1E2C" w:rsidRDefault="008D1E2C" w:rsidP="007548D5">
      <w:pPr>
        <w:pStyle w:val="ListBullet"/>
        <w:keepNext/>
        <w:keepLines/>
        <w:ind w:left="357" w:hanging="357"/>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 xml:space="preserve">Local Government </w:t>
      </w:r>
    </w:p>
    <w:p w14:paraId="12A7735A" w14:textId="77777777" w:rsidR="008D1E2C" w:rsidRPr="008D1E2C" w:rsidRDefault="008D1E2C" w:rsidP="007548D5">
      <w:pPr>
        <w:pStyle w:val="ListBullet"/>
        <w:keepNext/>
        <w:keepLines/>
        <w:ind w:left="357" w:hanging="357"/>
        <w:rPr>
          <w:rFonts w:cs="Arial"/>
        </w:rPr>
      </w:pPr>
      <w:r w:rsidRPr="008D1E2C">
        <w:rPr>
          <w:rFonts w:cs="Arial"/>
        </w:rPr>
        <w:t>International Entity</w:t>
      </w:r>
    </w:p>
    <w:p w14:paraId="3D00FFB7" w14:textId="77777777" w:rsidR="008D1E2C" w:rsidRDefault="008D1E2C" w:rsidP="00AB3C0F">
      <w:pPr>
        <w:pStyle w:val="ListBullet"/>
        <w:keepNext/>
        <w:keepLines/>
        <w:rPr>
          <w:rFonts w:cs="Arial"/>
          <w:lang w:eastAsia="en-AU"/>
        </w:rPr>
      </w:pPr>
      <w:r w:rsidRPr="008D1E2C">
        <w:rPr>
          <w:rFonts w:cs="Arial"/>
          <w:lang w:eastAsia="en-AU"/>
        </w:rPr>
        <w:t>Sole Trader</w:t>
      </w:r>
    </w:p>
    <w:p w14:paraId="6A5ED5E9" w14:textId="77777777" w:rsidR="008D1E2C" w:rsidRPr="008D1E2C" w:rsidRDefault="008D1E2C" w:rsidP="00AB3C0F">
      <w:pPr>
        <w:pStyle w:val="ListBullet"/>
        <w:keepNext/>
        <w:keepLines/>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Person</w:t>
      </w:r>
      <w:r w:rsidR="000F46D3">
        <w:rPr>
          <w:rStyle w:val="highlightedtextChar"/>
          <w:rFonts w:ascii="Arial" w:hAnsi="Arial" w:cs="Arial"/>
          <w:b w:val="0"/>
          <w:color w:val="auto"/>
          <w:sz w:val="20"/>
          <w:szCs w:val="20"/>
        </w:rPr>
        <w:t>.</w:t>
      </w:r>
      <w:r w:rsidRPr="008D1E2C">
        <w:rPr>
          <w:rStyle w:val="highlightedtextChar"/>
          <w:rFonts w:ascii="Arial" w:hAnsi="Arial" w:cs="Arial"/>
          <w:b w:val="0"/>
          <w:color w:val="auto"/>
          <w:sz w:val="20"/>
          <w:szCs w:val="20"/>
        </w:rPr>
        <w:t xml:space="preserve"> </w:t>
      </w:r>
    </w:p>
    <w:p w14:paraId="534141F5" w14:textId="732DEC1D" w:rsidR="008D1E2C" w:rsidRDefault="008D1E2C" w:rsidP="00AB3C0F">
      <w:pPr>
        <w:keepNext/>
        <w:keepLines/>
        <w:spacing w:before="60"/>
        <w:contextualSpacing/>
        <w:rPr>
          <w:rFonts w:cs="Arial"/>
          <w:lang w:val="en-GB"/>
        </w:rPr>
      </w:pPr>
      <w:r>
        <w:rPr>
          <w:rFonts w:cs="Arial"/>
          <w:lang w:val="en-GB"/>
        </w:rPr>
        <w:t>Please note:</w:t>
      </w:r>
      <w:r w:rsidRPr="005F0384">
        <w:rPr>
          <w:rFonts w:cs="Arial"/>
          <w:lang w:val="en-GB"/>
        </w:rPr>
        <w:t xml:space="preserve"> If your entity type is not </w:t>
      </w:r>
      <w:proofErr w:type="gramStart"/>
      <w:r w:rsidRPr="005F0384">
        <w:rPr>
          <w:rFonts w:cs="Arial"/>
          <w:lang w:val="en-GB"/>
        </w:rPr>
        <w:t>listed</w:t>
      </w:r>
      <w:proofErr w:type="gramEnd"/>
      <w:r w:rsidR="00882DF9">
        <w:rPr>
          <w:rFonts w:cs="Arial"/>
          <w:lang w:val="en-GB"/>
        </w:rPr>
        <w:t xml:space="preserve"> in</w:t>
      </w:r>
      <w:r w:rsidR="00D95621">
        <w:rPr>
          <w:rFonts w:cs="Arial"/>
          <w:lang w:val="en-GB"/>
        </w:rPr>
        <w:t xml:space="preserve"> section</w:t>
      </w:r>
      <w:r w:rsidR="00882DF9">
        <w:rPr>
          <w:rFonts w:cs="Arial"/>
          <w:lang w:val="en-GB"/>
        </w:rPr>
        <w:t xml:space="preserve"> 4</w:t>
      </w:r>
      <w:r w:rsidRPr="005F0384">
        <w:rPr>
          <w:rFonts w:cs="Arial"/>
          <w:lang w:val="en-GB"/>
        </w:rPr>
        <w:t>.1 above you are not eligible to apply and your application will not be assessed.</w:t>
      </w:r>
    </w:p>
    <w:p w14:paraId="098C2694" w14:textId="77777777" w:rsidR="003E33AA" w:rsidRPr="009D6C05" w:rsidRDefault="003E33AA" w:rsidP="007548D5">
      <w:pPr>
        <w:pStyle w:val="Heading3"/>
      </w:pPr>
      <w:bookmarkStart w:id="28" w:name="_Toc57299748"/>
      <w:r w:rsidRPr="009D6C05">
        <w:t xml:space="preserve">Who is eligible to apply for a </w:t>
      </w:r>
      <w:r>
        <w:t>MCI</w:t>
      </w:r>
      <w:r w:rsidRPr="009D6C05">
        <w:t>A grant?</w:t>
      </w:r>
      <w:bookmarkEnd w:id="28"/>
    </w:p>
    <w:p w14:paraId="60B0B5AF" w14:textId="77777777" w:rsidR="003E33AA" w:rsidRPr="009D6C05" w:rsidRDefault="003E33AA" w:rsidP="00825976">
      <w:r w:rsidRPr="009D6C05">
        <w:t>To be eligible you must be one of the following entity types:</w:t>
      </w:r>
    </w:p>
    <w:p w14:paraId="7636E412" w14:textId="77777777" w:rsidR="003E33AA" w:rsidRPr="009D6C05" w:rsidRDefault="003E33AA" w:rsidP="003E33AA">
      <w:pPr>
        <w:pStyle w:val="ListBullet"/>
      </w:pPr>
      <w:r w:rsidRPr="009D6C05">
        <w:t xml:space="preserve">Indigenous Corporation </w:t>
      </w:r>
    </w:p>
    <w:p w14:paraId="32D87D27" w14:textId="77777777" w:rsidR="003E33AA" w:rsidRPr="009D6C05" w:rsidRDefault="003E33AA" w:rsidP="003E33AA">
      <w:pPr>
        <w:pStyle w:val="ListBullet"/>
      </w:pPr>
      <w:r w:rsidRPr="009D6C05">
        <w:t>Company</w:t>
      </w:r>
      <w:r w:rsidRPr="009D6C05">
        <w:rPr>
          <w:vertAlign w:val="superscript"/>
        </w:rPr>
        <w:footnoteReference w:id="4"/>
      </w:r>
      <w:r w:rsidRPr="009D6C05">
        <w:rPr>
          <w:vertAlign w:val="superscript"/>
        </w:rPr>
        <w:t xml:space="preserve"> </w:t>
      </w:r>
    </w:p>
    <w:p w14:paraId="36460953" w14:textId="77777777" w:rsidR="003E33AA" w:rsidRPr="009D6C05" w:rsidRDefault="003E33AA" w:rsidP="003E33AA">
      <w:pPr>
        <w:pStyle w:val="ListBullet"/>
      </w:pPr>
      <w:r w:rsidRPr="009D6C05">
        <w:t>Cooperative</w:t>
      </w:r>
    </w:p>
    <w:p w14:paraId="37E08BEC" w14:textId="77777777" w:rsidR="003E33AA" w:rsidRPr="009D6C05" w:rsidRDefault="003E33AA" w:rsidP="003E33AA">
      <w:pPr>
        <w:pStyle w:val="ListBullet"/>
      </w:pPr>
      <w:r w:rsidRPr="009D6C05">
        <w:t>Incorporated Association</w:t>
      </w:r>
    </w:p>
    <w:p w14:paraId="3C649D40" w14:textId="77777777" w:rsidR="003E33AA" w:rsidRPr="009D6C05" w:rsidRDefault="003E33AA" w:rsidP="003E33AA">
      <w:pPr>
        <w:pStyle w:val="ListBullet"/>
      </w:pPr>
      <w:r w:rsidRPr="009D6C05">
        <w:t>Statutory Entity</w:t>
      </w:r>
    </w:p>
    <w:p w14:paraId="7AF162C8" w14:textId="77777777" w:rsidR="003E33AA" w:rsidRPr="009D6C05" w:rsidRDefault="003E33AA" w:rsidP="003E33AA">
      <w:pPr>
        <w:pStyle w:val="ListBullet"/>
      </w:pPr>
      <w:r w:rsidRPr="009D6C05">
        <w:t>Trustee on behalf of a Trust</w:t>
      </w:r>
      <w:r w:rsidRPr="009D6C05">
        <w:rPr>
          <w:vertAlign w:val="superscript"/>
        </w:rPr>
        <w:footnoteReference w:id="5"/>
      </w:r>
    </w:p>
    <w:p w14:paraId="19679E40" w14:textId="77777777" w:rsidR="003E33AA" w:rsidRPr="009D6C05" w:rsidRDefault="003E33AA" w:rsidP="003E33AA">
      <w:pPr>
        <w:pStyle w:val="ListBullet"/>
      </w:pPr>
      <w:r w:rsidRPr="009D6C05">
        <w:t>Unincorporated Association.</w:t>
      </w:r>
    </w:p>
    <w:p w14:paraId="178906DD" w14:textId="77777777" w:rsidR="00166E3A" w:rsidRPr="005E5DCD" w:rsidRDefault="00166E3A" w:rsidP="007548D5">
      <w:pPr>
        <w:pStyle w:val="Heading3"/>
      </w:pPr>
      <w:bookmarkStart w:id="29" w:name="_Toc57299749"/>
      <w:r>
        <w:t>Additional MCIA grant eligibility requirements</w:t>
      </w:r>
      <w:bookmarkEnd w:id="29"/>
      <w:r>
        <w:t xml:space="preserve"> </w:t>
      </w:r>
    </w:p>
    <w:p w14:paraId="7ED9029B" w14:textId="77777777" w:rsidR="00166E3A" w:rsidRPr="009D6C05" w:rsidRDefault="00166E3A" w:rsidP="00166E3A">
      <w:r w:rsidRPr="009D6C05">
        <w:t>To be eligible to apply for this activity stream you must:</w:t>
      </w:r>
    </w:p>
    <w:p w14:paraId="6645E898" w14:textId="77777777" w:rsidR="00166E3A" w:rsidRPr="00BF3A83" w:rsidRDefault="00166E3A" w:rsidP="00BF3A83">
      <w:pPr>
        <w:pStyle w:val="ListBullet"/>
        <w:rPr>
          <w:iCs w:val="0"/>
        </w:rPr>
      </w:pPr>
      <w:proofErr w:type="gramStart"/>
      <w:r w:rsidRPr="00095C6D">
        <w:t>be</w:t>
      </w:r>
      <w:proofErr w:type="gramEnd"/>
      <w:r w:rsidRPr="00095C6D">
        <w:t xml:space="preserve"> a Disabled Peoples Organisation or Families Organisation (DPO/FOs). DPO/FOs are organisations that include all of the following: </w:t>
      </w:r>
    </w:p>
    <w:p w14:paraId="22F90BD4" w14:textId="77777777" w:rsidR="00166E3A" w:rsidRPr="009D6C05" w:rsidRDefault="00166E3A" w:rsidP="00825976">
      <w:pPr>
        <w:numPr>
          <w:ilvl w:val="2"/>
          <w:numId w:val="9"/>
        </w:numPr>
        <w:spacing w:after="80"/>
        <w:ind w:left="714" w:hanging="357"/>
        <w:rPr>
          <w:rFonts w:eastAsiaTheme="minorHAnsi" w:cs="Arial"/>
          <w:iCs/>
        </w:rPr>
      </w:pPr>
      <w:r w:rsidRPr="009D6C05">
        <w:rPr>
          <w:rFonts w:eastAsiaTheme="minorHAnsi" w:cs="Arial"/>
          <w:iCs/>
        </w:rPr>
        <w:t>actively demonstrate their commitment to the Social Model of Disability, which seeks to remove barriers for people with disability to access mainstream services and live an ordinary life</w:t>
      </w:r>
    </w:p>
    <w:p w14:paraId="47477A1D" w14:textId="77777777" w:rsidR="00166E3A" w:rsidRPr="009D6C05" w:rsidRDefault="00166E3A" w:rsidP="00825976">
      <w:pPr>
        <w:numPr>
          <w:ilvl w:val="2"/>
          <w:numId w:val="9"/>
        </w:numPr>
        <w:spacing w:after="80"/>
        <w:ind w:left="714" w:hanging="357"/>
        <w:rPr>
          <w:rFonts w:eastAsiaTheme="minorHAnsi" w:cs="Arial"/>
          <w:iCs/>
        </w:rPr>
      </w:pPr>
      <w:r w:rsidRPr="009D6C05">
        <w:rPr>
          <w:rFonts w:eastAsiaTheme="minorHAnsi" w:cs="Arial"/>
          <w:iCs/>
        </w:rPr>
        <w:t>are run by and for people with disability and/or their families</w:t>
      </w:r>
    </w:p>
    <w:p w14:paraId="1C2489EC" w14:textId="77777777" w:rsidR="00166E3A" w:rsidRPr="009D6C05" w:rsidRDefault="00166E3A" w:rsidP="00825976">
      <w:pPr>
        <w:numPr>
          <w:ilvl w:val="2"/>
          <w:numId w:val="9"/>
        </w:numPr>
        <w:spacing w:after="80"/>
        <w:ind w:left="714" w:hanging="357"/>
        <w:rPr>
          <w:rFonts w:eastAsiaTheme="minorHAnsi" w:cs="Arial"/>
          <w:iCs/>
        </w:rPr>
      </w:pPr>
      <w:r w:rsidRPr="009D6C05">
        <w:rPr>
          <w:rFonts w:eastAsiaTheme="minorHAnsi" w:cs="Arial"/>
          <w:iCs/>
        </w:rPr>
        <w:t>are led and controlled by people with disability and/or their families with a minimum membership of 50% of people with a disability and/or their families making up the organisation’s board, staff, volunteers or members</w:t>
      </w:r>
    </w:p>
    <w:p w14:paraId="40CBDEFA" w14:textId="5D2F9488" w:rsidR="00166E3A" w:rsidRPr="00095C6D" w:rsidRDefault="00166E3A" w:rsidP="00BF3A83">
      <w:pPr>
        <w:pStyle w:val="ListBullet"/>
      </w:pPr>
      <w:r w:rsidRPr="00095C6D">
        <w:t>specify the mainstream conference and conference organiser you have reached agreement to collaborate with</w:t>
      </w:r>
    </w:p>
    <w:p w14:paraId="6835F828" w14:textId="1C7B5AB3" w:rsidR="00166E3A" w:rsidRPr="00095C6D" w:rsidRDefault="00166E3A" w:rsidP="00BF3A83">
      <w:pPr>
        <w:pStyle w:val="ListBullet"/>
      </w:pPr>
      <w:r w:rsidRPr="00095C6D">
        <w:t>confirm the conference will be held in Australia in the 2021</w:t>
      </w:r>
      <w:r w:rsidR="00700DDA">
        <w:t>–</w:t>
      </w:r>
      <w:r w:rsidRPr="00095C6D">
        <w:t xml:space="preserve">22 financial year </w:t>
      </w:r>
    </w:p>
    <w:p w14:paraId="797E007A" w14:textId="77777777" w:rsidR="00166E3A" w:rsidRPr="00526FAB" w:rsidRDefault="00166E3A" w:rsidP="00BF3A83">
      <w:pPr>
        <w:pStyle w:val="ListBullet"/>
      </w:pPr>
      <w:proofErr w:type="gramStart"/>
      <w:r w:rsidRPr="00526FAB">
        <w:t>not</w:t>
      </w:r>
      <w:proofErr w:type="gramEnd"/>
      <w:r w:rsidRPr="00526FAB">
        <w:t xml:space="preserve"> be receiving funding from another government source for any eligible activity for which you are requesting funding.</w:t>
      </w:r>
    </w:p>
    <w:p w14:paraId="03305909" w14:textId="77777777" w:rsidR="00166E3A" w:rsidRDefault="00166E3A" w:rsidP="007548D5">
      <w:pPr>
        <w:pStyle w:val="Heading3"/>
        <w:keepLines/>
      </w:pPr>
      <w:bookmarkStart w:id="30" w:name="_Toc57299750"/>
      <w:r>
        <w:lastRenderedPageBreak/>
        <w:t>Who is not eligible to apply for an MCIA grant?</w:t>
      </w:r>
      <w:bookmarkEnd w:id="30"/>
    </w:p>
    <w:p w14:paraId="70D460FE" w14:textId="77777777" w:rsidR="00166E3A" w:rsidRDefault="00166E3A" w:rsidP="007548D5">
      <w:pPr>
        <w:keepNext/>
        <w:keepLines/>
      </w:pPr>
      <w:r w:rsidRPr="00A668C8">
        <w:t>You are not eligible to apply if you are</w:t>
      </w:r>
      <w:r>
        <w:t xml:space="preserve"> a</w:t>
      </w:r>
      <w:r w:rsidRPr="00A668C8">
        <w:t xml:space="preserve">: </w:t>
      </w:r>
    </w:p>
    <w:p w14:paraId="1E99EF5B" w14:textId="77777777" w:rsidR="00166E3A" w:rsidRPr="000C40B2" w:rsidRDefault="00166E3A" w:rsidP="007548D5">
      <w:pPr>
        <w:pStyle w:val="ListBullet"/>
        <w:keepNext/>
        <w:keepLines/>
      </w:pPr>
      <w:r w:rsidRPr="000C40B2">
        <w:t>Corporate Commonwealth Entity</w:t>
      </w:r>
    </w:p>
    <w:p w14:paraId="12804303" w14:textId="77777777" w:rsidR="00166E3A" w:rsidRPr="000C40B2" w:rsidRDefault="00166E3A" w:rsidP="007548D5">
      <w:pPr>
        <w:pStyle w:val="ListBullet"/>
        <w:keepNext/>
        <w:keepLines/>
      </w:pPr>
      <w:r w:rsidRPr="000C40B2">
        <w:t>Non-Corporate Commonwealth Entity</w:t>
      </w:r>
    </w:p>
    <w:p w14:paraId="5D979278" w14:textId="77777777" w:rsidR="00166E3A" w:rsidRPr="000C40B2" w:rsidRDefault="00166E3A" w:rsidP="007548D5">
      <w:pPr>
        <w:pStyle w:val="ListBullet"/>
        <w:keepNext/>
        <w:keepLines/>
      </w:pPr>
      <w:r w:rsidRPr="000C40B2">
        <w:t>Non-Corporate Commonwealth Statutory Authority</w:t>
      </w:r>
    </w:p>
    <w:p w14:paraId="1ADAF145" w14:textId="77777777" w:rsidR="00166E3A" w:rsidRPr="000C40B2" w:rsidRDefault="00166E3A" w:rsidP="007548D5">
      <w:pPr>
        <w:pStyle w:val="ListBullet"/>
        <w:keepNext/>
        <w:keepLines/>
      </w:pPr>
      <w:r w:rsidRPr="000C40B2">
        <w:t>Commonwealth Company</w:t>
      </w:r>
    </w:p>
    <w:p w14:paraId="5C669837" w14:textId="77777777" w:rsidR="00166E3A" w:rsidRPr="000C40B2" w:rsidRDefault="00166E3A" w:rsidP="00166E3A">
      <w:pPr>
        <w:pStyle w:val="ListBullet"/>
      </w:pPr>
      <w:r w:rsidRPr="000C40B2">
        <w:t xml:space="preserve">Corporate State or Territory Entity </w:t>
      </w:r>
      <w:r>
        <w:t>(note: any universities falling under this classification will be treated as Statutory Entity for the purpose of this grant opportunity and are eligible to apply)</w:t>
      </w:r>
    </w:p>
    <w:p w14:paraId="66EA6000" w14:textId="77777777" w:rsidR="00166E3A" w:rsidRPr="000C40B2" w:rsidRDefault="00166E3A" w:rsidP="00166E3A">
      <w:pPr>
        <w:pStyle w:val="ListBullet"/>
      </w:pPr>
      <w:r w:rsidRPr="000C40B2">
        <w:t>Non-corporate State or Territory Entity</w:t>
      </w:r>
    </w:p>
    <w:p w14:paraId="4871E107" w14:textId="77777777" w:rsidR="00166E3A" w:rsidRPr="000C40B2" w:rsidRDefault="00166E3A" w:rsidP="00166E3A">
      <w:pPr>
        <w:pStyle w:val="ListBullet"/>
        <w:rPr>
          <w:rStyle w:val="highlightedtextChar"/>
          <w:rFonts w:cs="Arial"/>
          <w:b w:val="0"/>
        </w:rPr>
      </w:pPr>
      <w:r w:rsidRPr="000C40B2">
        <w:t>Non-corporate State or Territory Statutory Authority</w:t>
      </w:r>
    </w:p>
    <w:p w14:paraId="53D29B24" w14:textId="77777777" w:rsidR="00166E3A" w:rsidRPr="008D1E2C" w:rsidRDefault="00166E3A" w:rsidP="00166E3A">
      <w:pPr>
        <w:pStyle w:val="ListBullet"/>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 xml:space="preserve">Local Government </w:t>
      </w:r>
    </w:p>
    <w:p w14:paraId="51968680" w14:textId="77777777" w:rsidR="00166E3A" w:rsidRPr="008D1E2C" w:rsidRDefault="00166E3A" w:rsidP="00166E3A">
      <w:pPr>
        <w:pStyle w:val="ListBullet"/>
        <w:rPr>
          <w:rFonts w:cs="Arial"/>
        </w:rPr>
      </w:pPr>
      <w:r w:rsidRPr="008D1E2C">
        <w:rPr>
          <w:rFonts w:cs="Arial"/>
        </w:rPr>
        <w:t>International Entity</w:t>
      </w:r>
    </w:p>
    <w:p w14:paraId="16B2AED9" w14:textId="77777777" w:rsidR="00166E3A" w:rsidRDefault="00166E3A" w:rsidP="00166E3A">
      <w:pPr>
        <w:pStyle w:val="ListBullet"/>
        <w:rPr>
          <w:rFonts w:cs="Arial"/>
          <w:lang w:eastAsia="en-AU"/>
        </w:rPr>
      </w:pPr>
      <w:r w:rsidRPr="008D1E2C">
        <w:rPr>
          <w:rFonts w:cs="Arial"/>
          <w:lang w:eastAsia="en-AU"/>
        </w:rPr>
        <w:t>Sole Trader</w:t>
      </w:r>
    </w:p>
    <w:p w14:paraId="5FEA8635" w14:textId="77777777" w:rsidR="00166E3A" w:rsidRPr="008D1E2C" w:rsidRDefault="00166E3A" w:rsidP="00166E3A">
      <w:pPr>
        <w:pStyle w:val="ListBullet"/>
        <w:rPr>
          <w:rStyle w:val="highlightedtextChar"/>
          <w:rFonts w:ascii="Arial" w:hAnsi="Arial" w:cs="Arial"/>
          <w:b w:val="0"/>
          <w:color w:val="auto"/>
          <w:sz w:val="20"/>
          <w:szCs w:val="20"/>
        </w:rPr>
      </w:pPr>
      <w:r w:rsidRPr="008D1E2C">
        <w:rPr>
          <w:rStyle w:val="highlightedtextChar"/>
          <w:rFonts w:ascii="Arial" w:hAnsi="Arial" w:cs="Arial"/>
          <w:b w:val="0"/>
          <w:color w:val="auto"/>
          <w:sz w:val="20"/>
          <w:szCs w:val="20"/>
        </w:rPr>
        <w:t>Person</w:t>
      </w:r>
      <w:r>
        <w:rPr>
          <w:rStyle w:val="highlightedtextChar"/>
          <w:rFonts w:ascii="Arial" w:hAnsi="Arial" w:cs="Arial"/>
          <w:b w:val="0"/>
          <w:color w:val="auto"/>
          <w:sz w:val="20"/>
          <w:szCs w:val="20"/>
        </w:rPr>
        <w:t>.</w:t>
      </w:r>
      <w:r w:rsidRPr="008D1E2C">
        <w:rPr>
          <w:rStyle w:val="highlightedtextChar"/>
          <w:rFonts w:ascii="Arial" w:hAnsi="Arial" w:cs="Arial"/>
          <w:b w:val="0"/>
          <w:color w:val="auto"/>
          <w:sz w:val="20"/>
          <w:szCs w:val="20"/>
        </w:rPr>
        <w:t xml:space="preserve"> </w:t>
      </w:r>
    </w:p>
    <w:p w14:paraId="432B951E" w14:textId="57A65B18" w:rsidR="00166E3A" w:rsidRDefault="00166E3A" w:rsidP="00166E3A">
      <w:pPr>
        <w:spacing w:before="60"/>
        <w:contextualSpacing/>
        <w:rPr>
          <w:rFonts w:cs="Arial"/>
          <w:lang w:val="en-GB"/>
        </w:rPr>
      </w:pPr>
      <w:r>
        <w:rPr>
          <w:rFonts w:cs="Arial"/>
          <w:lang w:val="en-GB"/>
        </w:rPr>
        <w:t>Please note:</w:t>
      </w:r>
      <w:r w:rsidRPr="005F0384">
        <w:rPr>
          <w:rFonts w:cs="Arial"/>
          <w:lang w:val="en-GB"/>
        </w:rPr>
        <w:t xml:space="preserve"> If your entity type is not </w:t>
      </w:r>
      <w:proofErr w:type="gramStart"/>
      <w:r w:rsidRPr="005F0384">
        <w:rPr>
          <w:rFonts w:cs="Arial"/>
          <w:lang w:val="en-GB"/>
        </w:rPr>
        <w:t>listed</w:t>
      </w:r>
      <w:proofErr w:type="gramEnd"/>
      <w:r>
        <w:rPr>
          <w:rFonts w:cs="Arial"/>
          <w:lang w:val="en-GB"/>
        </w:rPr>
        <w:t xml:space="preserve"> in </w:t>
      </w:r>
      <w:r w:rsidRPr="00AB3C0F">
        <w:rPr>
          <w:rFonts w:cs="Arial"/>
          <w:lang w:val="en-GB"/>
        </w:rPr>
        <w:t xml:space="preserve">section </w:t>
      </w:r>
      <w:r w:rsidR="00700DDA" w:rsidRPr="00AB3C0F">
        <w:rPr>
          <w:rFonts w:cs="Arial"/>
          <w:lang w:val="en-GB"/>
        </w:rPr>
        <w:t>4</w:t>
      </w:r>
      <w:r w:rsidR="00700DDA">
        <w:rPr>
          <w:rFonts w:cs="Arial"/>
          <w:lang w:val="en-GB"/>
        </w:rPr>
        <w:t>.4</w:t>
      </w:r>
      <w:r w:rsidRPr="005F0384">
        <w:rPr>
          <w:rFonts w:cs="Arial"/>
          <w:lang w:val="en-GB"/>
        </w:rPr>
        <w:t xml:space="preserve"> above you are not eligible to apply and your application will not be assessed.</w:t>
      </w:r>
    </w:p>
    <w:p w14:paraId="17240BD4" w14:textId="77777777" w:rsidR="00A35F51" w:rsidRDefault="003E33AA" w:rsidP="007548D5">
      <w:pPr>
        <w:pStyle w:val="Heading2"/>
      </w:pPr>
      <w:bookmarkStart w:id="31" w:name="_Toc13143427"/>
      <w:bookmarkStart w:id="32" w:name="_Toc57299751"/>
      <w:r>
        <w:t>What the grant money can be used for</w:t>
      </w:r>
      <w:bookmarkStart w:id="33" w:name="_Toc529276510"/>
      <w:bookmarkStart w:id="34" w:name="_Toc529276511"/>
      <w:bookmarkStart w:id="35" w:name="_Toc529276512"/>
      <w:bookmarkStart w:id="36" w:name="_Toc529276513"/>
      <w:bookmarkStart w:id="37" w:name="_Toc529276514"/>
      <w:bookmarkStart w:id="38" w:name="_Toc529276515"/>
      <w:bookmarkEnd w:id="31"/>
      <w:bookmarkEnd w:id="32"/>
      <w:bookmarkEnd w:id="33"/>
      <w:bookmarkEnd w:id="34"/>
      <w:bookmarkEnd w:id="35"/>
      <w:bookmarkEnd w:id="36"/>
      <w:bookmarkEnd w:id="37"/>
      <w:bookmarkEnd w:id="38"/>
    </w:p>
    <w:p w14:paraId="5CE684FA" w14:textId="697F3C22" w:rsidR="00387218" w:rsidRDefault="007101E7" w:rsidP="007548D5">
      <w:pPr>
        <w:pStyle w:val="Heading3"/>
      </w:pPr>
      <w:bookmarkStart w:id="39" w:name="_Toc57299752"/>
      <w:r w:rsidRPr="005E1F31">
        <w:t>Eligible</w:t>
      </w:r>
      <w:r w:rsidR="00805843" w:rsidRPr="005E1F31">
        <w:t xml:space="preserve"> </w:t>
      </w:r>
      <w:r w:rsidR="002A3B09">
        <w:t>DCA</w:t>
      </w:r>
      <w:r w:rsidR="003E1588">
        <w:t xml:space="preserve"> </w:t>
      </w:r>
      <w:r w:rsidR="0043194E">
        <w:t>g</w:t>
      </w:r>
      <w:r w:rsidR="00805843" w:rsidRPr="005E1F31">
        <w:t xml:space="preserve">rant </w:t>
      </w:r>
      <w:r w:rsidR="0043194E">
        <w:t>a</w:t>
      </w:r>
      <w:r w:rsidR="00805843" w:rsidRPr="005E1F31">
        <w:t>ctivities</w:t>
      </w:r>
      <w:bookmarkEnd w:id="39"/>
    </w:p>
    <w:p w14:paraId="1288572B" w14:textId="46C863A6" w:rsidR="007E549F" w:rsidRDefault="00764908" w:rsidP="00764908">
      <w:pPr>
        <w:rPr>
          <w:rFonts w:cs="Arial"/>
          <w:lang w:bidi="en-US"/>
        </w:rPr>
      </w:pPr>
      <w:bookmarkStart w:id="40" w:name="_Ref468355814"/>
      <w:bookmarkStart w:id="41" w:name="_Toc383003258"/>
      <w:bookmarkStart w:id="42" w:name="_Toc164844265"/>
      <w:r w:rsidRPr="00764908">
        <w:rPr>
          <w:rFonts w:cs="Arial"/>
          <w:lang w:bidi="en-US"/>
        </w:rPr>
        <w:t>Eligible applicants may apply for funding of up to $10,000 (GST exclusive) for disability</w:t>
      </w:r>
      <w:r w:rsidRPr="00764908">
        <w:rPr>
          <w:rFonts w:cs="Arial"/>
          <w:lang w:bidi="en-US"/>
        </w:rPr>
        <w:noBreakHyphen/>
        <w:t>related conferences</w:t>
      </w:r>
      <w:r w:rsidR="00C275E0">
        <w:rPr>
          <w:rFonts w:cs="Arial"/>
          <w:lang w:bidi="en-US"/>
        </w:rPr>
        <w:t>,</w:t>
      </w:r>
      <w:r w:rsidRPr="00764908">
        <w:rPr>
          <w:rFonts w:cs="Arial"/>
          <w:lang w:bidi="en-US"/>
        </w:rPr>
        <w:t xml:space="preserve"> with a national focus</w:t>
      </w:r>
      <w:r w:rsidR="00C275E0">
        <w:rPr>
          <w:rFonts w:cs="Arial"/>
          <w:lang w:bidi="en-US"/>
        </w:rPr>
        <w:t>,</w:t>
      </w:r>
      <w:r w:rsidRPr="00764908">
        <w:rPr>
          <w:rFonts w:cs="Arial"/>
          <w:lang w:bidi="en-US"/>
        </w:rPr>
        <w:t xml:space="preserve"> planned fo</w:t>
      </w:r>
      <w:r w:rsidR="009000BB">
        <w:rPr>
          <w:rFonts w:cs="Arial"/>
          <w:lang w:bidi="en-US"/>
        </w:rPr>
        <w:t xml:space="preserve">r the </w:t>
      </w:r>
      <w:r w:rsidR="007003EE">
        <w:rPr>
          <w:rFonts w:cs="Arial"/>
          <w:lang w:bidi="en-US"/>
        </w:rPr>
        <w:t>2021</w:t>
      </w:r>
      <w:r w:rsidR="00700DDA">
        <w:t>–</w:t>
      </w:r>
      <w:r w:rsidR="007003EE">
        <w:rPr>
          <w:rFonts w:cs="Arial"/>
          <w:lang w:bidi="en-US"/>
        </w:rPr>
        <w:t>22</w:t>
      </w:r>
      <w:r w:rsidR="009000BB">
        <w:rPr>
          <w:rFonts w:cs="Arial"/>
          <w:lang w:bidi="en-US"/>
        </w:rPr>
        <w:t xml:space="preserve"> financial year. </w:t>
      </w:r>
    </w:p>
    <w:p w14:paraId="1384D920" w14:textId="77777777" w:rsidR="00764908" w:rsidRPr="00764908" w:rsidRDefault="00612AF1" w:rsidP="00764908">
      <w:pPr>
        <w:rPr>
          <w:rFonts w:cs="Arial"/>
          <w:lang w:bidi="en-US"/>
        </w:rPr>
      </w:pPr>
      <w:r>
        <w:rPr>
          <w:rFonts w:cs="Arial"/>
          <w:lang w:bidi="en-US"/>
        </w:rPr>
        <w:t xml:space="preserve">The following </w:t>
      </w:r>
      <w:r w:rsidR="009000BB">
        <w:rPr>
          <w:rFonts w:cs="Arial"/>
          <w:lang w:bidi="en-US"/>
        </w:rPr>
        <w:t xml:space="preserve">activities </w:t>
      </w:r>
      <w:r>
        <w:rPr>
          <w:rFonts w:cs="Arial"/>
          <w:lang w:bidi="en-US"/>
        </w:rPr>
        <w:t>are eligible for grant funding:</w:t>
      </w:r>
    </w:p>
    <w:p w14:paraId="6A8A658F" w14:textId="77777777" w:rsidR="00764908" w:rsidRPr="00EC5DB4" w:rsidRDefault="00612AF1" w:rsidP="003207E7">
      <w:pPr>
        <w:pStyle w:val="ListBullet"/>
      </w:pPr>
      <w:r w:rsidRPr="00EC5DB4">
        <w:t>a</w:t>
      </w:r>
      <w:r w:rsidR="00764908" w:rsidRPr="00EC5DB4">
        <w:t>ssist</w:t>
      </w:r>
      <w:r w:rsidRPr="00EC5DB4">
        <w:t>ance for</w:t>
      </w:r>
      <w:r w:rsidR="00764908" w:rsidRPr="00EC5DB4">
        <w:t xml:space="preserve"> people with disability with the costs of attending conferences (for example, conference fees, accommodation, travel for domestic participants) and/or</w:t>
      </w:r>
    </w:p>
    <w:p w14:paraId="5A66FCFC" w14:textId="77777777" w:rsidR="00764908" w:rsidRPr="009A1CA4" w:rsidRDefault="00764908" w:rsidP="003207E7">
      <w:pPr>
        <w:pStyle w:val="ListBullet"/>
      </w:pPr>
      <w:r w:rsidRPr="00285F1B">
        <w:t>assist</w:t>
      </w:r>
      <w:r w:rsidR="00612AF1" w:rsidRPr="00285F1B">
        <w:t>ance for</w:t>
      </w:r>
      <w:r w:rsidRPr="00285F1B">
        <w:t xml:space="preserve"> family members or carers providing support to a person with disability attending a conference (for example with costs associated with conference fees, accommodation, travel for domestic participants) and</w:t>
      </w:r>
      <w:r w:rsidRPr="009A1CA4">
        <w:t>/or</w:t>
      </w:r>
    </w:p>
    <w:p w14:paraId="3C0427D0" w14:textId="77777777" w:rsidR="00764908" w:rsidRPr="003207E7" w:rsidRDefault="00612AF1" w:rsidP="003207E7">
      <w:pPr>
        <w:pStyle w:val="ListBullet"/>
      </w:pPr>
      <w:r w:rsidRPr="009A1CA4">
        <w:t>facilitating</w:t>
      </w:r>
      <w:r w:rsidR="00764908" w:rsidRPr="00FD704A">
        <w:t xml:space="preserve"> access so that people with disability can participate in conferences (for example, by funding accessible</w:t>
      </w:r>
      <w:r w:rsidR="006105B4">
        <w:t xml:space="preserve"> materials,</w:t>
      </w:r>
      <w:r w:rsidR="00764908" w:rsidRPr="00FD704A">
        <w:t xml:space="preserve"> assistive computer devices or software,</w:t>
      </w:r>
      <w:r w:rsidR="006105B4" w:rsidRPr="006105B4">
        <w:t xml:space="preserve"> technology enhancements </w:t>
      </w:r>
      <w:r w:rsidR="006105B4">
        <w:t>so people with disability can</w:t>
      </w:r>
      <w:r w:rsidR="006105B4" w:rsidRPr="006105B4">
        <w:t xml:space="preserve"> participate remotely, </w:t>
      </w:r>
      <w:proofErr w:type="spellStart"/>
      <w:r w:rsidR="006105B4" w:rsidRPr="006105B4">
        <w:t>Auslan</w:t>
      </w:r>
      <w:proofErr w:type="spellEnd"/>
      <w:r w:rsidR="006105B4" w:rsidRPr="006105B4">
        <w:t xml:space="preserve"> interpreters,</w:t>
      </w:r>
      <w:r w:rsidR="00764908" w:rsidRPr="00FD704A">
        <w:t xml:space="preserve"> aids or appliances or other costs of ensuring venue accessibility).</w:t>
      </w:r>
    </w:p>
    <w:p w14:paraId="06782F5B" w14:textId="77777777" w:rsidR="00764908" w:rsidRPr="00764908" w:rsidRDefault="00764908" w:rsidP="00764908">
      <w:pPr>
        <w:rPr>
          <w:rFonts w:cs="Arial"/>
          <w:lang w:bidi="en-US"/>
        </w:rPr>
      </w:pPr>
      <w:r w:rsidRPr="00764908">
        <w:rPr>
          <w:rFonts w:cs="Arial"/>
          <w:lang w:bidi="en-US"/>
        </w:rPr>
        <w:t xml:space="preserve">Disability-related conferences are considered </w:t>
      </w:r>
      <w:proofErr w:type="gramStart"/>
      <w:r w:rsidRPr="00764908">
        <w:rPr>
          <w:rFonts w:cs="Arial"/>
          <w:lang w:bidi="en-US"/>
        </w:rPr>
        <w:t>to be conferences</w:t>
      </w:r>
      <w:proofErr w:type="gramEnd"/>
      <w:r w:rsidRPr="00764908">
        <w:rPr>
          <w:rFonts w:cs="Arial"/>
          <w:lang w:bidi="en-US"/>
        </w:rPr>
        <w:t xml:space="preserve"> for which at least half of the schedule focuses on people with disability and issues that affect the lifetime wellbeing and social participation of people with disability.</w:t>
      </w:r>
    </w:p>
    <w:p w14:paraId="4BBD72E6" w14:textId="77777777" w:rsidR="00764908" w:rsidRPr="00764908" w:rsidRDefault="00764908" w:rsidP="00764908">
      <w:pPr>
        <w:rPr>
          <w:rFonts w:cs="Arial"/>
          <w:lang w:bidi="en-US"/>
        </w:rPr>
      </w:pPr>
      <w:r w:rsidRPr="00764908">
        <w:rPr>
          <w:rFonts w:cs="Arial"/>
          <w:lang w:bidi="en-US"/>
        </w:rPr>
        <w:t xml:space="preserve">A ‘nationally-focused’ conference is considered </w:t>
      </w:r>
      <w:proofErr w:type="gramStart"/>
      <w:r w:rsidRPr="00764908">
        <w:rPr>
          <w:rFonts w:cs="Arial"/>
          <w:lang w:bidi="en-US"/>
        </w:rPr>
        <w:t>to be a</w:t>
      </w:r>
      <w:proofErr w:type="gramEnd"/>
      <w:r w:rsidRPr="00764908">
        <w:rPr>
          <w:rFonts w:cs="Arial"/>
          <w:lang w:bidi="en-US"/>
        </w:rPr>
        <w:t xml:space="preserve"> conference:</w:t>
      </w:r>
    </w:p>
    <w:p w14:paraId="3DEDCE47" w14:textId="77777777" w:rsidR="00764908" w:rsidRPr="00764908" w:rsidRDefault="00764908" w:rsidP="00434EA6">
      <w:pPr>
        <w:numPr>
          <w:ilvl w:val="0"/>
          <w:numId w:val="20"/>
        </w:numPr>
        <w:rPr>
          <w:rFonts w:cs="Arial"/>
          <w:lang w:bidi="en-US"/>
        </w:rPr>
      </w:pPr>
      <w:r w:rsidRPr="00764908">
        <w:rPr>
          <w:rFonts w:cs="Arial"/>
          <w:lang w:bidi="en-US"/>
        </w:rPr>
        <w:t>for which the majority of the conference schedule focuses on national (rather than state, local or regional) issues</w:t>
      </w:r>
      <w:r w:rsidR="00453B95">
        <w:rPr>
          <w:rFonts w:cs="Arial"/>
          <w:lang w:bidi="en-US"/>
        </w:rPr>
        <w:t xml:space="preserve"> and</w:t>
      </w:r>
    </w:p>
    <w:p w14:paraId="670F42C5" w14:textId="77777777" w:rsidR="00764908" w:rsidRPr="00764908" w:rsidRDefault="00764908" w:rsidP="00434EA6">
      <w:pPr>
        <w:numPr>
          <w:ilvl w:val="0"/>
          <w:numId w:val="20"/>
        </w:numPr>
        <w:rPr>
          <w:rFonts w:cs="Arial"/>
          <w:lang w:bidi="en-US"/>
        </w:rPr>
      </w:pPr>
      <w:proofErr w:type="gramStart"/>
      <w:r w:rsidRPr="00764908">
        <w:rPr>
          <w:rFonts w:cs="Arial"/>
          <w:lang w:bidi="en-US"/>
        </w:rPr>
        <w:t>which</w:t>
      </w:r>
      <w:proofErr w:type="gramEnd"/>
      <w:r w:rsidRPr="00764908">
        <w:rPr>
          <w:rFonts w:cs="Arial"/>
          <w:lang w:bidi="en-US"/>
        </w:rPr>
        <w:t xml:space="preserve"> is open to participants from across Australia (rather than being restricted to participants in a particular state or territory).</w:t>
      </w:r>
    </w:p>
    <w:p w14:paraId="4F817C9F" w14:textId="77777777" w:rsidR="00EC04E1" w:rsidRDefault="00EC04E1" w:rsidP="007548D5">
      <w:pPr>
        <w:pStyle w:val="Heading3"/>
      </w:pPr>
      <w:bookmarkStart w:id="43" w:name="_Toc57299753"/>
      <w:r>
        <w:lastRenderedPageBreak/>
        <w:t xml:space="preserve">Eligible </w:t>
      </w:r>
      <w:r w:rsidR="002A3B09">
        <w:t>DCA</w:t>
      </w:r>
      <w:r w:rsidR="003E1588">
        <w:t xml:space="preserve"> </w:t>
      </w:r>
      <w:r>
        <w:t>expenditure</w:t>
      </w:r>
      <w:bookmarkEnd w:id="43"/>
      <w:r w:rsidR="00AD6183">
        <w:t xml:space="preserve"> </w:t>
      </w:r>
    </w:p>
    <w:p w14:paraId="3596BFAC" w14:textId="77777777" w:rsidR="00352855" w:rsidRPr="00764908" w:rsidRDefault="00352855" w:rsidP="00352855">
      <w:pPr>
        <w:rPr>
          <w:rFonts w:cs="Arial"/>
        </w:rPr>
      </w:pPr>
      <w:r w:rsidRPr="00764908">
        <w:rPr>
          <w:rFonts w:cs="Arial"/>
        </w:rPr>
        <w:t xml:space="preserve">You can only spend grant funds on eligible grant activities as </w:t>
      </w:r>
      <w:r w:rsidR="007B75DA">
        <w:rPr>
          <w:rFonts w:cs="Arial"/>
        </w:rPr>
        <w:t xml:space="preserve">outlined in </w:t>
      </w:r>
      <w:r w:rsidR="00676F77">
        <w:rPr>
          <w:rFonts w:cs="Arial"/>
        </w:rPr>
        <w:t xml:space="preserve">section </w:t>
      </w:r>
      <w:r w:rsidR="007B75DA">
        <w:rPr>
          <w:rFonts w:cs="Arial"/>
        </w:rPr>
        <w:t xml:space="preserve">5.1 above and </w:t>
      </w:r>
      <w:r w:rsidRPr="00764908">
        <w:rPr>
          <w:rFonts w:cs="Arial"/>
        </w:rPr>
        <w:t xml:space="preserve">defined in the grant details in your grant agreement. </w:t>
      </w:r>
    </w:p>
    <w:p w14:paraId="7343F024" w14:textId="77777777" w:rsidR="00BD7A0B" w:rsidRPr="00056EE2" w:rsidRDefault="00BD7A0B" w:rsidP="00056EE2">
      <w:r>
        <w:t>We may update the guidelines on eligible and ineligible expendi</w:t>
      </w:r>
      <w:r w:rsidR="00056EE2">
        <w:t xml:space="preserve">ture from time to time. If your </w:t>
      </w:r>
      <w:r>
        <w:t xml:space="preserve">application is successful, the version in place when you submitted your application applies to your </w:t>
      </w:r>
      <w:r w:rsidRPr="00056EE2">
        <w:t>g</w:t>
      </w:r>
      <w:r w:rsidR="00056EE2" w:rsidRPr="00056EE2">
        <w:t>rant activity.</w:t>
      </w:r>
    </w:p>
    <w:p w14:paraId="106079EF" w14:textId="77777777" w:rsidR="004B3384" w:rsidRDefault="00BD7A0B" w:rsidP="00056EE2">
      <w:r>
        <w:t xml:space="preserve">Not all expenditure on </w:t>
      </w:r>
      <w:r w:rsidRPr="00056EE2">
        <w:t xml:space="preserve">your </w:t>
      </w:r>
      <w:r w:rsidR="00056EE2" w:rsidRPr="00056EE2">
        <w:t xml:space="preserve">grant activity </w:t>
      </w:r>
      <w:r>
        <w:t xml:space="preserve">may be eligible for grant funding. </w:t>
      </w:r>
      <w:r w:rsidRPr="00E162FF">
        <w:t xml:space="preserve">The </w:t>
      </w:r>
      <w:r w:rsidR="004B3384">
        <w:t>decision maker</w:t>
      </w:r>
      <w:r w:rsidRPr="00E162FF">
        <w:t xml:space="preserve"> makes the final decision </w:t>
      </w:r>
      <w:r>
        <w:t>on what is</w:t>
      </w:r>
      <w:r w:rsidRPr="00E162FF">
        <w:t xml:space="preserve"> eligible expenditure</w:t>
      </w:r>
      <w:r w:rsidR="004B3384">
        <w:t>.</w:t>
      </w:r>
      <w:r w:rsidRPr="00E162FF">
        <w:t xml:space="preserve"> </w:t>
      </w:r>
    </w:p>
    <w:p w14:paraId="60328C2E" w14:textId="77777777" w:rsidR="00AE63B8" w:rsidRDefault="00AE63B8" w:rsidP="00AE63B8">
      <w:pPr>
        <w:pStyle w:val="ListBullet"/>
        <w:numPr>
          <w:ilvl w:val="0"/>
          <w:numId w:val="0"/>
        </w:numPr>
      </w:pPr>
      <w:r>
        <w:t>You must incur the expenditure on your grant activities between the start date and completion date for your grant agreement for it to be eligible.</w:t>
      </w:r>
    </w:p>
    <w:p w14:paraId="0E38B00F" w14:textId="77777777" w:rsidR="00E95540" w:rsidRPr="00C330AE" w:rsidRDefault="00907078" w:rsidP="007548D5">
      <w:pPr>
        <w:pStyle w:val="Heading3"/>
      </w:pPr>
      <w:bookmarkStart w:id="44" w:name="_Toc506537745"/>
      <w:bookmarkStart w:id="45" w:name="_Toc506537746"/>
      <w:bookmarkStart w:id="46" w:name="_Toc506537747"/>
      <w:bookmarkStart w:id="47" w:name="_Toc506537748"/>
      <w:bookmarkStart w:id="48" w:name="_Toc506537749"/>
      <w:bookmarkStart w:id="49" w:name="_Toc506537751"/>
      <w:bookmarkStart w:id="50" w:name="_Toc506537752"/>
      <w:bookmarkStart w:id="51" w:name="_Toc506537753"/>
      <w:bookmarkStart w:id="52" w:name="_Toc506537754"/>
      <w:bookmarkStart w:id="53" w:name="_Toc506537755"/>
      <w:bookmarkStart w:id="54" w:name="_Toc506537756"/>
      <w:bookmarkStart w:id="55" w:name="_Toc506537757"/>
      <w:bookmarkStart w:id="56" w:name="_Toc57299754"/>
      <w:bookmarkEnd w:id="40"/>
      <w:bookmarkEnd w:id="44"/>
      <w:bookmarkEnd w:id="45"/>
      <w:bookmarkEnd w:id="46"/>
      <w:bookmarkEnd w:id="47"/>
      <w:bookmarkEnd w:id="48"/>
      <w:bookmarkEnd w:id="49"/>
      <w:bookmarkEnd w:id="50"/>
      <w:bookmarkEnd w:id="51"/>
      <w:bookmarkEnd w:id="52"/>
      <w:bookmarkEnd w:id="53"/>
      <w:bookmarkEnd w:id="54"/>
      <w:bookmarkEnd w:id="55"/>
      <w:r>
        <w:t xml:space="preserve">What the </w:t>
      </w:r>
      <w:r w:rsidR="0028343D">
        <w:t xml:space="preserve">DCA </w:t>
      </w:r>
      <w:r>
        <w:t>grant money cannot be used for</w:t>
      </w:r>
      <w:bookmarkEnd w:id="56"/>
    </w:p>
    <w:p w14:paraId="2FC6DFC7" w14:textId="77777777" w:rsidR="00D04FD6" w:rsidRDefault="003848A4" w:rsidP="00D04FD6">
      <w:bookmarkStart w:id="57" w:name="_Ref468355804"/>
      <w:r w:rsidRPr="000A271A">
        <w:rPr>
          <w:rFonts w:cstheme="minorHAnsi"/>
        </w:rPr>
        <w:t>You cannot use the grant for the following activities:</w:t>
      </w:r>
    </w:p>
    <w:p w14:paraId="7B83B533" w14:textId="77777777" w:rsidR="00056EE2" w:rsidRPr="00327C43" w:rsidRDefault="00056EE2" w:rsidP="00056EE2">
      <w:pPr>
        <w:pStyle w:val="ListBullet"/>
      </w:pPr>
      <w:r w:rsidRPr="00327C43">
        <w:t>conferences which are not nationally-focused</w:t>
      </w:r>
    </w:p>
    <w:p w14:paraId="06CB528D" w14:textId="77777777" w:rsidR="00056EE2" w:rsidRPr="00327C43" w:rsidRDefault="00056EE2" w:rsidP="00056EE2">
      <w:pPr>
        <w:pStyle w:val="ListBullet"/>
      </w:pPr>
      <w:r w:rsidRPr="00327C43">
        <w:t>conferences which are not disability</w:t>
      </w:r>
      <w:r w:rsidRPr="00327C43">
        <w:noBreakHyphen/>
        <w:t>related</w:t>
      </w:r>
    </w:p>
    <w:p w14:paraId="412AA9CA" w14:textId="77777777" w:rsidR="00056EE2" w:rsidRPr="00327C43" w:rsidRDefault="00056EE2" w:rsidP="00056EE2">
      <w:pPr>
        <w:pStyle w:val="ListBullet"/>
      </w:pPr>
      <w:r w:rsidRPr="00327C43">
        <w:t>to provide support to a person without disability, unless they are a family member or carer who is attending specifically to support a person with disability to participate</w:t>
      </w:r>
    </w:p>
    <w:p w14:paraId="1CC07790" w14:textId="77777777" w:rsidR="00056EE2" w:rsidRPr="00327C43" w:rsidRDefault="00056EE2" w:rsidP="00056EE2">
      <w:pPr>
        <w:pStyle w:val="ListBullet"/>
      </w:pPr>
      <w:r w:rsidRPr="00327C43">
        <w:t>international travel, international conferences, international presenters/speakers or international participants</w:t>
      </w:r>
    </w:p>
    <w:p w14:paraId="1EB7863D" w14:textId="77777777" w:rsidR="00056EE2" w:rsidRPr="00327C43" w:rsidRDefault="00056EE2" w:rsidP="00056EE2">
      <w:pPr>
        <w:pStyle w:val="ListBullet"/>
      </w:pPr>
      <w:r w:rsidRPr="00327C43">
        <w:t>presenters/speakers without disability to present at a conference</w:t>
      </w:r>
    </w:p>
    <w:p w14:paraId="01A58B1C" w14:textId="77777777" w:rsidR="003848A4" w:rsidRPr="000A271A" w:rsidRDefault="003848A4" w:rsidP="00D04FD6">
      <w:pPr>
        <w:pStyle w:val="ListBullet"/>
      </w:pPr>
      <w:r w:rsidRPr="00D04FD6">
        <w:t>purchase</w:t>
      </w:r>
      <w:r w:rsidR="00A85B02">
        <w:t xml:space="preserve"> of land</w:t>
      </w:r>
      <w:r w:rsidR="00797A0B">
        <w:t>, major capital expenditure or major construction/capital works</w:t>
      </w:r>
    </w:p>
    <w:p w14:paraId="46D66672" w14:textId="77777777" w:rsidR="003848A4" w:rsidRPr="000A271A" w:rsidRDefault="003848A4" w:rsidP="003848A4">
      <w:pPr>
        <w:pStyle w:val="ListBullet"/>
      </w:pPr>
      <w:r w:rsidRPr="000A271A">
        <w:t>costs incurred in the preparation of a grant appli</w:t>
      </w:r>
      <w:r w:rsidR="00A85B02">
        <w:t>cation or related documentation</w:t>
      </w:r>
    </w:p>
    <w:p w14:paraId="2A2502E0" w14:textId="77777777" w:rsidR="003848A4" w:rsidRPr="000A271A" w:rsidRDefault="003848A4" w:rsidP="003848A4">
      <w:pPr>
        <w:pStyle w:val="ListBullet"/>
      </w:pPr>
      <w:r w:rsidRPr="000A271A">
        <w:t>subsidy of general ongoing administration of an organisation such</w:t>
      </w:r>
      <w:r w:rsidR="00A85B02">
        <w:t xml:space="preserve"> as electricity, phone</w:t>
      </w:r>
      <w:r w:rsidR="00797A0B">
        <w:t xml:space="preserve">, </w:t>
      </w:r>
      <w:r w:rsidR="00A85B02">
        <w:t>rent</w:t>
      </w:r>
      <w:r w:rsidR="00797A0B">
        <w:t xml:space="preserve"> or staff expenses</w:t>
      </w:r>
    </w:p>
    <w:p w14:paraId="68EC1A0C" w14:textId="77777777" w:rsidR="003848A4" w:rsidRDefault="003848A4" w:rsidP="003848A4">
      <w:pPr>
        <w:pStyle w:val="ListBullet"/>
      </w:pPr>
      <w:proofErr w:type="gramStart"/>
      <w:r w:rsidRPr="000A271A">
        <w:t>activities</w:t>
      </w:r>
      <w:proofErr w:type="gramEnd"/>
      <w:r w:rsidRPr="000A271A">
        <w:t xml:space="preserve">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44B033EC" w14:textId="713D3C37" w:rsidR="000752EC" w:rsidRDefault="00093D3F" w:rsidP="00BB102D">
      <w:pPr>
        <w:pStyle w:val="ListBullet"/>
        <w:numPr>
          <w:ilvl w:val="0"/>
          <w:numId w:val="0"/>
        </w:numPr>
        <w:rPr>
          <w:b/>
        </w:rPr>
      </w:pPr>
      <w:r w:rsidRPr="003C3D5B">
        <w:rPr>
          <w:b/>
        </w:rPr>
        <w:t>If you are receiving (or applying for) other government funding related to your nominated conference, you must specify in your application form, the intended purpose of that funding (</w:t>
      </w:r>
      <w:r w:rsidR="00700DDA">
        <w:rPr>
          <w:b/>
        </w:rPr>
        <w:t>that is,</w:t>
      </w:r>
      <w:r w:rsidR="00FE4009" w:rsidRPr="003C3D5B">
        <w:rPr>
          <w:b/>
        </w:rPr>
        <w:t> </w:t>
      </w:r>
      <w:r w:rsidRPr="003C3D5B">
        <w:rPr>
          <w:b/>
        </w:rPr>
        <w:t>how it will be used) and how that use differs from the use proposed in your application</w:t>
      </w:r>
      <w:r w:rsidR="00B1378D" w:rsidRPr="003C3D5B">
        <w:rPr>
          <w:b/>
        </w:rPr>
        <w:t>.</w:t>
      </w:r>
    </w:p>
    <w:p w14:paraId="32CD0ECE" w14:textId="77777777" w:rsidR="008F5FA6" w:rsidRDefault="008F5FA6">
      <w:pPr>
        <w:spacing w:before="0" w:after="0" w:line="240" w:lineRule="auto"/>
        <w:rPr>
          <w:rFonts w:cs="Arial"/>
          <w:b/>
          <w:bCs/>
          <w:iCs/>
          <w:color w:val="264F90"/>
          <w:sz w:val="24"/>
          <w:szCs w:val="32"/>
        </w:rPr>
      </w:pPr>
      <w:bookmarkStart w:id="58" w:name="_Toc57299755"/>
      <w:r>
        <w:br w:type="page"/>
      </w:r>
    </w:p>
    <w:p w14:paraId="34C73F77" w14:textId="0B64BDAB" w:rsidR="00166E3A" w:rsidRPr="0028343D" w:rsidRDefault="00166E3A" w:rsidP="007548D5">
      <w:pPr>
        <w:pStyle w:val="Heading3"/>
      </w:pPr>
      <w:r w:rsidRPr="005E1F31">
        <w:lastRenderedPageBreak/>
        <w:t xml:space="preserve">Eligible </w:t>
      </w:r>
      <w:r>
        <w:t>MCIA g</w:t>
      </w:r>
      <w:r w:rsidRPr="005E1F31">
        <w:t xml:space="preserve">rant </w:t>
      </w:r>
      <w:r w:rsidRPr="0028343D">
        <w:t>activities</w:t>
      </w:r>
      <w:bookmarkEnd w:id="58"/>
    </w:p>
    <w:p w14:paraId="5ADA779E" w14:textId="77777777" w:rsidR="00166E3A" w:rsidRDefault="00166E3A" w:rsidP="00166E3A">
      <w:pPr>
        <w:rPr>
          <w:rFonts w:cs="Arial"/>
          <w:lang w:bidi="en-US"/>
        </w:rPr>
      </w:pPr>
      <w:r w:rsidRPr="003E1588">
        <w:rPr>
          <w:rFonts w:cs="Arial"/>
          <w:lang w:bidi="en-US"/>
        </w:rPr>
        <w:t xml:space="preserve">Eligible applicants may apply for funding of up </w:t>
      </w:r>
      <w:r w:rsidRPr="006770F3">
        <w:rPr>
          <w:rFonts w:cs="Arial"/>
          <w:lang w:bidi="en-US"/>
        </w:rPr>
        <w:t>to $10,000 (GST exclusive)</w:t>
      </w:r>
      <w:r>
        <w:rPr>
          <w:rFonts w:cs="Arial"/>
          <w:lang w:bidi="en-US"/>
        </w:rPr>
        <w:t xml:space="preserve"> for </w:t>
      </w:r>
      <w:r>
        <w:rPr>
          <w:rStyle w:val="highlightedtextChar"/>
          <w:rFonts w:ascii="Arial" w:hAnsi="Arial" w:cs="Arial"/>
          <w:b w:val="0"/>
          <w:color w:val="auto"/>
          <w:sz w:val="20"/>
          <w:szCs w:val="20"/>
        </w:rPr>
        <w:t xml:space="preserve">activities that influence and increase the level disability-related content in mainstream conferences. Funding </w:t>
      </w:r>
      <w:proofErr w:type="gramStart"/>
      <w:r>
        <w:rPr>
          <w:rStyle w:val="highlightedtextChar"/>
          <w:rFonts w:ascii="Arial" w:hAnsi="Arial" w:cs="Arial"/>
          <w:b w:val="0"/>
          <w:color w:val="auto"/>
          <w:sz w:val="20"/>
          <w:szCs w:val="20"/>
        </w:rPr>
        <w:t>may be used</w:t>
      </w:r>
      <w:proofErr w:type="gramEnd"/>
      <w:r>
        <w:rPr>
          <w:rStyle w:val="highlightedtextChar"/>
          <w:rFonts w:ascii="Arial" w:hAnsi="Arial" w:cs="Arial"/>
          <w:b w:val="0"/>
          <w:color w:val="auto"/>
          <w:sz w:val="20"/>
          <w:szCs w:val="20"/>
        </w:rPr>
        <w:t xml:space="preserve"> to</w:t>
      </w:r>
      <w:r>
        <w:rPr>
          <w:rFonts w:cs="Arial"/>
          <w:lang w:bidi="en-US"/>
        </w:rPr>
        <w:t>:</w:t>
      </w:r>
    </w:p>
    <w:p w14:paraId="0A2BDBDE" w14:textId="77777777" w:rsidR="00166E3A" w:rsidRDefault="00166E3A" w:rsidP="00166E3A">
      <w:pPr>
        <w:pStyle w:val="ListBullet"/>
      </w:pPr>
      <w:r w:rsidRPr="00735A99">
        <w:t>arrange</w:t>
      </w:r>
      <w:r>
        <w:t>,</w:t>
      </w:r>
      <w:r w:rsidRPr="00735A99">
        <w:t xml:space="preserve"> develop or run disability topics/content/presentations/workshops </w:t>
      </w:r>
      <w:r>
        <w:t>that will</w:t>
      </w:r>
      <w:r w:rsidRPr="00735A99">
        <w:t xml:space="preserve"> be integrated into </w:t>
      </w:r>
      <w:r>
        <w:t xml:space="preserve">a mainstream conference </w:t>
      </w:r>
      <w:r w:rsidRPr="00285F1B">
        <w:t>and</w:t>
      </w:r>
      <w:r>
        <w:t>/or</w:t>
      </w:r>
    </w:p>
    <w:p w14:paraId="4F9E839A" w14:textId="77777777" w:rsidR="00166E3A" w:rsidRPr="00A97259" w:rsidRDefault="00166E3A" w:rsidP="00166E3A">
      <w:pPr>
        <w:pStyle w:val="ListBullet"/>
      </w:pPr>
      <w:r w:rsidRPr="00735A99">
        <w:t>improve accessibility and facilitate inclusion of people with disabi</w:t>
      </w:r>
      <w:r>
        <w:t xml:space="preserve">lity so they can participate in mainstream </w:t>
      </w:r>
      <w:r w:rsidRPr="00735A99">
        <w:t>conferences (for example, by funding accessi</w:t>
      </w:r>
      <w:r>
        <w:t xml:space="preserve">ble materials, </w:t>
      </w:r>
      <w:r w:rsidRPr="00735A99">
        <w:t>assistive computer devices or software,</w:t>
      </w:r>
      <w:r>
        <w:t xml:space="preserve"> technology enhancements so people with disability can participate remotely, </w:t>
      </w:r>
      <w:proofErr w:type="spellStart"/>
      <w:r>
        <w:t>Auslan</w:t>
      </w:r>
      <w:proofErr w:type="spellEnd"/>
      <w:r>
        <w:t xml:space="preserve"> interpreters,</w:t>
      </w:r>
      <w:r w:rsidRPr="00735A99">
        <w:t xml:space="preserve"> aids or appliances or other costs of ensuring venue accessibility)</w:t>
      </w:r>
      <w:r>
        <w:t xml:space="preserve"> </w:t>
      </w:r>
      <w:r w:rsidRPr="0030439D">
        <w:t>and/or</w:t>
      </w:r>
    </w:p>
    <w:p w14:paraId="0F2B8E61" w14:textId="77777777" w:rsidR="00166E3A" w:rsidRPr="00A97259" w:rsidRDefault="00166E3A" w:rsidP="00166E3A">
      <w:pPr>
        <w:pStyle w:val="ListBullet"/>
      </w:pPr>
      <w:r w:rsidRPr="00735A99">
        <w:t xml:space="preserve">provide assistance to a person </w:t>
      </w:r>
      <w:r>
        <w:t>presenting disability</w:t>
      </w:r>
      <w:r>
        <w:noBreakHyphen/>
      </w:r>
      <w:r w:rsidRPr="00735A99">
        <w:t>related content at a conference with the costs related to attending the conference (for example, conference fees, accommodation, travel (domestic travel only)</w:t>
      </w:r>
      <w:r>
        <w:t xml:space="preserve"> </w:t>
      </w:r>
      <w:r w:rsidRPr="0030439D">
        <w:t>and</w:t>
      </w:r>
      <w:r>
        <w:t xml:space="preserve"> if required:</w:t>
      </w:r>
    </w:p>
    <w:p w14:paraId="1501D424" w14:textId="77777777" w:rsidR="00166E3A" w:rsidRDefault="00166E3A" w:rsidP="00825976">
      <w:pPr>
        <w:pStyle w:val="ListBullet"/>
        <w:numPr>
          <w:ilvl w:val="2"/>
          <w:numId w:val="9"/>
        </w:numPr>
        <w:ind w:left="714" w:hanging="357"/>
      </w:pPr>
      <w:proofErr w:type="gramStart"/>
      <w:r>
        <w:t>p</w:t>
      </w:r>
      <w:r w:rsidRPr="00735A99">
        <w:t>rovide</w:t>
      </w:r>
      <w:proofErr w:type="gramEnd"/>
      <w:r w:rsidRPr="00735A99">
        <w:t xml:space="preserve"> assistance for family members or carers providing support to a per</w:t>
      </w:r>
      <w:r>
        <w:t>son with disability presenting at a </w:t>
      </w:r>
      <w:r w:rsidRPr="00735A99">
        <w:t>conference (for example</w:t>
      </w:r>
      <w:r>
        <w:t>,</w:t>
      </w:r>
      <w:r w:rsidRPr="00735A99">
        <w:t xml:space="preserve"> with costs associated with conference fees, accommodation, travel for domestic participants). </w:t>
      </w:r>
    </w:p>
    <w:p w14:paraId="023425B3" w14:textId="77777777" w:rsidR="00166E3A" w:rsidRPr="0028343D" w:rsidRDefault="00166E3A" w:rsidP="007548D5">
      <w:pPr>
        <w:pStyle w:val="Heading3"/>
      </w:pPr>
      <w:bookmarkStart w:id="59" w:name="_Toc57299756"/>
      <w:r w:rsidRPr="0028343D">
        <w:t>Eligible MCIA expenditure</w:t>
      </w:r>
      <w:bookmarkEnd w:id="59"/>
      <w:r w:rsidRPr="0028343D">
        <w:t xml:space="preserve"> </w:t>
      </w:r>
    </w:p>
    <w:p w14:paraId="2596F57B" w14:textId="553C0B3B" w:rsidR="00166E3A" w:rsidRPr="003E1588" w:rsidRDefault="00166E3A" w:rsidP="00166E3A">
      <w:pPr>
        <w:rPr>
          <w:rFonts w:cs="Arial"/>
        </w:rPr>
      </w:pPr>
      <w:r w:rsidRPr="003E1588">
        <w:rPr>
          <w:rFonts w:cs="Arial"/>
        </w:rPr>
        <w:t xml:space="preserve">You can only spend grant funds on eligible grant activities as </w:t>
      </w:r>
      <w:r>
        <w:rPr>
          <w:rFonts w:cs="Arial"/>
        </w:rPr>
        <w:t xml:space="preserve">outlined in </w:t>
      </w:r>
      <w:r w:rsidRPr="00700DDA">
        <w:rPr>
          <w:rFonts w:cs="Arial"/>
        </w:rPr>
        <w:t xml:space="preserve">section </w:t>
      </w:r>
      <w:r w:rsidR="00700DDA" w:rsidRPr="00C80DFF">
        <w:rPr>
          <w:rFonts w:cs="Arial"/>
        </w:rPr>
        <w:t>5</w:t>
      </w:r>
      <w:r w:rsidR="00700DDA">
        <w:rPr>
          <w:rFonts w:cs="Arial"/>
        </w:rPr>
        <w:t>.4</w:t>
      </w:r>
      <w:r w:rsidRPr="003E1588">
        <w:rPr>
          <w:rFonts w:cs="Arial"/>
        </w:rPr>
        <w:t xml:space="preserve"> above and defined in the grant details in your grant agreement. </w:t>
      </w:r>
    </w:p>
    <w:p w14:paraId="2B544508" w14:textId="77777777" w:rsidR="00166E3A" w:rsidRPr="003E1588" w:rsidRDefault="00166E3A" w:rsidP="00166E3A">
      <w:r w:rsidRPr="003E1588">
        <w:t>We may update the guidelines on eligible and ineligible expenditure from time to time. If your application is successful, the version in place when you submitted your application applies to your grant activity.</w:t>
      </w:r>
    </w:p>
    <w:p w14:paraId="5AE90A1D" w14:textId="77777777" w:rsidR="00166E3A" w:rsidRPr="003E1588" w:rsidRDefault="00166E3A" w:rsidP="00166E3A">
      <w:r w:rsidRPr="003E1588">
        <w:t xml:space="preserve">Not all expenditure on your grant activity may be eligible for grant funding. The decision maker makes the final decision on what is eligible expenditure. </w:t>
      </w:r>
    </w:p>
    <w:p w14:paraId="3935DBF1" w14:textId="77777777" w:rsidR="00166E3A" w:rsidRPr="003E1588" w:rsidRDefault="00166E3A" w:rsidP="00166E3A">
      <w:pPr>
        <w:spacing w:after="80"/>
        <w:rPr>
          <w:iCs/>
        </w:rPr>
      </w:pPr>
      <w:r w:rsidRPr="003E1588">
        <w:rPr>
          <w:iCs/>
        </w:rPr>
        <w:t>You must incur the expenditure on your grant activities between the start date and completion date for your grant agreement for it to be eligible.</w:t>
      </w:r>
    </w:p>
    <w:p w14:paraId="62438B7C" w14:textId="77777777" w:rsidR="00166E3A" w:rsidRPr="0028343D" w:rsidRDefault="00166E3A" w:rsidP="007548D5">
      <w:pPr>
        <w:pStyle w:val="Heading3"/>
      </w:pPr>
      <w:bookmarkStart w:id="60" w:name="_Toc57299757"/>
      <w:r w:rsidRPr="0028343D">
        <w:t>What MCIA grant money cannot be used for</w:t>
      </w:r>
      <w:bookmarkEnd w:id="60"/>
    </w:p>
    <w:p w14:paraId="544AF334" w14:textId="77777777" w:rsidR="00166E3A" w:rsidRPr="003E1588" w:rsidRDefault="00166E3A" w:rsidP="00166E3A">
      <w:r w:rsidRPr="003E1588">
        <w:rPr>
          <w:rFonts w:cstheme="minorHAnsi"/>
        </w:rPr>
        <w:t>You cannot use the grant for the following activities:</w:t>
      </w:r>
    </w:p>
    <w:p w14:paraId="5A6105F4" w14:textId="77777777" w:rsidR="00166E3A" w:rsidRPr="009B5073" w:rsidRDefault="00166E3A" w:rsidP="00166E3A">
      <w:pPr>
        <w:numPr>
          <w:ilvl w:val="0"/>
          <w:numId w:val="9"/>
        </w:numPr>
        <w:tabs>
          <w:tab w:val="num" w:pos="360"/>
        </w:tabs>
        <w:spacing w:after="80"/>
        <w:rPr>
          <w:iCs/>
        </w:rPr>
      </w:pPr>
      <w:r w:rsidRPr="003E1588">
        <w:rPr>
          <w:iCs/>
        </w:rPr>
        <w:t xml:space="preserve">to provide support to a person </w:t>
      </w:r>
      <w:r>
        <w:rPr>
          <w:iCs/>
        </w:rPr>
        <w:t xml:space="preserve">with or </w:t>
      </w:r>
      <w:r w:rsidRPr="003E1588">
        <w:rPr>
          <w:iCs/>
        </w:rPr>
        <w:t>without disability</w:t>
      </w:r>
      <w:r>
        <w:rPr>
          <w:iCs/>
        </w:rPr>
        <w:t xml:space="preserve"> to attend a conference</w:t>
      </w:r>
      <w:r w:rsidRPr="003E1588">
        <w:rPr>
          <w:iCs/>
        </w:rPr>
        <w:t xml:space="preserve">, </w:t>
      </w:r>
      <w:r w:rsidRPr="0092188C">
        <w:rPr>
          <w:b/>
          <w:iCs/>
        </w:rPr>
        <w:t>unless</w:t>
      </w:r>
      <w:r>
        <w:rPr>
          <w:b/>
          <w:iCs/>
        </w:rPr>
        <w:t>:</w:t>
      </w:r>
    </w:p>
    <w:p w14:paraId="572E4957" w14:textId="77777777" w:rsidR="00166E3A" w:rsidRDefault="00166E3A" w:rsidP="00825976">
      <w:pPr>
        <w:numPr>
          <w:ilvl w:val="2"/>
          <w:numId w:val="9"/>
        </w:numPr>
        <w:spacing w:after="80"/>
        <w:ind w:left="714" w:hanging="357"/>
        <w:rPr>
          <w:iCs/>
        </w:rPr>
      </w:pPr>
      <w:r>
        <w:rPr>
          <w:iCs/>
        </w:rPr>
        <w:t>t</w:t>
      </w:r>
      <w:r w:rsidRPr="003E1588">
        <w:rPr>
          <w:iCs/>
        </w:rPr>
        <w:t xml:space="preserve">hey are a family member or carer who is attending specifically to support a person with disability </w:t>
      </w:r>
      <w:r>
        <w:rPr>
          <w:iCs/>
        </w:rPr>
        <w:t xml:space="preserve">presenting at the conference; or </w:t>
      </w:r>
    </w:p>
    <w:p w14:paraId="25C0776F" w14:textId="7B87BD02" w:rsidR="00166E3A" w:rsidRPr="003E1588" w:rsidRDefault="00166E3A" w:rsidP="00825976">
      <w:pPr>
        <w:numPr>
          <w:ilvl w:val="2"/>
          <w:numId w:val="9"/>
        </w:numPr>
        <w:spacing w:after="80"/>
        <w:ind w:left="714" w:hanging="357"/>
        <w:rPr>
          <w:iCs/>
        </w:rPr>
      </w:pPr>
      <w:r>
        <w:rPr>
          <w:iCs/>
        </w:rPr>
        <w:t>they are a person presenting disability</w:t>
      </w:r>
      <w:r>
        <w:rPr>
          <w:iCs/>
        </w:rPr>
        <w:noBreakHyphen/>
        <w:t>related content on behalf of the DPO/FOs at the conference</w:t>
      </w:r>
    </w:p>
    <w:p w14:paraId="63B29538" w14:textId="77777777" w:rsidR="00166E3A" w:rsidRPr="003E1588" w:rsidRDefault="00166E3A" w:rsidP="00166E3A">
      <w:pPr>
        <w:numPr>
          <w:ilvl w:val="0"/>
          <w:numId w:val="9"/>
        </w:numPr>
        <w:tabs>
          <w:tab w:val="num" w:pos="360"/>
        </w:tabs>
        <w:spacing w:after="80"/>
        <w:rPr>
          <w:iCs/>
        </w:rPr>
      </w:pPr>
      <w:r w:rsidRPr="003E1588">
        <w:rPr>
          <w:iCs/>
        </w:rPr>
        <w:t>international travel, international conferences, international presenters/speakers or international participants</w:t>
      </w:r>
    </w:p>
    <w:p w14:paraId="55137283" w14:textId="77777777" w:rsidR="00166E3A" w:rsidRPr="000A271A" w:rsidRDefault="00166E3A" w:rsidP="00166E3A">
      <w:pPr>
        <w:pStyle w:val="ListBullet"/>
      </w:pPr>
      <w:r w:rsidRPr="00D04FD6">
        <w:t>purchase</w:t>
      </w:r>
      <w:r>
        <w:t xml:space="preserve"> of land, major capital expenditure or major construction/capital works</w:t>
      </w:r>
    </w:p>
    <w:p w14:paraId="661CFE61" w14:textId="77777777" w:rsidR="00166E3A" w:rsidRPr="000A271A" w:rsidRDefault="00166E3A" w:rsidP="00166E3A">
      <w:pPr>
        <w:pStyle w:val="ListBullet"/>
      </w:pPr>
      <w:r w:rsidRPr="000A271A">
        <w:t>costs incurred in the preparation of a grant appli</w:t>
      </w:r>
      <w:r>
        <w:t>cation or related documentation</w:t>
      </w:r>
    </w:p>
    <w:p w14:paraId="0157B392" w14:textId="77777777" w:rsidR="00166E3A" w:rsidRPr="000A271A" w:rsidRDefault="00166E3A" w:rsidP="00166E3A">
      <w:pPr>
        <w:pStyle w:val="ListBullet"/>
      </w:pPr>
      <w:r w:rsidRPr="000A271A">
        <w:t>subsidy of general ongoing administration of an organisation such</w:t>
      </w:r>
      <w:r>
        <w:t xml:space="preserve"> as electricity, phone, rent or staff expenses</w:t>
      </w:r>
    </w:p>
    <w:p w14:paraId="1C90A3D6" w14:textId="77777777" w:rsidR="00166E3A" w:rsidRDefault="00166E3A" w:rsidP="00166E3A">
      <w:pPr>
        <w:pStyle w:val="ListBullet"/>
      </w:pPr>
      <w:proofErr w:type="gramStart"/>
      <w:r w:rsidRPr="000A271A">
        <w:t>activities</w:t>
      </w:r>
      <w:proofErr w:type="gramEnd"/>
      <w:r w:rsidRPr="000A271A">
        <w:t xml:space="preserve"> for which other Commonwealth, </w:t>
      </w:r>
      <w:r>
        <w:t>s</w:t>
      </w:r>
      <w:r w:rsidRPr="000A271A">
        <w:t xml:space="preserve">tate, </w:t>
      </w:r>
      <w:r>
        <w:t>t</w:t>
      </w:r>
      <w:r w:rsidRPr="000A271A">
        <w:t xml:space="preserve">erritory or </w:t>
      </w:r>
      <w:r>
        <w:t>l</w:t>
      </w:r>
      <w:r w:rsidRPr="000A271A">
        <w:t xml:space="preserve">ocal </w:t>
      </w:r>
      <w:r>
        <w:t>g</w:t>
      </w:r>
      <w:r w:rsidRPr="000A271A">
        <w:t>overnment bodies have primary responsibility.</w:t>
      </w:r>
    </w:p>
    <w:p w14:paraId="2C1B67DF" w14:textId="77777777" w:rsidR="0039610D" w:rsidRPr="00747B26" w:rsidRDefault="0036055C" w:rsidP="007548D5">
      <w:pPr>
        <w:pStyle w:val="Heading2"/>
      </w:pPr>
      <w:bookmarkStart w:id="61" w:name="_Toc494290504"/>
      <w:bookmarkStart w:id="62" w:name="_Toc494290505"/>
      <w:bookmarkStart w:id="63" w:name="_Toc494290506"/>
      <w:bookmarkStart w:id="64" w:name="_Toc494290507"/>
      <w:bookmarkStart w:id="65" w:name="_Toc494290508"/>
      <w:bookmarkStart w:id="66" w:name="_Toc494290509"/>
      <w:bookmarkStart w:id="67" w:name="_Toc494290510"/>
      <w:bookmarkStart w:id="68" w:name="_Toc494290511"/>
      <w:bookmarkStart w:id="69" w:name="_Ref485221187"/>
      <w:bookmarkStart w:id="70" w:name="_Toc57299758"/>
      <w:bookmarkEnd w:id="57"/>
      <w:bookmarkEnd w:id="61"/>
      <w:bookmarkEnd w:id="62"/>
      <w:bookmarkEnd w:id="63"/>
      <w:bookmarkEnd w:id="64"/>
      <w:bookmarkEnd w:id="65"/>
      <w:bookmarkEnd w:id="66"/>
      <w:bookmarkEnd w:id="67"/>
      <w:bookmarkEnd w:id="68"/>
      <w:r>
        <w:lastRenderedPageBreak/>
        <w:t xml:space="preserve">The </w:t>
      </w:r>
      <w:r w:rsidR="00B94249">
        <w:t>assessment criteria</w:t>
      </w:r>
      <w:bookmarkEnd w:id="69"/>
      <w:bookmarkEnd w:id="70"/>
    </w:p>
    <w:p w14:paraId="326CB1A6" w14:textId="77777777" w:rsidR="00C10ECA" w:rsidRPr="00825976" w:rsidRDefault="00CF2674" w:rsidP="009867BB">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44E21">
        <w:t xml:space="preserve">the following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w:t>
      </w:r>
      <w:r w:rsidR="008C7CB4">
        <w:t xml:space="preserve">lication based on the information provided in </w:t>
      </w:r>
      <w:r w:rsidR="00D33AD7">
        <w:t xml:space="preserve">your </w:t>
      </w:r>
      <w:r w:rsidR="008C7CB4">
        <w:t xml:space="preserve">response </w:t>
      </w:r>
      <w:r w:rsidR="00494050" w:rsidRPr="00E44E21">
        <w:t xml:space="preserve">to </w:t>
      </w:r>
      <w:r w:rsidR="00D33AD7">
        <w:t>the</w:t>
      </w:r>
      <w:r w:rsidR="00494050" w:rsidRPr="00E44E21">
        <w:t xml:space="preserve"> criteri</w:t>
      </w:r>
      <w:r w:rsidR="00BE3225">
        <w:t>a</w:t>
      </w:r>
      <w:r w:rsidR="008C7CB4">
        <w:t xml:space="preserve"> detailed below.</w:t>
      </w:r>
      <w:r w:rsidR="009867BB">
        <w:t xml:space="preserve"> </w:t>
      </w:r>
      <w:r w:rsidR="00C10ECA">
        <w:t xml:space="preserve">When assessing your application we will apply an equal weighting to all </w:t>
      </w:r>
      <w:r w:rsidR="00C10ECA" w:rsidRPr="00C80DFF">
        <w:t>criteria.</w:t>
      </w:r>
    </w:p>
    <w:p w14:paraId="0EE80CC4" w14:textId="77777777" w:rsidR="006E166D" w:rsidRDefault="006E166D" w:rsidP="006E166D">
      <w:r>
        <w:t xml:space="preserve">The application form includes </w:t>
      </w:r>
      <w:r w:rsidR="0000687C">
        <w:t>character</w:t>
      </w:r>
      <w:r>
        <w:t xml:space="preserve"> limits – up to </w:t>
      </w:r>
      <w:r w:rsidR="00B1378D">
        <w:t>2,000</w:t>
      </w:r>
      <w:r w:rsidRPr="002A6298">
        <w:t xml:space="preserve"> </w:t>
      </w:r>
      <w:r w:rsidR="0000687C">
        <w:t>characters</w:t>
      </w:r>
      <w:r>
        <w:t xml:space="preserve"> </w:t>
      </w:r>
      <w:r w:rsidR="005832B1">
        <w:t>(</w:t>
      </w:r>
      <w:r w:rsidR="003C6F1D">
        <w:t>approx.</w:t>
      </w:r>
      <w:r w:rsidR="00855E37">
        <w:t xml:space="preserve"> </w:t>
      </w:r>
      <w:r w:rsidR="00B1378D">
        <w:t>300</w:t>
      </w:r>
      <w:r w:rsidR="000A6307">
        <w:t xml:space="preserve"> </w:t>
      </w:r>
      <w:r w:rsidR="005832B1">
        <w:t>words)</w:t>
      </w:r>
      <w:r w:rsidR="00EC29F8">
        <w:t xml:space="preserve"> per criterion</w:t>
      </w:r>
      <w:r>
        <w:t xml:space="preserve">. The application form will not accept </w:t>
      </w:r>
      <w:r w:rsidR="0000687C">
        <w:t>characters</w:t>
      </w:r>
      <w:r>
        <w:t xml:space="preserve"> beyond this limit. </w:t>
      </w:r>
      <w:r w:rsidR="004E198D">
        <w:t>Please note spaces are included in the character limit.</w:t>
      </w:r>
    </w:p>
    <w:p w14:paraId="773E7E69" w14:textId="77777777" w:rsidR="009867BB" w:rsidRDefault="00EC29F8" w:rsidP="003C3D5B">
      <w:pPr>
        <w:spacing w:after="240"/>
      </w:pPr>
      <w:r>
        <w:t xml:space="preserve">The criteria </w:t>
      </w:r>
      <w:proofErr w:type="gramStart"/>
      <w:r>
        <w:t>will be assessed</w:t>
      </w:r>
      <w:proofErr w:type="gramEnd"/>
      <w:r>
        <w:t xml:space="preserve"> to consider how gra</w:t>
      </w:r>
      <w:r w:rsidR="006574F0">
        <w:t>nt funding will be used to bene</w:t>
      </w:r>
      <w:r>
        <w:t>fit people with disabi</w:t>
      </w:r>
      <w:r w:rsidR="00166E3A">
        <w:t xml:space="preserve">lity and provide </w:t>
      </w:r>
      <w:r w:rsidR="00166E3A" w:rsidRPr="00166E3A">
        <w:t>value with relevant money</w:t>
      </w:r>
      <w:r>
        <w:t>.</w:t>
      </w:r>
    </w:p>
    <w:p w14:paraId="33847FBA" w14:textId="1BC599F7" w:rsidR="003816D7" w:rsidRPr="007548D5" w:rsidRDefault="00A96B2E" w:rsidP="007548D5">
      <w:pPr>
        <w:pStyle w:val="Heading3"/>
      </w:pPr>
      <w:bookmarkStart w:id="71" w:name="_Toc57299759"/>
      <w:r w:rsidRPr="00A96B2E">
        <w:t>DC</w:t>
      </w:r>
      <w:r w:rsidR="00166E3A" w:rsidRPr="00A96B2E">
        <w:t>A assessment criteria</w:t>
      </w:r>
      <w:bookmarkEnd w:id="71"/>
      <w:r w:rsidR="00164CDF" w:rsidRPr="007548D5">
        <w:t xml:space="preserve"> </w:t>
      </w:r>
    </w:p>
    <w:p w14:paraId="7D24C687" w14:textId="77777777" w:rsidR="00EC29F8" w:rsidRPr="00EC29F8" w:rsidRDefault="00590EBD" w:rsidP="00052C0D">
      <w:pPr>
        <w:rPr>
          <w:b/>
        </w:rPr>
      </w:pPr>
      <w:r>
        <w:rPr>
          <w:b/>
        </w:rPr>
        <w:t>Criterion</w:t>
      </w:r>
      <w:r w:rsidR="00EC29F8" w:rsidRPr="00EC29F8">
        <w:rPr>
          <w:b/>
        </w:rPr>
        <w:t xml:space="preserve"> 1</w:t>
      </w:r>
    </w:p>
    <w:p w14:paraId="06E11F95" w14:textId="77777777" w:rsidR="00680531" w:rsidRDefault="00941CA2" w:rsidP="003C3D5B">
      <w:pPr>
        <w:pStyle w:val="ListBullet"/>
        <w:numPr>
          <w:ilvl w:val="0"/>
          <w:numId w:val="0"/>
        </w:numPr>
        <w:spacing w:after="200"/>
      </w:pPr>
      <w:r>
        <w:t xml:space="preserve">Describe </w:t>
      </w:r>
      <w:proofErr w:type="gramStart"/>
      <w:r>
        <w:t xml:space="preserve">the overall benefit to the relevant </w:t>
      </w:r>
      <w:r w:rsidR="00680531">
        <w:t>target group</w:t>
      </w:r>
      <w:r w:rsidR="00FC1FF6">
        <w:t xml:space="preserve"> and how the conference supports the aims of the </w:t>
      </w:r>
      <w:hyperlink r:id="rId24" w:history="1">
        <w:r w:rsidR="00FC1FF6" w:rsidRPr="00AF591A">
          <w:rPr>
            <w:rStyle w:val="Hyperlink"/>
          </w:rPr>
          <w:t>National Disability Strategy</w:t>
        </w:r>
        <w:proofErr w:type="gramEnd"/>
      </w:hyperlink>
      <w:r w:rsidR="00070809">
        <w:t>.</w:t>
      </w:r>
    </w:p>
    <w:p w14:paraId="05855865" w14:textId="77777777" w:rsidR="00EC29F8" w:rsidRPr="00EC29F8" w:rsidRDefault="00EC29F8" w:rsidP="00AB3C0F">
      <w:pPr>
        <w:pStyle w:val="ListBullet"/>
        <w:keepNext/>
        <w:keepLines/>
        <w:numPr>
          <w:ilvl w:val="0"/>
          <w:numId w:val="0"/>
        </w:numPr>
        <w:ind w:left="360" w:hanging="360"/>
        <w:rPr>
          <w:b/>
        </w:rPr>
      </w:pPr>
      <w:r w:rsidRPr="00EC29F8">
        <w:rPr>
          <w:b/>
        </w:rPr>
        <w:t>Criteri</w:t>
      </w:r>
      <w:r w:rsidR="00590EBD">
        <w:rPr>
          <w:b/>
        </w:rPr>
        <w:t>on</w:t>
      </w:r>
      <w:r w:rsidRPr="00EC29F8">
        <w:rPr>
          <w:b/>
        </w:rPr>
        <w:t xml:space="preserve"> 2</w:t>
      </w:r>
    </w:p>
    <w:p w14:paraId="679CD62F" w14:textId="77777777" w:rsidR="00EC29F8" w:rsidRDefault="00070809" w:rsidP="00AB3C0F">
      <w:pPr>
        <w:pStyle w:val="ListBullet"/>
        <w:keepNext/>
        <w:keepLines/>
        <w:numPr>
          <w:ilvl w:val="0"/>
          <w:numId w:val="0"/>
        </w:numPr>
        <w:spacing w:after="200"/>
      </w:pPr>
      <w:r>
        <w:t>Detail</w:t>
      </w:r>
      <w:r w:rsidRPr="009867BB">
        <w:t xml:space="preserve"> </w:t>
      </w:r>
      <w:r w:rsidR="00651F04" w:rsidRPr="009867BB">
        <w:t xml:space="preserve">the specific ways grant funds will be used </w:t>
      </w:r>
      <w:r w:rsidR="000F46D3">
        <w:t>(</w:t>
      </w:r>
      <w:r w:rsidR="007F64A8">
        <w:t xml:space="preserve">and the expected budget) </w:t>
      </w:r>
      <w:r w:rsidR="00651F04" w:rsidRPr="009867BB">
        <w:t xml:space="preserve">to </w:t>
      </w:r>
      <w:r w:rsidR="00941CA2" w:rsidRPr="004F5308">
        <w:rPr>
          <w:rStyle w:val="highlightedtextChar"/>
          <w:rFonts w:ascii="Arial" w:hAnsi="Arial" w:cs="Arial"/>
          <w:b w:val="0"/>
          <w:color w:val="auto"/>
          <w:sz w:val="20"/>
          <w:szCs w:val="20"/>
        </w:rPr>
        <w:t>maximise the inclusion and participation of people with disability at the conference</w:t>
      </w:r>
      <w:r w:rsidR="00941CA2" w:rsidRPr="009867BB">
        <w:t xml:space="preserve"> </w:t>
      </w:r>
      <w:r w:rsidR="00651F04" w:rsidRPr="009867BB">
        <w:t>(</w:t>
      </w:r>
      <w:r w:rsidR="00651F04">
        <w:t>for example</w:t>
      </w:r>
      <w:r w:rsidR="002D51D1">
        <w:t>,</w:t>
      </w:r>
      <w:r w:rsidR="006574F0">
        <w:t xml:space="preserve"> assist with</w:t>
      </w:r>
      <w:r w:rsidR="002D51D1">
        <w:t xml:space="preserve"> costs associated with</w:t>
      </w:r>
      <w:r w:rsidR="00651F04" w:rsidRPr="009867BB">
        <w:t xml:space="preserve"> travel, accommodation, live captioning, accessible materials</w:t>
      </w:r>
      <w:r w:rsidR="00D1400C">
        <w:t xml:space="preserve">, </w:t>
      </w:r>
      <w:r w:rsidR="00D1400C" w:rsidRPr="006105B4">
        <w:t xml:space="preserve">technology enhancements </w:t>
      </w:r>
      <w:r w:rsidR="00D1400C">
        <w:t>so people with disability can</w:t>
      </w:r>
      <w:r w:rsidR="00D1400C" w:rsidRPr="006105B4">
        <w:t xml:space="preserve"> participate remotely</w:t>
      </w:r>
      <w:r w:rsidR="00D1400C">
        <w:t>,</w:t>
      </w:r>
      <w:r w:rsidR="002D51D1">
        <w:t xml:space="preserve"> etc</w:t>
      </w:r>
      <w:r w:rsidR="004774D6">
        <w:t>.</w:t>
      </w:r>
      <w:r w:rsidR="00651F04" w:rsidRPr="009867BB">
        <w:t>)</w:t>
      </w:r>
      <w:r w:rsidR="006574F0">
        <w:t>.</w:t>
      </w:r>
      <w:r w:rsidR="006574F0" w:rsidRPr="0026179B" w:rsidDel="006574F0">
        <w:rPr>
          <w:rStyle w:val="highlightedtextChar"/>
          <w:rFonts w:ascii="Arial" w:hAnsi="Arial" w:cs="Arial"/>
          <w:b w:val="0"/>
          <w:color w:val="auto"/>
          <w:sz w:val="20"/>
          <w:szCs w:val="20"/>
        </w:rPr>
        <w:t xml:space="preserve"> </w:t>
      </w:r>
    </w:p>
    <w:p w14:paraId="06D1AB75" w14:textId="77777777" w:rsidR="00684A72" w:rsidRPr="00EC29F8" w:rsidRDefault="00EC29F8" w:rsidP="00261B45">
      <w:pPr>
        <w:pStyle w:val="ListBullet"/>
        <w:numPr>
          <w:ilvl w:val="0"/>
          <w:numId w:val="0"/>
        </w:numPr>
        <w:ind w:left="360" w:hanging="360"/>
        <w:rPr>
          <w:b/>
        </w:rPr>
      </w:pPr>
      <w:r w:rsidRPr="00EC29F8">
        <w:rPr>
          <w:b/>
        </w:rPr>
        <w:t>Criteri</w:t>
      </w:r>
      <w:r w:rsidR="00590EBD">
        <w:rPr>
          <w:b/>
        </w:rPr>
        <w:t>on</w:t>
      </w:r>
      <w:r w:rsidRPr="00EC29F8">
        <w:rPr>
          <w:b/>
        </w:rPr>
        <w:t xml:space="preserve"> 3</w:t>
      </w:r>
    </w:p>
    <w:p w14:paraId="34AB6DF0" w14:textId="77777777" w:rsidR="00715E9F" w:rsidRDefault="00070809" w:rsidP="00AD4EB9">
      <w:r>
        <w:t>D</w:t>
      </w:r>
      <w:r w:rsidRPr="009867BB">
        <w:t xml:space="preserve">emonstrate </w:t>
      </w:r>
      <w:r w:rsidR="00680531" w:rsidRPr="009867BB">
        <w:t>your organisation’s experience in</w:t>
      </w:r>
      <w:r w:rsidR="00680531">
        <w:t xml:space="preserve"> administering grants</w:t>
      </w:r>
      <w:r w:rsidR="00680531" w:rsidRPr="009867BB">
        <w:t xml:space="preserve"> and </w:t>
      </w:r>
      <w:r w:rsidR="00680531">
        <w:t xml:space="preserve">your staff’s </w:t>
      </w:r>
      <w:r w:rsidR="00680531" w:rsidRPr="009867BB">
        <w:t>skill</w:t>
      </w:r>
      <w:r w:rsidR="00680531">
        <w:t>s and</w:t>
      </w:r>
      <w:r w:rsidR="00AD4EB9">
        <w:t xml:space="preserve"> </w:t>
      </w:r>
      <w:r w:rsidR="00680531">
        <w:t>experience to deliver the conference</w:t>
      </w:r>
      <w:r>
        <w:t>.</w:t>
      </w:r>
    </w:p>
    <w:p w14:paraId="2FA56023" w14:textId="2D22B262" w:rsidR="003E1588" w:rsidRPr="00A96B2E" w:rsidRDefault="002A3B09" w:rsidP="007548D5">
      <w:pPr>
        <w:pStyle w:val="Heading3"/>
      </w:pPr>
      <w:bookmarkStart w:id="72" w:name="_Toc57299760"/>
      <w:r w:rsidRPr="00A96B2E">
        <w:t>MCIA</w:t>
      </w:r>
      <w:r w:rsidR="003F2A5D" w:rsidRPr="00A96B2E">
        <w:t xml:space="preserve"> </w:t>
      </w:r>
      <w:r w:rsidR="003E1588" w:rsidRPr="00A96B2E">
        <w:t>assessment criteria</w:t>
      </w:r>
      <w:bookmarkEnd w:id="72"/>
    </w:p>
    <w:p w14:paraId="7665F148" w14:textId="77777777" w:rsidR="00AD4EB9" w:rsidRPr="00AD4EB9" w:rsidRDefault="00AD4EB9" w:rsidP="003E1588">
      <w:pPr>
        <w:rPr>
          <w:b/>
        </w:rPr>
      </w:pPr>
      <w:r w:rsidRPr="00AD4EB9">
        <w:rPr>
          <w:b/>
        </w:rPr>
        <w:t>Criterion 1</w:t>
      </w:r>
    </w:p>
    <w:p w14:paraId="3FE65DCD" w14:textId="216AE91E" w:rsidR="005C2318" w:rsidRDefault="00AB33EA" w:rsidP="00261B45">
      <w:pPr>
        <w:spacing w:after="200"/>
      </w:pPr>
      <w:r>
        <w:t xml:space="preserve">Provide details of the collaboration arrangements with the mainstream conference organiser, including </w:t>
      </w:r>
      <w:r w:rsidR="00B47A96">
        <w:t>d</w:t>
      </w:r>
      <w:r w:rsidR="003258CD" w:rsidRPr="007256A5">
        <w:t>escrib</w:t>
      </w:r>
      <w:r>
        <w:t>ing</w:t>
      </w:r>
      <w:r w:rsidR="003258CD" w:rsidRPr="007256A5">
        <w:t xml:space="preserve"> </w:t>
      </w:r>
      <w:r w:rsidR="00E66E39" w:rsidRPr="003C25DC">
        <w:rPr>
          <w:iCs/>
        </w:rPr>
        <w:t xml:space="preserve">the specific ways grant funds will be used </w:t>
      </w:r>
      <w:r w:rsidR="007F64A8">
        <w:rPr>
          <w:iCs/>
        </w:rPr>
        <w:t xml:space="preserve">(and the expected budget) </w:t>
      </w:r>
      <w:r w:rsidR="00E66E39" w:rsidRPr="003C25DC">
        <w:rPr>
          <w:iCs/>
        </w:rPr>
        <w:t xml:space="preserve">to </w:t>
      </w:r>
      <w:r w:rsidR="00E66E39">
        <w:rPr>
          <w:iCs/>
        </w:rPr>
        <w:t xml:space="preserve">increase </w:t>
      </w:r>
      <w:r w:rsidR="009A1F1D">
        <w:rPr>
          <w:iCs/>
        </w:rPr>
        <w:t>the conference</w:t>
      </w:r>
      <w:r w:rsidR="00070E5C">
        <w:rPr>
          <w:iCs/>
        </w:rPr>
        <w:t>’s</w:t>
      </w:r>
      <w:r w:rsidR="009A1F1D">
        <w:rPr>
          <w:iCs/>
        </w:rPr>
        <w:t xml:space="preserve"> focus on people with disability </w:t>
      </w:r>
      <w:r w:rsidR="003258CD" w:rsidRPr="007256A5">
        <w:t>(</w:t>
      </w:r>
      <w:r w:rsidR="00C80DFF">
        <w:t>for example,</w:t>
      </w:r>
      <w:r w:rsidR="003258CD" w:rsidRPr="007256A5">
        <w:t xml:space="preserve"> </w:t>
      </w:r>
      <w:r w:rsidR="00CC53E2">
        <w:t xml:space="preserve">implement </w:t>
      </w:r>
      <w:r w:rsidR="00CC53E2" w:rsidRPr="00CC53E2">
        <w:t xml:space="preserve">disability issues sessions, provide </w:t>
      </w:r>
      <w:r w:rsidR="003258CD" w:rsidRPr="007256A5">
        <w:t>keynote address</w:t>
      </w:r>
      <w:r w:rsidR="00CC53E2" w:rsidRPr="00CC53E2">
        <w:t>, ensuring the conference</w:t>
      </w:r>
      <w:r w:rsidR="003258CD" w:rsidRPr="0083482D">
        <w:t xml:space="preserve"> is inclusive/accessible to people with disability</w:t>
      </w:r>
      <w:r w:rsidR="00063884">
        <w:t xml:space="preserve">, provide </w:t>
      </w:r>
      <w:r w:rsidR="00063884" w:rsidRPr="006105B4">
        <w:t xml:space="preserve">technology enhancements </w:t>
      </w:r>
      <w:r w:rsidR="00063884">
        <w:t>so people with disability can</w:t>
      </w:r>
      <w:r w:rsidR="00063884" w:rsidRPr="006105B4">
        <w:t xml:space="preserve"> participate remotely</w:t>
      </w:r>
      <w:r w:rsidR="00E92C3E">
        <w:t>)</w:t>
      </w:r>
      <w:r w:rsidR="009A1F1D">
        <w:t>.</w:t>
      </w:r>
    </w:p>
    <w:p w14:paraId="03A96B0D" w14:textId="77777777" w:rsidR="00AD4EB9" w:rsidRPr="00AD4EB9" w:rsidRDefault="00AD4EB9" w:rsidP="00261B45">
      <w:pPr>
        <w:rPr>
          <w:b/>
        </w:rPr>
      </w:pPr>
      <w:r w:rsidRPr="00AD4EB9">
        <w:rPr>
          <w:b/>
        </w:rPr>
        <w:t>Criterion 2</w:t>
      </w:r>
    </w:p>
    <w:p w14:paraId="157C8294" w14:textId="77777777" w:rsidR="00AD4EB9" w:rsidRDefault="00C65A26" w:rsidP="00261B45">
      <w:pPr>
        <w:spacing w:after="200"/>
        <w:rPr>
          <w:iCs/>
        </w:rPr>
      </w:pPr>
      <w:r>
        <w:t>D</w:t>
      </w:r>
      <w:r w:rsidRPr="00FE4563">
        <w:t xml:space="preserve">escribe </w:t>
      </w:r>
      <w:r w:rsidR="005C2318" w:rsidRPr="00FE4563">
        <w:t xml:space="preserve">how this approach will benefit people with disability and/or raise awareness </w:t>
      </w:r>
      <w:r w:rsidR="00306A34" w:rsidRPr="00FE4563">
        <w:t>with</w:t>
      </w:r>
      <w:r w:rsidR="00B1408D" w:rsidRPr="00FE4563">
        <w:t xml:space="preserve"> </w:t>
      </w:r>
      <w:r w:rsidR="005C2318" w:rsidRPr="0092188C">
        <w:t xml:space="preserve">organisations/service providers participating in the mainstream conference of how their activities can </w:t>
      </w:r>
      <w:r w:rsidR="001C2958">
        <w:t xml:space="preserve">support the Outcome Areas of the </w:t>
      </w:r>
      <w:hyperlink r:id="rId25" w:history="1">
        <w:r w:rsidR="001C2958" w:rsidRPr="001C2958">
          <w:rPr>
            <w:rStyle w:val="Hyperlink"/>
          </w:rPr>
          <w:t>National Disability Strategy</w:t>
        </w:r>
      </w:hyperlink>
      <w:r w:rsidR="001C2958">
        <w:t>.</w:t>
      </w:r>
    </w:p>
    <w:p w14:paraId="64AA2BB9" w14:textId="77777777" w:rsidR="00036859" w:rsidRPr="00AD4EB9" w:rsidRDefault="00AD4EB9" w:rsidP="00AD4EB9">
      <w:pPr>
        <w:rPr>
          <w:b/>
          <w:iCs/>
        </w:rPr>
      </w:pPr>
      <w:r w:rsidRPr="00AD4EB9">
        <w:rPr>
          <w:b/>
          <w:iCs/>
        </w:rPr>
        <w:t>Criterion 3</w:t>
      </w:r>
    </w:p>
    <w:p w14:paraId="6F5C4EBE" w14:textId="77777777" w:rsidR="00164CDF" w:rsidRDefault="00DE468D" w:rsidP="00AD4EB9">
      <w:r>
        <w:t>D</w:t>
      </w:r>
      <w:r w:rsidRPr="009867BB">
        <w:t xml:space="preserve">emonstrate </w:t>
      </w:r>
      <w:r w:rsidR="00164CDF" w:rsidRPr="009867BB">
        <w:t xml:space="preserve">your organisation’s </w:t>
      </w:r>
      <w:r w:rsidR="0035285F">
        <w:t>capability to administer the funding</w:t>
      </w:r>
      <w:r w:rsidR="00070E5C">
        <w:t>.</w:t>
      </w:r>
    </w:p>
    <w:p w14:paraId="4345B680" w14:textId="77777777" w:rsidR="00C347D8" w:rsidRPr="00FD47D5" w:rsidRDefault="00C347D8" w:rsidP="007548D5">
      <w:pPr>
        <w:pStyle w:val="Heading2"/>
      </w:pPr>
      <w:bookmarkStart w:id="73" w:name="_Toc57299761"/>
      <w:bookmarkStart w:id="74" w:name="_Toc164844283"/>
      <w:bookmarkStart w:id="75" w:name="_Toc383003272"/>
      <w:bookmarkEnd w:id="41"/>
      <w:bookmarkEnd w:id="42"/>
      <w:r w:rsidRPr="00FD47D5">
        <w:t xml:space="preserve">How to </w:t>
      </w:r>
      <w:r w:rsidR="00C7753F" w:rsidRPr="00FD47D5">
        <w:t>a</w:t>
      </w:r>
      <w:r w:rsidRPr="00FD47D5">
        <w:t>pply</w:t>
      </w:r>
      <w:bookmarkEnd w:id="73"/>
    </w:p>
    <w:p w14:paraId="6477207E" w14:textId="77777777" w:rsidR="00635ACF" w:rsidRPr="009867BB" w:rsidRDefault="00C347D8" w:rsidP="007C2638">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9867BB">
        <w:t xml:space="preserve">, </w:t>
      </w:r>
      <w:r w:rsidR="009867BB" w:rsidRPr="009867BB">
        <w:t>the</w:t>
      </w:r>
      <w:r w:rsidR="009867BB" w:rsidRPr="009867BB">
        <w:rPr>
          <w:b/>
        </w:rPr>
        <w:t xml:space="preserve"> </w:t>
      </w:r>
      <w:r w:rsidR="009867BB" w:rsidRPr="009867BB">
        <w:t>questions and answers document</w:t>
      </w:r>
      <w:r w:rsidR="009867BB" w:rsidRPr="009867BB">
        <w:rPr>
          <w:b/>
        </w:rPr>
        <w:t>,</w:t>
      </w:r>
      <w:r w:rsidR="009867BB" w:rsidRPr="009867BB">
        <w:t xml:space="preserve"> and the dra</w:t>
      </w:r>
      <w:r w:rsidR="005D172B">
        <w:t>ft letter of</w:t>
      </w:r>
      <w:r w:rsidR="009867BB" w:rsidRPr="009867BB">
        <w:t xml:space="preserve"> agreement.</w:t>
      </w:r>
    </w:p>
    <w:p w14:paraId="4926735D" w14:textId="77777777" w:rsidR="007C2638" w:rsidRDefault="007C2638" w:rsidP="007C2638">
      <w:r w:rsidRPr="00122BE1">
        <w:lastRenderedPageBreak/>
        <w:t xml:space="preserve">These documents </w:t>
      </w:r>
      <w:proofErr w:type="gramStart"/>
      <w:r w:rsidR="00A3719C">
        <w:t>are</w:t>
      </w:r>
      <w:r w:rsidRPr="00122BE1">
        <w:t xml:space="preserve"> found</w:t>
      </w:r>
      <w:proofErr w:type="gramEnd"/>
      <w:r w:rsidRPr="00122BE1">
        <w:t xml:space="preserve"> at</w:t>
      </w:r>
      <w:r w:rsidR="00247042">
        <w:t xml:space="preserve"> </w:t>
      </w:r>
      <w:hyperlink r:id="rId26" w:history="1">
        <w:r w:rsidR="00247042" w:rsidRPr="00247042">
          <w:rPr>
            <w:rStyle w:val="Hyperlink"/>
          </w:rPr>
          <w:t>GrantConnect</w:t>
        </w:r>
      </w:hyperlink>
      <w:r w:rsidR="00247042">
        <w:t xml:space="preserve"> and </w:t>
      </w:r>
      <w:hyperlink r:id="rId27"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w:t>
      </w:r>
      <w:proofErr w:type="gramStart"/>
      <w:r w:rsidR="00742B12">
        <w:t>are published</w:t>
      </w:r>
      <w:proofErr w:type="gramEnd"/>
      <w:r w:rsidR="00742B12">
        <w:t xml:space="preserve"> on both sites </w:t>
      </w:r>
      <w:r w:rsidRPr="00122BE1">
        <w:t>and addenda</w:t>
      </w:r>
      <w:r w:rsidRPr="00122BE1">
        <w:rPr>
          <w:rStyle w:val="FootnoteReference"/>
        </w:rPr>
        <w:footnoteReference w:id="6"/>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t>
      </w:r>
      <w:proofErr w:type="gramStart"/>
      <w:r w:rsidRPr="00122BE1">
        <w:t>will be automatically notified</w:t>
      </w:r>
      <w:proofErr w:type="gramEnd"/>
      <w:r w:rsidRPr="00122BE1">
        <w:t xml:space="preserve">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0EE9837D" w14:textId="77777777" w:rsidR="001061F9" w:rsidRDefault="005570B9" w:rsidP="001061F9">
      <w:pPr>
        <w:rPr>
          <w:b/>
        </w:rPr>
      </w:pPr>
      <w:r>
        <w:rPr>
          <w:b/>
        </w:rPr>
        <w:t>Eligible organisations</w:t>
      </w:r>
      <w:r w:rsidR="00671BB3" w:rsidRPr="00671BB3">
        <w:rPr>
          <w:b/>
        </w:rPr>
        <w:t xml:space="preserve"> </w:t>
      </w:r>
      <w:r w:rsidR="00821AD5">
        <w:rPr>
          <w:b/>
        </w:rPr>
        <w:t>are</w:t>
      </w:r>
      <w:r>
        <w:rPr>
          <w:b/>
        </w:rPr>
        <w:t xml:space="preserve"> able to apply for one or both </w:t>
      </w:r>
      <w:r w:rsidR="00216F65">
        <w:rPr>
          <w:b/>
        </w:rPr>
        <w:t xml:space="preserve">activity </w:t>
      </w:r>
      <w:r>
        <w:rPr>
          <w:b/>
        </w:rPr>
        <w:t>stream</w:t>
      </w:r>
      <w:r w:rsidR="00821AD5">
        <w:rPr>
          <w:b/>
        </w:rPr>
        <w:t xml:space="preserve">s outlined above, however you </w:t>
      </w:r>
      <w:r w:rsidR="00671BB3" w:rsidRPr="00671BB3">
        <w:rPr>
          <w:b/>
        </w:rPr>
        <w:t xml:space="preserve">can only submit one application </w:t>
      </w:r>
      <w:r>
        <w:rPr>
          <w:b/>
        </w:rPr>
        <w:t>per stream</w:t>
      </w:r>
      <w:r w:rsidR="00821AD5">
        <w:rPr>
          <w:b/>
        </w:rPr>
        <w:t xml:space="preserve"> </w:t>
      </w:r>
      <w:r w:rsidR="00671BB3" w:rsidRPr="00671BB3">
        <w:rPr>
          <w:b/>
        </w:rPr>
        <w:t xml:space="preserve">for this grant opportunity. </w:t>
      </w:r>
      <w:r w:rsidR="00477CB2" w:rsidRPr="00477CB2">
        <w:rPr>
          <w:b/>
        </w:rPr>
        <w:t xml:space="preserve">If more than one application </w:t>
      </w:r>
      <w:r>
        <w:rPr>
          <w:b/>
        </w:rPr>
        <w:t xml:space="preserve">per </w:t>
      </w:r>
      <w:r w:rsidR="00340867">
        <w:rPr>
          <w:b/>
        </w:rPr>
        <w:t xml:space="preserve">activity </w:t>
      </w:r>
      <w:r>
        <w:rPr>
          <w:b/>
        </w:rPr>
        <w:t>stream</w:t>
      </w:r>
      <w:r w:rsidR="00821AD5">
        <w:rPr>
          <w:b/>
        </w:rPr>
        <w:t xml:space="preserve"> </w:t>
      </w:r>
      <w:r w:rsidR="00477CB2" w:rsidRPr="00477CB2">
        <w:rPr>
          <w:b/>
        </w:rPr>
        <w:t xml:space="preserve">is submitted, the latest accepted application form </w:t>
      </w:r>
      <w:r w:rsidR="00340867">
        <w:rPr>
          <w:b/>
        </w:rPr>
        <w:t xml:space="preserve">in each stream </w:t>
      </w:r>
      <w:proofErr w:type="gramStart"/>
      <w:r w:rsidR="00477CB2" w:rsidRPr="00477CB2">
        <w:rPr>
          <w:b/>
        </w:rPr>
        <w:t>will</w:t>
      </w:r>
      <w:proofErr w:type="gramEnd"/>
      <w:r w:rsidR="00477CB2" w:rsidRPr="00477CB2">
        <w:rPr>
          <w:b/>
        </w:rPr>
        <w:t xml:space="preserve"> progress.</w:t>
      </w:r>
    </w:p>
    <w:p w14:paraId="2F65FDF2" w14:textId="77777777" w:rsidR="005F623F" w:rsidRDefault="007300D6" w:rsidP="001061F9">
      <w:r>
        <w:rPr>
          <w:b/>
        </w:rPr>
        <w:t xml:space="preserve">MCIA Activity Stream </w:t>
      </w:r>
      <w:proofErr w:type="gramStart"/>
      <w:r w:rsidR="00DE468D">
        <w:rPr>
          <w:b/>
        </w:rPr>
        <w:t>applicants</w:t>
      </w:r>
      <w:proofErr w:type="gramEnd"/>
      <w:r w:rsidR="00DE468D">
        <w:rPr>
          <w:b/>
        </w:rPr>
        <w:t xml:space="preserve"> note</w:t>
      </w:r>
      <w:r>
        <w:rPr>
          <w:b/>
        </w:rPr>
        <w:t xml:space="preserve">: </w:t>
      </w:r>
      <w:r w:rsidR="00327B97">
        <w:t>DP</w:t>
      </w:r>
      <w:r w:rsidR="00EB7E73">
        <w:t>O/</w:t>
      </w:r>
      <w:r w:rsidR="004D470C">
        <w:t>F</w:t>
      </w:r>
      <w:r w:rsidR="00327B97">
        <w:t>O</w:t>
      </w:r>
      <w:r w:rsidR="00DE468D">
        <w:t>s</w:t>
      </w:r>
      <w:r w:rsidR="00327B97">
        <w:t xml:space="preserve"> applying for grant funding in the MCIA activity stream </w:t>
      </w:r>
      <w:r w:rsidR="001F19F0">
        <w:t xml:space="preserve">should </w:t>
      </w:r>
      <w:r w:rsidR="00384DAF">
        <w:t>confirm with the</w:t>
      </w:r>
      <w:r w:rsidR="00327B97">
        <w:t>ir mainstream conference partner that they are not collaborating with any other DP</w:t>
      </w:r>
      <w:r w:rsidR="00EB7E73">
        <w:t>O/</w:t>
      </w:r>
      <w:r w:rsidR="004D470C">
        <w:t>F</w:t>
      </w:r>
      <w:r w:rsidR="00327B97">
        <w:t>O.</w:t>
      </w:r>
      <w:r w:rsidR="00384DAF">
        <w:t xml:space="preserve"> </w:t>
      </w:r>
    </w:p>
    <w:p w14:paraId="76CBF4D8" w14:textId="245C29C7" w:rsidR="007300D6" w:rsidRPr="00BE3225" w:rsidRDefault="001F19F0" w:rsidP="001061F9">
      <w:r w:rsidRPr="00BE3225">
        <w:t>In any instance where more than one DP</w:t>
      </w:r>
      <w:r w:rsidR="00EB7E73">
        <w:t>O/</w:t>
      </w:r>
      <w:r w:rsidR="004D470C">
        <w:t>F</w:t>
      </w:r>
      <w:r w:rsidRPr="00BE3225">
        <w:t>O apply for a grant for the same mainstream conference</w:t>
      </w:r>
      <w:r w:rsidR="00B97941">
        <w:t>,</w:t>
      </w:r>
      <w:r w:rsidRPr="00BE3225">
        <w:t xml:space="preserve"> only one grant </w:t>
      </w:r>
      <w:proofErr w:type="gramStart"/>
      <w:r w:rsidRPr="00BE3225">
        <w:t>will be provided</w:t>
      </w:r>
      <w:proofErr w:type="gramEnd"/>
      <w:r w:rsidRPr="00BE3225">
        <w:t xml:space="preserve">. The decision maker makes the final decision on the application that provides the best value </w:t>
      </w:r>
      <w:r w:rsidR="00095C6D">
        <w:t>with relevant</w:t>
      </w:r>
      <w:r w:rsidR="00095C6D" w:rsidRPr="00BE3225">
        <w:t xml:space="preserve"> </w:t>
      </w:r>
      <w:r w:rsidRPr="00BE3225">
        <w:t>money (</w:t>
      </w:r>
      <w:r w:rsidRPr="00C26DD2">
        <w:t>see section 8</w:t>
      </w:r>
      <w:r w:rsidRPr="00BE3225">
        <w:t>).</w:t>
      </w:r>
    </w:p>
    <w:p w14:paraId="097CEAB3"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18447B9E" w14:textId="1D7DF340" w:rsidR="000644EE" w:rsidRPr="00670D60" w:rsidRDefault="00C80DFF" w:rsidP="006740D4">
      <w:pPr>
        <w:pStyle w:val="ListBullet"/>
      </w:pPr>
      <w:r>
        <w:t xml:space="preserve">Complete </w:t>
      </w:r>
      <w:r w:rsidR="00C347D8">
        <w:t xml:space="preserve">the online application form on </w:t>
      </w:r>
      <w:hyperlink r:id="rId28" w:history="1">
        <w:r w:rsidR="006740D4" w:rsidRPr="006740D4">
          <w:rPr>
            <w:rStyle w:val="Hyperlink"/>
          </w:rPr>
          <w:t>GrantConnect</w:t>
        </w:r>
      </w:hyperlink>
      <w:r w:rsidR="00BA18AE">
        <w:rPr>
          <w:rStyle w:val="Hyperlink"/>
          <w:u w:val="none"/>
        </w:rPr>
        <w:t xml:space="preserve"> </w:t>
      </w:r>
      <w:r w:rsidR="00BA18AE" w:rsidRPr="00524C8C">
        <w:rPr>
          <w:rStyle w:val="Hyperlink"/>
          <w:color w:val="auto"/>
          <w:u w:val="none"/>
        </w:rPr>
        <w:t xml:space="preserve">or </w:t>
      </w:r>
      <w:hyperlink r:id="rId29" w:history="1">
        <w:r w:rsidR="00BA18AE" w:rsidRPr="00BA18AE">
          <w:rPr>
            <w:rStyle w:val="Hyperlink"/>
          </w:rPr>
          <w:t>Community Grants Hub</w:t>
        </w:r>
      </w:hyperlink>
      <w:r>
        <w:rPr>
          <w:rStyle w:val="Hyperlink"/>
        </w:rPr>
        <w:t>.</w:t>
      </w:r>
      <w:r w:rsidR="00BA18AE">
        <w:rPr>
          <w:rStyle w:val="Hyperlink"/>
        </w:rPr>
        <w:t xml:space="preserve"> </w:t>
      </w:r>
    </w:p>
    <w:p w14:paraId="164724C8" w14:textId="03E99F71" w:rsidR="00C347D8" w:rsidRDefault="00C80DFF" w:rsidP="00C347D8">
      <w:pPr>
        <w:pStyle w:val="ListBullet"/>
      </w:pPr>
      <w:r>
        <w:t xml:space="preserve">Provide </w:t>
      </w:r>
      <w:r w:rsidR="00C347D8">
        <w:t>all the information requested</w:t>
      </w:r>
      <w:r>
        <w:t>.</w:t>
      </w:r>
    </w:p>
    <w:p w14:paraId="425AD1F7" w14:textId="34966694" w:rsidR="00C347D8" w:rsidRDefault="00C80DFF" w:rsidP="00C347D8">
      <w:pPr>
        <w:pStyle w:val="ListBullet"/>
      </w:pPr>
      <w:r>
        <w:t xml:space="preserve">Address </w:t>
      </w:r>
      <w:r w:rsidR="00C347D8">
        <w:t xml:space="preserve">all eligibility </w:t>
      </w:r>
      <w:r w:rsidR="000644EE">
        <w:t xml:space="preserve">criteria </w:t>
      </w:r>
      <w:r w:rsidR="00C347D8">
        <w:t>and assessment criteria</w:t>
      </w:r>
      <w:r>
        <w:t>.</w:t>
      </w:r>
    </w:p>
    <w:p w14:paraId="3135CB3F" w14:textId="08E9FBE8" w:rsidR="00C347D8" w:rsidRPr="00D14444" w:rsidRDefault="00C80DFF" w:rsidP="00D14444">
      <w:pPr>
        <w:pStyle w:val="ListBullet"/>
      </w:pPr>
      <w:r>
        <w:t xml:space="preserve">Include </w:t>
      </w:r>
      <w:r w:rsidR="00C347D8">
        <w:t>all necessary attachments</w:t>
      </w:r>
      <w:r>
        <w:t>.</w:t>
      </w:r>
    </w:p>
    <w:p w14:paraId="77C2F38B" w14:textId="0B224A15" w:rsidR="007C2638" w:rsidRPr="00465F5E" w:rsidRDefault="00C80DFF" w:rsidP="00FE416B">
      <w:pPr>
        <w:pStyle w:val="ListBullet"/>
      </w:pPr>
      <w:r>
        <w:t>S</w:t>
      </w:r>
      <w:r w:rsidRPr="003A7117">
        <w:t xml:space="preserve">ubmit </w:t>
      </w:r>
      <w:r w:rsidR="007C2638" w:rsidRPr="003A7117">
        <w:t>your application</w:t>
      </w:r>
      <w:r>
        <w:t>(</w:t>
      </w:r>
      <w:r w:rsidR="007C2638" w:rsidRPr="003A7117">
        <w:t>s</w:t>
      </w:r>
      <w:r>
        <w:t>)</w:t>
      </w:r>
      <w:r w:rsidR="007C2638" w:rsidRPr="003A7117">
        <w:t xml:space="preserve"> to </w:t>
      </w:r>
      <w:r w:rsidR="00261986">
        <w:t xml:space="preserve">the Community Grants Hub </w:t>
      </w:r>
      <w:r w:rsidR="007C2638" w:rsidRPr="00465F5E">
        <w:t xml:space="preserve">by </w:t>
      </w:r>
      <w:r w:rsidR="00652E0F" w:rsidRPr="00F85E21">
        <w:t>11</w:t>
      </w:r>
      <w:r>
        <w:t>:</w:t>
      </w:r>
      <w:r w:rsidR="00652E0F" w:rsidRPr="00F85E21">
        <w:t>00</w:t>
      </w:r>
      <w:r>
        <w:t xml:space="preserve"> </w:t>
      </w:r>
      <w:r w:rsidR="00652E0F" w:rsidRPr="00F85E21">
        <w:t xml:space="preserve">PM AEDT on </w:t>
      </w:r>
      <w:r w:rsidR="0098302C">
        <w:t>20</w:t>
      </w:r>
      <w:r w:rsidR="00C575E0">
        <w:t> </w:t>
      </w:r>
      <w:r w:rsidR="00652E0F">
        <w:t>January</w:t>
      </w:r>
      <w:r w:rsidR="00C575E0">
        <w:t> </w:t>
      </w:r>
      <w:r w:rsidR="00652E0F">
        <w:t>2021</w:t>
      </w:r>
      <w:r w:rsidR="007C2638" w:rsidRPr="00465F5E">
        <w:t>.</w:t>
      </w:r>
    </w:p>
    <w:p w14:paraId="0D061C87"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3E81126D" w14:textId="6D853331"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Pr>
          <w:rStyle w:val="Hyperlink"/>
          <w:i/>
        </w:rPr>
        <w:t xml:space="preserve"> </w:t>
      </w:r>
      <w:hyperlink r:id="rId30" w:history="1">
        <w:r w:rsidR="0008479B" w:rsidRPr="0008479B">
          <w:rPr>
            <w:rStyle w:val="Hyperlink"/>
            <w:i/>
          </w:rPr>
          <w:t>Criminal Code</w:t>
        </w:r>
        <w:r w:rsidR="00C80DFF">
          <w:rPr>
            <w:rStyle w:val="Hyperlink"/>
            <w:i/>
          </w:rPr>
          <w:t xml:space="preserve"> Act</w:t>
        </w:r>
        <w:r w:rsidR="0008479B" w:rsidRPr="0008479B">
          <w:rPr>
            <w:rStyle w:val="Hyperlink"/>
            <w:i/>
          </w:rPr>
          <w:t xml:space="preserv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78ACBFF4" w14:textId="123A6AAF" w:rsidR="00BE551F" w:rsidRPr="00B72EE8" w:rsidRDefault="00A3719C" w:rsidP="00BE551F">
      <w:r>
        <w:t xml:space="preserve">If you </w:t>
      </w:r>
      <w:r w:rsidR="00014DD7">
        <w:t xml:space="preserve">need </w:t>
      </w:r>
      <w:r w:rsidR="00C37B9D">
        <w:t>more help</w:t>
      </w:r>
      <w:r w:rsidR="00014DD7">
        <w:t xml:space="preserve"> </w:t>
      </w:r>
      <w:r w:rsidR="00974279">
        <w:t>about</w:t>
      </w:r>
      <w:r w:rsidR="00014DD7">
        <w:t xml:space="preserve"> 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w:t>
      </w:r>
      <w:r w:rsidR="00C80DFF">
        <w:t xml:space="preserve">(option 1) </w:t>
      </w:r>
      <w:r w:rsidR="00261986">
        <w:t xml:space="preserve">or email </w:t>
      </w:r>
      <w:hyperlink r:id="rId31"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5F623F">
        <w:t>do</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164CE41C" w14:textId="77777777" w:rsidR="00BE551F" w:rsidRPr="00780114" w:rsidRDefault="00BE551F" w:rsidP="00BE551F">
      <w:r w:rsidRPr="00780114">
        <w:t xml:space="preserve">You cannot change your application after the closing date and time. </w:t>
      </w:r>
    </w:p>
    <w:p w14:paraId="58AE7C4C" w14:textId="770198FA"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A54924">
        <w:t>.</w:t>
      </w:r>
      <w:r w:rsidR="00095C6D">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38E35E21"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r w:rsidR="000220D6">
        <w:t xml:space="preserve">You will receive an automated notification acknowledging </w:t>
      </w:r>
      <w:r>
        <w:t>th</w:t>
      </w:r>
      <w:r w:rsidR="000220D6">
        <w:t>e</w:t>
      </w:r>
      <w:r>
        <w:t xml:space="preserve"> </w:t>
      </w:r>
      <w:r w:rsidR="000220D6">
        <w:t xml:space="preserve">receipt </w:t>
      </w:r>
      <w:r w:rsidR="005E08F7">
        <w:t xml:space="preserve">of </w:t>
      </w:r>
      <w:r w:rsidR="000220D6">
        <w:t>y</w:t>
      </w:r>
      <w:r>
        <w:t>our a</w:t>
      </w:r>
      <w:r w:rsidRPr="00B72EE8">
        <w:t>pplication</w:t>
      </w:r>
      <w:r w:rsidR="000220D6">
        <w:t>.</w:t>
      </w:r>
    </w:p>
    <w:p w14:paraId="059EEEC2" w14:textId="77777777" w:rsidR="00DB695B" w:rsidRDefault="00DB695B" w:rsidP="007548D5">
      <w:pPr>
        <w:pStyle w:val="Heading3"/>
      </w:pPr>
      <w:bookmarkStart w:id="76" w:name="_Toc525295534"/>
      <w:bookmarkStart w:id="77" w:name="_Toc525552132"/>
      <w:bookmarkStart w:id="78" w:name="_Toc525722832"/>
      <w:bookmarkStart w:id="79" w:name="_Toc57299762"/>
      <w:bookmarkEnd w:id="76"/>
      <w:bookmarkEnd w:id="77"/>
      <w:bookmarkEnd w:id="78"/>
      <w:r>
        <w:lastRenderedPageBreak/>
        <w:t>Attachments to the application</w:t>
      </w:r>
      <w:bookmarkEnd w:id="79"/>
    </w:p>
    <w:p w14:paraId="3D3A48FE" w14:textId="77777777" w:rsidR="00465F5E" w:rsidRDefault="00465F5E" w:rsidP="00465F5E">
      <w:pPr>
        <w:pStyle w:val="ListBullet"/>
        <w:numPr>
          <w:ilvl w:val="0"/>
          <w:numId w:val="0"/>
        </w:numPr>
      </w:pPr>
      <w:r w:rsidRPr="008435A2">
        <w:t>If applying as a Trustee on behalf of a Trust, a signed Trust Deed and any subseq</w:t>
      </w:r>
      <w:r>
        <w:t>uent variations must be included with your application</w:t>
      </w:r>
      <w:r w:rsidRPr="008435A2">
        <w:t>.</w:t>
      </w:r>
    </w:p>
    <w:p w14:paraId="000EFAD0" w14:textId="77777777" w:rsidR="006A44FD" w:rsidRDefault="006A44FD" w:rsidP="00DB695B">
      <w:r w:rsidRPr="006A44FD">
        <w:rPr>
          <w:b/>
        </w:rPr>
        <w:t>Please note</w:t>
      </w:r>
      <w:r>
        <w:t xml:space="preserve">: There is a 2mb limit for each attachment. </w:t>
      </w:r>
    </w:p>
    <w:p w14:paraId="59B8BC6D" w14:textId="77777777" w:rsidR="00E50C87" w:rsidRDefault="00E50C87" w:rsidP="007548D5">
      <w:pPr>
        <w:pStyle w:val="Heading3"/>
      </w:pPr>
      <w:bookmarkStart w:id="80" w:name="_Toc57299763"/>
      <w:r>
        <w:t>Joint (consortia) applications</w:t>
      </w:r>
      <w:bookmarkEnd w:id="80"/>
    </w:p>
    <w:p w14:paraId="1F218AA7" w14:textId="1568B72A" w:rsidR="00E50C87" w:rsidRDefault="00705C93" w:rsidP="00E50C87">
      <w:r w:rsidRPr="00EE0C10">
        <w:t>We</w:t>
      </w:r>
      <w:r w:rsidR="00E50C87" w:rsidRPr="00EC417F">
        <w:rPr>
          <w:color w:val="0070C0"/>
        </w:rPr>
        <w:t xml:space="preserve"> </w:t>
      </w:r>
      <w:r w:rsidR="00E50C87">
        <w:t xml:space="preserve">recognise that some organisations may want to </w:t>
      </w:r>
      <w:proofErr w:type="gramStart"/>
      <w:r w:rsidR="00E50C87">
        <w:t>join together</w:t>
      </w:r>
      <w:proofErr w:type="gramEnd"/>
      <w:r w:rsidR="00E50C87">
        <w:t xml:space="preserve"> as a group to deliver </w:t>
      </w:r>
      <w:r w:rsidR="00465F5E" w:rsidRPr="00465F5E">
        <w:t>a grant activity.</w:t>
      </w:r>
    </w:p>
    <w:p w14:paraId="64D0DCBE"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00D63DAB">
        <w:t xml:space="preserve">For Activity Stream 1 </w:t>
      </w:r>
      <w:r w:rsidR="009B09C0">
        <w:t>–</w:t>
      </w:r>
      <w:r w:rsidR="00D63DAB">
        <w:t xml:space="preserve"> </w:t>
      </w:r>
      <w:r w:rsidR="002A3B09">
        <w:t>DCA</w:t>
      </w:r>
      <w:r w:rsidR="009B09C0">
        <w:t>,</w:t>
      </w:r>
      <w:r w:rsidR="00D63DAB">
        <w:t xml:space="preserve"> t</w:t>
      </w:r>
      <w:r w:rsidR="00925201">
        <w:t xml:space="preserve">he lead organisation must be an organiser of the conference specified on the NDCI application. </w:t>
      </w:r>
      <w:r w:rsidRPr="00B72EE8">
        <w:t>The</w:t>
      </w:r>
      <w:r>
        <w:t xml:space="preserve"> a</w:t>
      </w:r>
      <w:r w:rsidRPr="00B72EE8">
        <w:t xml:space="preserve">pplication </w:t>
      </w:r>
      <w:r>
        <w:t>must</w:t>
      </w:r>
      <w:r w:rsidRPr="00B72EE8">
        <w:t xml:space="preserve"> identify all other members of the proposed </w:t>
      </w:r>
      <w:r>
        <w:t>group</w:t>
      </w:r>
      <w:r w:rsidR="00A21E0A">
        <w:t>.</w:t>
      </w:r>
    </w:p>
    <w:p w14:paraId="3BB14814" w14:textId="77777777" w:rsidR="00E50C87" w:rsidRPr="00103A95" w:rsidRDefault="00E50C87" w:rsidP="00E50C87">
      <w:r>
        <w:t xml:space="preserve">You must have a formal arrangement in place with all parties prior to execution of the agreement. </w:t>
      </w:r>
    </w:p>
    <w:p w14:paraId="1B27060D" w14:textId="77777777" w:rsidR="00C347D8" w:rsidRDefault="00C347D8" w:rsidP="007548D5">
      <w:pPr>
        <w:pStyle w:val="Heading3"/>
      </w:pPr>
      <w:bookmarkStart w:id="81" w:name="_Toc57299764"/>
      <w:r>
        <w:t xml:space="preserve">Timing of grant opportunity </w:t>
      </w:r>
      <w:r w:rsidR="00635ACF">
        <w:t>processes</w:t>
      </w:r>
      <w:bookmarkEnd w:id="81"/>
    </w:p>
    <w:p w14:paraId="431FF1F2" w14:textId="77777777" w:rsidR="000A4D8A" w:rsidRDefault="00C347D8" w:rsidP="00C347D8">
      <w:r>
        <w:t xml:space="preserve">You </w:t>
      </w:r>
      <w:r w:rsidR="00311CBF">
        <w:t>must</w:t>
      </w:r>
      <w:r>
        <w:t xml:space="preserve"> submit an application between the published opening and closing dates. </w:t>
      </w:r>
    </w:p>
    <w:p w14:paraId="3B91A6DB" w14:textId="77777777" w:rsidR="00587B4B" w:rsidRPr="00587B4B" w:rsidRDefault="00587B4B" w:rsidP="00A21E0A">
      <w:pPr>
        <w:rPr>
          <w:b/>
        </w:rPr>
      </w:pPr>
      <w:r w:rsidRPr="00587B4B">
        <w:rPr>
          <w:b/>
        </w:rPr>
        <w:t xml:space="preserve">Late applications </w:t>
      </w:r>
    </w:p>
    <w:p w14:paraId="5DBB0682" w14:textId="77777777" w:rsidR="00A21E0A" w:rsidRDefault="00705C93" w:rsidP="00A21E0A">
      <w:r>
        <w:t>We</w:t>
      </w:r>
      <w:r w:rsidR="00A21E0A">
        <w:t xml:space="preserve"> will not accept late applications unless an applicant has experienced exceptional circumstances that prevent</w:t>
      </w:r>
      <w:r w:rsidR="002B699E">
        <w:t>ed</w:t>
      </w:r>
      <w:r w:rsidR="00A21E0A">
        <w:t xml:space="preserve"> the submission of the application. Broadly, exceptional circumstances are events characterised by one or more of the following:</w:t>
      </w:r>
    </w:p>
    <w:p w14:paraId="6AF59918" w14:textId="77777777" w:rsidR="00A21E0A" w:rsidRPr="00AE5A5A" w:rsidRDefault="00A21E0A" w:rsidP="00301C1C">
      <w:pPr>
        <w:pStyle w:val="ListBullet"/>
      </w:pPr>
      <w:r w:rsidRPr="00AE5A5A">
        <w:t>reasonably unforeseeable</w:t>
      </w:r>
    </w:p>
    <w:p w14:paraId="6AFF0ED3" w14:textId="77777777" w:rsidR="00A21E0A" w:rsidRPr="00AE5A5A" w:rsidRDefault="00A21E0A" w:rsidP="00301C1C">
      <w:pPr>
        <w:pStyle w:val="ListBullet"/>
      </w:pPr>
      <w:r w:rsidRPr="00AE5A5A">
        <w:t>beyond the applicant’s control</w:t>
      </w:r>
    </w:p>
    <w:p w14:paraId="55E89E13" w14:textId="77777777" w:rsidR="00A21E0A" w:rsidRPr="00AE5A5A" w:rsidRDefault="00A21E0A" w:rsidP="00301C1C">
      <w:pPr>
        <w:pStyle w:val="ListBullet"/>
      </w:pPr>
      <w:proofErr w:type="gramStart"/>
      <w:r w:rsidRPr="00AE5A5A">
        <w:t>unable</w:t>
      </w:r>
      <w:proofErr w:type="gramEnd"/>
      <w:r w:rsidRPr="00AE5A5A">
        <w:t xml:space="preserve"> to be managed or resolved within the application period. </w:t>
      </w:r>
    </w:p>
    <w:p w14:paraId="58052E9F" w14:textId="77777777" w:rsidR="00A21E0A" w:rsidRDefault="00A21E0A" w:rsidP="00A21E0A">
      <w:r>
        <w:t xml:space="preserve">Exceptional circumstances </w:t>
      </w:r>
      <w:proofErr w:type="gramStart"/>
      <w:r>
        <w:t>will be considered</w:t>
      </w:r>
      <w:proofErr w:type="gramEnd"/>
      <w:r>
        <w:t xml:space="preserve"> on their merits and in accordance with probity principles.</w:t>
      </w:r>
    </w:p>
    <w:p w14:paraId="59DA5CEE" w14:textId="77777777" w:rsidR="00A21E0A" w:rsidRDefault="00A21E0A" w:rsidP="00A21E0A">
      <w:pPr>
        <w:rPr>
          <w:b/>
          <w:bCs/>
        </w:rPr>
      </w:pPr>
      <w:r>
        <w:rPr>
          <w:b/>
          <w:bCs/>
        </w:rPr>
        <w:t>How to lodge a late application</w:t>
      </w:r>
    </w:p>
    <w:p w14:paraId="292C0821" w14:textId="77777777" w:rsidR="00035C23" w:rsidRPr="00035C23" w:rsidRDefault="00035C23" w:rsidP="00035C23">
      <w:pPr>
        <w:spacing w:before="200"/>
      </w:pPr>
      <w:r w:rsidRPr="00035C23">
        <w:t>Applicants seeking to submit a late application will be required to submit a late application request to the Community Grants Hub.</w:t>
      </w:r>
      <w:r>
        <w:t xml:space="preserve"> </w:t>
      </w:r>
      <w:r w:rsidRPr="00035C23">
        <w:t xml:space="preserve">The request should include a detailed explanation of the circumstances that prevented the application </w:t>
      </w:r>
      <w:proofErr w:type="gramStart"/>
      <w:r w:rsidRPr="00035C23">
        <w:t>being submitted</w:t>
      </w:r>
      <w:proofErr w:type="gramEnd"/>
      <w:r w:rsidRPr="00035C23">
        <w:t xml:space="preserve"> prior to the closing time. Where appropriate, supporting evidence </w:t>
      </w:r>
      <w:proofErr w:type="gramStart"/>
      <w:r w:rsidRPr="00035C23">
        <w:t>can be provided</w:t>
      </w:r>
      <w:proofErr w:type="gramEnd"/>
      <w:r w:rsidRPr="00035C23">
        <w:t xml:space="preserve"> to verify the claim of exceptional circumstances. </w:t>
      </w:r>
    </w:p>
    <w:p w14:paraId="1940A286" w14:textId="77777777" w:rsidR="00035C23" w:rsidRPr="00035C23" w:rsidRDefault="00035C23" w:rsidP="00035C23">
      <w:pPr>
        <w:spacing w:before="200"/>
      </w:pPr>
      <w:r w:rsidRPr="00035C23">
        <w:t xml:space="preserve">The late application request form and instructions for how to submit it </w:t>
      </w:r>
      <w:proofErr w:type="gramStart"/>
      <w:r w:rsidRPr="00035C23">
        <w:t>can be found</w:t>
      </w:r>
      <w:proofErr w:type="gramEnd"/>
      <w:r w:rsidRPr="00035C23">
        <w:t xml:space="preserve"> on the </w:t>
      </w:r>
      <w:hyperlink r:id="rId32" w:history="1">
        <w:r w:rsidRPr="00035C23">
          <w:rPr>
            <w:rStyle w:val="Hyperlink"/>
          </w:rPr>
          <w:t>Community Grants Hub website</w:t>
        </w:r>
      </w:hyperlink>
      <w:r w:rsidRPr="00035C23">
        <w:t>.</w:t>
      </w:r>
    </w:p>
    <w:p w14:paraId="5FA79B8F" w14:textId="0F462498" w:rsidR="00035C23" w:rsidRPr="00035C23" w:rsidRDefault="00035C23" w:rsidP="00035C23">
      <w:pPr>
        <w:spacing w:before="200"/>
      </w:pPr>
      <w:r w:rsidRPr="00035C23">
        <w:t xml:space="preserve">Written requests to lodge a late application </w:t>
      </w:r>
      <w:proofErr w:type="gramStart"/>
      <w:r w:rsidRPr="00035C23">
        <w:t>will only be accepted</w:t>
      </w:r>
      <w:proofErr w:type="gramEnd"/>
      <w:r w:rsidRPr="00035C23">
        <w:t xml:space="preserve"> within </w:t>
      </w:r>
      <w:r w:rsidR="00340179">
        <w:rPr>
          <w:b/>
        </w:rPr>
        <w:t>3</w:t>
      </w:r>
      <w:r w:rsidR="00340179" w:rsidRPr="00035C23">
        <w:t xml:space="preserve"> </w:t>
      </w:r>
      <w:r w:rsidRPr="00035C23">
        <w:t xml:space="preserve">days after the grant opportunity has closed. </w:t>
      </w:r>
    </w:p>
    <w:p w14:paraId="3C07B596" w14:textId="77777777" w:rsidR="00035C23" w:rsidRPr="00035C23" w:rsidRDefault="00035C23" w:rsidP="00035C23">
      <w:pPr>
        <w:spacing w:before="200"/>
      </w:pPr>
      <w:r w:rsidRPr="00035C23">
        <w:t>The Delegate or their appointed representative</w:t>
      </w:r>
      <w:r w:rsidRPr="009503D6">
        <w:rPr>
          <w:vertAlign w:val="superscript"/>
        </w:rPr>
        <w:footnoteReference w:id="7"/>
      </w:r>
      <w:r w:rsidRPr="009503D6">
        <w:rPr>
          <w:vertAlign w:val="superscript"/>
        </w:rPr>
        <w:t xml:space="preserve"> </w:t>
      </w:r>
      <w:r w:rsidRPr="00035C23">
        <w:t xml:space="preserve">will determine whether a late application </w:t>
      </w:r>
      <w:proofErr w:type="gramStart"/>
      <w:r w:rsidRPr="00035C23">
        <w:t>will be accepted</w:t>
      </w:r>
      <w:proofErr w:type="gramEnd"/>
      <w:r w:rsidRPr="00035C23">
        <w:t xml:space="preserve">. The decision of the </w:t>
      </w:r>
      <w:r w:rsidR="004F4B81">
        <w:t>D</w:t>
      </w:r>
      <w:r w:rsidRPr="00035C23">
        <w:t>elegate will be final and not be subject to a review or appeals process.</w:t>
      </w:r>
    </w:p>
    <w:p w14:paraId="7070D543" w14:textId="77777777" w:rsidR="00C04608" w:rsidRDefault="00035C23" w:rsidP="00C04608">
      <w:pPr>
        <w:spacing w:before="200"/>
      </w:pPr>
      <w:r w:rsidRPr="00035C23">
        <w:t>Once the outcome is determined, the Community Grants Hub will advise the applicant if their request is accepted or declined</w:t>
      </w:r>
      <w:bookmarkStart w:id="82" w:name="1"/>
      <w:bookmarkEnd w:id="82"/>
      <w:r w:rsidR="00C04608">
        <w:t>.</w:t>
      </w:r>
    </w:p>
    <w:p w14:paraId="1C59865D" w14:textId="77777777" w:rsidR="00C04608" w:rsidRDefault="00587B4B" w:rsidP="00C04608">
      <w:pPr>
        <w:spacing w:before="200"/>
        <w:rPr>
          <w:b/>
        </w:rPr>
      </w:pPr>
      <w:r w:rsidRPr="00632292">
        <w:rPr>
          <w:b/>
        </w:rPr>
        <w:lastRenderedPageBreak/>
        <w:t>Expected timing for this grant opportunity</w:t>
      </w:r>
    </w:p>
    <w:p w14:paraId="7C23C0E1" w14:textId="65878DD8" w:rsidR="00A718D4" w:rsidRDefault="00A718D4" w:rsidP="00C04608">
      <w:pPr>
        <w:spacing w:before="200"/>
      </w:pPr>
      <w:r w:rsidRPr="00A718D4">
        <w:t>The expected co</w:t>
      </w:r>
      <w:r w:rsidR="00A9791D">
        <w:t>mmencement date for the grant</w:t>
      </w:r>
      <w:r w:rsidRPr="00A718D4">
        <w:t xml:space="preserve"> activities is </w:t>
      </w:r>
      <w:r w:rsidR="007D7CF2" w:rsidRPr="00DE3E84">
        <w:rPr>
          <w:b/>
        </w:rPr>
        <w:t>1</w:t>
      </w:r>
      <w:r w:rsidR="007D7CF2">
        <w:t xml:space="preserve"> </w:t>
      </w:r>
      <w:r w:rsidRPr="00A718D4">
        <w:rPr>
          <w:b/>
        </w:rPr>
        <w:t>July 202</w:t>
      </w:r>
      <w:r w:rsidR="00A63ACF">
        <w:rPr>
          <w:b/>
        </w:rPr>
        <w:t>1</w:t>
      </w:r>
      <w:r w:rsidRPr="00A718D4">
        <w:t xml:space="preserve"> and the expected completion date is </w:t>
      </w:r>
      <w:r w:rsidRPr="00A718D4">
        <w:rPr>
          <w:b/>
        </w:rPr>
        <w:t>30 June 202</w:t>
      </w:r>
      <w:r w:rsidR="00A63ACF">
        <w:rPr>
          <w:b/>
        </w:rPr>
        <w:t>2</w:t>
      </w:r>
      <w:r w:rsidRPr="00A718D4">
        <w:rPr>
          <w:b/>
        </w:rPr>
        <w:t xml:space="preserve">. </w:t>
      </w:r>
      <w:r w:rsidRPr="00A718D4">
        <w:t>You must spend the grant by the completion date.</w:t>
      </w:r>
    </w:p>
    <w:p w14:paraId="069850B7" w14:textId="0E2B92C7" w:rsidR="00C347D8" w:rsidRPr="00456DA5" w:rsidRDefault="00AB3C0F" w:rsidP="00AB3C0F">
      <w:pPr>
        <w:pStyle w:val="Caption"/>
        <w:keepNext/>
        <w:keepLines/>
        <w:rPr>
          <w:color w:val="auto"/>
        </w:rPr>
      </w:pPr>
      <w:r>
        <w:rPr>
          <w:bCs/>
          <w:color w:val="auto"/>
        </w:rPr>
        <w:t>T</w:t>
      </w:r>
      <w:r w:rsidR="00C347D8" w:rsidRPr="00456DA5">
        <w:rPr>
          <w:bCs/>
          <w:color w:val="auto"/>
        </w:rPr>
        <w:t>able 1: Expected timing for this grant opportunity</w:t>
      </w:r>
      <w:r w:rsidR="00C347D8"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1F74B51A" w14:textId="77777777" w:rsidTr="005E75D9">
        <w:trPr>
          <w:cantSplit/>
          <w:tblHeader/>
        </w:trPr>
        <w:tc>
          <w:tcPr>
            <w:tcW w:w="4815" w:type="dxa"/>
            <w:shd w:val="clear" w:color="auto" w:fill="264F90"/>
          </w:tcPr>
          <w:p w14:paraId="1C5D2133" w14:textId="77777777" w:rsidR="00C347D8" w:rsidRPr="00DB5819" w:rsidRDefault="00C347D8" w:rsidP="00AB3C0F">
            <w:pPr>
              <w:pStyle w:val="TableHeadingNumbered"/>
              <w:keepNext/>
              <w:keepLines/>
            </w:pPr>
            <w:r w:rsidRPr="00DB5819">
              <w:t>Activity</w:t>
            </w:r>
          </w:p>
        </w:tc>
        <w:tc>
          <w:tcPr>
            <w:tcW w:w="3974" w:type="dxa"/>
            <w:shd w:val="clear" w:color="auto" w:fill="264F90"/>
          </w:tcPr>
          <w:p w14:paraId="3BCF6C26" w14:textId="77777777" w:rsidR="00C347D8" w:rsidRPr="00DB5819" w:rsidRDefault="00C347D8" w:rsidP="00AB3C0F">
            <w:pPr>
              <w:pStyle w:val="TableHeadingNumbered"/>
              <w:keepNext/>
              <w:keepLines/>
            </w:pPr>
            <w:r w:rsidRPr="00DB5819">
              <w:t>Timeframe</w:t>
            </w:r>
          </w:p>
        </w:tc>
      </w:tr>
      <w:tr w:rsidR="00C347D8" w14:paraId="51024AB1" w14:textId="77777777" w:rsidTr="005E75D9">
        <w:trPr>
          <w:cantSplit/>
        </w:trPr>
        <w:tc>
          <w:tcPr>
            <w:tcW w:w="4815" w:type="dxa"/>
          </w:tcPr>
          <w:p w14:paraId="5B546695" w14:textId="77777777" w:rsidR="00C347D8" w:rsidRPr="00B16B54" w:rsidRDefault="00C347D8" w:rsidP="00AB3C0F">
            <w:pPr>
              <w:pStyle w:val="TableText"/>
              <w:keepNext/>
              <w:keepLines/>
            </w:pPr>
            <w:r w:rsidRPr="00B16B54">
              <w:t>Assessment of applications</w:t>
            </w:r>
          </w:p>
        </w:tc>
        <w:tc>
          <w:tcPr>
            <w:tcW w:w="3974" w:type="dxa"/>
          </w:tcPr>
          <w:p w14:paraId="4FF04E8D" w14:textId="77777777" w:rsidR="00C347D8" w:rsidRPr="00B16B54" w:rsidRDefault="00A718D4" w:rsidP="00AB3C0F">
            <w:pPr>
              <w:pStyle w:val="TableText"/>
              <w:keepNext/>
              <w:keepLines/>
            </w:pPr>
            <w:r>
              <w:t>13</w:t>
            </w:r>
            <w:r w:rsidR="00C347D8" w:rsidRPr="00B16B54">
              <w:t xml:space="preserve"> weeks </w:t>
            </w:r>
          </w:p>
        </w:tc>
      </w:tr>
      <w:tr w:rsidR="00C347D8" w14:paraId="3266AFAE" w14:textId="77777777" w:rsidTr="005E75D9">
        <w:trPr>
          <w:cantSplit/>
        </w:trPr>
        <w:tc>
          <w:tcPr>
            <w:tcW w:w="4815" w:type="dxa"/>
          </w:tcPr>
          <w:p w14:paraId="5FF84F7A" w14:textId="77777777" w:rsidR="00C347D8" w:rsidRPr="00B16B54" w:rsidRDefault="00C347D8" w:rsidP="00AB3C0F">
            <w:pPr>
              <w:pStyle w:val="TableText"/>
              <w:keepNext/>
              <w:keepLines/>
            </w:pPr>
            <w:r w:rsidRPr="00B16B54">
              <w:t>Approval of outcomes of selection process</w:t>
            </w:r>
          </w:p>
        </w:tc>
        <w:tc>
          <w:tcPr>
            <w:tcW w:w="3974" w:type="dxa"/>
          </w:tcPr>
          <w:p w14:paraId="540DD9BB" w14:textId="77777777" w:rsidR="00C347D8" w:rsidRPr="00B16B54" w:rsidRDefault="00C347D8" w:rsidP="00AB3C0F">
            <w:pPr>
              <w:pStyle w:val="TableText"/>
              <w:keepNext/>
              <w:keepLines/>
            </w:pPr>
            <w:r w:rsidRPr="00B16B54">
              <w:t xml:space="preserve">4 weeks </w:t>
            </w:r>
          </w:p>
        </w:tc>
      </w:tr>
      <w:tr w:rsidR="00C347D8" w14:paraId="765625AD" w14:textId="77777777" w:rsidTr="005E75D9">
        <w:trPr>
          <w:cantSplit/>
        </w:trPr>
        <w:tc>
          <w:tcPr>
            <w:tcW w:w="4815" w:type="dxa"/>
          </w:tcPr>
          <w:p w14:paraId="286E6A66" w14:textId="77777777" w:rsidR="00C347D8" w:rsidRPr="00B16B54" w:rsidRDefault="00C347D8" w:rsidP="00AB3C0F">
            <w:pPr>
              <w:pStyle w:val="TableText"/>
              <w:keepNext/>
              <w:keepLines/>
            </w:pPr>
            <w:r w:rsidRPr="00B16B54">
              <w:t>Negotiations and award of grant agreements</w:t>
            </w:r>
          </w:p>
        </w:tc>
        <w:tc>
          <w:tcPr>
            <w:tcW w:w="3974" w:type="dxa"/>
          </w:tcPr>
          <w:p w14:paraId="2EF489C5" w14:textId="77777777" w:rsidR="00C347D8" w:rsidRPr="00B16B54" w:rsidRDefault="00F72DA9" w:rsidP="00AB3C0F">
            <w:pPr>
              <w:pStyle w:val="TableText"/>
              <w:keepNext/>
              <w:keepLines/>
            </w:pPr>
            <w:r w:rsidRPr="007F6D34">
              <w:t>Up to 6 weeks</w:t>
            </w:r>
          </w:p>
        </w:tc>
      </w:tr>
      <w:tr w:rsidR="00C347D8" w14:paraId="0C1964F4" w14:textId="77777777" w:rsidTr="005E75D9">
        <w:trPr>
          <w:cantSplit/>
        </w:trPr>
        <w:tc>
          <w:tcPr>
            <w:tcW w:w="4815" w:type="dxa"/>
          </w:tcPr>
          <w:p w14:paraId="61F05941" w14:textId="77777777" w:rsidR="00C347D8" w:rsidRPr="00B16B54" w:rsidRDefault="00C347D8" w:rsidP="00AB3C0F">
            <w:pPr>
              <w:pStyle w:val="TableText"/>
              <w:keepNext/>
              <w:keepLines/>
            </w:pPr>
            <w:r w:rsidRPr="00B16B54">
              <w:t>Notification to unsuccessful applicants</w:t>
            </w:r>
          </w:p>
        </w:tc>
        <w:tc>
          <w:tcPr>
            <w:tcW w:w="3974" w:type="dxa"/>
          </w:tcPr>
          <w:p w14:paraId="5C9CF2BF" w14:textId="77777777" w:rsidR="00C347D8" w:rsidRPr="00B16B54" w:rsidRDefault="00C347D8" w:rsidP="00AB3C0F">
            <w:pPr>
              <w:pStyle w:val="TableText"/>
              <w:keepNext/>
              <w:keepLines/>
            </w:pPr>
            <w:r w:rsidRPr="00B16B54">
              <w:t>2 weeks</w:t>
            </w:r>
            <w:r w:rsidR="00AB177E">
              <w:t xml:space="preserve"> </w:t>
            </w:r>
          </w:p>
        </w:tc>
      </w:tr>
      <w:tr w:rsidR="00C347D8" w14:paraId="34DAB066" w14:textId="77777777" w:rsidTr="005E75D9">
        <w:trPr>
          <w:cantSplit/>
        </w:trPr>
        <w:tc>
          <w:tcPr>
            <w:tcW w:w="4815" w:type="dxa"/>
          </w:tcPr>
          <w:p w14:paraId="454296C5" w14:textId="77777777" w:rsidR="00C347D8" w:rsidRPr="00B16B54" w:rsidRDefault="00C347D8" w:rsidP="00AB3C0F">
            <w:pPr>
              <w:pStyle w:val="TableText"/>
              <w:keepNext/>
              <w:keepLines/>
            </w:pPr>
            <w:r>
              <w:t>Earliest start date of grant a</w:t>
            </w:r>
            <w:r w:rsidRPr="00B16B54">
              <w:t>ctivity</w:t>
            </w:r>
            <w:r w:rsidR="00AB177E">
              <w:t xml:space="preserve"> </w:t>
            </w:r>
          </w:p>
        </w:tc>
        <w:tc>
          <w:tcPr>
            <w:tcW w:w="3974" w:type="dxa"/>
          </w:tcPr>
          <w:p w14:paraId="269ECAE6" w14:textId="77777777" w:rsidR="00C347D8" w:rsidRPr="00A718D4" w:rsidRDefault="006F370F" w:rsidP="00AB3C0F">
            <w:pPr>
              <w:pStyle w:val="TableText"/>
              <w:keepNext/>
              <w:keepLines/>
            </w:pPr>
            <w:r>
              <w:t>1 July 2021</w:t>
            </w:r>
          </w:p>
        </w:tc>
      </w:tr>
      <w:tr w:rsidR="00C347D8" w14:paraId="4EEC1C76" w14:textId="77777777" w:rsidTr="005E75D9">
        <w:trPr>
          <w:cantSplit/>
        </w:trPr>
        <w:tc>
          <w:tcPr>
            <w:tcW w:w="4815" w:type="dxa"/>
          </w:tcPr>
          <w:p w14:paraId="44AE0089" w14:textId="77777777" w:rsidR="00C347D8" w:rsidRPr="00B16B54" w:rsidRDefault="0083254E" w:rsidP="00AB3C0F">
            <w:pPr>
              <w:pStyle w:val="TableText"/>
              <w:keepNext/>
              <w:keepLines/>
            </w:pPr>
            <w:r>
              <w:t>Completion date</w:t>
            </w:r>
            <w:r w:rsidR="00AE63B8" w:rsidRPr="00AE63B8">
              <w:t xml:space="preserve"> of grant activity </w:t>
            </w:r>
          </w:p>
        </w:tc>
        <w:tc>
          <w:tcPr>
            <w:tcW w:w="3974" w:type="dxa"/>
          </w:tcPr>
          <w:p w14:paraId="62576C8C" w14:textId="77777777" w:rsidR="00C347D8" w:rsidRPr="00A718D4" w:rsidRDefault="006F370F" w:rsidP="00AB3C0F">
            <w:pPr>
              <w:pStyle w:val="TableText"/>
              <w:keepNext/>
              <w:keepLines/>
            </w:pPr>
            <w:r>
              <w:t>30 June 2022</w:t>
            </w:r>
          </w:p>
        </w:tc>
      </w:tr>
    </w:tbl>
    <w:p w14:paraId="530CC065" w14:textId="77777777" w:rsidR="008778C3" w:rsidRDefault="008778C3" w:rsidP="007548D5">
      <w:pPr>
        <w:pStyle w:val="Heading3"/>
      </w:pPr>
      <w:bookmarkStart w:id="83" w:name="_Toc57299765"/>
      <w:r w:rsidRPr="00181A24">
        <w:t>Questions during the application process</w:t>
      </w:r>
      <w:bookmarkEnd w:id="83"/>
    </w:p>
    <w:p w14:paraId="2B3DC141" w14:textId="3CDBEA87" w:rsidR="008778C3" w:rsidRDefault="008778C3" w:rsidP="00AB3C0F">
      <w:pPr>
        <w:keepNext/>
        <w:keepLines/>
      </w:pPr>
      <w:r>
        <w:t xml:space="preserve">If you have any questions during the application period, contact </w:t>
      </w:r>
      <w:r w:rsidR="0081304B">
        <w:t>the Community Grants H</w:t>
      </w:r>
      <w:r w:rsidR="00F90355">
        <w:t xml:space="preserve">ub on 1800 020 283 </w:t>
      </w:r>
      <w:r w:rsidR="00340179">
        <w:t xml:space="preserve">(option 1) </w:t>
      </w:r>
      <w:r w:rsidR="00F90355">
        <w:t xml:space="preserve">or email </w:t>
      </w:r>
      <w:hyperlink r:id="rId33" w:history="1">
        <w:r w:rsidR="00F90355" w:rsidRPr="000675F4">
          <w:rPr>
            <w:rStyle w:val="Hyperlink"/>
          </w:rPr>
          <w:t>support@communitygrants.gov.au</w:t>
        </w:r>
      </w:hyperlink>
      <w:r w:rsidR="00F90355">
        <w:t xml:space="preserve">. </w:t>
      </w:r>
    </w:p>
    <w:p w14:paraId="7B2B96ED" w14:textId="604E177F" w:rsidR="008778C3" w:rsidRDefault="008778C3" w:rsidP="00AB3C0F">
      <w:pPr>
        <w:keepNext/>
        <w:keepLines/>
      </w:pPr>
      <w:r>
        <w:t xml:space="preserve">The </w:t>
      </w:r>
      <w:r w:rsidR="00F90355">
        <w:t>Community Grants Hub</w:t>
      </w:r>
      <w:r>
        <w:t xml:space="preserve"> will respond to emailed questions within</w:t>
      </w:r>
      <w:r w:rsidR="00F90355">
        <w:t xml:space="preserve"> </w:t>
      </w:r>
      <w:r w:rsidR="00340179">
        <w:t xml:space="preserve">5 </w:t>
      </w:r>
      <w:r>
        <w:t xml:space="preserve">working days. Answers to questions </w:t>
      </w:r>
      <w:proofErr w:type="gramStart"/>
      <w:r w:rsidR="002F7E8A">
        <w:t xml:space="preserve">are </w:t>
      </w:r>
      <w:r>
        <w:t>posted</w:t>
      </w:r>
      <w:proofErr w:type="gramEnd"/>
      <w:r>
        <w:t xml:space="preserve"> on</w:t>
      </w:r>
      <w:r w:rsidR="002B1AB0">
        <w:t xml:space="preserve"> the</w:t>
      </w:r>
      <w:r>
        <w:t xml:space="preserve"> </w:t>
      </w:r>
      <w:hyperlink r:id="rId34" w:history="1">
        <w:r w:rsidRPr="004D3D46">
          <w:rPr>
            <w:rStyle w:val="Hyperlink"/>
          </w:rPr>
          <w:t>GrantConnect</w:t>
        </w:r>
      </w:hyperlink>
      <w:r w:rsidR="00F90355">
        <w:t xml:space="preserve"> </w:t>
      </w:r>
      <w:r w:rsidR="00F90355" w:rsidRPr="00106004">
        <w:t xml:space="preserve">and </w:t>
      </w:r>
      <w:hyperlink r:id="rId35" w:history="1">
        <w:r w:rsidR="00F90355" w:rsidRPr="00106004">
          <w:rPr>
            <w:rStyle w:val="Hyperlink"/>
          </w:rPr>
          <w:t>Community Grants Hub</w:t>
        </w:r>
      </w:hyperlink>
      <w:r w:rsidR="00F90355" w:rsidRPr="00106004">
        <w:t xml:space="preserve"> websites</w:t>
      </w:r>
      <w:r w:rsidR="00531AA5">
        <w:t>.</w:t>
      </w:r>
      <w:r w:rsidR="000E57FF">
        <w:t xml:space="preserve"> </w:t>
      </w:r>
    </w:p>
    <w:p w14:paraId="524A0AC4" w14:textId="0C36C9ED" w:rsidR="00125362" w:rsidRPr="00CA2FD7" w:rsidRDefault="00125362" w:rsidP="008778C3">
      <w:pPr>
        <w:rPr>
          <w:rFonts w:eastAsiaTheme="minorHAnsi" w:cstheme="minorBidi"/>
          <w:szCs w:val="22"/>
        </w:rPr>
      </w:pPr>
      <w:r w:rsidRPr="00125362">
        <w:rPr>
          <w:rFonts w:eastAsiaTheme="minorHAnsi" w:cstheme="minorBidi"/>
          <w:szCs w:val="22"/>
        </w:rPr>
        <w:t xml:space="preserve">The question period will close at </w:t>
      </w:r>
      <w:r w:rsidR="00652E0F">
        <w:t>5</w:t>
      </w:r>
      <w:r w:rsidR="00340179">
        <w:t>:</w:t>
      </w:r>
      <w:r w:rsidR="00652E0F" w:rsidRPr="00F85E21">
        <w:t>00</w:t>
      </w:r>
      <w:r w:rsidR="00340179">
        <w:t xml:space="preserve"> </w:t>
      </w:r>
      <w:r w:rsidR="00652E0F" w:rsidRPr="00F85E21">
        <w:t xml:space="preserve">PM AEDT on </w:t>
      </w:r>
      <w:r w:rsidR="008F5FA6">
        <w:t>13</w:t>
      </w:r>
      <w:r w:rsidR="0098302C">
        <w:t xml:space="preserve"> January 2021</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application form </w:t>
      </w:r>
      <w:proofErr w:type="gramStart"/>
      <w:r w:rsidRPr="00125362">
        <w:rPr>
          <w:rFonts w:eastAsiaTheme="minorHAnsi" w:cstheme="minorBidi"/>
          <w:szCs w:val="22"/>
        </w:rPr>
        <w:t>will be answered</w:t>
      </w:r>
      <w:proofErr w:type="gramEnd"/>
      <w:r w:rsidRPr="00125362">
        <w:rPr>
          <w:rFonts w:eastAsiaTheme="minorHAnsi" w:cstheme="minorBidi"/>
          <w:szCs w:val="22"/>
        </w:rPr>
        <w:t xml:space="preserve">. </w:t>
      </w:r>
    </w:p>
    <w:p w14:paraId="7D8BE707" w14:textId="77777777" w:rsidR="006E0B42" w:rsidRDefault="006E0B42" w:rsidP="007548D5">
      <w:pPr>
        <w:pStyle w:val="Heading2"/>
      </w:pPr>
      <w:bookmarkStart w:id="84" w:name="_Toc57299766"/>
      <w:r>
        <w:t>The grant selection process</w:t>
      </w:r>
      <w:bookmarkEnd w:id="84"/>
    </w:p>
    <w:p w14:paraId="7B2AF1F9" w14:textId="77777777" w:rsidR="00032BB0" w:rsidRPr="00875816" w:rsidRDefault="00032BB0" w:rsidP="007548D5">
      <w:pPr>
        <w:pStyle w:val="Heading3"/>
      </w:pPr>
      <w:bookmarkStart w:id="85" w:name="_Toc57299767"/>
      <w:r w:rsidRPr="00875816">
        <w:t>Assessment of grant applications</w:t>
      </w:r>
      <w:bookmarkEnd w:id="85"/>
      <w:r w:rsidRPr="00875816">
        <w:t xml:space="preserve"> </w:t>
      </w:r>
    </w:p>
    <w:p w14:paraId="3991D62B" w14:textId="77777777" w:rsidR="006E0B42" w:rsidRPr="00A632E3" w:rsidRDefault="00AD021A" w:rsidP="006E0B42">
      <w:pPr>
        <w:rPr>
          <w:rFonts w:cstheme="minorHAnsi"/>
        </w:rPr>
      </w:pPr>
      <w:r>
        <w:t>We</w:t>
      </w:r>
      <w:r w:rsidR="00875816">
        <w:t xml:space="preserve"> </w:t>
      </w:r>
      <w:r w:rsidR="001A2806">
        <w:t xml:space="preserve">will </w:t>
      </w:r>
      <w:r w:rsidR="006E0B42">
        <w:rPr>
          <w:rFonts w:cstheme="minorHAnsi"/>
        </w:rPr>
        <w:t>review</w:t>
      </w:r>
      <w:r w:rsidR="006E0B42" w:rsidRPr="00A632E3">
        <w:rPr>
          <w:rFonts w:cstheme="minorHAnsi"/>
        </w:rPr>
        <w:t xml:space="preserve"> your application against the eligibility</w:t>
      </w:r>
      <w:r w:rsidR="006E0B42">
        <w:rPr>
          <w:rFonts w:cstheme="minorHAnsi"/>
        </w:rPr>
        <w:t xml:space="preserve"> criteria</w:t>
      </w:r>
      <w:r w:rsidR="006E0B42" w:rsidRPr="00A632E3">
        <w:rPr>
          <w:rFonts w:cstheme="minorHAnsi"/>
        </w:rPr>
        <w:t xml:space="preserve">. Only eligible applications will move to the next stage. </w:t>
      </w:r>
      <w:r w:rsidR="00866D16">
        <w:rPr>
          <w:rFonts w:cstheme="minorHAnsi"/>
        </w:rPr>
        <w:t>E</w:t>
      </w:r>
      <w:r w:rsidR="006E0B42" w:rsidRPr="00A632E3">
        <w:rPr>
          <w:rFonts w:cstheme="minorHAnsi"/>
        </w:rPr>
        <w:t>ligible applications</w:t>
      </w:r>
      <w:r w:rsidR="00866D16">
        <w:rPr>
          <w:rFonts w:cstheme="minorHAnsi"/>
        </w:rPr>
        <w:t xml:space="preserve"> </w:t>
      </w:r>
      <w:proofErr w:type="gramStart"/>
      <w:r w:rsidR="00866D16">
        <w:rPr>
          <w:rFonts w:cstheme="minorHAnsi"/>
        </w:rPr>
        <w:t>will be considered</w:t>
      </w:r>
      <w:proofErr w:type="gramEnd"/>
      <w:r w:rsidR="006E0B42" w:rsidRPr="00A632E3">
        <w:rPr>
          <w:rFonts w:cstheme="minorHAnsi"/>
        </w:rPr>
        <w:t xml:space="preserve"> through </w:t>
      </w:r>
      <w:r w:rsidR="006E0B42" w:rsidRPr="00F85E21">
        <w:rPr>
          <w:rFonts w:cstheme="minorHAnsi"/>
        </w:rPr>
        <w:t>an open competitive</w:t>
      </w:r>
      <w:r w:rsidR="007F6D34" w:rsidRPr="00F85E21">
        <w:rPr>
          <w:rFonts w:cstheme="minorHAnsi"/>
        </w:rPr>
        <w:t xml:space="preserve"> </w:t>
      </w:r>
      <w:r w:rsidR="006E0B42" w:rsidRPr="00A632E3">
        <w:rPr>
          <w:rFonts w:cstheme="minorHAnsi"/>
        </w:rPr>
        <w:t>grant process.</w:t>
      </w:r>
    </w:p>
    <w:p w14:paraId="2AD1FB13" w14:textId="77777777" w:rsidR="00930D7F" w:rsidRPr="00A632E3" w:rsidRDefault="00930D7F" w:rsidP="00930D7F">
      <w:r>
        <w:t xml:space="preserve">If eligible, </w:t>
      </w:r>
      <w:r w:rsidR="00197BF0">
        <w:t>the department</w:t>
      </w:r>
      <w:r w:rsidR="00197BF0" w:rsidRPr="00A632E3">
        <w:t xml:space="preserve"> </w:t>
      </w:r>
      <w:r w:rsidRPr="00A632E3">
        <w:t xml:space="preserve">will then assess your application against the </w:t>
      </w:r>
      <w:r>
        <w:t xml:space="preserve">assessment </w:t>
      </w:r>
      <w:r w:rsidRPr="005163DB">
        <w:t xml:space="preserve">criteria </w:t>
      </w:r>
      <w:r w:rsidRPr="00A632E3">
        <w:t xml:space="preserve">and against other applications. </w:t>
      </w:r>
      <w:r>
        <w:t>We will consider y</w:t>
      </w:r>
      <w:r w:rsidRPr="00A632E3">
        <w:t>our application on its merits, based on:</w:t>
      </w:r>
    </w:p>
    <w:p w14:paraId="5499DE5E" w14:textId="77777777" w:rsidR="00930D7F" w:rsidRPr="00A632E3" w:rsidRDefault="00930D7F" w:rsidP="00930D7F">
      <w:pPr>
        <w:pStyle w:val="ListBullet"/>
      </w:pPr>
      <w:r w:rsidRPr="00A632E3">
        <w:t xml:space="preserve">how well it meets the criteria </w:t>
      </w:r>
    </w:p>
    <w:p w14:paraId="2DF4AD84" w14:textId="77777777" w:rsidR="00930D7F" w:rsidRPr="00A632E3" w:rsidRDefault="00930D7F" w:rsidP="00930D7F">
      <w:pPr>
        <w:pStyle w:val="ListBullet"/>
      </w:pPr>
      <w:proofErr w:type="gramStart"/>
      <w:r w:rsidRPr="00A632E3">
        <w:t>how</w:t>
      </w:r>
      <w:proofErr w:type="gramEnd"/>
      <w:r w:rsidRPr="00A632E3">
        <w:t xml:space="preserve"> it compares to other applications</w:t>
      </w:r>
      <w:r>
        <w:t>.</w:t>
      </w:r>
      <w:r w:rsidRPr="00A632E3">
        <w:t xml:space="preserve"> </w:t>
      </w:r>
    </w:p>
    <w:p w14:paraId="1EB173FA" w14:textId="77777777" w:rsidR="00930D7F" w:rsidRPr="00A632E3" w:rsidRDefault="00930D7F" w:rsidP="00930D7F">
      <w:pPr>
        <w:pStyle w:val="ListBullet"/>
        <w:numPr>
          <w:ilvl w:val="0"/>
          <w:numId w:val="0"/>
        </w:numPr>
      </w:pPr>
      <w:r>
        <w:t>A Selection Advisory Panel will consider whether it provides value with relevant</w:t>
      </w:r>
      <w:r w:rsidRPr="00A632E3">
        <w:t xml:space="preserve"> money.</w:t>
      </w:r>
      <w:r>
        <w:rPr>
          <w:rStyle w:val="FootnoteReference"/>
        </w:rPr>
        <w:footnoteReference w:id="8"/>
      </w:r>
    </w:p>
    <w:p w14:paraId="18BAFB30" w14:textId="77777777" w:rsidR="00930D7F" w:rsidRPr="005F69E4" w:rsidRDefault="00930D7F" w:rsidP="00930D7F">
      <w:pPr>
        <w:pStyle w:val="ListBullet"/>
        <w:numPr>
          <w:ilvl w:val="0"/>
          <w:numId w:val="0"/>
        </w:numPr>
        <w:rPr>
          <w:rFonts w:cs="Arial"/>
        </w:rPr>
      </w:pPr>
      <w:r>
        <w:rPr>
          <w:rFonts w:cs="Arial"/>
        </w:rPr>
        <w:t>W</w:t>
      </w:r>
      <w:r w:rsidRPr="00E356CC">
        <w:rPr>
          <w:rFonts w:cs="Arial"/>
        </w:rPr>
        <w:t>hen assessing the extent to which the application represents va</w:t>
      </w:r>
      <w:r w:rsidRPr="005F69E4">
        <w:rPr>
          <w:rFonts w:cs="Arial"/>
        </w:rPr>
        <w:t>lue with relevant money</w:t>
      </w:r>
      <w:r>
        <w:rPr>
          <w:rFonts w:cs="Arial"/>
        </w:rPr>
        <w:t xml:space="preserve">, the </w:t>
      </w:r>
      <w:r w:rsidRPr="003208A4">
        <w:rPr>
          <w:rFonts w:cs="Arial"/>
        </w:rPr>
        <w:t>Selection Advisory Panel</w:t>
      </w:r>
      <w:r>
        <w:rPr>
          <w:rFonts w:cs="Arial"/>
        </w:rPr>
        <w:t xml:space="preserve"> will have regard to:</w:t>
      </w:r>
    </w:p>
    <w:p w14:paraId="58433136" w14:textId="77777777" w:rsidR="007E6498" w:rsidRDefault="007E6498" w:rsidP="007E6498">
      <w:pPr>
        <w:pStyle w:val="ListBullet"/>
      </w:pPr>
      <w:r>
        <w:t>overall objectives for the program</w:t>
      </w:r>
    </w:p>
    <w:p w14:paraId="24C3B71D" w14:textId="77777777" w:rsidR="007E6498" w:rsidRDefault="007E6498" w:rsidP="007E6498">
      <w:pPr>
        <w:pStyle w:val="ListBullet"/>
      </w:pPr>
      <w:r>
        <w:t>conformance with eligibility requirements</w:t>
      </w:r>
    </w:p>
    <w:p w14:paraId="0354ACDB" w14:textId="77777777" w:rsidR="007E6498" w:rsidRDefault="007E6498" w:rsidP="007E6498">
      <w:pPr>
        <w:pStyle w:val="ListBullet"/>
      </w:pPr>
      <w:r>
        <w:t>accessibility for people with disability across Australia</w:t>
      </w:r>
    </w:p>
    <w:p w14:paraId="6277EE73" w14:textId="77777777" w:rsidR="007E6498" w:rsidRDefault="002B0E60" w:rsidP="007E6498">
      <w:pPr>
        <w:pStyle w:val="ListBullet"/>
      </w:pPr>
      <w:r w:rsidDel="002B0E60">
        <w:t xml:space="preserve"> </w:t>
      </w:r>
      <w:r w:rsidR="007E6498">
        <w:t>(</w:t>
      </w:r>
      <w:proofErr w:type="gramStart"/>
      <w:r w:rsidR="007E6498">
        <w:t>if</w:t>
      </w:r>
      <w:proofErr w:type="gramEnd"/>
      <w:r w:rsidR="007E6498">
        <w:t xml:space="preserve"> known) minimising possible duplication with other Commonwealth</w:t>
      </w:r>
      <w:r w:rsidR="009F295C">
        <w:t>, s</w:t>
      </w:r>
      <w:r w:rsidR="007E6498">
        <w:t>tate</w:t>
      </w:r>
      <w:r w:rsidR="009F295C">
        <w:t xml:space="preserve"> and t</w:t>
      </w:r>
      <w:r w:rsidR="007E6498">
        <w:t>erritory government programs/service delivery.</w:t>
      </w:r>
    </w:p>
    <w:p w14:paraId="2E03A805" w14:textId="77777777" w:rsidR="00C157E9" w:rsidRPr="00875816" w:rsidRDefault="00C157E9" w:rsidP="007548D5">
      <w:pPr>
        <w:pStyle w:val="Heading3"/>
      </w:pPr>
      <w:bookmarkStart w:id="86" w:name="_Toc57299768"/>
      <w:r w:rsidRPr="00875816">
        <w:lastRenderedPageBreak/>
        <w:t xml:space="preserve">Who will assess </w:t>
      </w:r>
      <w:r w:rsidR="001A2806" w:rsidRPr="00875816">
        <w:t xml:space="preserve">and select </w:t>
      </w:r>
      <w:r w:rsidRPr="00875816">
        <w:t>applications?</w:t>
      </w:r>
      <w:bookmarkEnd w:id="86"/>
    </w:p>
    <w:p w14:paraId="5D51840F" w14:textId="5264074E" w:rsidR="00E61AD6" w:rsidRPr="007C2D30" w:rsidRDefault="00A078F5" w:rsidP="00C04608">
      <w:pPr>
        <w:keepNext/>
        <w:keepLines/>
      </w:pPr>
      <w:proofErr w:type="gramStart"/>
      <w:r w:rsidRPr="00313B89">
        <w:t xml:space="preserve">Assessment will be undertaken by </w:t>
      </w:r>
      <w:r w:rsidR="00197BF0">
        <w:t>the department’s</w:t>
      </w:r>
      <w:r w:rsidR="00197BF0" w:rsidRPr="00313B89">
        <w:t xml:space="preserve"> </w:t>
      </w:r>
      <w:r w:rsidRPr="00313B89">
        <w:t>personnel, who will undertake training to ensure consistent assessment of all applications</w:t>
      </w:r>
      <w:proofErr w:type="gramEnd"/>
      <w:r w:rsidRPr="00313B89">
        <w:t>.</w:t>
      </w:r>
    </w:p>
    <w:p w14:paraId="1B440ECA" w14:textId="77777777" w:rsidR="00E61AD6" w:rsidRDefault="00A078F5" w:rsidP="00C04608">
      <w:pPr>
        <w:keepNext/>
        <w:keepLines/>
      </w:pPr>
      <w:r w:rsidRPr="00274AE2">
        <w:rPr>
          <w:rFonts w:cs="Arial"/>
        </w:rPr>
        <w:t xml:space="preserve">Any </w:t>
      </w:r>
      <w:r>
        <w:rPr>
          <w:rFonts w:cs="Arial"/>
        </w:rPr>
        <w:t>expert/</w:t>
      </w:r>
      <w:r w:rsidRPr="00274AE2">
        <w:rPr>
          <w:rFonts w:cs="Arial"/>
        </w:rPr>
        <w:t xml:space="preserve">advisor, who is not a Commonwealth </w:t>
      </w:r>
      <w:r w:rsidR="009F295C">
        <w:rPr>
          <w:rFonts w:cs="Arial"/>
        </w:rPr>
        <w:t>o</w:t>
      </w:r>
      <w:r w:rsidR="009F295C" w:rsidRPr="00274AE2">
        <w:rPr>
          <w:rFonts w:cs="Arial"/>
        </w:rPr>
        <w:t>fficial</w:t>
      </w:r>
      <w:r w:rsidRPr="00274AE2">
        <w:rPr>
          <w:rFonts w:cs="Arial"/>
        </w:rPr>
        <w:t xml:space="preserve">, will be </w:t>
      </w:r>
      <w:r>
        <w:rPr>
          <w:rFonts w:cs="Arial"/>
        </w:rPr>
        <w:t xml:space="preserve">required/expected </w:t>
      </w:r>
      <w:r w:rsidRPr="00274AE2">
        <w:rPr>
          <w:rFonts w:cs="Arial"/>
        </w:rPr>
        <w:t xml:space="preserve">to </w:t>
      </w:r>
      <w:r>
        <w:rPr>
          <w:rFonts w:cs="Arial"/>
        </w:rPr>
        <w:t xml:space="preserve">perform their duties </w:t>
      </w:r>
      <w:r w:rsidRPr="00274AE2">
        <w:rPr>
          <w:rFonts w:cs="Arial"/>
        </w:rPr>
        <w:t>in accordance with the CGRGs.</w:t>
      </w:r>
    </w:p>
    <w:p w14:paraId="1CF81EF8" w14:textId="77777777" w:rsidR="00C157E9" w:rsidRDefault="00C157E9" w:rsidP="00C157E9">
      <w:r w:rsidRPr="00103A95">
        <w:t xml:space="preserve">The </w:t>
      </w:r>
      <w:r w:rsidR="006633E1">
        <w:t>S</w:t>
      </w:r>
      <w:r w:rsidR="008F67FF">
        <w:t xml:space="preserve">election </w:t>
      </w:r>
      <w:r w:rsidR="006633E1">
        <w:t>A</w:t>
      </w:r>
      <w:r w:rsidR="008F67FF">
        <w:t xml:space="preserve">dvisory </w:t>
      </w:r>
      <w:r w:rsidR="006633E1">
        <w:t>P</w:t>
      </w:r>
      <w:r w:rsidR="008F67FF">
        <w:t>anel</w:t>
      </w:r>
      <w:r w:rsidRPr="00103A95">
        <w:t xml:space="preserve"> may seek </w:t>
      </w:r>
      <w:r>
        <w:t xml:space="preserve">additional </w:t>
      </w:r>
      <w:r w:rsidRPr="00103A95">
        <w:t>information about you or your application</w:t>
      </w:r>
      <w:r w:rsidR="001A2806">
        <w:t xml:space="preserve"> and this may</w:t>
      </w:r>
      <w:r w:rsidR="00276EDC">
        <w:t xml:space="preserve"> delay completion of the selection process</w:t>
      </w:r>
      <w:r w:rsidRPr="00103A95">
        <w:t xml:space="preserve">. They may do this from within the Commonwealth, even if </w:t>
      </w:r>
      <w:proofErr w:type="gramStart"/>
      <w:r w:rsidRPr="00103A95">
        <w:t>the sources are not nominated by you</w:t>
      </w:r>
      <w:proofErr w:type="gramEnd"/>
      <w:r w:rsidRPr="00103A95">
        <w:t xml:space="preserve"> as referees. </w:t>
      </w:r>
      <w:r w:rsidR="00875816">
        <w:t>A</w:t>
      </w:r>
      <w:r w:rsidRPr="00103A95">
        <w:t xml:space="preserve">ssessment </w:t>
      </w:r>
      <w:r w:rsidR="00875816">
        <w:t xml:space="preserve">personnel </w:t>
      </w:r>
      <w:r w:rsidRPr="00103A95">
        <w:t>may also consider information about you or your</w:t>
      </w:r>
      <w:r>
        <w:t xml:space="preserve"> application that</w:t>
      </w:r>
      <w:r w:rsidRPr="00B72EE8">
        <w:t xml:space="preserve"> is available through the normal course of business.</w:t>
      </w:r>
    </w:p>
    <w:p w14:paraId="75C8E3C9" w14:textId="77777777" w:rsidR="00D23BB9" w:rsidRPr="00B72EE8" w:rsidRDefault="00D23BB9" w:rsidP="00C157E9">
      <w:r w:rsidRPr="00103A95">
        <w:t xml:space="preserve">The </w:t>
      </w:r>
      <w:r>
        <w:t>Selection Advisory Panel</w:t>
      </w:r>
      <w:r w:rsidRPr="00103A95">
        <w:t xml:space="preserve"> </w:t>
      </w:r>
      <w:r>
        <w:t>recommends</w:t>
      </w:r>
      <w:r w:rsidRPr="00103A95">
        <w:t xml:space="preserve"> to the</w:t>
      </w:r>
      <w:r>
        <w:t xml:space="preserve"> decision maker</w:t>
      </w:r>
      <w:r w:rsidRPr="008F67FF">
        <w:rPr>
          <w:color w:val="0070C0"/>
        </w:rPr>
        <w:t xml:space="preserve"> </w:t>
      </w:r>
      <w:r>
        <w:t>which applications to approve for a grant.</w:t>
      </w:r>
    </w:p>
    <w:p w14:paraId="36D7921A" w14:textId="77777777" w:rsidR="00C157E9" w:rsidRDefault="00C157E9" w:rsidP="007548D5">
      <w:pPr>
        <w:pStyle w:val="Heading3"/>
      </w:pPr>
      <w:bookmarkStart w:id="87" w:name="_Toc57299769"/>
      <w:r>
        <w:t>Who will approve grants?</w:t>
      </w:r>
      <w:bookmarkEnd w:id="87"/>
    </w:p>
    <w:p w14:paraId="070CC17F" w14:textId="77777777" w:rsidR="0068715A" w:rsidRDefault="0068715A" w:rsidP="0068715A">
      <w:r>
        <w:t>The</w:t>
      </w:r>
      <w:r w:rsidR="002B0E60">
        <w:t xml:space="preserve"> Deputy Secretary</w:t>
      </w:r>
      <w:r>
        <w:t xml:space="preserve"> </w:t>
      </w:r>
      <w:r w:rsidR="00AE5A5A" w:rsidRPr="00E61AD6">
        <w:t xml:space="preserve">of </w:t>
      </w:r>
      <w:r w:rsidR="00197BF0">
        <w:t>the department</w:t>
      </w:r>
      <w:r w:rsidR="00197BF0" w:rsidRPr="00E61AD6">
        <w:t xml:space="preserve"> </w:t>
      </w:r>
      <w:r>
        <w:rPr>
          <w:iCs/>
        </w:rPr>
        <w:t>(the decision m</w:t>
      </w:r>
      <w:r w:rsidRPr="008D34C3">
        <w:rPr>
          <w:iCs/>
        </w:rPr>
        <w:t xml:space="preserve">aker) </w:t>
      </w:r>
      <w:r>
        <w:t>decides which grants to approve based on the recommendations of the Selection Advisory Panel and the availability of grant funds for the purposes of the grant program.</w:t>
      </w:r>
    </w:p>
    <w:p w14:paraId="0F67D4A5" w14:textId="77777777"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E61AD6">
        <w:t xml:space="preserve"> the</w:t>
      </w:r>
      <w:r w:rsidRPr="00103A95">
        <w:t>:</w:t>
      </w:r>
    </w:p>
    <w:p w14:paraId="1D557790" w14:textId="77777777" w:rsidR="00C157E9" w:rsidRPr="00103A95" w:rsidRDefault="00C157E9" w:rsidP="00C157E9">
      <w:pPr>
        <w:pStyle w:val="ListBullet"/>
      </w:pPr>
      <w:r w:rsidRPr="00103A95">
        <w:t>approval of the grant</w:t>
      </w:r>
    </w:p>
    <w:p w14:paraId="72D89CEF" w14:textId="77777777" w:rsidR="00C157E9" w:rsidRPr="00103A95" w:rsidRDefault="00C157E9" w:rsidP="00C157E9">
      <w:pPr>
        <w:pStyle w:val="ListBullet"/>
      </w:pPr>
      <w:r w:rsidRPr="00103A95">
        <w:t>grant funding amount to be awarded</w:t>
      </w:r>
    </w:p>
    <w:p w14:paraId="7B0983EB" w14:textId="77777777" w:rsidR="00E459C5" w:rsidRDefault="00C157E9" w:rsidP="00E459C5">
      <w:pPr>
        <w:pStyle w:val="ListBullet"/>
      </w:pPr>
      <w:proofErr w:type="gramStart"/>
      <w:r w:rsidRPr="00103A95">
        <w:t>terms</w:t>
      </w:r>
      <w:proofErr w:type="gramEnd"/>
      <w:r w:rsidRPr="00103A95">
        <w:t xml:space="preserve"> and conditions of the grant. </w:t>
      </w:r>
    </w:p>
    <w:p w14:paraId="3716BB65" w14:textId="77777777" w:rsidR="00E459C5" w:rsidRPr="00103A95" w:rsidRDefault="00E459C5" w:rsidP="00181A24">
      <w:pPr>
        <w:pStyle w:val="ListBullet"/>
        <w:numPr>
          <w:ilvl w:val="0"/>
          <w:numId w:val="0"/>
        </w:numPr>
      </w:pPr>
      <w:r>
        <w:t>There is no appeal mechanism for decisions to approve or not approve a grant.</w:t>
      </w:r>
    </w:p>
    <w:p w14:paraId="7E1FD041" w14:textId="77777777" w:rsidR="00DB5819" w:rsidRDefault="00FB0C71" w:rsidP="007548D5">
      <w:pPr>
        <w:pStyle w:val="Heading2"/>
      </w:pPr>
      <w:bookmarkStart w:id="88" w:name="_Toc57299770"/>
      <w:r>
        <w:t>Notification of application outcomes</w:t>
      </w:r>
      <w:bookmarkEnd w:id="88"/>
    </w:p>
    <w:p w14:paraId="25854128"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533DD7">
        <w:t xml:space="preserve">will be </w:t>
      </w:r>
      <w:r w:rsidR="00272178">
        <w:t>advise</w:t>
      </w:r>
      <w:r w:rsidR="00A65BDC">
        <w:t>d</w:t>
      </w:r>
      <w:proofErr w:type="gramEnd"/>
      <w:r w:rsidR="00272178">
        <w:t xml:space="preserve"> of</w:t>
      </w:r>
      <w:r w:rsidR="00FB0C71" w:rsidRPr="00C25555">
        <w:t xml:space="preserve"> any </w:t>
      </w:r>
      <w:r w:rsidR="00FB0C71" w:rsidRPr="00B72EE8">
        <w:t xml:space="preserve">specific conditions attached to the </w:t>
      </w:r>
      <w:r w:rsidR="00FB0C71">
        <w:t>grant</w:t>
      </w:r>
      <w:r w:rsidR="00FB0C71" w:rsidRPr="00B72EE8">
        <w:t xml:space="preserve">. </w:t>
      </w:r>
    </w:p>
    <w:p w14:paraId="0421529C" w14:textId="77777777" w:rsidR="00FB0C71" w:rsidRDefault="00FB0C71" w:rsidP="007548D5">
      <w:pPr>
        <w:pStyle w:val="Heading3"/>
      </w:pPr>
      <w:bookmarkStart w:id="89" w:name="_Toc57299771"/>
      <w:r w:rsidRPr="00FB0C71">
        <w:t>Feedback on your application</w:t>
      </w:r>
      <w:bookmarkEnd w:id="89"/>
    </w:p>
    <w:p w14:paraId="0D6ACB32" w14:textId="11DA71DD" w:rsidR="003349F3" w:rsidRDefault="003349F3" w:rsidP="00FB0C71">
      <w:r>
        <w:t xml:space="preserve">A </w:t>
      </w:r>
      <w:r w:rsidR="00C26DD2">
        <w:t>f</w:t>
      </w:r>
      <w:r w:rsidR="00C26DD2" w:rsidRPr="006734C3">
        <w:t xml:space="preserve">eedback </w:t>
      </w:r>
      <w:r w:rsidR="00C26DD2">
        <w:t>s</w:t>
      </w:r>
      <w:r w:rsidR="00C26DD2" w:rsidRPr="006734C3">
        <w:t>ummary</w:t>
      </w:r>
      <w:r w:rsidR="00C26DD2">
        <w:t xml:space="preserve"> </w:t>
      </w:r>
      <w:proofErr w:type="gramStart"/>
      <w:r>
        <w:t>will be published</w:t>
      </w:r>
      <w:proofErr w:type="gramEnd"/>
      <w:r>
        <w:t xml:space="preserve"> on the </w:t>
      </w:r>
      <w:hyperlink r:id="rId36" w:history="1">
        <w:r w:rsidRPr="00531AA5">
          <w:rPr>
            <w:rStyle w:val="Hyperlink"/>
          </w:rPr>
          <w:t>Community Grants Hub</w:t>
        </w:r>
      </w:hyperlink>
      <w:r>
        <w:t xml:space="preserve"> website to provide all organisations with easy access</w:t>
      </w:r>
      <w:r w:rsidR="003941BA">
        <w:t xml:space="preserve"> to</w:t>
      </w:r>
      <w:r>
        <w:t xml:space="preserve"> information about the grant selection process and the main strengths and areas for improving applications.</w:t>
      </w:r>
    </w:p>
    <w:p w14:paraId="5501EA32" w14:textId="77777777" w:rsidR="00DB5819" w:rsidRDefault="00FB0C71" w:rsidP="007548D5">
      <w:pPr>
        <w:pStyle w:val="Heading2"/>
      </w:pPr>
      <w:bookmarkStart w:id="90" w:name="_Toc525295546"/>
      <w:bookmarkStart w:id="91" w:name="_Toc525552144"/>
      <w:bookmarkStart w:id="92" w:name="_Toc525722844"/>
      <w:bookmarkStart w:id="93" w:name="_Toc57299772"/>
      <w:bookmarkEnd w:id="90"/>
      <w:bookmarkEnd w:id="91"/>
      <w:bookmarkEnd w:id="92"/>
      <w:r>
        <w:t>Successful grant applications</w:t>
      </w:r>
      <w:bookmarkEnd w:id="93"/>
    </w:p>
    <w:p w14:paraId="4582605F" w14:textId="77777777" w:rsidR="00FB0C71" w:rsidRPr="00FB0C71" w:rsidRDefault="00FB0C71" w:rsidP="007548D5">
      <w:pPr>
        <w:pStyle w:val="Heading3"/>
      </w:pPr>
      <w:bookmarkStart w:id="94" w:name="_Toc57299773"/>
      <w:r>
        <w:t>The grant agreement</w:t>
      </w:r>
      <w:bookmarkEnd w:id="94"/>
    </w:p>
    <w:p w14:paraId="35B7FF0B" w14:textId="77777777" w:rsidR="00553DE3" w:rsidRDefault="00553DE3" w:rsidP="00553DE3">
      <w:bookmarkStart w:id="95" w:name="_Toc466898121"/>
      <w:bookmarkEnd w:id="74"/>
      <w:bookmarkEnd w:id="75"/>
      <w:r>
        <w:t>You must enter into a legally binding grant agreement with the Commonwealth.</w:t>
      </w:r>
      <w:r w:rsidRPr="00B65B88">
        <w:t xml:space="preserve"> </w:t>
      </w:r>
      <w:r>
        <w:t xml:space="preserve">We will offer successful applicants a </w:t>
      </w:r>
      <w:r w:rsidRPr="002E7306">
        <w:t xml:space="preserve">Letter of Agreement </w:t>
      </w:r>
      <w:r>
        <w:t>for this grant opportunity.</w:t>
      </w:r>
    </w:p>
    <w:p w14:paraId="6EC01D5D" w14:textId="77777777" w:rsidR="00553DE3" w:rsidRPr="007B4969" w:rsidRDefault="00553DE3" w:rsidP="00553DE3">
      <w:r>
        <w:t xml:space="preserve">Each agreement has general/standard grant conditions that </w:t>
      </w:r>
      <w:proofErr w:type="gramStart"/>
      <w:r>
        <w:t>cannot be changed</w:t>
      </w:r>
      <w:proofErr w:type="gramEnd"/>
      <w:r>
        <w:t xml:space="preserve">.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hyperlink r:id="rId37" w:history="1">
        <w:r w:rsidRPr="009F295C">
          <w:rPr>
            <w:rStyle w:val="Hyperlink"/>
          </w:rPr>
          <w:t>GrantConnect</w:t>
        </w:r>
      </w:hyperlink>
      <w:r w:rsidRPr="00300D9C">
        <w:t xml:space="preserve"> </w:t>
      </w:r>
      <w:r w:rsidRPr="00301C1C">
        <w:t xml:space="preserve">and </w:t>
      </w:r>
      <w:hyperlink r:id="rId38" w:history="1">
        <w:r w:rsidRPr="009F295C">
          <w:rPr>
            <w:rStyle w:val="Hyperlink"/>
          </w:rPr>
          <w:t>Community Grants Hub</w:t>
        </w:r>
      </w:hyperlink>
      <w:r w:rsidRPr="00301C1C">
        <w:t xml:space="preserve"> websites</w:t>
      </w:r>
      <w:r>
        <w:t xml:space="preserve"> as part of the grant documentation</w:t>
      </w:r>
      <w:r w:rsidRPr="007B4969">
        <w:rPr>
          <w:color w:val="0070C0"/>
        </w:rPr>
        <w:t xml:space="preserve">. </w:t>
      </w:r>
      <w:r w:rsidRPr="007B4969">
        <w:t>We will use a schedule to outline the specific grant requirements.</w:t>
      </w:r>
    </w:p>
    <w:p w14:paraId="5B3366DA" w14:textId="77777777" w:rsidR="00553DE3" w:rsidRPr="002E7306" w:rsidRDefault="00553DE3" w:rsidP="00553DE3">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w:t>
      </w:r>
      <w:proofErr w:type="gramStart"/>
      <w:r>
        <w:t>is executed</w:t>
      </w:r>
      <w:proofErr w:type="gramEnd"/>
      <w:r>
        <w:t xml:space="preserve">. </w:t>
      </w:r>
      <w:r w:rsidRPr="002E7306">
        <w:t xml:space="preserve">You must not start any NDCI activities until a grant agreement </w:t>
      </w:r>
      <w:proofErr w:type="gramStart"/>
      <w:r w:rsidRPr="002E7306">
        <w:t>is executed</w:t>
      </w:r>
      <w:proofErr w:type="gramEnd"/>
      <w:r w:rsidRPr="002E7306">
        <w:t>.</w:t>
      </w:r>
    </w:p>
    <w:p w14:paraId="5DFDB2F4" w14:textId="77777777" w:rsidR="00553DE3" w:rsidRDefault="00553DE3" w:rsidP="00553DE3">
      <w:r>
        <w:t xml:space="preserve">The Commonwealth may recover grant funds if there is a breach of the </w:t>
      </w:r>
      <w:r w:rsidRPr="00AE3DAF">
        <w:t>grant agreement</w:t>
      </w:r>
      <w:r>
        <w:t>.</w:t>
      </w:r>
    </w:p>
    <w:p w14:paraId="68C71AD9" w14:textId="2638C150" w:rsidR="00553DE3" w:rsidRPr="009E283B" w:rsidRDefault="00553DE3" w:rsidP="00553DE3">
      <w:pPr>
        <w:rPr>
          <w:b/>
        </w:rPr>
      </w:pPr>
      <w:bookmarkStart w:id="96" w:name="_Toc468693650"/>
      <w:r w:rsidRPr="009E283B">
        <w:rPr>
          <w:b/>
        </w:rPr>
        <w:lastRenderedPageBreak/>
        <w:t>Letter of</w:t>
      </w:r>
      <w:r>
        <w:rPr>
          <w:b/>
        </w:rPr>
        <w:t xml:space="preserve"> A</w:t>
      </w:r>
      <w:r w:rsidRPr="009E283B">
        <w:rPr>
          <w:b/>
        </w:rPr>
        <w:t>greement</w:t>
      </w:r>
      <w:bookmarkEnd w:id="96"/>
    </w:p>
    <w:p w14:paraId="395DD95D" w14:textId="77777777" w:rsidR="00756BBB" w:rsidRDefault="00756BBB" w:rsidP="00756BBB">
      <w:pPr>
        <w:rPr>
          <w:iCs/>
        </w:rPr>
      </w:pPr>
      <w:r>
        <w:rPr>
          <w:iCs/>
        </w:rPr>
        <w:t>You accept the offer by signing and returning</w:t>
      </w:r>
      <w:r w:rsidR="009D51CA">
        <w:rPr>
          <w:iCs/>
        </w:rPr>
        <w:t xml:space="preserve"> the </w:t>
      </w:r>
      <w:r w:rsidR="00C85206">
        <w:rPr>
          <w:rFonts w:cs="Arial"/>
          <w:iCs/>
        </w:rPr>
        <w:t>L</w:t>
      </w:r>
      <w:r w:rsidR="00C85206" w:rsidRPr="00CA3DD9">
        <w:rPr>
          <w:rFonts w:cs="Arial"/>
          <w:iCs/>
        </w:rPr>
        <w:t xml:space="preserve">etter of </w:t>
      </w:r>
      <w:r w:rsidR="00C85206">
        <w:rPr>
          <w:rFonts w:cs="Arial"/>
          <w:iCs/>
        </w:rPr>
        <w:t>A</w:t>
      </w:r>
      <w:r w:rsidR="00C85206" w:rsidRPr="00CA3DD9">
        <w:rPr>
          <w:rFonts w:cs="Arial"/>
          <w:iCs/>
        </w:rPr>
        <w:t xml:space="preserve">greement </w:t>
      </w:r>
      <w:r>
        <w:rPr>
          <w:iCs/>
        </w:rPr>
        <w:t>to</w:t>
      </w:r>
      <w:r w:rsidR="00705C93">
        <w:rPr>
          <w:iCs/>
        </w:rPr>
        <w:t xml:space="preserve"> us</w:t>
      </w:r>
      <w:r w:rsidR="00D173D4">
        <w:rPr>
          <w:iCs/>
        </w:rPr>
        <w:t xml:space="preserve"> by the date stipulated in the </w:t>
      </w:r>
      <w:r w:rsidR="00C85206">
        <w:rPr>
          <w:rFonts w:cs="Arial"/>
          <w:iCs/>
        </w:rPr>
        <w:t>L</w:t>
      </w:r>
      <w:r w:rsidR="00C85206" w:rsidRPr="00CA3DD9">
        <w:rPr>
          <w:rFonts w:cs="Arial"/>
          <w:iCs/>
        </w:rPr>
        <w:t xml:space="preserve">etter of </w:t>
      </w:r>
      <w:r w:rsidR="00C85206">
        <w:rPr>
          <w:rFonts w:cs="Arial"/>
          <w:iCs/>
        </w:rPr>
        <w:t>A</w:t>
      </w:r>
      <w:r w:rsidR="00C85206" w:rsidRPr="00CA3DD9">
        <w:rPr>
          <w:rFonts w:cs="Arial"/>
          <w:iCs/>
        </w:rPr>
        <w:t>greement</w:t>
      </w:r>
      <w:r w:rsidR="00705C93">
        <w:rPr>
          <w:iCs/>
        </w:rPr>
        <w:t>. We</w:t>
      </w:r>
      <w:r>
        <w:rPr>
          <w:iCs/>
        </w:rPr>
        <w:t xml:space="preserve"> consider the </w:t>
      </w:r>
      <w:r w:rsidR="00AE3DAF">
        <w:rPr>
          <w:iCs/>
        </w:rPr>
        <w:t>a</w:t>
      </w:r>
      <w:r>
        <w:rPr>
          <w:iCs/>
        </w:rPr>
        <w:t xml:space="preserve">greement to be executed from the date </w:t>
      </w:r>
      <w:proofErr w:type="gramStart"/>
      <w:r w:rsidR="004712C0">
        <w:rPr>
          <w:iCs/>
        </w:rPr>
        <w:t xml:space="preserve">the </w:t>
      </w:r>
      <w:r w:rsidR="00AE3DAF">
        <w:rPr>
          <w:iCs/>
        </w:rPr>
        <w:t>g</w:t>
      </w:r>
      <w:r w:rsidR="004712C0">
        <w:rPr>
          <w:iCs/>
        </w:rPr>
        <w:t xml:space="preserve">rant </w:t>
      </w:r>
      <w:r w:rsidR="00AE3DAF">
        <w:rPr>
          <w:iCs/>
        </w:rPr>
        <w:t>a</w:t>
      </w:r>
      <w:r w:rsidR="004712C0">
        <w:rPr>
          <w:iCs/>
        </w:rPr>
        <w:t>greement has been signed by both parties</w:t>
      </w:r>
      <w:proofErr w:type="gramEnd"/>
      <w:r w:rsidR="004712C0">
        <w:rPr>
          <w:iCs/>
        </w:rPr>
        <w:t xml:space="preserve">. </w:t>
      </w:r>
    </w:p>
    <w:p w14:paraId="60689927" w14:textId="77777777" w:rsidR="000763AB" w:rsidRPr="000763AB" w:rsidRDefault="000763AB" w:rsidP="000763AB">
      <w:pPr>
        <w:rPr>
          <w:rStyle w:val="highlightedtextChar"/>
          <w:rFonts w:ascii="Arial" w:hAnsi="Arial" w:cs="Arial"/>
          <w:b w:val="0"/>
          <w:color w:val="auto"/>
          <w:sz w:val="20"/>
          <w:szCs w:val="20"/>
        </w:rPr>
      </w:pPr>
      <w:r w:rsidRPr="000763AB">
        <w:rPr>
          <w:rStyle w:val="highlightedtextChar"/>
          <w:rFonts w:ascii="Arial" w:hAnsi="Arial" w:cs="Arial"/>
          <w:b w:val="0"/>
          <w:color w:val="auto"/>
          <w:sz w:val="20"/>
          <w:szCs w:val="20"/>
        </w:rPr>
        <w:t xml:space="preserve">Where a grantee fails to meet the obligations of the grant agreement, </w:t>
      </w:r>
      <w:r w:rsidR="00197BF0">
        <w:rPr>
          <w:rStyle w:val="highlightedtextChar"/>
          <w:rFonts w:ascii="Arial" w:hAnsi="Arial" w:cs="Arial"/>
          <w:b w:val="0"/>
          <w:color w:val="auto"/>
          <w:sz w:val="20"/>
          <w:szCs w:val="20"/>
        </w:rPr>
        <w:t>the department</w:t>
      </w:r>
      <w:r w:rsidR="00197BF0" w:rsidRPr="000763AB">
        <w:rPr>
          <w:rStyle w:val="highlightedtextChar"/>
          <w:rFonts w:ascii="Arial" w:hAnsi="Arial" w:cs="Arial"/>
          <w:b w:val="0"/>
          <w:color w:val="auto"/>
          <w:sz w:val="20"/>
          <w:szCs w:val="20"/>
        </w:rPr>
        <w:t xml:space="preserve"> </w:t>
      </w:r>
      <w:r w:rsidRPr="000763AB">
        <w:rPr>
          <w:rStyle w:val="highlightedtextChar"/>
          <w:rFonts w:ascii="Arial" w:hAnsi="Arial" w:cs="Arial"/>
          <w:b w:val="0"/>
          <w:color w:val="auto"/>
          <w:sz w:val="20"/>
          <w:szCs w:val="20"/>
        </w:rPr>
        <w:t xml:space="preserve">may: </w:t>
      </w:r>
    </w:p>
    <w:p w14:paraId="27C85B3D" w14:textId="77777777" w:rsidR="000763AB" w:rsidRPr="00AE5A5A" w:rsidRDefault="000763AB" w:rsidP="00301C1C">
      <w:pPr>
        <w:pStyle w:val="ListBullet"/>
      </w:pPr>
      <w:r w:rsidRPr="00AE5A5A">
        <w:t xml:space="preserve">terminate the entire grant agreement </w:t>
      </w:r>
    </w:p>
    <w:p w14:paraId="4C61067B" w14:textId="77777777" w:rsidR="000763AB" w:rsidRPr="00DA4A12" w:rsidRDefault="000763AB" w:rsidP="00301C1C">
      <w:pPr>
        <w:pStyle w:val="ListBullet"/>
      </w:pPr>
      <w:r w:rsidRPr="00DA4A12">
        <w:t xml:space="preserve">shorten the entire grant funding period </w:t>
      </w:r>
    </w:p>
    <w:p w14:paraId="414275EC" w14:textId="77777777" w:rsidR="000763AB" w:rsidRPr="00DA4A12" w:rsidRDefault="000763AB" w:rsidP="00301C1C">
      <w:pPr>
        <w:pStyle w:val="ListBullet"/>
      </w:pPr>
      <w:proofErr w:type="gramStart"/>
      <w:r w:rsidRPr="00DA4A12">
        <w:t>withhold</w:t>
      </w:r>
      <w:proofErr w:type="gramEnd"/>
      <w:r w:rsidRPr="00DA4A12">
        <w:t xml:space="preserve"> payment until </w:t>
      </w:r>
      <w:r w:rsidR="00BA0145" w:rsidRPr="00DA4A12">
        <w:t xml:space="preserve">the </w:t>
      </w:r>
      <w:r w:rsidRPr="00DA4A12">
        <w:t xml:space="preserve">issue is resolved. </w:t>
      </w:r>
    </w:p>
    <w:p w14:paraId="2DB2C563" w14:textId="7052EAF6" w:rsidR="000763AB" w:rsidRDefault="000763AB" w:rsidP="000763AB">
      <w:pPr>
        <w:rPr>
          <w:rFonts w:cs="Arial"/>
          <w:bCs/>
          <w:lang w:eastAsia="en-AU"/>
        </w:rPr>
      </w:pPr>
      <w:r w:rsidRPr="000763AB">
        <w:rPr>
          <w:rFonts w:cs="Arial"/>
          <w:bCs/>
          <w:lang w:eastAsia="en-AU"/>
        </w:rPr>
        <w:t xml:space="preserve">You should not make financial commitments related to this grant, until </w:t>
      </w:r>
      <w:proofErr w:type="gramStart"/>
      <w:r w:rsidRPr="000763AB">
        <w:rPr>
          <w:rFonts w:cs="Arial"/>
          <w:bCs/>
          <w:lang w:eastAsia="en-AU"/>
        </w:rPr>
        <w:t>a grant agreement has been executed by the Commonwealth</w:t>
      </w:r>
      <w:proofErr w:type="gramEnd"/>
      <w:r w:rsidRPr="000763AB">
        <w:rPr>
          <w:rFonts w:cs="Arial"/>
          <w:bCs/>
          <w:lang w:eastAsia="en-AU"/>
        </w:rPr>
        <w:t>.</w:t>
      </w:r>
    </w:p>
    <w:p w14:paraId="4ED2912A" w14:textId="77777777" w:rsidR="00D057B9" w:rsidRPr="00F4677D" w:rsidRDefault="004545F3" w:rsidP="007548D5">
      <w:pPr>
        <w:pStyle w:val="Heading3"/>
      </w:pPr>
      <w:bookmarkStart w:id="97" w:name="_Toc55293242"/>
      <w:bookmarkStart w:id="98" w:name="_Toc55306607"/>
      <w:bookmarkStart w:id="99" w:name="_Toc55306608"/>
      <w:bookmarkStart w:id="100" w:name="_Toc55306609"/>
      <w:bookmarkStart w:id="101" w:name="_Toc55306610"/>
      <w:bookmarkStart w:id="102" w:name="_Toc55306611"/>
      <w:bookmarkStart w:id="103" w:name="_Toc55306612"/>
      <w:bookmarkStart w:id="104" w:name="_Toc55306613"/>
      <w:bookmarkStart w:id="105" w:name="_Toc55306614"/>
      <w:bookmarkStart w:id="106" w:name="_Toc55306615"/>
      <w:bookmarkStart w:id="107" w:name="_Toc55306616"/>
      <w:bookmarkStart w:id="108" w:name="_Toc55306617"/>
      <w:bookmarkStart w:id="109" w:name="_Toc55306618"/>
      <w:bookmarkStart w:id="110" w:name="_Toc55306619"/>
      <w:bookmarkStart w:id="111" w:name="_Toc55306620"/>
      <w:bookmarkStart w:id="112" w:name="_Toc55306621"/>
      <w:bookmarkStart w:id="113" w:name="_Toc55306622"/>
      <w:bookmarkStart w:id="114" w:name="_Toc530579998"/>
      <w:bookmarkStart w:id="115" w:name="_Toc57299774"/>
      <w:bookmarkEnd w:id="9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4677D">
        <w:t xml:space="preserve">How </w:t>
      </w:r>
      <w:r w:rsidR="006C764B">
        <w:t>we</w:t>
      </w:r>
      <w:r w:rsidR="00756BBB" w:rsidRPr="00F4677D">
        <w:t xml:space="preserve"> pay </w:t>
      </w:r>
      <w:r w:rsidRPr="00F4677D">
        <w:t>the grant</w:t>
      </w:r>
      <w:bookmarkEnd w:id="115"/>
    </w:p>
    <w:p w14:paraId="7F17E0A1" w14:textId="77777777" w:rsidR="004545F3" w:rsidRDefault="004545F3" w:rsidP="000763AB">
      <w:pPr>
        <w:tabs>
          <w:tab w:val="left" w:pos="0"/>
        </w:tabs>
      </w:pPr>
      <w:bookmarkStart w:id="116"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512EB0">
        <w:rPr>
          <w:bCs/>
          <w:lang w:eastAsia="en-AU"/>
        </w:rPr>
        <w:t xml:space="preserve"> </w:t>
      </w:r>
      <w:r w:rsidRPr="00DB0315">
        <w:t>maximum grant amount to be paid</w:t>
      </w:r>
      <w:r w:rsidR="000763AB">
        <w:t>.</w:t>
      </w:r>
    </w:p>
    <w:p w14:paraId="521181AA" w14:textId="79A6AC46" w:rsidR="00E65040" w:rsidRPr="000763AB" w:rsidRDefault="00BA0145" w:rsidP="00E65040">
      <w:r>
        <w:rPr>
          <w:lang w:eastAsia="en-AU"/>
        </w:rPr>
        <w:t>We will pay 100</w:t>
      </w:r>
      <w:r w:rsidR="00A86FD2">
        <w:rPr>
          <w:lang w:eastAsia="en-AU"/>
        </w:rPr>
        <w:t>%</w:t>
      </w:r>
      <w:r>
        <w:rPr>
          <w:lang w:eastAsia="en-AU"/>
        </w:rPr>
        <w:t>of the grant on execution of the grant agreement</w:t>
      </w:r>
      <w:r w:rsidR="000763AB" w:rsidRPr="00153348">
        <w:t>.</w:t>
      </w:r>
      <w:r w:rsidR="000763AB">
        <w:t xml:space="preserve"> </w:t>
      </w:r>
      <w:r w:rsidR="00E65040">
        <w:t xml:space="preserve">You will be required to report how you spent the grant funds at the completion </w:t>
      </w:r>
      <w:r w:rsidR="00E65040" w:rsidRPr="00110267">
        <w:t xml:space="preserve">of </w:t>
      </w:r>
      <w:r w:rsidR="00E65040" w:rsidRPr="000763AB">
        <w:t xml:space="preserve">the </w:t>
      </w:r>
      <w:r w:rsidR="005163DB" w:rsidRPr="000763AB">
        <w:t>grant</w:t>
      </w:r>
      <w:r w:rsidR="000763AB" w:rsidRPr="000763AB">
        <w:t xml:space="preserve"> activity.</w:t>
      </w:r>
    </w:p>
    <w:p w14:paraId="04A8364C" w14:textId="77777777" w:rsidR="00E403B5" w:rsidRPr="00D369C8" w:rsidRDefault="00C05A13" w:rsidP="007548D5">
      <w:pPr>
        <w:pStyle w:val="Heading3"/>
      </w:pPr>
      <w:bookmarkStart w:id="117" w:name="_Toc529276547"/>
      <w:bookmarkStart w:id="118" w:name="_Toc529458389"/>
      <w:bookmarkStart w:id="119" w:name="_Toc530486357"/>
      <w:bookmarkStart w:id="120" w:name="_Toc530580001"/>
      <w:bookmarkStart w:id="121" w:name="_Toc57299775"/>
      <w:bookmarkEnd w:id="117"/>
      <w:bookmarkEnd w:id="118"/>
      <w:bookmarkEnd w:id="119"/>
      <w:bookmarkEnd w:id="120"/>
      <w:r>
        <w:t xml:space="preserve">Grant </w:t>
      </w:r>
      <w:r w:rsidR="00A9117C">
        <w:t>p</w:t>
      </w:r>
      <w:r>
        <w:t>ayments and GST</w:t>
      </w:r>
      <w:bookmarkEnd w:id="121"/>
    </w:p>
    <w:p w14:paraId="4437A56D" w14:textId="77777777" w:rsidR="008B5C65" w:rsidRDefault="008B5C65" w:rsidP="008B5C65">
      <w:r w:rsidRPr="0008705C">
        <w:t xml:space="preserve">If you </w:t>
      </w:r>
      <w:proofErr w:type="gramStart"/>
      <w:r w:rsidRPr="0008705C">
        <w:t>are registered</w:t>
      </w:r>
      <w:proofErr w:type="gramEnd"/>
      <w:r w:rsidRPr="0008705C">
        <w:t xml:space="preserve"> for the </w:t>
      </w:r>
      <w:hyperlink r:id="rId39"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40" w:history="1">
        <w:r w:rsidRPr="00A0120E">
          <w:rPr>
            <w:rStyle w:val="Hyperlink"/>
          </w:rPr>
          <w:t>Recipient Created Tax Invoice</w:t>
        </w:r>
      </w:hyperlink>
      <w:r>
        <w:t>.</w:t>
      </w:r>
    </w:p>
    <w:p w14:paraId="25D219B2" w14:textId="5FE27017" w:rsidR="00D22A04"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41"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10CC5133" w14:textId="77777777" w:rsidR="001A4914" w:rsidRPr="000763AB" w:rsidRDefault="001A4914" w:rsidP="007548D5">
      <w:pPr>
        <w:pStyle w:val="Heading2"/>
        <w:rPr>
          <w:rFonts w:cs="Arial"/>
        </w:rPr>
      </w:pPr>
      <w:bookmarkStart w:id="122" w:name="_Toc57299776"/>
      <w:r>
        <w:t>Specific legislation, policies and industry standards</w:t>
      </w:r>
      <w:bookmarkEnd w:id="122"/>
    </w:p>
    <w:p w14:paraId="0953CBFA" w14:textId="77777777" w:rsidR="001A4914" w:rsidRDefault="001A4914" w:rsidP="007548D5">
      <w:pPr>
        <w:pStyle w:val="Heading3"/>
      </w:pPr>
      <w:bookmarkStart w:id="123" w:name="_Toc57299777"/>
      <w:r>
        <w:t>Commonwealth Child Safe Framework</w:t>
      </w:r>
      <w:bookmarkEnd w:id="123"/>
      <w:r>
        <w:t xml:space="preserve"> </w:t>
      </w:r>
    </w:p>
    <w:p w14:paraId="6EC4DD01" w14:textId="77777777" w:rsidR="001A4914" w:rsidRDefault="001A4914" w:rsidP="001A4914">
      <w:pPr>
        <w:spacing w:before="120"/>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115F6F7E" w14:textId="77777777" w:rsidR="001A4914" w:rsidRDefault="001A4914" w:rsidP="001A4914">
      <w:pPr>
        <w:spacing w:before="120"/>
        <w:rPr>
          <w:rFonts w:cs="Arial"/>
        </w:rPr>
      </w:pPr>
      <w:r>
        <w:rPr>
          <w:rFonts w:cs="Arial"/>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Pr>
          <w:rFonts w:cs="Arial"/>
        </w:rPr>
        <w:t>for</w:t>
      </w:r>
      <w:proofErr w:type="gramEnd"/>
      <w:r>
        <w:rPr>
          <w:rFonts w:cs="Arial"/>
        </w:rPr>
        <w:t>:</w:t>
      </w:r>
    </w:p>
    <w:p w14:paraId="1544FFA1" w14:textId="77777777" w:rsidR="001A4914" w:rsidRPr="00AE5A5A" w:rsidRDefault="001A4914" w:rsidP="001A4914">
      <w:pPr>
        <w:pStyle w:val="ListBullet"/>
      </w:pPr>
      <w:r w:rsidRPr="00AE5A5A">
        <w:t>services directly to children, or</w:t>
      </w:r>
    </w:p>
    <w:p w14:paraId="130F8893" w14:textId="77777777" w:rsidR="001A4914" w:rsidRPr="00AE5A5A" w:rsidRDefault="001A4914" w:rsidP="001A4914">
      <w:pPr>
        <w:pStyle w:val="ListBullet"/>
      </w:pPr>
      <w:proofErr w:type="gramStart"/>
      <w:r w:rsidRPr="00AE5A5A">
        <w:t>activities</w:t>
      </w:r>
      <w:proofErr w:type="gramEnd"/>
      <w:r w:rsidRPr="00AE5A5A">
        <w:t xml:space="preserve"> that involve contact with children that is a usual part of, and more than incidental to, the grant activity.</w:t>
      </w:r>
    </w:p>
    <w:p w14:paraId="4DB1A360" w14:textId="77777777" w:rsidR="009268AE" w:rsidRDefault="001A4914" w:rsidP="009268AE">
      <w:pPr>
        <w:spacing w:before="120"/>
        <w:rPr>
          <w:rFonts w:cs="Arial"/>
        </w:rPr>
      </w:pPr>
      <w:r>
        <w:rPr>
          <w:rFonts w:cs="Arial"/>
        </w:rPr>
        <w:t>A child safety clause may also be included in the grant agreement if the Commonwealth considers the grant activity involves children more broadly.</w:t>
      </w:r>
    </w:p>
    <w:p w14:paraId="75495A99" w14:textId="0AFAAC53" w:rsidR="00DA28BE" w:rsidRDefault="001A4914" w:rsidP="009268AE">
      <w:pPr>
        <w:spacing w:before="120"/>
        <w:rPr>
          <w:rFonts w:cs="Arial"/>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w:t>
      </w:r>
    </w:p>
    <w:p w14:paraId="07B9841E" w14:textId="0124A137" w:rsidR="001A4914" w:rsidRPr="002A535A" w:rsidRDefault="001A4914" w:rsidP="00AB3C0F">
      <w:pPr>
        <w:keepNext/>
        <w:keepLines/>
        <w:spacing w:before="120"/>
        <w:rPr>
          <w:rFonts w:cstheme="minorHAnsi"/>
          <w:bCs/>
          <w:lang w:eastAsia="en-AU"/>
        </w:rPr>
      </w:pPr>
      <w:r>
        <w:rPr>
          <w:rFonts w:cs="Arial"/>
        </w:rPr>
        <w:lastRenderedPageBreak/>
        <w:t>Irrespective of the child safety obligations in the grant </w:t>
      </w:r>
      <w:proofErr w:type="gramStart"/>
      <w:r>
        <w:rPr>
          <w:rFonts w:cs="Arial"/>
        </w:rPr>
        <w:t>agreement</w:t>
      </w:r>
      <w:proofErr w:type="gramEnd"/>
      <w:r>
        <w:rPr>
          <w:rFonts w:cs="Arial"/>
        </w:rPr>
        <w:t xml:space="preserve"> you must always comply with your state and territory legislative requirements for working with children and mandatory reporting.</w:t>
      </w:r>
      <w:r>
        <w:rPr>
          <w:bCs/>
          <w:lang w:eastAsia="en-AU"/>
        </w:rPr>
        <w:t xml:space="preserve"> </w:t>
      </w:r>
    </w:p>
    <w:p w14:paraId="730E2612" w14:textId="77777777" w:rsidR="001A4914" w:rsidRPr="00AE63B8" w:rsidRDefault="001A4914" w:rsidP="007548D5">
      <w:pPr>
        <w:pStyle w:val="Heading3"/>
      </w:pPr>
      <w:bookmarkStart w:id="124" w:name="_Toc57299778"/>
      <w:r w:rsidRPr="00AE63B8">
        <w:t xml:space="preserve">Multicultural </w:t>
      </w:r>
      <w:r>
        <w:t>a</w:t>
      </w:r>
      <w:r w:rsidRPr="00AE63B8">
        <w:t xml:space="preserve">ccess and </w:t>
      </w:r>
      <w:r>
        <w:t>e</w:t>
      </w:r>
      <w:r w:rsidRPr="00AE63B8">
        <w:t>quity</w:t>
      </w:r>
      <w:bookmarkEnd w:id="124"/>
    </w:p>
    <w:p w14:paraId="00D78311" w14:textId="1C781BF6" w:rsidR="001A4914" w:rsidRDefault="001A4914" w:rsidP="001A4914">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w:t>
      </w:r>
      <w:r w:rsidR="002344D8">
        <w:rPr>
          <w:iCs w:val="0"/>
        </w:rPr>
        <w:t>G</w:t>
      </w:r>
      <w:r w:rsidR="002344D8" w:rsidRPr="00436036">
        <w:rPr>
          <w:iCs w:val="0"/>
        </w:rPr>
        <w:t xml:space="preserve">overnment </w:t>
      </w:r>
      <w:r w:rsidRPr="00436036">
        <w:rPr>
          <w:iCs w:val="0"/>
        </w:rPr>
        <w:t xml:space="preserve">agencies to ensure their policies, programs and services </w:t>
      </w:r>
      <w:r w:rsidR="002344D8">
        <w:t>–</w:t>
      </w:r>
      <w:r w:rsidRPr="00436036">
        <w:rPr>
          <w:iCs w:val="0"/>
        </w:rPr>
        <w:t xml:space="preserve"> including those provided by contractors and service delivery partners </w:t>
      </w:r>
      <w:r w:rsidR="002344D8">
        <w:t>–</w:t>
      </w:r>
      <w:r w:rsidRPr="00436036">
        <w:rPr>
          <w:iCs w:val="0"/>
        </w:rPr>
        <w:t xml:space="preserve"> are accessible to, and deliver equitable outcomes for, people from culturally and linguistically diverse (CALD) backgrounds. </w:t>
      </w:r>
    </w:p>
    <w:p w14:paraId="66CBE6D6" w14:textId="77777777" w:rsidR="001A4914" w:rsidRDefault="001A4914" w:rsidP="001A4914">
      <w:pPr>
        <w:pStyle w:val="ListBullet"/>
        <w:numPr>
          <w:ilvl w:val="0"/>
          <w:numId w:val="0"/>
        </w:numPr>
        <w:rPr>
          <w:iCs w:val="0"/>
        </w:rPr>
      </w:pPr>
      <w:r w:rsidRPr="00436036">
        <w:rPr>
          <w:iCs w:val="0"/>
        </w:rPr>
        <w:t xml:space="preserve">Grant applicants should consider how they </w:t>
      </w:r>
      <w:proofErr w:type="gramStart"/>
      <w:r w:rsidRPr="00436036">
        <w:rPr>
          <w:iCs w:val="0"/>
        </w:rPr>
        <w:t>will</w:t>
      </w:r>
      <w:proofErr w:type="gramEnd"/>
      <w:r w:rsidRPr="00436036">
        <w:rPr>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w:t>
      </w:r>
    </w:p>
    <w:p w14:paraId="37637A68" w14:textId="77777777" w:rsidR="001A4914" w:rsidRPr="00AE63B8" w:rsidRDefault="001A4914" w:rsidP="007548D5">
      <w:pPr>
        <w:pStyle w:val="Heading3"/>
      </w:pPr>
      <w:bookmarkStart w:id="125" w:name="_Toc57299779"/>
      <w:r w:rsidRPr="00AE63B8">
        <w:t xml:space="preserve">Aboriginal and Torres Strait Islander </w:t>
      </w:r>
      <w:r>
        <w:t>a</w:t>
      </w:r>
      <w:r w:rsidRPr="00AE63B8">
        <w:t xml:space="preserve">ccess and </w:t>
      </w:r>
      <w:r>
        <w:t>e</w:t>
      </w:r>
      <w:r w:rsidRPr="00AE63B8">
        <w:t>quity</w:t>
      </w:r>
      <w:bookmarkEnd w:id="125"/>
    </w:p>
    <w:p w14:paraId="7E5BC4D7" w14:textId="77777777" w:rsidR="001A4914" w:rsidRDefault="001A4914" w:rsidP="001A4914">
      <w:r>
        <w:rPr>
          <w:rFonts w:cstheme="minorHAnsi"/>
        </w:rPr>
        <w:t xml:space="preserve">Similarly, grant recipients should consider how to make conferences </w:t>
      </w:r>
      <w:r w:rsidRPr="002D11D9">
        <w:rPr>
          <w:rFonts w:cstheme="minorHAnsi"/>
        </w:rPr>
        <w:t>accessible to, and deliver equitable outcomes for,</w:t>
      </w:r>
      <w:r>
        <w:rPr>
          <w:rFonts w:cstheme="minorHAnsi"/>
        </w:rPr>
        <w:t xml:space="preserve"> Aboriginal and Torres Strait Islander people. A</w:t>
      </w:r>
      <w:r>
        <w:t>pplicants should take into account cultural and linguistic needs of Indigenous Australians.</w:t>
      </w:r>
    </w:p>
    <w:p w14:paraId="219B5CE0" w14:textId="44079D54" w:rsidR="001A4914" w:rsidRDefault="001A4914" w:rsidP="001A4914">
      <w:r w:rsidRPr="00951A87">
        <w:t>Australia’</w:t>
      </w:r>
      <w:r>
        <w:t xml:space="preserve">s Indigenous </w:t>
      </w:r>
      <w:r w:rsidRPr="00951A87">
        <w:t xml:space="preserve">population is nearing 700,000, or </w:t>
      </w:r>
      <w:r w:rsidR="002344D8">
        <w:t>3%</w:t>
      </w:r>
      <w:r>
        <w:t xml:space="preserve"> of the total population. The 2016 ABS Census found 64,000 Aboriginal and Torres Strait Islander people, or one in </w:t>
      </w:r>
      <w:r w:rsidR="002344D8">
        <w:t>10</w:t>
      </w:r>
      <w:r>
        <w:t>, speak Indigenous languages at home, with a wide variety of Indigenous languages, dialects and creoles spoken.</w:t>
      </w:r>
    </w:p>
    <w:p w14:paraId="6046BF16" w14:textId="77777777" w:rsidR="001A4914" w:rsidRDefault="001A4914" w:rsidP="001A4914">
      <w:r>
        <w:t xml:space="preserve">If Indigenous language interpreters are required, associated costs and implications for delivery of a service need to </w:t>
      </w:r>
      <w:proofErr w:type="gramStart"/>
      <w:r>
        <w:t>be considered</w:t>
      </w:r>
      <w:proofErr w:type="gramEnd"/>
      <w:r>
        <w:t>.</w:t>
      </w:r>
    </w:p>
    <w:p w14:paraId="151D944C" w14:textId="77777777" w:rsidR="001A4914" w:rsidRDefault="001A4914" w:rsidP="001A4914">
      <w:pPr>
        <w:pStyle w:val="ListBullet"/>
        <w:numPr>
          <w:ilvl w:val="0"/>
          <w:numId w:val="0"/>
        </w:numPr>
        <w:rPr>
          <w:iCs w:val="0"/>
        </w:rPr>
      </w:pPr>
      <w:r>
        <w:t xml:space="preserve">If more than one language </w:t>
      </w:r>
      <w:proofErr w:type="gramStart"/>
      <w:r>
        <w:t>is spoken</w:t>
      </w:r>
      <w:proofErr w:type="gramEnd"/>
      <w:r>
        <w:t xml:space="preserve"> in a community, it is recommended the community be consulted to provide advice on the preferred language for interpreting services. Advice </w:t>
      </w:r>
      <w:proofErr w:type="gramStart"/>
      <w:r>
        <w:t>should be sought</w:t>
      </w:r>
      <w:proofErr w:type="gramEnd"/>
      <w:r>
        <w:t xml:space="preserve"> for each event at which an interpreter is required, as the preferred language might change depending on the make-up of the group.</w:t>
      </w:r>
    </w:p>
    <w:p w14:paraId="0CF30783" w14:textId="77777777" w:rsidR="001A4914" w:rsidRPr="004223FA" w:rsidRDefault="001A4914" w:rsidP="00E65040"/>
    <w:p w14:paraId="08308601" w14:textId="77777777" w:rsidR="00E1311F" w:rsidRPr="004223FA" w:rsidDel="00457E6C" w:rsidRDefault="00E1311F" w:rsidP="007548D5">
      <w:pPr>
        <w:pStyle w:val="Heading2"/>
      </w:pPr>
      <w:bookmarkStart w:id="126" w:name="_Toc494290551"/>
      <w:bookmarkStart w:id="127" w:name="_Toc485726977"/>
      <w:bookmarkStart w:id="128" w:name="_Toc485736597"/>
      <w:bookmarkStart w:id="129" w:name="_Toc57299780"/>
      <w:bookmarkStart w:id="130" w:name="_Toc164844284"/>
      <w:bookmarkEnd w:id="116"/>
      <w:bookmarkEnd w:id="126"/>
      <w:r w:rsidRPr="004223FA" w:rsidDel="00457E6C">
        <w:t>Announcement of grants</w:t>
      </w:r>
      <w:bookmarkEnd w:id="127"/>
      <w:bookmarkEnd w:id="128"/>
      <w:bookmarkEnd w:id="129"/>
    </w:p>
    <w:p w14:paraId="48917AA7" w14:textId="77777777"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CB17C9">
        <w:t>s</w:t>
      </w:r>
      <w:r w:rsidR="00CB17C9" w:rsidRPr="00B368D9" w:rsidDel="00457E6C">
        <w:t xml:space="preserve">ection </w:t>
      </w:r>
      <w:r w:rsidR="004D3D46" w:rsidRPr="00B368D9" w:rsidDel="00457E6C">
        <w:t xml:space="preserve">5.3 of the </w:t>
      </w:r>
      <w:hyperlink r:id="rId42" w:history="1">
        <w:r w:rsidR="004D3D46" w:rsidRPr="004D3D46" w:rsidDel="00457E6C">
          <w:rPr>
            <w:rStyle w:val="Hyperlink"/>
          </w:rPr>
          <w:t>CGRGs</w:t>
        </w:r>
      </w:hyperlink>
      <w:r w:rsidRPr="00CF2166" w:rsidDel="00457E6C">
        <w:t>.</w:t>
      </w:r>
      <w:r w:rsidRPr="00F27CA7" w:rsidDel="00457E6C">
        <w:rPr>
          <w:i/>
        </w:rPr>
        <w:t xml:space="preserve"> </w:t>
      </w:r>
    </w:p>
    <w:p w14:paraId="101B2B8B" w14:textId="77777777" w:rsidR="00E1311F" w:rsidRDefault="00492B00" w:rsidP="007548D5">
      <w:pPr>
        <w:pStyle w:val="Heading2"/>
      </w:pPr>
      <w:bookmarkStart w:id="131" w:name="_Toc530486361"/>
      <w:bookmarkStart w:id="132" w:name="_Toc530580006"/>
      <w:bookmarkStart w:id="133" w:name="_Toc57299781"/>
      <w:bookmarkEnd w:id="131"/>
      <w:bookmarkEnd w:id="132"/>
      <w:r>
        <w:t xml:space="preserve">How </w:t>
      </w:r>
      <w:r w:rsidR="00705C93">
        <w:t>we</w:t>
      </w:r>
      <w:r w:rsidR="00110267">
        <w:t xml:space="preserve"> </w:t>
      </w:r>
      <w:r>
        <w:t>monitor your grant activity</w:t>
      </w:r>
      <w:bookmarkEnd w:id="133"/>
    </w:p>
    <w:p w14:paraId="7D6222EC" w14:textId="77777777" w:rsidR="004A2224" w:rsidRPr="00170226" w:rsidRDefault="004A2224" w:rsidP="007548D5">
      <w:pPr>
        <w:pStyle w:val="Heading3"/>
      </w:pPr>
      <w:bookmarkStart w:id="134" w:name="_Toc57299782"/>
      <w:r w:rsidRPr="00170226">
        <w:t>Keeping us informed</w:t>
      </w:r>
      <w:bookmarkEnd w:id="134"/>
    </w:p>
    <w:p w14:paraId="38E2B71D" w14:textId="77777777" w:rsidR="004A2224" w:rsidRDefault="004A2224" w:rsidP="004A2224">
      <w:r>
        <w:t xml:space="preserve">You should let </w:t>
      </w:r>
      <w:r w:rsidR="00705C93">
        <w:t>us</w:t>
      </w:r>
      <w:r w:rsidR="00115A51">
        <w:t xml:space="preserve"> </w:t>
      </w:r>
      <w:r>
        <w:t xml:space="preserve">know if anything is likely to affect your </w:t>
      </w:r>
      <w:r w:rsidRPr="00365614">
        <w:t>grant activit</w:t>
      </w:r>
      <w:r w:rsidR="00C54560" w:rsidRPr="00365614">
        <w:t>ies</w:t>
      </w:r>
      <w:r w:rsidR="00512EB0" w:rsidRPr="00365614">
        <w:t xml:space="preserve"> </w:t>
      </w:r>
      <w:r>
        <w:t xml:space="preserve">or organisation. </w:t>
      </w:r>
    </w:p>
    <w:p w14:paraId="6C97A548" w14:textId="77777777" w:rsidR="000B3EEE" w:rsidRDefault="00705C93" w:rsidP="004A2224">
      <w:r w:rsidRPr="00EE0C10">
        <w:t>We</w:t>
      </w:r>
      <w:r w:rsidR="00115A51">
        <w:t xml:space="preserve"> </w:t>
      </w:r>
      <w:r w:rsidR="004A2224">
        <w:t xml:space="preserve">need to know of any changes to your organisation or its business activities, particularly if they affect your ability to complete </w:t>
      </w:r>
      <w:r w:rsidR="008F4E1F">
        <w:t>the</w:t>
      </w:r>
      <w:r w:rsidR="004A2224">
        <w:t xml:space="preserve"> grant</w:t>
      </w:r>
      <w:r w:rsidR="008F4E1F">
        <w:t xml:space="preserve"> activity</w:t>
      </w:r>
      <w:r w:rsidR="004A2224">
        <w:t>, carry on business and pay debts due</w:t>
      </w:r>
      <w:r w:rsidR="00F713CF">
        <w:t xml:space="preserve"> because of these changes</w:t>
      </w:r>
      <w:r w:rsidR="00531AA5">
        <w:t>.</w:t>
      </w:r>
    </w:p>
    <w:p w14:paraId="10AC9B84" w14:textId="77777777" w:rsidR="004A2224" w:rsidRDefault="004A2224" w:rsidP="00825976">
      <w:pPr>
        <w:keepNext/>
        <w:keepLines/>
      </w:pPr>
      <w:r>
        <w:lastRenderedPageBreak/>
        <w:t xml:space="preserve">You must also inform </w:t>
      </w:r>
      <w:r w:rsidR="00705C93">
        <w:t>us</w:t>
      </w:r>
      <w:r>
        <w:t xml:space="preserve"> of any changes to your</w:t>
      </w:r>
      <w:r w:rsidR="000F48FA">
        <w:t>:</w:t>
      </w:r>
    </w:p>
    <w:p w14:paraId="48D6E135" w14:textId="77777777" w:rsidR="004A2224" w:rsidRDefault="004A2224" w:rsidP="00825976">
      <w:pPr>
        <w:pStyle w:val="ListBullet"/>
        <w:keepNext/>
        <w:keepLines/>
      </w:pPr>
      <w:r>
        <w:t>name</w:t>
      </w:r>
    </w:p>
    <w:p w14:paraId="768A8851" w14:textId="77777777" w:rsidR="004A2224" w:rsidRDefault="004A2224" w:rsidP="00825976">
      <w:pPr>
        <w:pStyle w:val="ListBullet"/>
        <w:keepNext/>
        <w:keepLines/>
      </w:pPr>
      <w:r>
        <w:t>addresses</w:t>
      </w:r>
    </w:p>
    <w:p w14:paraId="3B9C7201" w14:textId="77777777" w:rsidR="004A2224" w:rsidRDefault="004A2224" w:rsidP="00825976">
      <w:pPr>
        <w:pStyle w:val="ListBullet"/>
        <w:keepNext/>
        <w:keepLines/>
      </w:pPr>
      <w:r>
        <w:t>nominated contact details</w:t>
      </w:r>
    </w:p>
    <w:p w14:paraId="7BCE5D76" w14:textId="77777777" w:rsidR="004A2224" w:rsidRDefault="004A2224" w:rsidP="00825976">
      <w:pPr>
        <w:pStyle w:val="ListBullet"/>
        <w:keepNext/>
        <w:keepLines/>
      </w:pPr>
      <w:proofErr w:type="gramStart"/>
      <w:r>
        <w:t>bank</w:t>
      </w:r>
      <w:proofErr w:type="gramEnd"/>
      <w:r>
        <w:t xml:space="preserve"> account details. </w:t>
      </w:r>
    </w:p>
    <w:p w14:paraId="36E4748C"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75580249" w14:textId="46A619A9" w:rsidR="000353F9" w:rsidRPr="000353F9" w:rsidRDefault="000353F9" w:rsidP="007548D5">
      <w:pPr>
        <w:pStyle w:val="Heading3"/>
      </w:pPr>
      <w:bookmarkStart w:id="135" w:name="_Toc529276553"/>
      <w:bookmarkStart w:id="136" w:name="_Toc57299783"/>
      <w:bookmarkEnd w:id="135"/>
      <w:r w:rsidRPr="000353F9">
        <w:t xml:space="preserve">Reporting for </w:t>
      </w:r>
      <w:r w:rsidR="0082746C">
        <w:t xml:space="preserve">Activity </w:t>
      </w:r>
      <w:r w:rsidRPr="000353F9">
        <w:t>Stream 1 – DCA</w:t>
      </w:r>
      <w:bookmarkEnd w:id="136"/>
    </w:p>
    <w:p w14:paraId="1FE1702B" w14:textId="58102CB9" w:rsidR="00526FAB" w:rsidRDefault="000353F9" w:rsidP="000353F9">
      <w:pPr>
        <w:rPr>
          <w:rFonts w:cstheme="minorHAnsi"/>
        </w:rPr>
      </w:pPr>
      <w:r w:rsidRPr="000353F9">
        <w:rPr>
          <w:rFonts w:cstheme="minorHAnsi"/>
        </w:rPr>
        <w:t xml:space="preserve">On completion of the </w:t>
      </w:r>
      <w:proofErr w:type="gramStart"/>
      <w:r w:rsidRPr="000353F9">
        <w:rPr>
          <w:rFonts w:cstheme="minorHAnsi"/>
        </w:rPr>
        <w:t>activity</w:t>
      </w:r>
      <w:proofErr w:type="gramEnd"/>
      <w:r w:rsidRPr="000353F9">
        <w:rPr>
          <w:rFonts w:cstheme="minorHAnsi"/>
        </w:rPr>
        <w:t xml:space="preserve"> you are required to provide, for the period 1 July 2021 to 30 June 2022</w:t>
      </w:r>
      <w:r w:rsidR="00526FAB">
        <w:rPr>
          <w:rFonts w:cstheme="minorHAnsi"/>
        </w:rPr>
        <w:t>:</w:t>
      </w:r>
      <w:r w:rsidRPr="000353F9">
        <w:rPr>
          <w:rFonts w:cstheme="minorHAnsi"/>
        </w:rPr>
        <w:t xml:space="preserve"> </w:t>
      </w:r>
    </w:p>
    <w:p w14:paraId="577FE22A" w14:textId="732B6712" w:rsidR="00526FAB" w:rsidRPr="00526FAB" w:rsidRDefault="00526FAB" w:rsidP="00DA28BE">
      <w:pPr>
        <w:pStyle w:val="ListBullet"/>
      </w:pPr>
      <w:r>
        <w:rPr>
          <w:rFonts w:cstheme="minorHAnsi"/>
        </w:rPr>
        <w:t>A</w:t>
      </w:r>
      <w:r w:rsidRPr="000353F9">
        <w:rPr>
          <w:rFonts w:cstheme="minorHAnsi"/>
        </w:rPr>
        <w:t xml:space="preserve"> </w:t>
      </w:r>
      <w:r w:rsidR="000353F9" w:rsidRPr="00526FAB">
        <w:t>signed statement with a brief summary of the conference (</w:t>
      </w:r>
      <w:r w:rsidR="002344D8">
        <w:t>for example,</w:t>
      </w:r>
      <w:r w:rsidR="000353F9" w:rsidRPr="00526FAB">
        <w:t xml:space="preserve"> conference purpose, where and when it was held, number of people with disability and carers that attended, total attendance, key conference outcomes)</w:t>
      </w:r>
      <w:r>
        <w:t>.</w:t>
      </w:r>
    </w:p>
    <w:p w14:paraId="4C5CAC25" w14:textId="7CA4DC33" w:rsidR="000353F9" w:rsidRPr="000353F9" w:rsidRDefault="00526FAB" w:rsidP="00DA28BE">
      <w:pPr>
        <w:pStyle w:val="ListBullet"/>
        <w:rPr>
          <w:rFonts w:cstheme="minorHAnsi"/>
        </w:rPr>
      </w:pPr>
      <w:r>
        <w:t>A</w:t>
      </w:r>
      <w:r w:rsidRPr="00526FAB">
        <w:t xml:space="preserve"> </w:t>
      </w:r>
      <w:r w:rsidR="000353F9" w:rsidRPr="00526FAB">
        <w:t>financial</w:t>
      </w:r>
      <w:r w:rsidR="000353F9" w:rsidRPr="000353F9">
        <w:rPr>
          <w:rFonts w:cstheme="minorHAnsi"/>
        </w:rPr>
        <w:t xml:space="preserve"> declaration to verify you spent the grant on the activity in accordance with the </w:t>
      </w:r>
      <w:r w:rsidR="00CB17C9">
        <w:rPr>
          <w:rFonts w:cstheme="minorHAnsi"/>
        </w:rPr>
        <w:t>a</w:t>
      </w:r>
      <w:r w:rsidR="00CB17C9" w:rsidRPr="000353F9">
        <w:rPr>
          <w:rFonts w:cstheme="minorHAnsi"/>
        </w:rPr>
        <w:t>greement</w:t>
      </w:r>
      <w:r w:rsidR="000353F9" w:rsidRPr="000353F9">
        <w:rPr>
          <w:rFonts w:cstheme="minorHAnsi"/>
        </w:rPr>
        <w:t>. You must also specify any amount (if any) that remains unspent</w:t>
      </w:r>
      <w:r>
        <w:rPr>
          <w:rFonts w:cstheme="minorHAnsi"/>
        </w:rPr>
        <w:t xml:space="preserve"> and you must return the unspent funds</w:t>
      </w:r>
      <w:r w:rsidR="000353F9" w:rsidRPr="000353F9">
        <w:rPr>
          <w:rFonts w:cstheme="minorHAnsi"/>
        </w:rPr>
        <w:t xml:space="preserve">. </w:t>
      </w:r>
    </w:p>
    <w:p w14:paraId="1A44EA93" w14:textId="631E0949" w:rsidR="000353F9" w:rsidRPr="000353F9" w:rsidRDefault="000353F9" w:rsidP="007548D5">
      <w:pPr>
        <w:pStyle w:val="Heading3"/>
      </w:pPr>
      <w:bookmarkStart w:id="137" w:name="_Toc57299784"/>
      <w:r w:rsidRPr="000353F9">
        <w:t xml:space="preserve">Reporting for </w:t>
      </w:r>
      <w:r w:rsidR="0082746C">
        <w:t xml:space="preserve">Activity </w:t>
      </w:r>
      <w:r w:rsidRPr="000353F9">
        <w:t xml:space="preserve">Stream 2 </w:t>
      </w:r>
      <w:r w:rsidR="002344D8" w:rsidRPr="000353F9">
        <w:t>–</w:t>
      </w:r>
      <w:r w:rsidRPr="000353F9">
        <w:t xml:space="preserve"> MCIA</w:t>
      </w:r>
      <w:bookmarkEnd w:id="137"/>
    </w:p>
    <w:p w14:paraId="70FC01F1" w14:textId="5BA088DC" w:rsidR="00526FAB" w:rsidRDefault="000353F9" w:rsidP="000353F9">
      <w:pPr>
        <w:rPr>
          <w:rFonts w:cstheme="minorHAnsi"/>
        </w:rPr>
      </w:pPr>
      <w:r w:rsidRPr="000353F9">
        <w:rPr>
          <w:rFonts w:cstheme="minorHAnsi"/>
        </w:rPr>
        <w:t xml:space="preserve">On completion of the </w:t>
      </w:r>
      <w:proofErr w:type="gramStart"/>
      <w:r w:rsidRPr="000353F9">
        <w:rPr>
          <w:rFonts w:cstheme="minorHAnsi"/>
        </w:rPr>
        <w:t>activity</w:t>
      </w:r>
      <w:proofErr w:type="gramEnd"/>
      <w:r w:rsidRPr="000353F9">
        <w:rPr>
          <w:rFonts w:cstheme="minorHAnsi"/>
        </w:rPr>
        <w:t xml:space="preserve"> you are required to provide, for the period 1 July 2021 to 30 June 2022</w:t>
      </w:r>
      <w:r w:rsidR="00526FAB">
        <w:rPr>
          <w:rFonts w:cstheme="minorHAnsi"/>
        </w:rPr>
        <w:t>:</w:t>
      </w:r>
      <w:r w:rsidRPr="000353F9">
        <w:rPr>
          <w:rFonts w:cstheme="minorHAnsi"/>
        </w:rPr>
        <w:t xml:space="preserve"> </w:t>
      </w:r>
    </w:p>
    <w:p w14:paraId="73E4906D" w14:textId="12571727" w:rsidR="00526FAB" w:rsidRPr="00526FAB" w:rsidRDefault="00526FAB" w:rsidP="00DA28BE">
      <w:pPr>
        <w:pStyle w:val="ListBullet"/>
      </w:pPr>
      <w:r>
        <w:rPr>
          <w:rFonts w:cstheme="minorHAnsi"/>
        </w:rPr>
        <w:t>A</w:t>
      </w:r>
      <w:r w:rsidRPr="000353F9">
        <w:rPr>
          <w:rFonts w:cstheme="minorHAnsi"/>
        </w:rPr>
        <w:t xml:space="preserve"> </w:t>
      </w:r>
      <w:r w:rsidR="000353F9" w:rsidRPr="00526FAB">
        <w:t>signed statement with a brief summary of the conference (</w:t>
      </w:r>
      <w:r w:rsidR="002344D8">
        <w:t>for example,</w:t>
      </w:r>
      <w:r w:rsidR="000353F9" w:rsidRPr="00526FAB">
        <w:t xml:space="preserve"> conference purpose, where and when it </w:t>
      </w:r>
      <w:proofErr w:type="gramStart"/>
      <w:r w:rsidR="000353F9" w:rsidRPr="00526FAB">
        <w:t>was held</w:t>
      </w:r>
      <w:proofErr w:type="gramEnd"/>
      <w:r w:rsidR="000353F9" w:rsidRPr="00526FAB">
        <w:t>, total attendance, key conference outcomes)</w:t>
      </w:r>
      <w:r>
        <w:t>.</w:t>
      </w:r>
      <w:r w:rsidR="000353F9" w:rsidRPr="00526FAB">
        <w:t xml:space="preserve"> </w:t>
      </w:r>
    </w:p>
    <w:p w14:paraId="60E7C8CA" w14:textId="0B6D5B30" w:rsidR="000353F9" w:rsidRPr="00BF3A83" w:rsidRDefault="00526FAB" w:rsidP="00DA28BE">
      <w:pPr>
        <w:pStyle w:val="ListBullet"/>
      </w:pPr>
      <w:r>
        <w:t xml:space="preserve">An </w:t>
      </w:r>
      <w:r w:rsidR="000353F9" w:rsidRPr="003375AE">
        <w:t>overview of and outcomes from your activities supporting the integration of disability issues into the conference (</w:t>
      </w:r>
      <w:r w:rsidR="002344D8">
        <w:t>for example,</w:t>
      </w:r>
      <w:r w:rsidR="000353F9" w:rsidRPr="00BF3A83">
        <w:t xml:space="preserve"> percentage of conference content with disability focus or attendance at disability</w:t>
      </w:r>
      <w:r w:rsidR="000B3EEE" w:rsidRPr="00BF3A83">
        <w:t xml:space="preserve"> related presentations,</w:t>
      </w:r>
      <w:r w:rsidR="000353F9" w:rsidRPr="00BF3A83">
        <w:t xml:space="preserve"> and/or what </w:t>
      </w:r>
      <w:r w:rsidR="00456368" w:rsidRPr="00BF3A83">
        <w:t>inclusion/</w:t>
      </w:r>
      <w:r w:rsidR="000353F9" w:rsidRPr="00BF3A83">
        <w:t xml:space="preserve">accessibility assistance </w:t>
      </w:r>
      <w:proofErr w:type="gramStart"/>
      <w:r w:rsidR="000353F9" w:rsidRPr="00BF3A83">
        <w:t>was provided</w:t>
      </w:r>
      <w:proofErr w:type="gramEnd"/>
      <w:r w:rsidR="000353F9" w:rsidRPr="00BF3A83">
        <w:t>).</w:t>
      </w:r>
    </w:p>
    <w:p w14:paraId="370EE0D9" w14:textId="50B583B0" w:rsidR="000353F9" w:rsidRPr="000353F9" w:rsidRDefault="00526FAB" w:rsidP="00DA28BE">
      <w:pPr>
        <w:pStyle w:val="ListBullet"/>
      </w:pPr>
      <w:proofErr w:type="gramStart"/>
      <w:r>
        <w:t>A</w:t>
      </w:r>
      <w:r w:rsidR="000353F9" w:rsidRPr="000353F9">
        <w:t xml:space="preserve"> financial declaration to verify you spent the grant on the activity in accordance with the </w:t>
      </w:r>
      <w:r w:rsidR="00CB17C9">
        <w:t>a</w:t>
      </w:r>
      <w:r w:rsidR="00CB17C9" w:rsidRPr="000353F9">
        <w:t xml:space="preserve">greement </w:t>
      </w:r>
      <w:r w:rsidR="000353F9" w:rsidRPr="000353F9">
        <w:t>and must specify any amount (if any) that remains unspent</w:t>
      </w:r>
      <w:r>
        <w:t xml:space="preserve"> </w:t>
      </w:r>
      <w:r w:rsidRPr="00526FAB">
        <w:rPr>
          <w:rFonts w:cstheme="minorHAnsi"/>
        </w:rPr>
        <w:t xml:space="preserve">and </w:t>
      </w:r>
      <w:r>
        <w:rPr>
          <w:rFonts w:cstheme="minorHAnsi"/>
        </w:rPr>
        <w:t xml:space="preserve">you must </w:t>
      </w:r>
      <w:r w:rsidRPr="00526FAB">
        <w:rPr>
          <w:rFonts w:cstheme="minorHAnsi"/>
        </w:rPr>
        <w:t>return the unspent funds</w:t>
      </w:r>
      <w:r w:rsidR="000353F9" w:rsidRPr="000353F9">
        <w:t>.</w:t>
      </w:r>
      <w:proofErr w:type="gramEnd"/>
      <w:r w:rsidR="000353F9" w:rsidRPr="000353F9">
        <w:t xml:space="preserve"> </w:t>
      </w:r>
    </w:p>
    <w:p w14:paraId="50D4BB26" w14:textId="77777777" w:rsidR="00832FC6" w:rsidRDefault="00492B00" w:rsidP="007548D5">
      <w:pPr>
        <w:pStyle w:val="Heading3"/>
      </w:pPr>
      <w:bookmarkStart w:id="138" w:name="_Toc509572409"/>
      <w:bookmarkStart w:id="139" w:name="_Toc509572410"/>
      <w:bookmarkStart w:id="140" w:name="_Toc509572411"/>
      <w:bookmarkStart w:id="141" w:name="_Toc468693659"/>
      <w:bookmarkStart w:id="142" w:name="_Toc57299785"/>
      <w:bookmarkEnd w:id="138"/>
      <w:bookmarkEnd w:id="139"/>
      <w:bookmarkEnd w:id="140"/>
      <w:r>
        <w:t>Compliance visits</w:t>
      </w:r>
      <w:bookmarkEnd w:id="141"/>
      <w:bookmarkEnd w:id="142"/>
      <w:r w:rsidR="00DC4884">
        <w:t xml:space="preserve"> </w:t>
      </w:r>
    </w:p>
    <w:p w14:paraId="0C1C843D"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3D09CD0F" w14:textId="77777777" w:rsidR="00492B00" w:rsidRPr="00E067F3" w:rsidRDefault="00832FC6" w:rsidP="007548D5">
      <w:pPr>
        <w:pStyle w:val="Heading3"/>
      </w:pPr>
      <w:bookmarkStart w:id="143" w:name="_Toc57299786"/>
      <w:r w:rsidRPr="00E067F3">
        <w:t>R</w:t>
      </w:r>
      <w:r w:rsidR="00DC4884" w:rsidRPr="00E067F3">
        <w:t>ecord keeping</w:t>
      </w:r>
      <w:bookmarkEnd w:id="143"/>
    </w:p>
    <w:p w14:paraId="3C0C9B6E"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4AB3A2C7" w14:textId="77777777" w:rsidR="00E1311F" w:rsidRDefault="004B1409" w:rsidP="007548D5">
      <w:pPr>
        <w:pStyle w:val="Heading3"/>
      </w:pPr>
      <w:bookmarkStart w:id="144" w:name="_Toc57299787"/>
      <w:r>
        <w:t>Evaluation</w:t>
      </w:r>
      <w:bookmarkEnd w:id="144"/>
    </w:p>
    <w:p w14:paraId="687881A2" w14:textId="77777777" w:rsidR="0084711A" w:rsidRDefault="0084711A" w:rsidP="0084711A">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00AC4945">
        <w:t>NDCI</w:t>
      </w:r>
      <w:r w:rsidRPr="00115A51">
        <w:rPr>
          <w:b/>
          <w:color w:val="0070C0"/>
        </w:rPr>
        <w:t xml:space="preserve"> </w:t>
      </w:r>
      <w:r w:rsidRPr="00B72EE8">
        <w:t>to</w:t>
      </w:r>
      <w:r>
        <w:t xml:space="preserve"> see how well </w:t>
      </w:r>
      <w:r w:rsidRPr="00B72EE8">
        <w:t xml:space="preserve">the outcomes and objectives have been achieved. </w:t>
      </w:r>
      <w:r>
        <w:t xml:space="preserve">We may use information from your application and reports for this purpose. We may also ask you for more information to help us understand how the grant </w:t>
      </w:r>
      <w:proofErr w:type="gramStart"/>
      <w:r>
        <w:t>impacted</w:t>
      </w:r>
      <w:proofErr w:type="gramEnd"/>
      <w:r>
        <w:t xml:space="preserve"> you and to evaluate how effective the program was in achieving its outcomes.</w:t>
      </w:r>
    </w:p>
    <w:p w14:paraId="72121FC8" w14:textId="77777777" w:rsidR="00E1311F" w:rsidRDefault="004B1409" w:rsidP="007548D5">
      <w:pPr>
        <w:pStyle w:val="Heading3"/>
      </w:pPr>
      <w:bookmarkStart w:id="145" w:name="_Toc57299788"/>
      <w:r>
        <w:lastRenderedPageBreak/>
        <w:t>Acknowledgement</w:t>
      </w:r>
      <w:bookmarkEnd w:id="145"/>
    </w:p>
    <w:p w14:paraId="3C5A2621" w14:textId="77777777" w:rsidR="007A2219" w:rsidRPr="007A2219" w:rsidRDefault="007A2219" w:rsidP="007A2219">
      <w:r w:rsidRPr="007A2219">
        <w:t xml:space="preserve">All publications related to grants under the program </w:t>
      </w:r>
      <w:r w:rsidR="00340867">
        <w:t xml:space="preserve">or activities </w:t>
      </w:r>
      <w:r w:rsidRPr="007A2219">
        <w:t>must acknowledge the Commonwealth as follows:</w:t>
      </w:r>
    </w:p>
    <w:p w14:paraId="69759E2C" w14:textId="77777777" w:rsidR="007A2219" w:rsidRDefault="00525F4D" w:rsidP="007A2219">
      <w:r>
        <w:t>‘This conference</w:t>
      </w:r>
      <w:r w:rsidR="00340867">
        <w:t>/activity</w:t>
      </w:r>
      <w:r>
        <w:t xml:space="preserve"> </w:t>
      </w:r>
      <w:r w:rsidR="007A2219" w:rsidRPr="007A2219">
        <w:t>received grant funding from the Australian Government.’</w:t>
      </w:r>
      <w:r w:rsidR="007A2219">
        <w:t xml:space="preserve"> </w:t>
      </w:r>
    </w:p>
    <w:p w14:paraId="6041E42F" w14:textId="2B01DEBB" w:rsidR="00525F4D" w:rsidRDefault="00525F4D" w:rsidP="007A2219">
      <w:r>
        <w:t>If you make a public statement about the conference funded under the NDCI program, we require you to acknowledge the grant by using the following:</w:t>
      </w:r>
    </w:p>
    <w:p w14:paraId="5ADBD5FC" w14:textId="77777777" w:rsidR="00525F4D" w:rsidRDefault="00525F4D" w:rsidP="007A2219">
      <w:r>
        <w:t>‘This conference</w:t>
      </w:r>
      <w:r w:rsidR="00340867">
        <w:t>/activity</w:t>
      </w:r>
      <w:r>
        <w:t xml:space="preserve"> received grant funding from the Australian Government.’</w:t>
      </w:r>
    </w:p>
    <w:p w14:paraId="3EAD0880" w14:textId="77777777" w:rsidR="00E1311F" w:rsidRDefault="004B1409" w:rsidP="007548D5">
      <w:pPr>
        <w:pStyle w:val="Heading2"/>
      </w:pPr>
      <w:bookmarkStart w:id="146" w:name="_Toc57299789"/>
      <w:r>
        <w:t>Probity</w:t>
      </w:r>
      <w:bookmarkEnd w:id="146"/>
    </w:p>
    <w:p w14:paraId="0F2BFC2E" w14:textId="77777777" w:rsidR="004B1409" w:rsidRPr="00726710" w:rsidRDefault="007A677A" w:rsidP="004B1409">
      <w:r>
        <w:t xml:space="preserve">The Australian </w:t>
      </w:r>
      <w:r w:rsidR="00CB5BDC">
        <w:t>G</w:t>
      </w:r>
      <w:r w:rsidR="00CB5BDC"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published guidelines, incorporates appropriate safeguards against fraud, unlawful activities and other inappropriate conduct and is consistent with the CGRGs.</w:t>
      </w:r>
    </w:p>
    <w:p w14:paraId="257636D9" w14:textId="77777777" w:rsidR="004B1409" w:rsidRPr="00122DEC" w:rsidRDefault="004B1409" w:rsidP="004B1409">
      <w:proofErr w:type="gramStart"/>
      <w:r w:rsidRPr="00726710">
        <w:t xml:space="preserve">These guidelines may be </w:t>
      </w:r>
      <w:r w:rsidRPr="00313B89">
        <w:t>changed by</w:t>
      </w:r>
      <w:r w:rsidR="00C60088" w:rsidRPr="00313B89">
        <w:t xml:space="preserve"> </w:t>
      </w:r>
      <w:r w:rsidR="00197BF0">
        <w:t>the department</w:t>
      </w:r>
      <w:proofErr w:type="gramEnd"/>
      <w:r w:rsidR="00790775">
        <w:rPr>
          <w:color w:val="0070C0"/>
        </w:rPr>
        <w:t xml:space="preserve">. </w:t>
      </w:r>
      <w:r w:rsidRPr="00122DEC">
        <w:t xml:space="preserve">When this </w:t>
      </w:r>
      <w:r w:rsidR="00782A88" w:rsidRPr="00122DEC">
        <w:t>happens,</w:t>
      </w:r>
      <w:r w:rsidRPr="00122DEC">
        <w:t xml:space="preserve"> the revised guidelines </w:t>
      </w:r>
      <w:proofErr w:type="gramStart"/>
      <w:r w:rsidR="007A677A">
        <w:t>are</w:t>
      </w:r>
      <w:r w:rsidRPr="00122DEC">
        <w:t xml:space="preserve"> published</w:t>
      </w:r>
      <w:proofErr w:type="gramEnd"/>
      <w:r w:rsidRPr="00122DEC">
        <w:t xml:space="preserve"> on </w:t>
      </w:r>
      <w:hyperlink r:id="rId43" w:history="1">
        <w:r w:rsidRPr="00790775">
          <w:rPr>
            <w:rStyle w:val="Hyperlink"/>
          </w:rPr>
          <w:t>GrantConnect</w:t>
        </w:r>
      </w:hyperlink>
      <w:r w:rsidR="00790775">
        <w:t xml:space="preserve"> and the </w:t>
      </w:r>
      <w:hyperlink r:id="rId44" w:history="1">
        <w:r w:rsidR="00790775" w:rsidRPr="00790775">
          <w:rPr>
            <w:rStyle w:val="Hyperlink"/>
          </w:rPr>
          <w:t>Community Grants Hub</w:t>
        </w:r>
      </w:hyperlink>
      <w:r w:rsidR="00790775">
        <w:t xml:space="preserve"> websites. </w:t>
      </w:r>
    </w:p>
    <w:p w14:paraId="4322D6E8" w14:textId="77777777" w:rsidR="004B1409" w:rsidRDefault="00A0109E" w:rsidP="007548D5">
      <w:pPr>
        <w:pStyle w:val="Heading3"/>
      </w:pPr>
      <w:bookmarkStart w:id="147" w:name="_Toc57299790"/>
      <w:r>
        <w:t>Enquiries and feedback</w:t>
      </w:r>
      <w:bookmarkEnd w:id="147"/>
    </w:p>
    <w:p w14:paraId="2A9B6557"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268B7307" w14:textId="77777777" w:rsidR="004B1409" w:rsidRDefault="004B1409" w:rsidP="00122DEC">
      <w:r w:rsidRPr="00122DEC">
        <w:t>The</w:t>
      </w:r>
      <w:r w:rsidRPr="00516E21">
        <w:t xml:space="preserve"> </w:t>
      </w:r>
      <w:r w:rsidR="00197BF0">
        <w:t xml:space="preserve">department’s </w:t>
      </w:r>
      <w:hyperlink r:id="rId45" w:history="1">
        <w:r w:rsidR="00197BF0">
          <w:rPr>
            <w:rStyle w:val="Hyperlink"/>
          </w:rPr>
          <w:t>complaints procedure</w:t>
        </w:r>
      </w:hyperlink>
      <w:r w:rsidR="00C60088">
        <w:t xml:space="preserve"> </w:t>
      </w:r>
      <w:r w:rsidRPr="00B72EE8">
        <w:t>appl</w:t>
      </w:r>
      <w:r w:rsidR="00C60088">
        <w:t>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proofErr w:type="gramStart"/>
      <w:r>
        <w:t xml:space="preserve">must </w:t>
      </w:r>
      <w:r w:rsidRPr="00B72EE8">
        <w:t>be</w:t>
      </w:r>
      <w:r w:rsidR="00EA7AD7">
        <w:t xml:space="preserve"> </w:t>
      </w:r>
      <w:r w:rsidR="007A677A">
        <w:t>made</w:t>
      </w:r>
      <w:proofErr w:type="gramEnd"/>
      <w:r w:rsidRPr="00B72EE8">
        <w:t xml:space="preserve"> in writing.</w:t>
      </w:r>
    </w:p>
    <w:p w14:paraId="4EC8A4C4" w14:textId="77777777" w:rsidR="00C60088" w:rsidRDefault="006F0483" w:rsidP="00122DEC">
      <w:pPr>
        <w:rPr>
          <w:color w:val="0070C0"/>
        </w:rPr>
      </w:pPr>
      <w:r>
        <w:t xml:space="preserve">Any questions you have about grant decisions for this grant opportunity </w:t>
      </w:r>
      <w:proofErr w:type="gramStart"/>
      <w:r>
        <w:t>should be sent</w:t>
      </w:r>
      <w:proofErr w:type="gramEnd"/>
      <w:r>
        <w:t xml:space="preserve"> to </w:t>
      </w:r>
      <w:hyperlink r:id="rId46" w:history="1">
        <w:r w:rsidR="00C60088" w:rsidRPr="001C07B5">
          <w:rPr>
            <w:rStyle w:val="Hyperlink"/>
          </w:rPr>
          <w:t>support@communitygrants.gov.au</w:t>
        </w:r>
      </w:hyperlink>
      <w:r w:rsidR="00C60088">
        <w:rPr>
          <w:color w:val="0070C0"/>
        </w:rPr>
        <w:t>.</w:t>
      </w:r>
    </w:p>
    <w:p w14:paraId="0265C926"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15E27765"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2C0B2733" w14:textId="77777777" w:rsidR="009F4482" w:rsidRDefault="009F4482" w:rsidP="009F4482">
      <w:r>
        <w:t xml:space="preserve">Details of what makes an eligible complaint </w:t>
      </w:r>
      <w:proofErr w:type="gramStart"/>
      <w:r>
        <w:t>can be provided</w:t>
      </w:r>
      <w:proofErr w:type="gramEnd"/>
      <w:r>
        <w:t xml:space="preserve"> by asking the Community Grants Hub. Applicants can use the </w:t>
      </w:r>
      <w:hyperlink r:id="rId47" w:history="1">
        <w:r w:rsidRPr="00002D0A">
          <w:rPr>
            <w:rStyle w:val="Hyperlink"/>
          </w:rPr>
          <w:t>online complaints form</w:t>
        </w:r>
      </w:hyperlink>
      <w:r>
        <w:t xml:space="preserve"> on the </w:t>
      </w:r>
      <w:hyperlink r:id="rId48" w:history="1">
        <w:r w:rsidR="00197BF0">
          <w:rPr>
            <w:rStyle w:val="Hyperlink"/>
          </w:rPr>
          <w:t>department's website</w:t>
        </w:r>
      </w:hyperlink>
      <w:r>
        <w:t xml:space="preserve">, or contact the </w:t>
      </w:r>
      <w:r w:rsidR="00197BF0">
        <w:t xml:space="preserve">department’s complaints </w:t>
      </w:r>
      <w:r>
        <w:t>line.</w:t>
      </w:r>
    </w:p>
    <w:p w14:paraId="42EBA146" w14:textId="77777777" w:rsidR="009F4482" w:rsidRDefault="009F4482" w:rsidP="009F4482">
      <w:r>
        <w:t>Phone:</w:t>
      </w:r>
      <w:r>
        <w:tab/>
        <w:t>1800 634 035</w:t>
      </w:r>
    </w:p>
    <w:p w14:paraId="6496DAC9" w14:textId="77777777" w:rsidR="001B7ED9" w:rsidRDefault="009F4482" w:rsidP="001B7ED9">
      <w:r>
        <w:t xml:space="preserve">Email: </w:t>
      </w:r>
      <w:r>
        <w:tab/>
      </w:r>
      <w:hyperlink r:id="rId49" w:history="1">
        <w:r w:rsidRPr="007F6B3C">
          <w:rPr>
            <w:rStyle w:val="Hyperlink"/>
          </w:rPr>
          <w:t>complaints@dss.gov.au</w:t>
        </w:r>
      </w:hyperlink>
      <w:r>
        <w:t xml:space="preserve"> </w:t>
      </w:r>
    </w:p>
    <w:p w14:paraId="0A54417E" w14:textId="77777777" w:rsidR="009F4482" w:rsidRDefault="009F4482" w:rsidP="009F4482">
      <w:pPr>
        <w:spacing w:after="40" w:line="240" w:lineRule="auto"/>
      </w:pPr>
      <w:r>
        <w:t>Mail:</w:t>
      </w:r>
      <w:r>
        <w:tab/>
        <w:t xml:space="preserve">Complaints </w:t>
      </w:r>
    </w:p>
    <w:p w14:paraId="5D612489" w14:textId="77777777" w:rsidR="009F4482" w:rsidRDefault="009F4482" w:rsidP="009F4482">
      <w:pPr>
        <w:spacing w:after="40" w:line="240" w:lineRule="auto"/>
      </w:pPr>
      <w:r>
        <w:tab/>
        <w:t>GPO Box 9820</w:t>
      </w:r>
    </w:p>
    <w:p w14:paraId="72C38A96" w14:textId="77777777" w:rsidR="009F4482" w:rsidRDefault="009F4482" w:rsidP="009F4482">
      <w:pPr>
        <w:spacing w:after="40" w:line="240" w:lineRule="auto"/>
      </w:pPr>
      <w:r>
        <w:tab/>
        <w:t>Canberra ACT 2601</w:t>
      </w:r>
    </w:p>
    <w:p w14:paraId="52A88F22" w14:textId="77777777" w:rsidR="00790775" w:rsidRPr="00790775" w:rsidRDefault="00790775" w:rsidP="00122DEC">
      <w:pPr>
        <w:rPr>
          <w:b/>
        </w:rPr>
      </w:pPr>
      <w:r w:rsidRPr="00790775">
        <w:rPr>
          <w:b/>
        </w:rPr>
        <w:t>Complaints to the Ombudsman</w:t>
      </w:r>
    </w:p>
    <w:p w14:paraId="2787E1E5" w14:textId="77777777" w:rsidR="004B1409" w:rsidRPr="00122DEC" w:rsidRDefault="004B1409" w:rsidP="00122DEC">
      <w:r w:rsidRPr="00122DEC">
        <w:t>If you do not agree with the way the</w:t>
      </w:r>
      <w:r w:rsidR="00470E18">
        <w:t xml:space="preserve"> Community Grants Hub</w:t>
      </w:r>
      <w:r w:rsidRPr="00F1475D">
        <w:t xml:space="preserve"> </w:t>
      </w:r>
      <w:r w:rsidR="00470E18" w:rsidRPr="00313B89">
        <w:t>or</w:t>
      </w:r>
      <w:r w:rsidR="00C60088" w:rsidRPr="00313B89">
        <w:t xml:space="preserve"> </w:t>
      </w:r>
      <w:r w:rsidR="00197BF0">
        <w:t>the department</w:t>
      </w:r>
      <w:r w:rsidRPr="00313B89">
        <w:t xml:space="preserve"> has </w:t>
      </w:r>
      <w:r w:rsidRPr="00122DEC">
        <w:t xml:space="preserve">handled your complaint, </w:t>
      </w:r>
      <w:r w:rsidRPr="00F1475D">
        <w:t xml:space="preserve">you may complain to the </w:t>
      </w:r>
      <w:hyperlink r:id="rId50"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Hub </w:t>
      </w:r>
      <w:r w:rsidR="00D30E2D" w:rsidRPr="00313B89">
        <w:t xml:space="preserve">or </w:t>
      </w:r>
      <w:r w:rsidR="00197BF0">
        <w:t>the department</w:t>
      </w:r>
      <w:r w:rsidR="00C60088" w:rsidRPr="00313B89">
        <w:t>.</w:t>
      </w:r>
    </w:p>
    <w:p w14:paraId="22F1E02A" w14:textId="77777777"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14:paraId="34317A29" w14:textId="77777777" w:rsidR="004B1409" w:rsidRDefault="004B1409" w:rsidP="00DE3E84">
      <w:pPr>
        <w:ind w:left="709" w:hanging="709"/>
      </w:pPr>
      <w:r w:rsidRPr="00B72EE8">
        <w:tab/>
        <w:t>Phone (Toll free): 1300 362 072</w:t>
      </w:r>
      <w:r w:rsidRPr="00B72EE8">
        <w:br/>
        <w:t xml:space="preserve">Email: </w:t>
      </w:r>
      <w:hyperlink r:id="rId51" w:history="1">
        <w:r w:rsidRPr="00B72EE8">
          <w:t>ombudsman@ombudsman.gov.au</w:t>
        </w:r>
      </w:hyperlink>
      <w:r w:rsidRPr="00B72EE8">
        <w:t xml:space="preserve"> </w:t>
      </w:r>
      <w:r w:rsidRPr="00B72EE8">
        <w:br/>
        <w:t xml:space="preserve">Website: </w:t>
      </w:r>
      <w:hyperlink r:id="rId52" w:history="1">
        <w:r w:rsidRPr="00B72EE8">
          <w:t>www.ombudsman.gov.au</w:t>
        </w:r>
      </w:hyperlink>
    </w:p>
    <w:p w14:paraId="692834A2" w14:textId="77777777" w:rsidR="00531AA5" w:rsidRDefault="00531AA5" w:rsidP="00DE3E84">
      <w:pPr>
        <w:ind w:left="709" w:hanging="709"/>
      </w:pPr>
    </w:p>
    <w:p w14:paraId="09359F7D" w14:textId="6245F5CE" w:rsidR="000B3EEE" w:rsidRPr="00B72EE8" w:rsidRDefault="001A4914" w:rsidP="007548D5">
      <w:pPr>
        <w:pStyle w:val="Heading2"/>
      </w:pPr>
      <w:bookmarkStart w:id="148" w:name="_Toc57299791"/>
      <w:r>
        <w:lastRenderedPageBreak/>
        <w:t>Specific legislation, policies and industry standards</w:t>
      </w:r>
      <w:bookmarkEnd w:id="148"/>
    </w:p>
    <w:p w14:paraId="6934333B" w14:textId="77777777" w:rsidR="004B1409" w:rsidRPr="00A04CCA" w:rsidRDefault="004B1409" w:rsidP="007548D5">
      <w:pPr>
        <w:pStyle w:val="Heading3"/>
      </w:pPr>
      <w:bookmarkStart w:id="149" w:name="_Toc57299792"/>
      <w:r w:rsidRPr="00A04CCA">
        <w:t>Conflicts of interest</w:t>
      </w:r>
      <w:bookmarkEnd w:id="149"/>
    </w:p>
    <w:p w14:paraId="129E60D0" w14:textId="7E08584A"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53" w:history="1">
        <w:r w:rsidRPr="00122DEC">
          <w:t>conflict of interest</w:t>
        </w:r>
      </w:hyperlink>
      <w:r w:rsidRPr="00122DEC">
        <w:t>, or perceived conflict of interest, if</w:t>
      </w:r>
      <w:r w:rsidRPr="00F1475D">
        <w:t xml:space="preserve"> </w:t>
      </w:r>
      <w:r w:rsidR="00197BF0">
        <w:t>the department</w:t>
      </w:r>
      <w:r w:rsidR="00470E18">
        <w:rPr>
          <w:color w:val="0070C0"/>
        </w:rPr>
        <w:t xml:space="preserve"> </w:t>
      </w:r>
      <w:r w:rsidR="00470E18" w:rsidRPr="00EE0C10">
        <w:t>and the Community Grants Hub</w:t>
      </w:r>
      <w:r w:rsidRPr="00E96DD6">
        <w:t xml:space="preserve"> staff, any member of a committee or advisor and/or you or any of </w:t>
      </w:r>
      <w:r w:rsidRPr="00F1475D">
        <w:t>your personnel</w:t>
      </w:r>
      <w:r w:rsidR="006F16B1">
        <w:t xml:space="preserve"> </w:t>
      </w:r>
      <w:r w:rsidR="00B53562">
        <w:t>has </w:t>
      </w:r>
      <w:r w:rsidR="006F16B1">
        <w:t>a</w:t>
      </w:r>
      <w:r w:rsidRPr="00F1475D">
        <w:t>:</w:t>
      </w:r>
    </w:p>
    <w:p w14:paraId="60F4C122" w14:textId="77777777" w:rsidR="00891E1E" w:rsidRPr="00891E1E" w:rsidRDefault="004B1409" w:rsidP="008D1838">
      <w:pPr>
        <w:pStyle w:val="ListBullet"/>
      </w:pPr>
      <w:r w:rsidRPr="00F1475D">
        <w:t xml:space="preserve">professional, commercial or personal relationship with a party who is able to influence the application selection </w:t>
      </w:r>
      <w:r w:rsidR="00A9533B">
        <w:t xml:space="preserve">process, such as an Australian </w:t>
      </w:r>
      <w:r w:rsidR="00CB5BDC">
        <w:t>G</w:t>
      </w:r>
      <w:r w:rsidRPr="00F1475D">
        <w:t>overnment officer</w:t>
      </w:r>
      <w:r w:rsidR="00B501CF">
        <w:t xml:space="preserve"> </w:t>
      </w:r>
    </w:p>
    <w:p w14:paraId="28A230AF" w14:textId="77777777" w:rsidR="004B1409" w:rsidRPr="00F1475D" w:rsidRDefault="004B1409" w:rsidP="008D1838">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713282A9" w14:textId="21301408" w:rsidR="004B1409" w:rsidRPr="00F1475D" w:rsidRDefault="004B1409" w:rsidP="004B1409">
      <w:pPr>
        <w:pStyle w:val="ListBullet"/>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grant program/grant opportunity</w:t>
      </w:r>
      <w:r w:rsidRPr="00F1475D">
        <w:t>.</w:t>
      </w:r>
    </w:p>
    <w:p w14:paraId="39CB8C79" w14:textId="77777777"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50D8DA31" w14:textId="77777777" w:rsidR="004B1409" w:rsidRDefault="004B1409" w:rsidP="004B1409">
      <w:r w:rsidRPr="00F1475D">
        <w:t xml:space="preserve">If you later </w:t>
      </w:r>
      <w:r w:rsidR="00A9533B">
        <w:t xml:space="preserve">think there is an </w:t>
      </w:r>
      <w:r w:rsidRPr="00F1475D">
        <w:t xml:space="preserve">actual, apparent, or </w:t>
      </w:r>
      <w:r w:rsidR="00182EAC">
        <w:t xml:space="preserve">perceived </w:t>
      </w:r>
      <w:r w:rsidRPr="00F1475D">
        <w:t xml:space="preserve">conflict of interest, you must inform </w:t>
      </w:r>
      <w:r w:rsidR="00197BF0">
        <w:t>the department</w:t>
      </w:r>
      <w:r w:rsidR="00197BF0" w:rsidRPr="00313B89">
        <w:t xml:space="preserve"> </w:t>
      </w:r>
      <w:r w:rsidR="00470E18">
        <w:t xml:space="preserve">and the Community Grants Hub </w:t>
      </w:r>
      <w:r w:rsidRPr="00B72EE8">
        <w:t xml:space="preserve">in writing immediately. </w:t>
      </w:r>
    </w:p>
    <w:p w14:paraId="2A377AA5" w14:textId="77777777" w:rsidR="00182EAC" w:rsidRDefault="004B1409" w:rsidP="004B1409">
      <w:r w:rsidRPr="00B72EE8">
        <w:t xml:space="preserve">Conflicts of interest for </w:t>
      </w:r>
      <w:r w:rsidR="00A9533B">
        <w:t xml:space="preserve">Australian </w:t>
      </w:r>
      <w:r w:rsidR="00CB5BDC">
        <w:t>G</w:t>
      </w:r>
      <w:r>
        <w:t xml:space="preserve">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54" w:history="1">
        <w:r w:rsidRPr="009C7586">
          <w:rPr>
            <w:rStyle w:val="Hyperlink"/>
          </w:rPr>
          <w:t>Public Service Code of Conduct (Section 13(7))</w:t>
        </w:r>
      </w:hyperlink>
      <w:r>
        <w:t xml:space="preserve"> of the </w:t>
      </w:r>
      <w:hyperlink r:id="rId55"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2D68D48C"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6"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29AED913" w14:textId="77777777" w:rsidR="004B1409" w:rsidRPr="00C60088" w:rsidRDefault="007E6B1A" w:rsidP="007548D5">
      <w:pPr>
        <w:pStyle w:val="Heading3"/>
      </w:pPr>
      <w:bookmarkStart w:id="150" w:name="_Toc57299793"/>
      <w:r w:rsidRPr="00C60088">
        <w:t>Privacy</w:t>
      </w:r>
      <w:bookmarkEnd w:id="150"/>
    </w:p>
    <w:p w14:paraId="33CA7C0E" w14:textId="4C7D4834" w:rsidR="00C60088" w:rsidRPr="008A7B28" w:rsidRDefault="00C60088" w:rsidP="00C60088">
      <w:pPr>
        <w:spacing w:before="120"/>
        <w:rPr>
          <w:rFonts w:cs="Arial"/>
        </w:rPr>
      </w:pPr>
      <w:r w:rsidRPr="008A7B28">
        <w:rPr>
          <w:rFonts w:cs="Arial"/>
        </w:rPr>
        <w:t xml:space="preserve">We treat your personal information according to the </w:t>
      </w:r>
      <w:hyperlink r:id="rId57" w:history="1">
        <w:r w:rsidRPr="008A7B28">
          <w:rPr>
            <w:rStyle w:val="Hyperlink"/>
            <w:rFonts w:cs="Arial"/>
            <w:i/>
            <w:iCs/>
          </w:rPr>
          <w:t>Privacy Act 1988</w:t>
        </w:r>
      </w:hyperlink>
      <w:r w:rsidRPr="008A7B28">
        <w:rPr>
          <w:rFonts w:cs="Arial"/>
          <w:i/>
          <w:iCs/>
        </w:rPr>
        <w:t xml:space="preserve"> </w:t>
      </w:r>
      <w:r w:rsidRPr="008A7B28">
        <w:rPr>
          <w:rFonts w:cs="Arial"/>
        </w:rPr>
        <w:t>and the</w:t>
      </w:r>
      <w:r w:rsidRPr="008A7B28">
        <w:rPr>
          <w:rFonts w:cs="Arial"/>
          <w:i/>
          <w:iCs/>
        </w:rPr>
        <w:t xml:space="preserve"> </w:t>
      </w:r>
      <w:hyperlink r:id="rId58" w:history="1">
        <w:r w:rsidRPr="008A7B28">
          <w:rPr>
            <w:rStyle w:val="Hyperlink"/>
            <w:rFonts w:cs="Arial"/>
          </w:rPr>
          <w:t>Australian Privacy Principles</w:t>
        </w:r>
      </w:hyperlink>
      <w:r w:rsidRPr="008A7B28">
        <w:rPr>
          <w:rFonts w:cs="Arial"/>
        </w:rPr>
        <w:t xml:space="preserve">. This includes letting you know: </w:t>
      </w:r>
    </w:p>
    <w:p w14:paraId="7A05E9DE" w14:textId="77777777" w:rsidR="00C60088" w:rsidRDefault="00C60088" w:rsidP="00216F65">
      <w:pPr>
        <w:pStyle w:val="ListBullet"/>
        <w:numPr>
          <w:ilvl w:val="0"/>
          <w:numId w:val="18"/>
        </w:numPr>
        <w:spacing w:before="120" w:after="120"/>
      </w:pPr>
      <w:r w:rsidRPr="008A7B28">
        <w:t>what personal information we collect</w:t>
      </w:r>
    </w:p>
    <w:p w14:paraId="4FE9E01C" w14:textId="77777777" w:rsidR="00C60088" w:rsidRDefault="00C60088" w:rsidP="00216F65">
      <w:pPr>
        <w:pStyle w:val="ListBullet"/>
        <w:numPr>
          <w:ilvl w:val="0"/>
          <w:numId w:val="18"/>
        </w:numPr>
        <w:spacing w:before="120" w:after="120"/>
      </w:pPr>
      <w:r w:rsidRPr="008A7B28">
        <w:t>why we collect your personal information</w:t>
      </w:r>
    </w:p>
    <w:p w14:paraId="5A4772C1" w14:textId="77777777" w:rsidR="00C60088" w:rsidRPr="008A7B28" w:rsidRDefault="00C60088" w:rsidP="00216F65">
      <w:pPr>
        <w:pStyle w:val="ListBullet"/>
        <w:numPr>
          <w:ilvl w:val="0"/>
          <w:numId w:val="18"/>
        </w:numPr>
        <w:spacing w:before="120" w:after="120"/>
      </w:pPr>
      <w:proofErr w:type="gramStart"/>
      <w:r w:rsidRPr="008A7B28">
        <w:t>who</w:t>
      </w:r>
      <w:proofErr w:type="gramEnd"/>
      <w:r w:rsidRPr="008A7B28">
        <w:t xml:space="preserve"> we give your personal information to.</w:t>
      </w:r>
    </w:p>
    <w:p w14:paraId="020A3520" w14:textId="77777777" w:rsidR="00C60088" w:rsidRPr="008A7B28" w:rsidRDefault="00C60088" w:rsidP="00C60088">
      <w:pPr>
        <w:spacing w:before="120"/>
        <w:rPr>
          <w:rFonts w:cs="Arial"/>
        </w:rPr>
      </w:pPr>
      <w:r w:rsidRPr="008A7B28">
        <w:rPr>
          <w:rFonts w:cs="Arial"/>
        </w:rPr>
        <w:t xml:space="preserve">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w:t>
      </w:r>
      <w:proofErr w:type="gramStart"/>
      <w:r w:rsidRPr="008A7B28">
        <w:rPr>
          <w:rFonts w:cs="Arial"/>
        </w:rPr>
        <w:t>information</w:t>
      </w:r>
      <w:proofErr w:type="gramEnd"/>
      <w:r w:rsidRPr="008A7B28">
        <w:rPr>
          <w:rFonts w:cs="Arial"/>
        </w:rPr>
        <w:t xml:space="preserve"> we cannot assess your grant application.</w:t>
      </w:r>
    </w:p>
    <w:p w14:paraId="5CA4CC63" w14:textId="77777777" w:rsidR="00C60088" w:rsidRPr="008A7B28" w:rsidRDefault="00C60088" w:rsidP="00C60088">
      <w:pPr>
        <w:spacing w:before="120"/>
        <w:rPr>
          <w:rFonts w:cs="Arial"/>
        </w:rPr>
      </w:pPr>
      <w:r w:rsidRPr="008A7B28">
        <w:rPr>
          <w:rFonts w:cs="Arial"/>
        </w:rPr>
        <w:t>The Australian Government may also use and disclose information collected about you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3941E1E9" w14:textId="77777777" w:rsidR="00C60088" w:rsidRPr="008A7B28" w:rsidRDefault="00C60088" w:rsidP="00C60088">
      <w:pPr>
        <w:spacing w:before="120"/>
        <w:rPr>
          <w:rFonts w:cs="Arial"/>
        </w:rPr>
      </w:pPr>
      <w:r w:rsidRPr="008A7B28">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093D25AA" w14:textId="28377D57" w:rsidR="00C60088" w:rsidRPr="008A7B28" w:rsidRDefault="00C60088" w:rsidP="007548D5">
      <w:pPr>
        <w:keepNext/>
        <w:keepLines/>
        <w:spacing w:before="120"/>
        <w:rPr>
          <w:rFonts w:cs="Arial"/>
        </w:rPr>
      </w:pPr>
      <w:r w:rsidRPr="008A7B28">
        <w:rPr>
          <w:rFonts w:cs="Arial"/>
        </w:rPr>
        <w:lastRenderedPageBreak/>
        <w:t xml:space="preserve">As part of your application, you also declare your ability to comply with the </w:t>
      </w:r>
      <w:r w:rsidRPr="008A7B28">
        <w:rPr>
          <w:rFonts w:cs="Arial"/>
          <w:i/>
          <w:iCs/>
        </w:rPr>
        <w:t>Privacy Act 1988</w:t>
      </w:r>
      <w:r w:rsidRPr="008A7B28">
        <w:rPr>
          <w:rFonts w:cs="Arial"/>
        </w:rPr>
        <w:t xml:space="preserve"> </w:t>
      </w:r>
      <w:r w:rsidR="00B53562">
        <w:rPr>
          <w:rFonts w:cs="Arial"/>
        </w:rPr>
        <w:t xml:space="preserve">(the Act) </w:t>
      </w:r>
      <w:r w:rsidRPr="008A7B28">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Australian Government would breach an Australian Privacy </w:t>
      </w:r>
      <w:r>
        <w:rPr>
          <w:rFonts w:cs="Arial"/>
        </w:rPr>
        <w:t xml:space="preserve">Principle as defined in the </w:t>
      </w:r>
      <w:r w:rsidR="00CB17C9">
        <w:rPr>
          <w:rFonts w:cs="Arial"/>
        </w:rPr>
        <w:t xml:space="preserve">Privacy </w:t>
      </w:r>
      <w:r>
        <w:rPr>
          <w:rFonts w:cs="Arial"/>
        </w:rPr>
        <w:t>Act.</w:t>
      </w:r>
    </w:p>
    <w:p w14:paraId="09DA8EE0" w14:textId="77777777" w:rsidR="00D35A39" w:rsidRDefault="00D35A39" w:rsidP="007548D5">
      <w:pPr>
        <w:pStyle w:val="Heading3"/>
      </w:pPr>
      <w:bookmarkStart w:id="151" w:name="_Toc5705502"/>
      <w:bookmarkStart w:id="152" w:name="_Toc5705503"/>
      <w:bookmarkStart w:id="153" w:name="_Toc5705505"/>
      <w:bookmarkStart w:id="154" w:name="_Toc5705507"/>
      <w:bookmarkStart w:id="155" w:name="_Toc57299794"/>
      <w:bookmarkEnd w:id="151"/>
      <w:bookmarkEnd w:id="152"/>
      <w:bookmarkEnd w:id="153"/>
      <w:bookmarkEnd w:id="154"/>
      <w:r>
        <w:t xml:space="preserve">Confidential </w:t>
      </w:r>
      <w:r w:rsidR="00FC42EC">
        <w:t>i</w:t>
      </w:r>
      <w:r>
        <w:t>nformation</w:t>
      </w:r>
      <w:bookmarkEnd w:id="155"/>
    </w:p>
    <w:p w14:paraId="20A7EFFC" w14:textId="77777777" w:rsidR="00B333C8"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w:t>
      </w:r>
    </w:p>
    <w:p w14:paraId="65AE4A65" w14:textId="77777777" w:rsidR="007A46B8" w:rsidRPr="00E96DD6" w:rsidRDefault="007A46B8" w:rsidP="007E6B1A">
      <w:pPr>
        <w:rPr>
          <w:lang w:eastAsia="en-AU"/>
        </w:rPr>
      </w:pPr>
      <w:r>
        <w:rPr>
          <w:lang w:eastAsia="en-AU"/>
        </w:rPr>
        <w:t xml:space="preserve">The obligation </w:t>
      </w:r>
      <w:proofErr w:type="gramStart"/>
      <w:r>
        <w:rPr>
          <w:lang w:eastAsia="en-AU"/>
        </w:rPr>
        <w:t>will not be breached</w:t>
      </w:r>
      <w:proofErr w:type="gramEnd"/>
      <w:r>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6A68F934"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w:t>
      </w:r>
      <w:r w:rsidR="00676F3E">
        <w:rPr>
          <w:lang w:eastAsia="en-AU"/>
        </w:rPr>
        <w:t>;</w:t>
      </w:r>
      <w:r w:rsidRPr="00E96DD6">
        <w:rPr>
          <w:lang w:eastAsia="en-AU"/>
        </w:rPr>
        <w:t xml:space="preserve"> to give a written undertaking relating to non</w:t>
      </w:r>
      <w:r w:rsidR="00676F3E">
        <w:rPr>
          <w:lang w:eastAsia="en-AU"/>
        </w:rPr>
        <w:noBreakHyphen/>
      </w:r>
      <w:r w:rsidRPr="00E96DD6">
        <w:rPr>
          <w:lang w:eastAsia="en-AU"/>
        </w:rPr>
        <w:t xml:space="preserve">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582D2B09" w14:textId="7D47CFCC"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proofErr w:type="gramStart"/>
      <w:r w:rsidR="00B53562">
        <w:rPr>
          <w:lang w:eastAsia="en-AU"/>
        </w:rPr>
        <w:t>3</w:t>
      </w:r>
      <w:proofErr w:type="gramEnd"/>
      <w:r w:rsidR="00B53562" w:rsidRPr="00E96DD6">
        <w:rPr>
          <w:lang w:eastAsia="en-AU"/>
        </w:rPr>
        <w:t xml:space="preserve"> </w:t>
      </w:r>
      <w:r w:rsidRPr="00E96DD6">
        <w:rPr>
          <w:lang w:eastAsia="en-AU"/>
        </w:rPr>
        <w:t>conditions below:</w:t>
      </w:r>
    </w:p>
    <w:p w14:paraId="57D8EEBB" w14:textId="1A0DA755" w:rsidR="002B4620" w:rsidRPr="00E96DD6" w:rsidRDefault="009268AE" w:rsidP="002C13B3">
      <w:pPr>
        <w:pStyle w:val="ListNumber"/>
        <w:numPr>
          <w:ilvl w:val="0"/>
          <w:numId w:val="15"/>
        </w:numPr>
      </w:pPr>
      <w:r>
        <w:t>Y</w:t>
      </w:r>
      <w:r w:rsidR="002B4620" w:rsidRPr="00E96DD6">
        <w:t>ou clearly identify the information as confidential and explain why we should treat it as confidential</w:t>
      </w:r>
      <w:r>
        <w:t>.</w:t>
      </w:r>
    </w:p>
    <w:p w14:paraId="384B5C71" w14:textId="5BE03F74" w:rsidR="002B4620" w:rsidRPr="00E96DD6" w:rsidRDefault="009268AE" w:rsidP="002B4620">
      <w:pPr>
        <w:pStyle w:val="ListNumber"/>
      </w:pPr>
      <w:r>
        <w:t>T</w:t>
      </w:r>
      <w:r w:rsidR="002B4620" w:rsidRPr="00E96DD6">
        <w:t>he information is commercially sensitive</w:t>
      </w:r>
      <w:r>
        <w:t>.</w:t>
      </w:r>
    </w:p>
    <w:p w14:paraId="3E263318" w14:textId="0C131831" w:rsidR="002B4620" w:rsidRPr="00E96DD6" w:rsidRDefault="009268AE" w:rsidP="002B4620">
      <w:pPr>
        <w:pStyle w:val="ListNumber"/>
      </w:pPr>
      <w:r>
        <w:t>R</w:t>
      </w:r>
      <w:r w:rsidR="002B4620" w:rsidRPr="00E96DD6">
        <w:t>evealing the information would cause unreasonable harm to you or someone else.</w:t>
      </w:r>
    </w:p>
    <w:p w14:paraId="5A82E39A"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6A627A83" w14:textId="77777777" w:rsidR="007E6B1A" w:rsidRPr="00E96DD6" w:rsidRDefault="007E6B1A" w:rsidP="002D2607">
      <w:pPr>
        <w:pStyle w:val="ListBullet"/>
      </w:pPr>
      <w:r w:rsidRPr="00E96DD6">
        <w:t>Commonwealth employees and contractors to help us manage the program effectively</w:t>
      </w:r>
    </w:p>
    <w:p w14:paraId="5F02DF2F"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C3907FC" w14:textId="77777777" w:rsidR="007E6B1A" w:rsidRDefault="007E6B1A" w:rsidP="002D2607">
      <w:pPr>
        <w:pStyle w:val="ListBullet"/>
      </w:pPr>
      <w:r>
        <w:t>employees and contractors of other Commonwealth agencies for any purposes, including government administration, research or service delivery</w:t>
      </w:r>
    </w:p>
    <w:p w14:paraId="02F41655"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69096ECD" w14:textId="77777777" w:rsidR="007E6B1A" w:rsidRPr="0033741C" w:rsidRDefault="007E6B1A" w:rsidP="002D2607">
      <w:pPr>
        <w:pStyle w:val="ListBullet"/>
      </w:pPr>
      <w:r w:rsidRPr="0033741C">
        <w:t>the Auditor-General, Ombudsman or Privacy Commissioner</w:t>
      </w:r>
    </w:p>
    <w:p w14:paraId="29ECA9F5" w14:textId="77777777" w:rsidR="007E6B1A" w:rsidRPr="00BA6D16" w:rsidRDefault="007E6B1A" w:rsidP="002D2607">
      <w:pPr>
        <w:pStyle w:val="ListBullet"/>
      </w:pPr>
      <w:r w:rsidRPr="00BA6D16">
        <w:t>the responsible Minister or Parliamentary Secretary</w:t>
      </w:r>
    </w:p>
    <w:p w14:paraId="7740F3AB"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11D0D4E5"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13840CB7" w14:textId="77777777" w:rsidR="004B1409" w:rsidRDefault="002D2607" w:rsidP="007548D5">
      <w:pPr>
        <w:pStyle w:val="Heading3"/>
      </w:pPr>
      <w:bookmarkStart w:id="156" w:name="_Toc57299795"/>
      <w:r>
        <w:t>Freedom of information</w:t>
      </w:r>
      <w:bookmarkEnd w:id="156"/>
    </w:p>
    <w:p w14:paraId="4BE892CF"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CB5BDC">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9" w:history="1">
        <w:r w:rsidRPr="00443FC0">
          <w:rPr>
            <w:rStyle w:val="Hyperlink"/>
            <w:i/>
          </w:rPr>
          <w:t>Freedom of Information Act 1982</w:t>
        </w:r>
      </w:hyperlink>
      <w:r w:rsidRPr="00B72EE8">
        <w:t xml:space="preserve"> </w:t>
      </w:r>
      <w:r w:rsidRPr="0049044C">
        <w:t>(FOI Act)</w:t>
      </w:r>
      <w:r w:rsidRPr="00333BAC">
        <w:rPr>
          <w:i/>
        </w:rPr>
        <w:t>.</w:t>
      </w:r>
    </w:p>
    <w:p w14:paraId="07699D3C" w14:textId="77777777" w:rsidR="002D2607" w:rsidRPr="00B72EE8" w:rsidRDefault="002D2607" w:rsidP="007548D5">
      <w:pPr>
        <w:keepNext/>
        <w:keepLines/>
      </w:pPr>
      <w:r w:rsidRPr="00B72EE8">
        <w:lastRenderedPageBreak/>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CB5BDC">
        <w:t>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CB5BDC">
        <w:t>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79C1AC42"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15FA594A"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4040225B" w14:textId="77777777" w:rsidR="00C319D9" w:rsidRDefault="00C319D9" w:rsidP="00C319D9">
      <w:pPr>
        <w:tabs>
          <w:tab w:val="left" w:pos="1418"/>
        </w:tabs>
        <w:spacing w:after="40" w:line="240" w:lineRule="auto"/>
        <w:ind w:left="2836" w:hanging="1418"/>
      </w:pPr>
      <w:r>
        <w:t xml:space="preserve">Government and Executive Services Branch </w:t>
      </w:r>
    </w:p>
    <w:p w14:paraId="7772D8EB" w14:textId="77777777" w:rsidR="00C319D9" w:rsidRDefault="00C319D9" w:rsidP="00C319D9">
      <w:pPr>
        <w:tabs>
          <w:tab w:val="left" w:pos="1418"/>
        </w:tabs>
        <w:spacing w:after="40" w:line="240" w:lineRule="auto"/>
        <w:ind w:left="2836" w:hanging="1418"/>
      </w:pPr>
      <w:r>
        <w:t xml:space="preserve">Department of Social Services </w:t>
      </w:r>
    </w:p>
    <w:p w14:paraId="0BF8A3BD" w14:textId="77777777" w:rsidR="00C319D9" w:rsidRDefault="00C319D9" w:rsidP="00C319D9">
      <w:pPr>
        <w:tabs>
          <w:tab w:val="left" w:pos="1418"/>
        </w:tabs>
        <w:spacing w:after="40" w:line="240" w:lineRule="auto"/>
        <w:ind w:left="2836" w:hanging="1418"/>
      </w:pPr>
      <w:r>
        <w:t>GPO Box 9820</w:t>
      </w:r>
    </w:p>
    <w:p w14:paraId="5CAE4095" w14:textId="77777777" w:rsidR="00C319D9" w:rsidRPr="00516E21" w:rsidRDefault="00C319D9" w:rsidP="00C319D9">
      <w:pPr>
        <w:tabs>
          <w:tab w:val="left" w:pos="1418"/>
        </w:tabs>
        <w:spacing w:after="40" w:line="240" w:lineRule="auto"/>
        <w:ind w:left="2836" w:hanging="1418"/>
      </w:pPr>
      <w:r>
        <w:t>Canberra ACT 2601</w:t>
      </w:r>
    </w:p>
    <w:p w14:paraId="23F07371" w14:textId="77777777" w:rsidR="000405C1" w:rsidRDefault="002D2607" w:rsidP="002D2607">
      <w:r w:rsidRPr="00122DEC">
        <w:t>By email:</w:t>
      </w:r>
      <w:r w:rsidRPr="00122DEC">
        <w:tab/>
      </w:r>
      <w:hyperlink r:id="rId60" w:history="1">
        <w:r w:rsidR="00C319D9" w:rsidRPr="00C42A3F">
          <w:rPr>
            <w:rStyle w:val="Hyperlink"/>
          </w:rPr>
          <w:t>foi@dss.gov.au</w:t>
        </w:r>
      </w:hyperlink>
      <w:r w:rsidR="00C319D9">
        <w:t xml:space="preserve"> </w:t>
      </w:r>
    </w:p>
    <w:bookmarkEnd w:id="130"/>
    <w:p w14:paraId="5A896B53" w14:textId="77777777" w:rsidR="00C575E0" w:rsidRDefault="00C575E0">
      <w:pPr>
        <w:spacing w:before="0" w:after="0" w:line="240" w:lineRule="auto"/>
        <w:rPr>
          <w:rFonts w:cstheme="minorHAnsi"/>
          <w:bCs/>
          <w:iCs/>
          <w:color w:val="264F90"/>
          <w:sz w:val="32"/>
          <w:szCs w:val="32"/>
        </w:rPr>
      </w:pPr>
      <w:r>
        <w:br w:type="page"/>
      </w:r>
    </w:p>
    <w:p w14:paraId="64E72E9C" w14:textId="77777777" w:rsidR="00D96D08" w:rsidRDefault="002D2607" w:rsidP="007548D5">
      <w:pPr>
        <w:pStyle w:val="Heading2"/>
      </w:pPr>
      <w:bookmarkStart w:id="157" w:name="_Toc57299796"/>
      <w:r w:rsidRPr="002D2607">
        <w:lastRenderedPageBreak/>
        <w:t>Glossary</w:t>
      </w:r>
      <w:bookmarkEnd w:id="157"/>
    </w:p>
    <w:p w14:paraId="13F40040"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26A10BD" w14:textId="77777777" w:rsidTr="004960E4">
        <w:trPr>
          <w:cantSplit/>
          <w:tblHeader/>
        </w:trPr>
        <w:tc>
          <w:tcPr>
            <w:tcW w:w="1843" w:type="pct"/>
            <w:shd w:val="clear" w:color="auto" w:fill="264F90"/>
          </w:tcPr>
          <w:p w14:paraId="12BA481B" w14:textId="77777777" w:rsidR="002A7660" w:rsidRPr="004D41A5" w:rsidRDefault="002A7660" w:rsidP="004B1409">
            <w:pPr>
              <w:pStyle w:val="TableHeadingNumbered"/>
            </w:pPr>
            <w:r w:rsidRPr="004D41A5">
              <w:t>Term</w:t>
            </w:r>
          </w:p>
        </w:tc>
        <w:tc>
          <w:tcPr>
            <w:tcW w:w="3157" w:type="pct"/>
            <w:shd w:val="clear" w:color="auto" w:fill="264F90"/>
          </w:tcPr>
          <w:p w14:paraId="0F6CF7C6" w14:textId="77777777" w:rsidR="002A7660" w:rsidRPr="004D41A5" w:rsidRDefault="002A7660" w:rsidP="004B1409">
            <w:pPr>
              <w:pStyle w:val="TableHeadingNumbered"/>
            </w:pPr>
            <w:r w:rsidRPr="004D41A5">
              <w:t>Definition</w:t>
            </w:r>
          </w:p>
        </w:tc>
      </w:tr>
      <w:tr w:rsidR="002547F6" w:rsidRPr="00274AE2" w14:paraId="2124957A" w14:textId="77777777" w:rsidTr="004960E4">
        <w:trPr>
          <w:cantSplit/>
        </w:trPr>
        <w:tc>
          <w:tcPr>
            <w:tcW w:w="1843" w:type="pct"/>
          </w:tcPr>
          <w:p w14:paraId="1A110A24" w14:textId="77777777" w:rsidR="002547F6" w:rsidRPr="00274AE2" w:rsidRDefault="002547F6" w:rsidP="00455160">
            <w:r w:rsidRPr="00274AE2">
              <w:t>accountable authority</w:t>
            </w:r>
          </w:p>
        </w:tc>
        <w:tc>
          <w:tcPr>
            <w:tcW w:w="3157" w:type="pct"/>
          </w:tcPr>
          <w:p w14:paraId="1ABEB4A3" w14:textId="093A5078"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61" w:history="1">
              <w:r w:rsidR="00452C26" w:rsidRPr="00676247">
                <w:rPr>
                  <w:rStyle w:val="Hyperlink"/>
                  <w:i/>
                </w:rPr>
                <w:t>Public Governance, Performance and Accountability Act 2013</w:t>
              </w:r>
            </w:hyperlink>
          </w:p>
        </w:tc>
      </w:tr>
      <w:tr w:rsidR="002547F6" w:rsidRPr="00274AE2" w14:paraId="1037487B" w14:textId="77777777" w:rsidTr="004960E4">
        <w:trPr>
          <w:cantSplit/>
        </w:trPr>
        <w:tc>
          <w:tcPr>
            <w:tcW w:w="1843" w:type="pct"/>
          </w:tcPr>
          <w:p w14:paraId="13872F02" w14:textId="77777777" w:rsidR="002547F6" w:rsidRPr="00274AE2" w:rsidRDefault="008463BB" w:rsidP="00455160">
            <w:r>
              <w:t>a</w:t>
            </w:r>
            <w:r w:rsidR="002547F6" w:rsidRPr="00274AE2">
              <w:t>dministering entity</w:t>
            </w:r>
          </w:p>
        </w:tc>
        <w:tc>
          <w:tcPr>
            <w:tcW w:w="3157" w:type="pct"/>
          </w:tcPr>
          <w:p w14:paraId="4423105B" w14:textId="77777777" w:rsidR="002547F6" w:rsidRPr="00274AE2" w:rsidRDefault="001D76D4" w:rsidP="00A05845">
            <w:pPr>
              <w:rPr>
                <w:rFonts w:cs="Arial"/>
                <w:lang w:eastAsia="en-AU"/>
              </w:rPr>
            </w:pPr>
            <w:proofErr w:type="gramStart"/>
            <w:r>
              <w:rPr>
                <w:rFonts w:cs="Arial"/>
                <w:lang w:eastAsia="en-AU"/>
              </w:rPr>
              <w:t>w</w:t>
            </w:r>
            <w:r w:rsidR="002547F6" w:rsidRPr="00274AE2">
              <w:rPr>
                <w:rFonts w:cs="Arial"/>
                <w:lang w:eastAsia="en-AU"/>
              </w:rPr>
              <w:t>hen</w:t>
            </w:r>
            <w:proofErr w:type="gramEnd"/>
            <w:r w:rsidR="002547F6" w:rsidRPr="00274AE2">
              <w:rPr>
                <w:rFonts w:cs="Arial"/>
                <w:lang w:eastAsia="en-AU"/>
              </w:rPr>
              <w:t xml:space="preserve"> an entity that is not responsible for the policy, is responsible for the administration of part or all of the grant administration processes</w:t>
            </w:r>
            <w:r w:rsidR="00D71BD2">
              <w:rPr>
                <w:rFonts w:cs="Arial"/>
                <w:lang w:eastAsia="en-AU"/>
              </w:rPr>
              <w:t>.</w:t>
            </w:r>
          </w:p>
        </w:tc>
      </w:tr>
      <w:tr w:rsidR="002D2607" w:rsidRPr="009E3949" w14:paraId="4250F021" w14:textId="77777777" w:rsidTr="004960E4">
        <w:trPr>
          <w:cantSplit/>
        </w:trPr>
        <w:tc>
          <w:tcPr>
            <w:tcW w:w="1843" w:type="pct"/>
          </w:tcPr>
          <w:p w14:paraId="33E44CDC" w14:textId="77777777" w:rsidR="002D2607" w:rsidRDefault="002D2607" w:rsidP="002D2607">
            <w:r w:rsidRPr="001B21A4">
              <w:t>assessment criteria</w:t>
            </w:r>
          </w:p>
        </w:tc>
        <w:tc>
          <w:tcPr>
            <w:tcW w:w="3157" w:type="pct"/>
          </w:tcPr>
          <w:p w14:paraId="586553E9"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0D6A2199" w14:textId="77777777" w:rsidTr="004960E4">
        <w:trPr>
          <w:cantSplit/>
        </w:trPr>
        <w:tc>
          <w:tcPr>
            <w:tcW w:w="1843" w:type="pct"/>
          </w:tcPr>
          <w:p w14:paraId="3618FDB4" w14:textId="77777777" w:rsidR="002D2607" w:rsidRDefault="002D2607" w:rsidP="002D2607">
            <w:r>
              <w:t>c</w:t>
            </w:r>
            <w:r w:rsidRPr="00463AB3">
              <w:t>ommencement date</w:t>
            </w:r>
          </w:p>
        </w:tc>
        <w:tc>
          <w:tcPr>
            <w:tcW w:w="3157" w:type="pct"/>
          </w:tcPr>
          <w:p w14:paraId="77C9A274" w14:textId="77777777" w:rsidR="002D2607" w:rsidRPr="006C4678" w:rsidRDefault="001D76D4" w:rsidP="00A05845">
            <w:proofErr w:type="gramStart"/>
            <w:r>
              <w:t>t</w:t>
            </w:r>
            <w:r w:rsidR="002D2607" w:rsidRPr="00463AB3">
              <w:t>he</w:t>
            </w:r>
            <w:proofErr w:type="gramEnd"/>
            <w:r w:rsidR="002D2607" w:rsidRPr="00463AB3">
              <w:t xml:space="preserve"> expected start date for the grant activity</w:t>
            </w:r>
            <w:r w:rsidR="00D71BD2">
              <w:t>.</w:t>
            </w:r>
            <w:r w:rsidR="002D2607" w:rsidRPr="00463AB3">
              <w:t xml:space="preserve"> </w:t>
            </w:r>
          </w:p>
        </w:tc>
      </w:tr>
      <w:tr w:rsidR="00345482" w:rsidRPr="009E3949" w14:paraId="380E24B7" w14:textId="77777777" w:rsidTr="008A2ADF">
        <w:trPr>
          <w:cantSplit/>
        </w:trPr>
        <w:tc>
          <w:tcPr>
            <w:tcW w:w="1843" w:type="pct"/>
          </w:tcPr>
          <w:p w14:paraId="3B979BF6" w14:textId="77777777" w:rsidR="00345482" w:rsidRDefault="00345482" w:rsidP="008A2ADF">
            <w:r>
              <w:t xml:space="preserve">Commonwealth </w:t>
            </w:r>
            <w:r w:rsidRPr="001B21A4">
              <w:t>entity</w:t>
            </w:r>
          </w:p>
        </w:tc>
        <w:tc>
          <w:tcPr>
            <w:tcW w:w="3157" w:type="pct"/>
          </w:tcPr>
          <w:p w14:paraId="4246FABE" w14:textId="77777777" w:rsidR="00345482" w:rsidRPr="00164671" w:rsidRDefault="00345482" w:rsidP="008A2ADF">
            <w:pPr>
              <w:rPr>
                <w:rFonts w:cs="Arial"/>
                <w:lang w:eastAsia="en-AU"/>
              </w:rPr>
            </w:pPr>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sidR="00D71BD2">
              <w:rPr>
                <w:rFonts w:cs="Arial"/>
                <w:lang w:eastAsia="en-AU"/>
              </w:rPr>
              <w:t>.</w:t>
            </w:r>
          </w:p>
        </w:tc>
      </w:tr>
      <w:tr w:rsidR="00345482" w:rsidRPr="009E3949" w14:paraId="32CEFB83" w14:textId="77777777" w:rsidTr="008A2ADF">
        <w:trPr>
          <w:cantSplit/>
        </w:trPr>
        <w:tc>
          <w:tcPr>
            <w:tcW w:w="1843" w:type="pct"/>
          </w:tcPr>
          <w:p w14:paraId="11A34438" w14:textId="77777777" w:rsidR="00345482" w:rsidRDefault="008F5FA6" w:rsidP="008A2ADF">
            <w:hyperlink r:id="rId62" w:history="1">
              <w:r w:rsidR="00345482" w:rsidRPr="00FA5A51">
                <w:rPr>
                  <w:rStyle w:val="Hyperlink"/>
                  <w:i/>
                </w:rPr>
                <w:t>Commonwealth Grants Rules and Guidelines (CGRGs)</w:t>
              </w:r>
            </w:hyperlink>
            <w:r w:rsidR="00345482">
              <w:rPr>
                <w:rStyle w:val="Hyperlink"/>
                <w:i/>
              </w:rPr>
              <w:t xml:space="preserve"> </w:t>
            </w:r>
          </w:p>
        </w:tc>
        <w:tc>
          <w:tcPr>
            <w:tcW w:w="3157" w:type="pct"/>
          </w:tcPr>
          <w:p w14:paraId="3F7CD39D" w14:textId="77777777" w:rsidR="00345482" w:rsidRPr="00164671" w:rsidRDefault="00345482" w:rsidP="008A2ADF">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FCFB184" w14:textId="77777777" w:rsidTr="004960E4">
        <w:trPr>
          <w:cantSplit/>
        </w:trPr>
        <w:tc>
          <w:tcPr>
            <w:tcW w:w="1843" w:type="pct"/>
          </w:tcPr>
          <w:p w14:paraId="4993A363" w14:textId="77777777" w:rsidR="002D2607" w:rsidRDefault="002D2607" w:rsidP="002D2607">
            <w:r>
              <w:t>c</w:t>
            </w:r>
            <w:r w:rsidRPr="00463AB3">
              <w:t>ompletion date</w:t>
            </w:r>
          </w:p>
        </w:tc>
        <w:tc>
          <w:tcPr>
            <w:tcW w:w="3157" w:type="pct"/>
          </w:tcPr>
          <w:p w14:paraId="3FEFDBCA" w14:textId="77777777" w:rsidR="002D2607" w:rsidRPr="006C4678" w:rsidRDefault="001D76D4" w:rsidP="00A05845">
            <w:proofErr w:type="gramStart"/>
            <w:r>
              <w:t>t</w:t>
            </w:r>
            <w:r w:rsidR="002D2607" w:rsidRPr="00463AB3">
              <w:t>he</w:t>
            </w:r>
            <w:proofErr w:type="gramEnd"/>
            <w:r w:rsidR="002D2607" w:rsidRPr="00463AB3">
              <w:t xml:space="preserve"> expected date that the grant activity must be completed and the grant spent by</w:t>
            </w:r>
            <w:r w:rsidR="00D71BD2">
              <w:t>.</w:t>
            </w:r>
            <w:r w:rsidR="002D2607" w:rsidRPr="00463AB3">
              <w:t xml:space="preserve"> </w:t>
            </w:r>
          </w:p>
        </w:tc>
      </w:tr>
      <w:tr w:rsidR="004960E4" w:rsidRPr="00274AE2" w14:paraId="1B76B361" w14:textId="77777777" w:rsidTr="004960E4">
        <w:trPr>
          <w:cantSplit/>
        </w:trPr>
        <w:tc>
          <w:tcPr>
            <w:tcW w:w="1843" w:type="pct"/>
          </w:tcPr>
          <w:p w14:paraId="0DDA0CB1" w14:textId="77777777" w:rsidR="004960E4" w:rsidRPr="00274AE2" w:rsidRDefault="008463BB" w:rsidP="00455160">
            <w:r>
              <w:t>c</w:t>
            </w:r>
            <w:r w:rsidR="004960E4" w:rsidRPr="00274AE2">
              <w:t>o-sponsoring entity</w:t>
            </w:r>
          </w:p>
        </w:tc>
        <w:tc>
          <w:tcPr>
            <w:tcW w:w="3157" w:type="pct"/>
          </w:tcPr>
          <w:p w14:paraId="01259FF9"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7AD24D7E" w14:textId="77777777" w:rsidTr="004960E4">
        <w:trPr>
          <w:cantSplit/>
        </w:trPr>
        <w:tc>
          <w:tcPr>
            <w:tcW w:w="1843" w:type="pct"/>
          </w:tcPr>
          <w:p w14:paraId="33CC5241" w14:textId="77777777" w:rsidR="002D2607" w:rsidRDefault="002D2607" w:rsidP="002D2607">
            <w:r>
              <w:t>date of effect</w:t>
            </w:r>
          </w:p>
        </w:tc>
        <w:tc>
          <w:tcPr>
            <w:tcW w:w="3157" w:type="pct"/>
          </w:tcPr>
          <w:p w14:paraId="407C4791"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5EA6156F" w14:textId="77777777" w:rsidTr="004960E4">
        <w:trPr>
          <w:cantSplit/>
        </w:trPr>
        <w:tc>
          <w:tcPr>
            <w:tcW w:w="1843" w:type="pct"/>
          </w:tcPr>
          <w:p w14:paraId="70F3CBC3" w14:textId="77777777" w:rsidR="002D2607" w:rsidRDefault="002D2607" w:rsidP="002D2607">
            <w:r w:rsidRPr="001B21A4">
              <w:t>decision maker</w:t>
            </w:r>
          </w:p>
        </w:tc>
        <w:tc>
          <w:tcPr>
            <w:tcW w:w="3157" w:type="pct"/>
          </w:tcPr>
          <w:p w14:paraId="53DCF4BF" w14:textId="77777777" w:rsidR="002D2607" w:rsidRPr="006C4678" w:rsidRDefault="00A05845" w:rsidP="00A05845">
            <w:proofErr w:type="gramStart"/>
            <w:r>
              <w:rPr>
                <w:rFonts w:cs="Arial"/>
                <w:lang w:eastAsia="en-AU"/>
              </w:rPr>
              <w:t>t</w:t>
            </w:r>
            <w:r w:rsidR="002D2607" w:rsidRPr="00710FAB">
              <w:rPr>
                <w:rFonts w:cs="Arial"/>
                <w:lang w:eastAsia="en-AU"/>
              </w:rPr>
              <w:t>he</w:t>
            </w:r>
            <w:proofErr w:type="gramEnd"/>
            <w:r w:rsidR="002D2607" w:rsidRPr="00710FAB">
              <w:rPr>
                <w:rFonts w:cs="Arial"/>
                <w:lang w:eastAsia="en-AU"/>
              </w:rPr>
              <w:t xml:space="preserve"> person who makes a decision to award a grant</w:t>
            </w:r>
            <w:r w:rsidR="00D71BD2">
              <w:rPr>
                <w:rFonts w:cs="Arial"/>
                <w:lang w:eastAsia="en-AU"/>
              </w:rPr>
              <w:t>.</w:t>
            </w:r>
          </w:p>
        </w:tc>
      </w:tr>
      <w:tr w:rsidR="002D2607" w:rsidRPr="009E3949" w14:paraId="6E0E88A5" w14:textId="77777777" w:rsidTr="004960E4">
        <w:trPr>
          <w:cantSplit/>
        </w:trPr>
        <w:tc>
          <w:tcPr>
            <w:tcW w:w="1843" w:type="pct"/>
          </w:tcPr>
          <w:p w14:paraId="24911932" w14:textId="77777777" w:rsidR="002D2607" w:rsidRDefault="002D2607" w:rsidP="002D2607">
            <w:r w:rsidRPr="001B21A4">
              <w:t>eligibility criteria</w:t>
            </w:r>
          </w:p>
        </w:tc>
        <w:tc>
          <w:tcPr>
            <w:tcW w:w="3157" w:type="pct"/>
          </w:tcPr>
          <w:p w14:paraId="6D804CC8"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4881D2B7" w14:textId="77777777" w:rsidTr="004960E4">
        <w:trPr>
          <w:cantSplit/>
        </w:trPr>
        <w:tc>
          <w:tcPr>
            <w:tcW w:w="1843" w:type="pct"/>
          </w:tcPr>
          <w:p w14:paraId="3E9D02AD"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287C6D82"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4F3A71E4" w14:textId="77777777" w:rsidTr="004960E4">
        <w:trPr>
          <w:cantSplit/>
        </w:trPr>
        <w:tc>
          <w:tcPr>
            <w:tcW w:w="1843" w:type="pct"/>
          </w:tcPr>
          <w:p w14:paraId="377DA30D" w14:textId="77777777" w:rsidR="002D2607" w:rsidRPr="0007627E" w:rsidRDefault="002D2607" w:rsidP="002D2607">
            <w:r w:rsidRPr="00463AB3">
              <w:rPr>
                <w:rFonts w:cs="Arial"/>
                <w:lang w:eastAsia="en-AU"/>
              </w:rPr>
              <w:lastRenderedPageBreak/>
              <w:t xml:space="preserve">grant </w:t>
            </w:r>
          </w:p>
        </w:tc>
        <w:tc>
          <w:tcPr>
            <w:tcW w:w="3157" w:type="pct"/>
          </w:tcPr>
          <w:p w14:paraId="69E50B21"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12E8CFED" w14:textId="1D2DB1A9" w:rsidR="00ED6108" w:rsidRPr="00181A24" w:rsidRDefault="00ED6108" w:rsidP="00216F65">
            <w:pPr>
              <w:pStyle w:val="NumberedList2"/>
              <w:numPr>
                <w:ilvl w:val="1"/>
                <w:numId w:val="17"/>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9"/>
            </w:r>
            <w:r w:rsidRPr="00181A24">
              <w:rPr>
                <w:rFonts w:ascii="Arial" w:hAnsi="Arial" w:cs="Arial"/>
                <w:sz w:val="20"/>
                <w:szCs w:val="20"/>
              </w:rPr>
              <w:t xml:space="preserve"> or other</w:t>
            </w:r>
            <w:r w:rsidR="00A13E60">
              <w:rPr>
                <w:rFonts w:ascii="Arial" w:hAnsi="Arial" w:cs="Arial"/>
                <w:sz w:val="20"/>
                <w:szCs w:val="20"/>
              </w:rPr>
              <w:t xml:space="preserve"> </w:t>
            </w:r>
            <w:hyperlink r:id="rId63"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is to be paid to a grantee other than the Commonwealth; and</w:t>
            </w:r>
          </w:p>
          <w:p w14:paraId="087D6FE6" w14:textId="77777777" w:rsidR="002D2607" w:rsidRPr="00710FAB" w:rsidRDefault="00ED6108" w:rsidP="00216F65">
            <w:pPr>
              <w:pStyle w:val="NumberedList2"/>
              <w:numPr>
                <w:ilvl w:val="1"/>
                <w:numId w:val="16"/>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3F1530E9" w14:textId="77777777" w:rsidTr="004960E4">
        <w:trPr>
          <w:cantSplit/>
        </w:trPr>
        <w:tc>
          <w:tcPr>
            <w:tcW w:w="1843" w:type="pct"/>
          </w:tcPr>
          <w:p w14:paraId="10301F88"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13666DF" w14:textId="77777777" w:rsidR="002D2607" w:rsidRPr="00463AB3" w:rsidRDefault="00A05845" w:rsidP="001B7CCF">
            <w:pPr>
              <w:rPr>
                <w:rFonts w:cs="Arial"/>
                <w:lang w:eastAsia="en-AU"/>
              </w:rPr>
            </w:pPr>
            <w:proofErr w:type="gramStart"/>
            <w:r>
              <w:t>r</w:t>
            </w:r>
            <w:r w:rsidR="00A77F5D" w:rsidRPr="00A77F5D">
              <w:t>efers</w:t>
            </w:r>
            <w:proofErr w:type="gramEnd"/>
            <w:r w:rsidR="00A77F5D" w:rsidRPr="00A77F5D">
              <w:t xml:space="preserve"> to the project/tasks/services that the grantee is required to undertake</w:t>
            </w:r>
            <w:r w:rsidR="00D71BD2">
              <w:t>.</w:t>
            </w:r>
          </w:p>
        </w:tc>
      </w:tr>
      <w:tr w:rsidR="002D2607" w:rsidRPr="009E3949" w14:paraId="65F63E01" w14:textId="77777777" w:rsidTr="004960E4">
        <w:trPr>
          <w:cantSplit/>
        </w:trPr>
        <w:tc>
          <w:tcPr>
            <w:tcW w:w="1843" w:type="pct"/>
          </w:tcPr>
          <w:p w14:paraId="2B022174" w14:textId="77777777" w:rsidR="002D2607" w:rsidRDefault="002D2607" w:rsidP="002D2607">
            <w:r w:rsidRPr="001B21A4">
              <w:t>grant agreement</w:t>
            </w:r>
          </w:p>
        </w:tc>
        <w:tc>
          <w:tcPr>
            <w:tcW w:w="3157" w:type="pct"/>
          </w:tcPr>
          <w:p w14:paraId="0BCA2B92" w14:textId="77777777" w:rsidR="002D2607" w:rsidRPr="00710FAB" w:rsidRDefault="00A05845" w:rsidP="00613D08">
            <w:proofErr w:type="gramStart"/>
            <w:r>
              <w:t>s</w:t>
            </w:r>
            <w:r w:rsidR="00A77F5D" w:rsidRPr="00A77F5D">
              <w:t>ets</w:t>
            </w:r>
            <w:proofErr w:type="gramEnd"/>
            <w:r w:rsidR="00A77F5D" w:rsidRPr="00A77F5D">
              <w:t xml:space="preserve"> out the relationship between the parties to the agreement, and specifies the details of the grant</w:t>
            </w:r>
            <w:r w:rsidR="00D71BD2">
              <w:t>.</w:t>
            </w:r>
          </w:p>
        </w:tc>
      </w:tr>
      <w:tr w:rsidR="00345482" w:rsidRPr="009E3949" w14:paraId="1FC33991" w14:textId="77777777" w:rsidTr="008A2ADF">
        <w:trPr>
          <w:cantSplit/>
        </w:trPr>
        <w:tc>
          <w:tcPr>
            <w:tcW w:w="1843" w:type="pct"/>
          </w:tcPr>
          <w:p w14:paraId="32B58E85" w14:textId="77777777" w:rsidR="00345482" w:rsidRPr="001B21A4" w:rsidRDefault="00345482" w:rsidP="008A2ADF">
            <w:r>
              <w:t>grantee</w:t>
            </w:r>
          </w:p>
        </w:tc>
        <w:tc>
          <w:tcPr>
            <w:tcW w:w="3157" w:type="pct"/>
          </w:tcPr>
          <w:p w14:paraId="7A295C34" w14:textId="77777777" w:rsidR="00345482" w:rsidRPr="00710FAB" w:rsidRDefault="00345482" w:rsidP="008A2ADF">
            <w:pPr>
              <w:rPr>
                <w:rFonts w:cs="Arial"/>
              </w:rPr>
            </w:pPr>
            <w:proofErr w:type="gramStart"/>
            <w:r>
              <w:t>the</w:t>
            </w:r>
            <w:proofErr w:type="gramEnd"/>
            <w:r>
              <w:t xml:space="preserve"> individual/organisation which has been selected to receive a grant</w:t>
            </w:r>
            <w:r w:rsidR="00D71BD2">
              <w:t>.</w:t>
            </w:r>
          </w:p>
        </w:tc>
      </w:tr>
      <w:tr w:rsidR="004960E4" w:rsidRPr="009E3949" w14:paraId="6DA665C2" w14:textId="77777777" w:rsidTr="004960E4">
        <w:trPr>
          <w:cantSplit/>
        </w:trPr>
        <w:tc>
          <w:tcPr>
            <w:tcW w:w="1843" w:type="pct"/>
          </w:tcPr>
          <w:p w14:paraId="1F844120" w14:textId="77777777" w:rsidR="004960E4" w:rsidRDefault="008F5FA6" w:rsidP="004960E4">
            <w:hyperlink r:id="rId64" w:history="1">
              <w:r w:rsidR="004960E4" w:rsidRPr="00132512">
                <w:rPr>
                  <w:rStyle w:val="Hyperlink"/>
                </w:rPr>
                <w:t>GrantConnect</w:t>
              </w:r>
            </w:hyperlink>
          </w:p>
        </w:tc>
        <w:tc>
          <w:tcPr>
            <w:tcW w:w="3157" w:type="pct"/>
          </w:tcPr>
          <w:p w14:paraId="2FC32D1C" w14:textId="5201D194" w:rsidR="004960E4" w:rsidRPr="00710FAB" w:rsidRDefault="00A05845" w:rsidP="0059540C">
            <w:r>
              <w:t>i</w:t>
            </w:r>
            <w:r w:rsidR="00370E02">
              <w:t xml:space="preserve">s the Australian </w:t>
            </w:r>
            <w:r w:rsidR="0059540C">
              <w:t>G</w:t>
            </w:r>
            <w:r w:rsidR="0059540C" w:rsidRPr="00A77F5D">
              <w:t xml:space="preserve">overnment’s </w:t>
            </w:r>
            <w:r w:rsidR="00A77F5D" w:rsidRPr="00A77F5D">
              <w:t>whole-of-government grants information system, which centralises the publication and reporting of Commonwealth grants in accordance with the CGRGs</w:t>
            </w:r>
            <w:r w:rsidR="00D71BD2">
              <w:t>.</w:t>
            </w:r>
          </w:p>
        </w:tc>
      </w:tr>
      <w:tr w:rsidR="002D2607" w:rsidRPr="009E3949" w14:paraId="7FCBAEAF" w14:textId="77777777" w:rsidTr="004960E4">
        <w:trPr>
          <w:cantSplit/>
        </w:trPr>
        <w:tc>
          <w:tcPr>
            <w:tcW w:w="1843" w:type="pct"/>
          </w:tcPr>
          <w:p w14:paraId="239AB478" w14:textId="77777777" w:rsidR="002D2607" w:rsidRPr="001B21A4" w:rsidRDefault="002D2607" w:rsidP="002D2607">
            <w:r>
              <w:t>grant opportunity</w:t>
            </w:r>
          </w:p>
        </w:tc>
        <w:tc>
          <w:tcPr>
            <w:tcW w:w="3157" w:type="pct"/>
          </w:tcPr>
          <w:p w14:paraId="010A3624"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4241630A" w14:textId="77777777" w:rsidTr="004960E4">
        <w:trPr>
          <w:cantSplit/>
        </w:trPr>
        <w:tc>
          <w:tcPr>
            <w:tcW w:w="1843" w:type="pct"/>
          </w:tcPr>
          <w:p w14:paraId="43F964D7" w14:textId="77777777" w:rsidR="002D2607" w:rsidRDefault="002D2607" w:rsidP="002D2607">
            <w:r w:rsidRPr="001B21A4">
              <w:t xml:space="preserve">grant </w:t>
            </w:r>
            <w:r>
              <w:t>program</w:t>
            </w:r>
          </w:p>
        </w:tc>
        <w:tc>
          <w:tcPr>
            <w:tcW w:w="3157" w:type="pct"/>
          </w:tcPr>
          <w:p w14:paraId="519E5576"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32B0D217" w14:textId="77777777" w:rsidTr="004960E4">
        <w:trPr>
          <w:cantSplit/>
        </w:trPr>
        <w:tc>
          <w:tcPr>
            <w:tcW w:w="1843" w:type="pct"/>
          </w:tcPr>
          <w:p w14:paraId="618141EF"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36CB5CB8" w14:textId="2AD1F2CF" w:rsidR="002D2607" w:rsidRPr="00710FAB" w:rsidRDefault="00A05845" w:rsidP="003B12CB">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65"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3B12CB">
              <w:t>p</w:t>
            </w:r>
            <w:r w:rsidR="003B12CB" w:rsidRPr="00463AB3">
              <w:t>rograms</w:t>
            </w:r>
            <w:r w:rsidR="002D2607" w:rsidRPr="00463AB3">
              <w:t xml:space="preserve">. A PBS </w:t>
            </w:r>
            <w:r w:rsidR="00345482">
              <w:t>p</w:t>
            </w:r>
            <w:r w:rsidR="00345482" w:rsidRPr="00463AB3">
              <w:t xml:space="preserve">rogram </w:t>
            </w:r>
            <w:r w:rsidR="002D2607" w:rsidRPr="00463AB3">
              <w:t xml:space="preserve">may have more than one </w:t>
            </w:r>
            <w:r w:rsidR="00370E02">
              <w:t>g</w:t>
            </w:r>
            <w:r w:rsidR="002D2607" w:rsidRPr="00463AB3">
              <w:t xml:space="preserve">rant </w:t>
            </w:r>
            <w:r w:rsidR="00345482">
              <w:t>p</w:t>
            </w:r>
            <w:r w:rsidR="00345482"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345482" w:rsidRPr="009E3949" w14:paraId="26EB9D2D" w14:textId="77777777" w:rsidTr="008A2ADF">
        <w:trPr>
          <w:cantSplit/>
          <w:trHeight w:val="1133"/>
        </w:trPr>
        <w:tc>
          <w:tcPr>
            <w:tcW w:w="1843" w:type="pct"/>
          </w:tcPr>
          <w:p w14:paraId="44788EA0" w14:textId="77777777" w:rsidR="00345482" w:rsidRPr="001B21A4" w:rsidRDefault="00345482" w:rsidP="008A2ADF">
            <w:r>
              <w:lastRenderedPageBreak/>
              <w:t xml:space="preserve">Selection Advisory Panel </w:t>
            </w:r>
          </w:p>
        </w:tc>
        <w:tc>
          <w:tcPr>
            <w:tcW w:w="3157" w:type="pct"/>
            <w:vAlign w:val="center"/>
          </w:tcPr>
          <w:p w14:paraId="60047AE5" w14:textId="77777777" w:rsidR="00345482" w:rsidRPr="00117DE3" w:rsidRDefault="00345482" w:rsidP="008A2ADF">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2D2607" w:rsidRPr="009E3949" w14:paraId="06EF53BF" w14:textId="77777777" w:rsidTr="004960E4">
        <w:trPr>
          <w:cantSplit/>
        </w:trPr>
        <w:tc>
          <w:tcPr>
            <w:tcW w:w="1843" w:type="pct"/>
          </w:tcPr>
          <w:p w14:paraId="37F99619" w14:textId="77777777" w:rsidR="002D2607" w:rsidRPr="00463AB3" w:rsidRDefault="002D2607" w:rsidP="002D2607">
            <w:r w:rsidRPr="001B21A4">
              <w:t>selection criteria</w:t>
            </w:r>
          </w:p>
        </w:tc>
        <w:tc>
          <w:tcPr>
            <w:tcW w:w="3157" w:type="pct"/>
          </w:tcPr>
          <w:p w14:paraId="7D00133F"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539D2A2E" w14:textId="77777777" w:rsidTr="004960E4">
        <w:trPr>
          <w:cantSplit/>
        </w:trPr>
        <w:tc>
          <w:tcPr>
            <w:tcW w:w="1843" w:type="pct"/>
          </w:tcPr>
          <w:p w14:paraId="266C839B" w14:textId="77777777" w:rsidR="002D2607" w:rsidRPr="001B21A4" w:rsidRDefault="002D2607" w:rsidP="002D2607">
            <w:r w:rsidRPr="001B21A4">
              <w:t>selection process</w:t>
            </w:r>
          </w:p>
        </w:tc>
        <w:tc>
          <w:tcPr>
            <w:tcW w:w="3157" w:type="pct"/>
          </w:tcPr>
          <w:p w14:paraId="2C019425"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960E4" w:rsidRPr="009E3949" w14:paraId="31A8F3EF" w14:textId="77777777" w:rsidTr="004960E4">
        <w:trPr>
          <w:cantSplit/>
        </w:trPr>
        <w:tc>
          <w:tcPr>
            <w:tcW w:w="1843" w:type="pct"/>
          </w:tcPr>
          <w:p w14:paraId="4F67FF47" w14:textId="091ED7BA" w:rsidR="004960E4" w:rsidRPr="001B21A4" w:rsidRDefault="008463BB" w:rsidP="00D57F95">
            <w:r>
              <w:t>v</w:t>
            </w:r>
            <w:r w:rsidR="00D57F95">
              <w:t xml:space="preserve">alue with </w:t>
            </w:r>
            <w:r w:rsidR="00492A28">
              <w:t xml:space="preserve">relevant </w:t>
            </w:r>
            <w:r w:rsidR="004960E4" w:rsidRPr="00274AE2">
              <w:t>money</w:t>
            </w:r>
          </w:p>
        </w:tc>
        <w:tc>
          <w:tcPr>
            <w:tcW w:w="3157" w:type="pct"/>
          </w:tcPr>
          <w:p w14:paraId="63B91517" w14:textId="1C99EEFA" w:rsidR="004960E4" w:rsidRPr="00274AE2" w:rsidRDefault="00D57F95" w:rsidP="00613D08">
            <w:proofErr w:type="gramStart"/>
            <w:r>
              <w:t>is</w:t>
            </w:r>
            <w:proofErr w:type="gramEnd"/>
            <w:r>
              <w:t xml:space="preserve">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4E6B0C70" w14:textId="77777777" w:rsidR="004960E4" w:rsidRPr="00274AE2" w:rsidRDefault="004960E4" w:rsidP="008F5B22">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7BC912E7" w14:textId="535CB315" w:rsidR="004960E4" w:rsidRPr="008F5B22" w:rsidRDefault="004960E4" w:rsidP="00825976">
            <w:pPr>
              <w:pStyle w:val="ListBullet"/>
            </w:pPr>
            <w:r w:rsidRPr="008F5B22">
              <w:t>quality of the project proposal and activities</w:t>
            </w:r>
          </w:p>
          <w:p w14:paraId="6BE72F89" w14:textId="264F1C33" w:rsidR="004960E4" w:rsidRPr="008F5B22" w:rsidRDefault="00370E02" w:rsidP="00825976">
            <w:pPr>
              <w:pStyle w:val="ListBullet"/>
            </w:pPr>
            <w:r w:rsidRPr="008F5B22">
              <w:t>fit</w:t>
            </w:r>
            <w:r w:rsidR="004960E4" w:rsidRPr="008F5B22">
              <w:t xml:space="preserve"> for purpose of the proposal in contributing to government objectives</w:t>
            </w:r>
          </w:p>
          <w:p w14:paraId="1F179248" w14:textId="77777777" w:rsidR="00D57F95" w:rsidRPr="00D57F95" w:rsidRDefault="004960E4" w:rsidP="00825976">
            <w:pPr>
              <w:pStyle w:val="ListBullet"/>
            </w:pPr>
            <w:r w:rsidRPr="008F5B22">
              <w:t>absence of a grant is likely to prevent the grantee and gover</w:t>
            </w:r>
            <w:r w:rsidR="00370E02" w:rsidRPr="008F5B22">
              <w:t>nment’s outcomes being achieved</w:t>
            </w:r>
          </w:p>
          <w:p w14:paraId="6653A334" w14:textId="77777777" w:rsidR="004960E4" w:rsidRPr="00710FAB" w:rsidRDefault="004960E4" w:rsidP="00825976">
            <w:pPr>
              <w:pStyle w:val="ListBullet"/>
            </w:pPr>
            <w:proofErr w:type="gramStart"/>
            <w:r w:rsidRPr="008F5B22">
              <w:t>potential</w:t>
            </w:r>
            <w:proofErr w:type="gramEnd"/>
            <w:r w:rsidRPr="008F5B22">
              <w:t xml:space="preserve"> grantee’s relevant experience and performance history.</w:t>
            </w:r>
          </w:p>
        </w:tc>
      </w:tr>
    </w:tbl>
    <w:p w14:paraId="39A2DCD5" w14:textId="77777777" w:rsidR="00387FC0" w:rsidRPr="00387FC0" w:rsidRDefault="00387FC0" w:rsidP="007548D5">
      <w:pPr>
        <w:pStyle w:val="Heading2Appendix"/>
      </w:pPr>
    </w:p>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9E25" w14:textId="77777777" w:rsidR="00A45F34" w:rsidRDefault="00A45F34" w:rsidP="00077C3D">
      <w:r>
        <w:separator/>
      </w:r>
    </w:p>
  </w:endnote>
  <w:endnote w:type="continuationSeparator" w:id="0">
    <w:p w14:paraId="140205C4" w14:textId="77777777" w:rsidR="00A45F34" w:rsidRDefault="00A45F34" w:rsidP="00077C3D">
      <w:r>
        <w:continuationSeparator/>
      </w:r>
    </w:p>
  </w:endnote>
  <w:endnote w:type="continuationNotice" w:id="1">
    <w:p w14:paraId="2A2270B1" w14:textId="77777777" w:rsidR="00A45F34" w:rsidRDefault="00A45F3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3B8C5" w14:textId="65B81574" w:rsidR="008F5FA6" w:rsidRPr="00AC41B8" w:rsidRDefault="008F5FA6" w:rsidP="0002331D">
    <w:pPr>
      <w:pStyle w:val="Footer"/>
      <w:tabs>
        <w:tab w:val="clear" w:pos="4153"/>
        <w:tab w:val="clear" w:pos="8306"/>
        <w:tab w:val="center" w:pos="6096"/>
        <w:tab w:val="right" w:pos="8789"/>
      </w:tabs>
      <w:rPr>
        <w:noProof/>
      </w:rPr>
    </w:pPr>
    <w:r w:rsidRPr="00AC41B8">
      <w:t>National Disabil</w:t>
    </w:r>
    <w:r w:rsidR="009268AE">
      <w:t xml:space="preserve">ity Conference Initiative </w:t>
    </w:r>
    <w:r w:rsidRPr="00AC41B8">
      <w:t>Guidelines</w:t>
    </w:r>
    <w:r w:rsidRPr="00AC41B8">
      <w:tab/>
    </w:r>
    <w:r>
      <w:tab/>
    </w:r>
    <w:r w:rsidRPr="00AC41B8">
      <w:t xml:space="preserve">Page </w:t>
    </w:r>
    <w:r w:rsidRPr="00AC41B8">
      <w:fldChar w:fldCharType="begin"/>
    </w:r>
    <w:r w:rsidRPr="00AC41B8">
      <w:instrText xml:space="preserve"> PAGE </w:instrText>
    </w:r>
    <w:r w:rsidRPr="00AC41B8">
      <w:fldChar w:fldCharType="separate"/>
    </w:r>
    <w:r w:rsidR="009268AE">
      <w:rPr>
        <w:noProof/>
      </w:rPr>
      <w:t>6</w:t>
    </w:r>
    <w:r w:rsidRPr="00AC41B8">
      <w:fldChar w:fldCharType="end"/>
    </w:r>
    <w:r w:rsidRPr="00AC41B8">
      <w:t xml:space="preserve"> of </w:t>
    </w:r>
    <w:r w:rsidRPr="00AC41B8">
      <w:rPr>
        <w:noProof/>
      </w:rPr>
      <w:fldChar w:fldCharType="begin"/>
    </w:r>
    <w:r w:rsidRPr="00AC41B8">
      <w:rPr>
        <w:noProof/>
      </w:rPr>
      <w:instrText xml:space="preserve"> NUMPAGES </w:instrText>
    </w:r>
    <w:r w:rsidRPr="00AC41B8">
      <w:rPr>
        <w:noProof/>
      </w:rPr>
      <w:fldChar w:fldCharType="separate"/>
    </w:r>
    <w:r w:rsidR="009268AE">
      <w:rPr>
        <w:noProof/>
      </w:rPr>
      <w:t>27</w:t>
    </w:r>
    <w:r w:rsidRPr="00AC41B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40863" w14:textId="77777777" w:rsidR="00A45F34" w:rsidRDefault="00A45F34" w:rsidP="00077C3D">
      <w:r>
        <w:separator/>
      </w:r>
    </w:p>
  </w:footnote>
  <w:footnote w:type="continuationSeparator" w:id="0">
    <w:p w14:paraId="45EFD302" w14:textId="77777777" w:rsidR="00A45F34" w:rsidRDefault="00A45F34" w:rsidP="00077C3D">
      <w:r>
        <w:continuationSeparator/>
      </w:r>
    </w:p>
  </w:footnote>
  <w:footnote w:type="continuationNotice" w:id="1">
    <w:p w14:paraId="48E2F6DD" w14:textId="77777777" w:rsidR="00A45F34" w:rsidRDefault="00A45F34" w:rsidP="00077C3D"/>
  </w:footnote>
  <w:footnote w:id="2">
    <w:p w14:paraId="235CA792" w14:textId="77777777" w:rsidR="008F5FA6" w:rsidRPr="00F34280" w:rsidRDefault="008F5FA6" w:rsidP="00EE0C1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3">
    <w:p w14:paraId="34955B8A" w14:textId="77777777" w:rsidR="008F5FA6" w:rsidRPr="001B6272" w:rsidRDefault="008F5FA6" w:rsidP="0073230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w:t>
      </w:r>
      <w:r w:rsidRPr="00C900EE">
        <w:t xml:space="preserve"> The Trustee must have an eligible entity type as stated in 4.1.</w:t>
      </w:r>
    </w:p>
  </w:footnote>
  <w:footnote w:id="4">
    <w:p w14:paraId="60E58C41" w14:textId="77777777" w:rsidR="008F5FA6" w:rsidRPr="00F34280" w:rsidRDefault="008F5FA6" w:rsidP="003E33AA">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5">
    <w:p w14:paraId="6142929F" w14:textId="77777777" w:rsidR="008F5FA6" w:rsidRPr="001B6272" w:rsidRDefault="008F5FA6" w:rsidP="003E33AA">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w:t>
      </w:r>
      <w:r w:rsidRPr="00C900EE">
        <w:t xml:space="preserve"> The Trustee must have an eli</w:t>
      </w:r>
      <w:r>
        <w:t>gible entity type as stated in 7</w:t>
      </w:r>
      <w:r w:rsidRPr="00C900EE">
        <w:t>.1.</w:t>
      </w:r>
    </w:p>
  </w:footnote>
  <w:footnote w:id="6">
    <w:p w14:paraId="4125DFC9" w14:textId="77777777" w:rsidR="008F5FA6" w:rsidRDefault="008F5FA6" w:rsidP="00732300">
      <w:pPr>
        <w:pStyle w:val="FootnoteText"/>
      </w:pPr>
      <w:r>
        <w:rPr>
          <w:rStyle w:val="FootnoteReference"/>
        </w:rPr>
        <w:footnoteRef/>
      </w:r>
      <w:r>
        <w:t xml:space="preserve"> Alterations and addenda include but are not limited </w:t>
      </w:r>
      <w:proofErr w:type="gramStart"/>
      <w:r>
        <w:t>to:</w:t>
      </w:r>
      <w:proofErr w:type="gramEnd"/>
      <w:r>
        <w:t xml:space="preserve"> corrections to currently published documents, changes to close times for applications, questions and answers documents. </w:t>
      </w:r>
    </w:p>
  </w:footnote>
  <w:footnote w:id="7">
    <w:p w14:paraId="650706B9" w14:textId="77777777" w:rsidR="008F5FA6" w:rsidRDefault="008F5FA6" w:rsidP="00035C23">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8">
    <w:p w14:paraId="5999C5D7" w14:textId="1A53EFAA" w:rsidR="008F5FA6" w:rsidRDefault="008F5FA6" w:rsidP="00930D7F">
      <w:pPr>
        <w:pStyle w:val="FootnoteText"/>
      </w:pPr>
      <w:r>
        <w:rPr>
          <w:rStyle w:val="FootnoteReference"/>
        </w:rPr>
        <w:footnoteRef/>
      </w:r>
      <w:r>
        <w:t xml:space="preserve"> See glossary for an explanation of ‘value with relevant money’.</w:t>
      </w:r>
    </w:p>
  </w:footnote>
  <w:footnote w:id="9">
    <w:p w14:paraId="0E32811A" w14:textId="77777777" w:rsidR="008F5FA6" w:rsidRPr="007133C2" w:rsidRDefault="008F5FA6"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0">
    <w:p w14:paraId="428F6956" w14:textId="77777777" w:rsidR="008F5FA6" w:rsidRPr="007133C2" w:rsidRDefault="008F5FA6"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1FFB4" w14:textId="77777777" w:rsidR="008F5FA6" w:rsidRDefault="008F5FA6"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54E5" w14:textId="77777777" w:rsidR="008F5FA6" w:rsidRDefault="008F5FA6" w:rsidP="001361AF">
    <w:pPr>
      <w:pStyle w:val="Header"/>
      <w:jc w:val="center"/>
    </w:pPr>
    <w:r>
      <w:rPr>
        <w:noProof/>
        <w:lang w:eastAsia="en-AU"/>
      </w:rPr>
      <mc:AlternateContent>
        <mc:Choice Requires="wpg">
          <w:drawing>
            <wp:anchor distT="0" distB="0" distL="114300" distR="114300" simplePos="0" relativeHeight="251681792" behindDoc="0" locked="0" layoutInCell="1" allowOverlap="1" wp14:anchorId="0AF7FDAE" wp14:editId="2EE68475">
              <wp:simplePos x="0" y="0"/>
              <wp:positionH relativeFrom="column">
                <wp:posOffset>0</wp:posOffset>
              </wp:positionH>
              <wp:positionV relativeFrom="paragraph">
                <wp:posOffset>0</wp:posOffset>
              </wp:positionV>
              <wp:extent cx="6610350" cy="748030"/>
              <wp:effectExtent l="0" t="0" r="0" b="0"/>
              <wp:wrapNone/>
              <wp:docPr id="1" name="Group 1" descr="combined Department of Social Services and Community Grants Hub logo" title="logo"/>
              <wp:cNvGraphicFramePr/>
              <a:graphic xmlns:a="http://schemas.openxmlformats.org/drawingml/2006/main">
                <a:graphicData uri="http://schemas.microsoft.com/office/word/2010/wordprocessingGroup">
                  <wpg:wgp>
                    <wpg:cNvGrpSpPr/>
                    <wpg:grpSpPr>
                      <a:xfrm>
                        <a:off x="0" y="0"/>
                        <a:ext cx="6610350" cy="748030"/>
                        <a:chOff x="0" y="0"/>
                        <a:chExt cx="6610350" cy="748030"/>
                      </a:xfrm>
                    </wpg:grpSpPr>
                    <pic:pic xmlns:pic="http://schemas.openxmlformats.org/drawingml/2006/picture">
                      <pic:nvPicPr>
                        <pic:cNvPr id="236" name="Picture 236" descr="Part of Community Grants Hub header" title="header"/>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7" name="Picture 237" descr="Community Grants Hub logo" title="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s:wsp>
                      <wps:cNvPr id="217" name="Text Box 2"/>
                      <wps:cNvSpPr txBox="1">
                        <a:spLocks noChangeArrowheads="1"/>
                      </wps:cNvSpPr>
                      <wps:spPr bwMode="auto">
                        <a:xfrm>
                          <a:off x="0" y="9525"/>
                          <a:ext cx="1675130" cy="738505"/>
                        </a:xfrm>
                        <a:prstGeom prst="rect">
                          <a:avLst/>
                        </a:prstGeom>
                        <a:solidFill>
                          <a:srgbClr val="FFFFFF"/>
                        </a:solidFill>
                        <a:ln w="9525">
                          <a:noFill/>
                          <a:miter lim="800000"/>
                          <a:headEnd/>
                          <a:tailEnd/>
                        </a:ln>
                      </wps:spPr>
                      <wps:txbx>
                        <w:txbxContent>
                          <w:p w14:paraId="3D1F1DA7" w14:textId="77777777" w:rsidR="008F5FA6" w:rsidRDefault="008F5FA6" w:rsidP="001361AF">
                            <w:pPr>
                              <w:jc w:val="center"/>
                            </w:pPr>
                            <w:r>
                              <w:rPr>
                                <w:b/>
                                <w:noProof/>
                                <w:lang w:eastAsia="en-AU"/>
                              </w:rPr>
                              <w:drawing>
                                <wp:inline distT="0" distB="0" distL="0" distR="0" wp14:anchorId="6ED5016D" wp14:editId="717BC599">
                                  <wp:extent cx="1480969" cy="350874"/>
                                  <wp:effectExtent l="0" t="0" r="5080" b="0"/>
                                  <wp:docPr id="8" name="Picture 8" descr="Department of Social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0969" cy="350874"/>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0AF7FDAE" id="Group 1" o:spid="_x0000_s1026" alt="Title: logo - Description: combined Department of Social Services and Community Grants Hub logo" style="position:absolute;left:0;text-align:left;margin-left:0;margin-top:0;width:520.5pt;height:58.9pt;z-index:251681792" coordsize="66103,7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SpEUKwFQAAAAAAAAAAAAAAAAAAAAAAAAAAAAAAAAAAAEjOJJsAAAAA&#10;AAAAAAAAAAAAAAAAAAAAAAAAAAAAAACAF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alt="Part of Community Grants Hub header"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">
                <v:imagedata r:id="rId4" o:title="Part of Community Grants Hub header" cropleft="9419f" cropright="15106f"/>
                <v:path arrowok="t"/>
              </v:shape>
              <v:shape id="Picture 237" o:spid="_x0000_s1028" type="#_x0000_t75" alt="Community Grants Hub logo"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">
                <v:imagedata r:id="rId5" o:title="Community Grants Hub logo"/>
                <v:path arrowok="t"/>
              </v:shape>
              <v:shapetype id="_x0000_t202" coordsize="21600,21600" o:spt="202" path="m,l,21600r21600,l21600,xe">
                <v:stroke joinstyle="miter"/>
                <v:path gradientshapeok="t" o:connecttype="rect"/>
              </v:shapetype>
              <v:shape id="Text Box 2" o:spid="_x0000_s1029" type="#_x0000_t202" style="position:absolute;top:95;width:1675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D1F1DA7" w14:textId="77777777" w:rsidR="008F5FA6" w:rsidRDefault="008F5FA6" w:rsidP="001361AF">
                      <w:pPr>
                        <w:jc w:val="center"/>
                      </w:pPr>
                      <w:r>
                        <w:rPr>
                          <w:b/>
                          <w:noProof/>
                          <w:lang w:eastAsia="en-AU"/>
                        </w:rPr>
                        <w:drawing>
                          <wp:inline distT="0" distB="0" distL="0" distR="0" wp14:anchorId="6ED5016D" wp14:editId="717BC599">
                            <wp:extent cx="1480969" cy="350874"/>
                            <wp:effectExtent l="0" t="0" r="5080" b="0"/>
                            <wp:docPr id="8" name="Picture 8" descr="Department of Social Service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80969" cy="350874"/>
                                    </a:xfrm>
                                    <a:prstGeom prst="rect">
                                      <a:avLst/>
                                    </a:prstGeom>
                                    <a:noFill/>
                                    <a:ln>
                                      <a:noFill/>
                                    </a:ln>
                                  </pic:spPr>
                                </pic:pic>
                              </a:graphicData>
                            </a:graphic>
                          </wp:inline>
                        </w:drawing>
                      </w:r>
                    </w:p>
                  </w:txbxContent>
                </v:textbox>
              </v:shape>
            </v:group>
          </w:pict>
        </mc:Fallback>
      </mc:AlternateContent>
    </w:r>
  </w:p>
  <w:p w14:paraId="78EE842B" w14:textId="1B3C7F8D" w:rsidR="008F5FA6" w:rsidRDefault="008F5FA6" w:rsidP="001361AF">
    <w:pPr>
      <w:pStyle w:val="Header"/>
    </w:pPr>
    <w:r w:rsidRPr="00221BD7">
      <w:t>2019-3896 - NDCI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E34E4B"/>
    <w:multiLevelType w:val="hybridMultilevel"/>
    <w:tmpl w:val="AB8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44C6A27"/>
    <w:multiLevelType w:val="multilevel"/>
    <w:tmpl w:val="9EE405D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9E78014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95B1CC5"/>
    <w:multiLevelType w:val="hybridMultilevel"/>
    <w:tmpl w:val="B6A09DDC"/>
    <w:lvl w:ilvl="0" w:tplc="5FAE35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630E8"/>
    <w:multiLevelType w:val="multilevel"/>
    <w:tmpl w:val="E31644C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D9D536A"/>
    <w:multiLevelType w:val="hybridMultilevel"/>
    <w:tmpl w:val="66EE5624"/>
    <w:lvl w:ilvl="0" w:tplc="076C0966">
      <w:start w:val="1"/>
      <w:numFmt w:val="bullet"/>
      <w:lvlText w:val=""/>
      <w:lvlJc w:val="left"/>
      <w:pPr>
        <w:ind w:left="360" w:hanging="360"/>
      </w:pPr>
      <w:rPr>
        <w:rFonts w:ascii="Wingdings" w:hAnsi="Wingdings" w:hint="default"/>
        <w:color w:val="7030A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1"/>
  </w:num>
  <w:num w:numId="4">
    <w:abstractNumId w:val="13"/>
  </w:num>
  <w:num w:numId="5">
    <w:abstractNumId w:val="20"/>
  </w:num>
  <w:num w:numId="6">
    <w:abstractNumId w:val="19"/>
  </w:num>
  <w:num w:numId="7">
    <w:abstractNumId w:val="7"/>
  </w:num>
  <w:num w:numId="8">
    <w:abstractNumId w:val="4"/>
  </w:num>
  <w:num w:numId="9">
    <w:abstractNumId w:val="8"/>
  </w:num>
  <w:num w:numId="10">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931"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2"/>
  </w:num>
  <w:num w:numId="12">
    <w:abstractNumId w:val="18"/>
  </w:num>
  <w:num w:numId="13">
    <w:abstractNumId w:val="16"/>
  </w:num>
  <w:num w:numId="14">
    <w:abstractNumId w:val="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lvlOverride w:ilvl="1">
      <w:lvl w:ilvl="1">
        <w:start w:val="1"/>
        <w:numFmt w:val="decimal"/>
        <w:pStyle w:val="Heading2Numbered"/>
        <w:lvlText w:val="%1.%2"/>
        <w:lvlJc w:val="left"/>
        <w:pPr>
          <w:ind w:left="567" w:hanging="567"/>
        </w:pPr>
        <w:rPr>
          <w:rFonts w:hint="default"/>
        </w:rPr>
      </w:lvl>
    </w:lvlOverride>
  </w:num>
  <w:num w:numId="20">
    <w:abstractNumId w:val="6"/>
  </w:num>
  <w:num w:numId="21">
    <w:abstractNumId w:val="9"/>
  </w:num>
  <w:num w:numId="22">
    <w:abstractNumId w:val="3"/>
  </w:num>
  <w:num w:numId="23">
    <w:abstractNumId w:val="12"/>
  </w:num>
  <w:num w:numId="24">
    <w:abstractNumId w:val="14"/>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4"/>
    </w:lvlOverride>
    <w:lvlOverride w:ilvl="1">
      <w:startOverride w:val="4"/>
    </w:lvlOverride>
    <w:lvlOverride w:ilvl="2">
      <w:startOverride w:val="1"/>
    </w:lvlOverride>
  </w:num>
  <w:num w:numId="28">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931"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931"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931"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8"/>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8"/>
  </w:num>
  <w:num w:numId="49">
    <w:abstractNumId w:val="8"/>
  </w:num>
  <w:num w:numId="50">
    <w:abstractNumId w:val="8"/>
  </w:num>
  <w:num w:numId="51">
    <w:abstractNumId w:val="8"/>
  </w:num>
  <w:num w:numId="52">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1931"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8"/>
  </w:num>
  <w:num w:numId="54">
    <w:abstractNumId w:val="7"/>
  </w:num>
  <w:num w:numId="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1B4"/>
    <w:rsid w:val="00001494"/>
    <w:rsid w:val="0000243E"/>
    <w:rsid w:val="0000314D"/>
    <w:rsid w:val="00003577"/>
    <w:rsid w:val="00003583"/>
    <w:rsid w:val="000035D8"/>
    <w:rsid w:val="0000459B"/>
    <w:rsid w:val="00005E68"/>
    <w:rsid w:val="00005FD8"/>
    <w:rsid w:val="000062D1"/>
    <w:rsid w:val="000067B0"/>
    <w:rsid w:val="0000687C"/>
    <w:rsid w:val="0000694F"/>
    <w:rsid w:val="000071CC"/>
    <w:rsid w:val="0000740C"/>
    <w:rsid w:val="00007597"/>
    <w:rsid w:val="00007C0D"/>
    <w:rsid w:val="00010CF8"/>
    <w:rsid w:val="00011AA7"/>
    <w:rsid w:val="00011DF1"/>
    <w:rsid w:val="00012007"/>
    <w:rsid w:val="00014DD7"/>
    <w:rsid w:val="0001641E"/>
    <w:rsid w:val="0001685F"/>
    <w:rsid w:val="00016C0F"/>
    <w:rsid w:val="00016E51"/>
    <w:rsid w:val="00017238"/>
    <w:rsid w:val="00017503"/>
    <w:rsid w:val="000207D9"/>
    <w:rsid w:val="00021292"/>
    <w:rsid w:val="000216F2"/>
    <w:rsid w:val="00021E36"/>
    <w:rsid w:val="000220D6"/>
    <w:rsid w:val="00022A7F"/>
    <w:rsid w:val="00022A83"/>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3F9"/>
    <w:rsid w:val="00035C23"/>
    <w:rsid w:val="00036078"/>
    <w:rsid w:val="000363BF"/>
    <w:rsid w:val="00036859"/>
    <w:rsid w:val="00036F07"/>
    <w:rsid w:val="00037556"/>
    <w:rsid w:val="00037E02"/>
    <w:rsid w:val="000405C1"/>
    <w:rsid w:val="0004098F"/>
    <w:rsid w:val="00040A03"/>
    <w:rsid w:val="000419F8"/>
    <w:rsid w:val="0004214E"/>
    <w:rsid w:val="00042438"/>
    <w:rsid w:val="0004338B"/>
    <w:rsid w:val="00044DC0"/>
    <w:rsid w:val="00044EF8"/>
    <w:rsid w:val="0004553D"/>
    <w:rsid w:val="00046C7E"/>
    <w:rsid w:val="00046DBC"/>
    <w:rsid w:val="00050B39"/>
    <w:rsid w:val="000525BC"/>
    <w:rsid w:val="00052C0D"/>
    <w:rsid w:val="00052E3E"/>
    <w:rsid w:val="0005371D"/>
    <w:rsid w:val="00055101"/>
    <w:rsid w:val="000553F2"/>
    <w:rsid w:val="00056158"/>
    <w:rsid w:val="00056EE2"/>
    <w:rsid w:val="00057461"/>
    <w:rsid w:val="00057B0D"/>
    <w:rsid w:val="00057E29"/>
    <w:rsid w:val="00057F69"/>
    <w:rsid w:val="00060AD3"/>
    <w:rsid w:val="00060F83"/>
    <w:rsid w:val="00062B2E"/>
    <w:rsid w:val="000635B2"/>
    <w:rsid w:val="00063884"/>
    <w:rsid w:val="0006399E"/>
    <w:rsid w:val="000644EE"/>
    <w:rsid w:val="0006586E"/>
    <w:rsid w:val="00065F24"/>
    <w:rsid w:val="000668C5"/>
    <w:rsid w:val="00066A84"/>
    <w:rsid w:val="0007009A"/>
    <w:rsid w:val="00070809"/>
    <w:rsid w:val="00070E5C"/>
    <w:rsid w:val="00071CC0"/>
    <w:rsid w:val="00072DD5"/>
    <w:rsid w:val="00073AC8"/>
    <w:rsid w:val="000741DE"/>
    <w:rsid w:val="000752EC"/>
    <w:rsid w:val="00076300"/>
    <w:rsid w:val="000763AB"/>
    <w:rsid w:val="00077C3D"/>
    <w:rsid w:val="000805C4"/>
    <w:rsid w:val="00080DB0"/>
    <w:rsid w:val="00081379"/>
    <w:rsid w:val="0008289E"/>
    <w:rsid w:val="000833DF"/>
    <w:rsid w:val="00083CC7"/>
    <w:rsid w:val="0008479B"/>
    <w:rsid w:val="000849D6"/>
    <w:rsid w:val="0008697C"/>
    <w:rsid w:val="00090431"/>
    <w:rsid w:val="0009133F"/>
    <w:rsid w:val="00093BA1"/>
    <w:rsid w:val="00093D3F"/>
    <w:rsid w:val="000951B3"/>
    <w:rsid w:val="00095C6D"/>
    <w:rsid w:val="00096575"/>
    <w:rsid w:val="0009683F"/>
    <w:rsid w:val="00096F55"/>
    <w:rsid w:val="000A1558"/>
    <w:rsid w:val="000A2011"/>
    <w:rsid w:val="000A2037"/>
    <w:rsid w:val="000A4261"/>
    <w:rsid w:val="000A4490"/>
    <w:rsid w:val="000A4D8A"/>
    <w:rsid w:val="000A615C"/>
    <w:rsid w:val="000A6307"/>
    <w:rsid w:val="000A6E25"/>
    <w:rsid w:val="000A79C0"/>
    <w:rsid w:val="000A7F58"/>
    <w:rsid w:val="000B0CB0"/>
    <w:rsid w:val="000B1184"/>
    <w:rsid w:val="000B138C"/>
    <w:rsid w:val="000B1991"/>
    <w:rsid w:val="000B1E17"/>
    <w:rsid w:val="000B22A7"/>
    <w:rsid w:val="000B2D39"/>
    <w:rsid w:val="000B2DAA"/>
    <w:rsid w:val="000B3A19"/>
    <w:rsid w:val="000B3EEE"/>
    <w:rsid w:val="000B4337"/>
    <w:rsid w:val="000B43E3"/>
    <w:rsid w:val="000B44F5"/>
    <w:rsid w:val="000B522C"/>
    <w:rsid w:val="000B5615"/>
    <w:rsid w:val="000B597B"/>
    <w:rsid w:val="000B7BE2"/>
    <w:rsid w:val="000B7C0B"/>
    <w:rsid w:val="000C07C6"/>
    <w:rsid w:val="000C2B51"/>
    <w:rsid w:val="000C2E92"/>
    <w:rsid w:val="000C31F3"/>
    <w:rsid w:val="000C34B4"/>
    <w:rsid w:val="000C34D6"/>
    <w:rsid w:val="000C3B35"/>
    <w:rsid w:val="000C43A3"/>
    <w:rsid w:val="000C4A54"/>
    <w:rsid w:val="000C4E64"/>
    <w:rsid w:val="000C4F78"/>
    <w:rsid w:val="000C5F08"/>
    <w:rsid w:val="000C69AE"/>
    <w:rsid w:val="000C6A27"/>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35B6"/>
    <w:rsid w:val="000E4061"/>
    <w:rsid w:val="000E4949"/>
    <w:rsid w:val="000E4CD5"/>
    <w:rsid w:val="000E502D"/>
    <w:rsid w:val="000E5586"/>
    <w:rsid w:val="000E562C"/>
    <w:rsid w:val="000E57FF"/>
    <w:rsid w:val="000E620A"/>
    <w:rsid w:val="000E62C8"/>
    <w:rsid w:val="000E6722"/>
    <w:rsid w:val="000E70D4"/>
    <w:rsid w:val="000E7F2A"/>
    <w:rsid w:val="000F027E"/>
    <w:rsid w:val="000F064D"/>
    <w:rsid w:val="000F18DD"/>
    <w:rsid w:val="000F2AE0"/>
    <w:rsid w:val="000F2C52"/>
    <w:rsid w:val="000F3424"/>
    <w:rsid w:val="000F46D3"/>
    <w:rsid w:val="000F48FA"/>
    <w:rsid w:val="000F49D2"/>
    <w:rsid w:val="000F5066"/>
    <w:rsid w:val="000F7174"/>
    <w:rsid w:val="000F7621"/>
    <w:rsid w:val="000F7E57"/>
    <w:rsid w:val="00100216"/>
    <w:rsid w:val="00101B22"/>
    <w:rsid w:val="0010200A"/>
    <w:rsid w:val="00102271"/>
    <w:rsid w:val="0010349B"/>
    <w:rsid w:val="00103E5C"/>
    <w:rsid w:val="001045B6"/>
    <w:rsid w:val="00104854"/>
    <w:rsid w:val="0010490E"/>
    <w:rsid w:val="001050BC"/>
    <w:rsid w:val="00105D44"/>
    <w:rsid w:val="00105E24"/>
    <w:rsid w:val="00106004"/>
    <w:rsid w:val="001061F9"/>
    <w:rsid w:val="00106929"/>
    <w:rsid w:val="00106980"/>
    <w:rsid w:val="00106B83"/>
    <w:rsid w:val="00106FD8"/>
    <w:rsid w:val="00107204"/>
    <w:rsid w:val="001074B6"/>
    <w:rsid w:val="00107A22"/>
    <w:rsid w:val="00107D68"/>
    <w:rsid w:val="0011021A"/>
    <w:rsid w:val="00110267"/>
    <w:rsid w:val="00110DC0"/>
    <w:rsid w:val="00110DF4"/>
    <w:rsid w:val="00110F7F"/>
    <w:rsid w:val="00111506"/>
    <w:rsid w:val="00111ABB"/>
    <w:rsid w:val="00112457"/>
    <w:rsid w:val="001125CD"/>
    <w:rsid w:val="00113386"/>
    <w:rsid w:val="00113827"/>
    <w:rsid w:val="00114CE2"/>
    <w:rsid w:val="00115A51"/>
    <w:rsid w:val="00115A80"/>
    <w:rsid w:val="00115A9B"/>
    <w:rsid w:val="00115C6B"/>
    <w:rsid w:val="0011744A"/>
    <w:rsid w:val="00117B84"/>
    <w:rsid w:val="00117DE3"/>
    <w:rsid w:val="00120961"/>
    <w:rsid w:val="0012298E"/>
    <w:rsid w:val="00122DEC"/>
    <w:rsid w:val="0012305A"/>
    <w:rsid w:val="00123536"/>
    <w:rsid w:val="00123A91"/>
    <w:rsid w:val="00123A99"/>
    <w:rsid w:val="001252AE"/>
    <w:rsid w:val="00125362"/>
    <w:rsid w:val="00125F82"/>
    <w:rsid w:val="00126E64"/>
    <w:rsid w:val="00127536"/>
    <w:rsid w:val="001279B3"/>
    <w:rsid w:val="001300A7"/>
    <w:rsid w:val="00130493"/>
    <w:rsid w:val="00130554"/>
    <w:rsid w:val="00130F17"/>
    <w:rsid w:val="001315FB"/>
    <w:rsid w:val="00131D3A"/>
    <w:rsid w:val="00131FCC"/>
    <w:rsid w:val="00132444"/>
    <w:rsid w:val="00132512"/>
    <w:rsid w:val="001338A2"/>
    <w:rsid w:val="001339E8"/>
    <w:rsid w:val="00133B5E"/>
    <w:rsid w:val="001347F8"/>
    <w:rsid w:val="0013514F"/>
    <w:rsid w:val="0013564A"/>
    <w:rsid w:val="00135C5C"/>
    <w:rsid w:val="001361AF"/>
    <w:rsid w:val="00136C23"/>
    <w:rsid w:val="00137190"/>
    <w:rsid w:val="0013734A"/>
    <w:rsid w:val="00137C1B"/>
    <w:rsid w:val="0014016C"/>
    <w:rsid w:val="001403BB"/>
    <w:rsid w:val="00140DBC"/>
    <w:rsid w:val="00141149"/>
    <w:rsid w:val="001420AF"/>
    <w:rsid w:val="00143EA2"/>
    <w:rsid w:val="0014408C"/>
    <w:rsid w:val="00144380"/>
    <w:rsid w:val="001450BD"/>
    <w:rsid w:val="001452A7"/>
    <w:rsid w:val="00146033"/>
    <w:rsid w:val="00146445"/>
    <w:rsid w:val="0015126E"/>
    <w:rsid w:val="00151417"/>
    <w:rsid w:val="00151A65"/>
    <w:rsid w:val="0015405F"/>
    <w:rsid w:val="00154230"/>
    <w:rsid w:val="00155480"/>
    <w:rsid w:val="00160DFD"/>
    <w:rsid w:val="00161E9F"/>
    <w:rsid w:val="001624F7"/>
    <w:rsid w:val="00162724"/>
    <w:rsid w:val="001642EF"/>
    <w:rsid w:val="001642FE"/>
    <w:rsid w:val="00164671"/>
    <w:rsid w:val="00164CDF"/>
    <w:rsid w:val="00165CA8"/>
    <w:rsid w:val="00166904"/>
    <w:rsid w:val="00166E3A"/>
    <w:rsid w:val="001678AE"/>
    <w:rsid w:val="00170185"/>
    <w:rsid w:val="00170226"/>
    <w:rsid w:val="001712A2"/>
    <w:rsid w:val="001718CC"/>
    <w:rsid w:val="001720CA"/>
    <w:rsid w:val="00172225"/>
    <w:rsid w:val="00172328"/>
    <w:rsid w:val="00172829"/>
    <w:rsid w:val="00172A14"/>
    <w:rsid w:val="00172F7F"/>
    <w:rsid w:val="001737AC"/>
    <w:rsid w:val="0017423B"/>
    <w:rsid w:val="00176EF8"/>
    <w:rsid w:val="00177688"/>
    <w:rsid w:val="00177EA6"/>
    <w:rsid w:val="001803B9"/>
    <w:rsid w:val="00180B0E"/>
    <w:rsid w:val="001817F4"/>
    <w:rsid w:val="00181A24"/>
    <w:rsid w:val="0018250A"/>
    <w:rsid w:val="00182EAC"/>
    <w:rsid w:val="00183EED"/>
    <w:rsid w:val="0018511E"/>
    <w:rsid w:val="00185FA6"/>
    <w:rsid w:val="001867EC"/>
    <w:rsid w:val="001875DA"/>
    <w:rsid w:val="0019067A"/>
    <w:rsid w:val="001907F9"/>
    <w:rsid w:val="00193926"/>
    <w:rsid w:val="0019393F"/>
    <w:rsid w:val="0019423A"/>
    <w:rsid w:val="001948A9"/>
    <w:rsid w:val="00194969"/>
    <w:rsid w:val="00194ACD"/>
    <w:rsid w:val="001956C5"/>
    <w:rsid w:val="00195BF5"/>
    <w:rsid w:val="00195D42"/>
    <w:rsid w:val="00195E18"/>
    <w:rsid w:val="001960F7"/>
    <w:rsid w:val="00197A10"/>
    <w:rsid w:val="00197BF0"/>
    <w:rsid w:val="00197F81"/>
    <w:rsid w:val="001A11B0"/>
    <w:rsid w:val="001A1C64"/>
    <w:rsid w:val="001A20AF"/>
    <w:rsid w:val="001A272F"/>
    <w:rsid w:val="001A2806"/>
    <w:rsid w:val="001A28C0"/>
    <w:rsid w:val="001A368B"/>
    <w:rsid w:val="001A46FB"/>
    <w:rsid w:val="001A4914"/>
    <w:rsid w:val="001A51FA"/>
    <w:rsid w:val="001A5D9B"/>
    <w:rsid w:val="001A6742"/>
    <w:rsid w:val="001A6862"/>
    <w:rsid w:val="001B0DE1"/>
    <w:rsid w:val="001B1C0B"/>
    <w:rsid w:val="001B2A5D"/>
    <w:rsid w:val="001B36BA"/>
    <w:rsid w:val="001B3F03"/>
    <w:rsid w:val="001B43D0"/>
    <w:rsid w:val="001B4EAA"/>
    <w:rsid w:val="001B5E07"/>
    <w:rsid w:val="001B6272"/>
    <w:rsid w:val="001B62A2"/>
    <w:rsid w:val="001B6C85"/>
    <w:rsid w:val="001B7CCF"/>
    <w:rsid w:val="001B7CE1"/>
    <w:rsid w:val="001B7ED9"/>
    <w:rsid w:val="001C02D9"/>
    <w:rsid w:val="001C02DF"/>
    <w:rsid w:val="001C1B5B"/>
    <w:rsid w:val="001C2830"/>
    <w:rsid w:val="001C2958"/>
    <w:rsid w:val="001C438B"/>
    <w:rsid w:val="001C53D3"/>
    <w:rsid w:val="001C6603"/>
    <w:rsid w:val="001C6ACC"/>
    <w:rsid w:val="001C7328"/>
    <w:rsid w:val="001C7BBA"/>
    <w:rsid w:val="001C7F1A"/>
    <w:rsid w:val="001D0506"/>
    <w:rsid w:val="001D09AC"/>
    <w:rsid w:val="001D0EC9"/>
    <w:rsid w:val="001D1340"/>
    <w:rsid w:val="001D1782"/>
    <w:rsid w:val="001D201F"/>
    <w:rsid w:val="001D27BB"/>
    <w:rsid w:val="001D2BB4"/>
    <w:rsid w:val="001D3896"/>
    <w:rsid w:val="001D40A1"/>
    <w:rsid w:val="001D4718"/>
    <w:rsid w:val="001D4DA5"/>
    <w:rsid w:val="001D513B"/>
    <w:rsid w:val="001D638E"/>
    <w:rsid w:val="001D65A8"/>
    <w:rsid w:val="001D712A"/>
    <w:rsid w:val="001D76BA"/>
    <w:rsid w:val="001D76D4"/>
    <w:rsid w:val="001E03C9"/>
    <w:rsid w:val="001E282D"/>
    <w:rsid w:val="001E3267"/>
    <w:rsid w:val="001E465D"/>
    <w:rsid w:val="001E4DC2"/>
    <w:rsid w:val="001E52F4"/>
    <w:rsid w:val="001E5C44"/>
    <w:rsid w:val="001E5DE9"/>
    <w:rsid w:val="001E5E68"/>
    <w:rsid w:val="001E60B8"/>
    <w:rsid w:val="001E659F"/>
    <w:rsid w:val="001E6846"/>
    <w:rsid w:val="001E7CCD"/>
    <w:rsid w:val="001F00B7"/>
    <w:rsid w:val="001F09A6"/>
    <w:rsid w:val="001F129D"/>
    <w:rsid w:val="001F19F0"/>
    <w:rsid w:val="001F1B51"/>
    <w:rsid w:val="001F2424"/>
    <w:rsid w:val="001F24BD"/>
    <w:rsid w:val="001F2ED0"/>
    <w:rsid w:val="001F3068"/>
    <w:rsid w:val="001F32A5"/>
    <w:rsid w:val="001F42E4"/>
    <w:rsid w:val="001F45CE"/>
    <w:rsid w:val="001F5D08"/>
    <w:rsid w:val="001F6379"/>
    <w:rsid w:val="00200152"/>
    <w:rsid w:val="002004E1"/>
    <w:rsid w:val="0020114E"/>
    <w:rsid w:val="002017E2"/>
    <w:rsid w:val="00202DFC"/>
    <w:rsid w:val="00203F73"/>
    <w:rsid w:val="00204694"/>
    <w:rsid w:val="00204EE8"/>
    <w:rsid w:val="0020544F"/>
    <w:rsid w:val="002067C9"/>
    <w:rsid w:val="002067FD"/>
    <w:rsid w:val="00207A20"/>
    <w:rsid w:val="00207C66"/>
    <w:rsid w:val="0021021D"/>
    <w:rsid w:val="00211AB8"/>
    <w:rsid w:val="00211D98"/>
    <w:rsid w:val="0021342C"/>
    <w:rsid w:val="0021431B"/>
    <w:rsid w:val="00214903"/>
    <w:rsid w:val="00214A1F"/>
    <w:rsid w:val="0021564D"/>
    <w:rsid w:val="00216D80"/>
    <w:rsid w:val="00216F65"/>
    <w:rsid w:val="00217440"/>
    <w:rsid w:val="00220403"/>
    <w:rsid w:val="00220627"/>
    <w:rsid w:val="0022081B"/>
    <w:rsid w:val="00221230"/>
    <w:rsid w:val="00221BD7"/>
    <w:rsid w:val="00222382"/>
    <w:rsid w:val="00222B57"/>
    <w:rsid w:val="00222C72"/>
    <w:rsid w:val="002232D1"/>
    <w:rsid w:val="00224E34"/>
    <w:rsid w:val="0022578C"/>
    <w:rsid w:val="00225ABA"/>
    <w:rsid w:val="00226A9A"/>
    <w:rsid w:val="00226C2F"/>
    <w:rsid w:val="00226D9F"/>
    <w:rsid w:val="00226FCB"/>
    <w:rsid w:val="00227080"/>
    <w:rsid w:val="002277F9"/>
    <w:rsid w:val="00227D98"/>
    <w:rsid w:val="0023055D"/>
    <w:rsid w:val="00230A2B"/>
    <w:rsid w:val="00231B61"/>
    <w:rsid w:val="002330BB"/>
    <w:rsid w:val="00233E6F"/>
    <w:rsid w:val="002344D8"/>
    <w:rsid w:val="00234A47"/>
    <w:rsid w:val="00234B12"/>
    <w:rsid w:val="00235894"/>
    <w:rsid w:val="00235F40"/>
    <w:rsid w:val="00236D85"/>
    <w:rsid w:val="00237B67"/>
    <w:rsid w:val="00240385"/>
    <w:rsid w:val="00242EEE"/>
    <w:rsid w:val="00243BE9"/>
    <w:rsid w:val="002442FE"/>
    <w:rsid w:val="002446AC"/>
    <w:rsid w:val="00244DC5"/>
    <w:rsid w:val="00245131"/>
    <w:rsid w:val="0024525E"/>
    <w:rsid w:val="002458D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827"/>
    <w:rsid w:val="00257FDA"/>
    <w:rsid w:val="00260111"/>
    <w:rsid w:val="00260A42"/>
    <w:rsid w:val="002611CF"/>
    <w:rsid w:val="002612BF"/>
    <w:rsid w:val="0026179B"/>
    <w:rsid w:val="002618D4"/>
    <w:rsid w:val="00261986"/>
    <w:rsid w:val="002619F0"/>
    <w:rsid w:val="00261B45"/>
    <w:rsid w:val="00261D7F"/>
    <w:rsid w:val="00262481"/>
    <w:rsid w:val="00263167"/>
    <w:rsid w:val="00264420"/>
    <w:rsid w:val="00265689"/>
    <w:rsid w:val="00265898"/>
    <w:rsid w:val="00265BC2"/>
    <w:rsid w:val="002662F6"/>
    <w:rsid w:val="00266329"/>
    <w:rsid w:val="00270215"/>
    <w:rsid w:val="00271EC3"/>
    <w:rsid w:val="00271FAE"/>
    <w:rsid w:val="00272178"/>
    <w:rsid w:val="00272AD7"/>
    <w:rsid w:val="00272EFB"/>
    <w:rsid w:val="00272F10"/>
    <w:rsid w:val="002731E3"/>
    <w:rsid w:val="00274B8B"/>
    <w:rsid w:val="00276D9D"/>
    <w:rsid w:val="00276EDC"/>
    <w:rsid w:val="00277135"/>
    <w:rsid w:val="002773A1"/>
    <w:rsid w:val="0028048B"/>
    <w:rsid w:val="00281521"/>
    <w:rsid w:val="00282312"/>
    <w:rsid w:val="0028277B"/>
    <w:rsid w:val="0028343D"/>
    <w:rsid w:val="0028417F"/>
    <w:rsid w:val="0028433B"/>
    <w:rsid w:val="00284561"/>
    <w:rsid w:val="0028514A"/>
    <w:rsid w:val="0028593B"/>
    <w:rsid w:val="00285F1B"/>
    <w:rsid w:val="00285F58"/>
    <w:rsid w:val="00286102"/>
    <w:rsid w:val="002862FD"/>
    <w:rsid w:val="002876F0"/>
    <w:rsid w:val="00287A58"/>
    <w:rsid w:val="00287AC7"/>
    <w:rsid w:val="00287D87"/>
    <w:rsid w:val="00290F12"/>
    <w:rsid w:val="00291F3E"/>
    <w:rsid w:val="00292430"/>
    <w:rsid w:val="002925D9"/>
    <w:rsid w:val="002926DD"/>
    <w:rsid w:val="0029272C"/>
    <w:rsid w:val="0029287F"/>
    <w:rsid w:val="00293465"/>
    <w:rsid w:val="00293A4F"/>
    <w:rsid w:val="00294F98"/>
    <w:rsid w:val="00295A53"/>
    <w:rsid w:val="00295FD6"/>
    <w:rsid w:val="00296AC5"/>
    <w:rsid w:val="00296C7A"/>
    <w:rsid w:val="00297176"/>
    <w:rsid w:val="00297193"/>
    <w:rsid w:val="00297657"/>
    <w:rsid w:val="00297C9D"/>
    <w:rsid w:val="002A0E03"/>
    <w:rsid w:val="002A1C6B"/>
    <w:rsid w:val="002A2DA9"/>
    <w:rsid w:val="002A3027"/>
    <w:rsid w:val="002A3B09"/>
    <w:rsid w:val="002A3E4D"/>
    <w:rsid w:val="002A3E56"/>
    <w:rsid w:val="002A45C1"/>
    <w:rsid w:val="002A47F4"/>
    <w:rsid w:val="002A51EB"/>
    <w:rsid w:val="002A535A"/>
    <w:rsid w:val="002A6142"/>
    <w:rsid w:val="002A6298"/>
    <w:rsid w:val="002A6C6D"/>
    <w:rsid w:val="002A7660"/>
    <w:rsid w:val="002B0099"/>
    <w:rsid w:val="002B09B6"/>
    <w:rsid w:val="002B09ED"/>
    <w:rsid w:val="002B0E60"/>
    <w:rsid w:val="002B1AB0"/>
    <w:rsid w:val="002B1B66"/>
    <w:rsid w:val="002B2190"/>
    <w:rsid w:val="002B2742"/>
    <w:rsid w:val="002B3589"/>
    <w:rsid w:val="002B385D"/>
    <w:rsid w:val="002B4620"/>
    <w:rsid w:val="002B4C24"/>
    <w:rsid w:val="002B53AC"/>
    <w:rsid w:val="002B5660"/>
    <w:rsid w:val="002B5733"/>
    <w:rsid w:val="002B5B15"/>
    <w:rsid w:val="002B5F43"/>
    <w:rsid w:val="002B699E"/>
    <w:rsid w:val="002C00A0"/>
    <w:rsid w:val="002C0A35"/>
    <w:rsid w:val="002C0E1E"/>
    <w:rsid w:val="002C13B3"/>
    <w:rsid w:val="002C14B0"/>
    <w:rsid w:val="002C1DF7"/>
    <w:rsid w:val="002C2056"/>
    <w:rsid w:val="002C3878"/>
    <w:rsid w:val="002C471C"/>
    <w:rsid w:val="002C5768"/>
    <w:rsid w:val="002C5AE5"/>
    <w:rsid w:val="002C5FE4"/>
    <w:rsid w:val="002C621C"/>
    <w:rsid w:val="002C6C84"/>
    <w:rsid w:val="002D0581"/>
    <w:rsid w:val="002D0F24"/>
    <w:rsid w:val="002D0FAF"/>
    <w:rsid w:val="002D13CB"/>
    <w:rsid w:val="002D1855"/>
    <w:rsid w:val="002D21FB"/>
    <w:rsid w:val="002D2607"/>
    <w:rsid w:val="002D2DC7"/>
    <w:rsid w:val="002D3517"/>
    <w:rsid w:val="002D4644"/>
    <w:rsid w:val="002D51D1"/>
    <w:rsid w:val="002D6428"/>
    <w:rsid w:val="002D6748"/>
    <w:rsid w:val="002D720E"/>
    <w:rsid w:val="002D777B"/>
    <w:rsid w:val="002D7DCE"/>
    <w:rsid w:val="002E0040"/>
    <w:rsid w:val="002E18F3"/>
    <w:rsid w:val="002E19A8"/>
    <w:rsid w:val="002E2A0D"/>
    <w:rsid w:val="002E2BEC"/>
    <w:rsid w:val="002E367A"/>
    <w:rsid w:val="002E3A5A"/>
    <w:rsid w:val="002E3CA8"/>
    <w:rsid w:val="002E4ED1"/>
    <w:rsid w:val="002E5556"/>
    <w:rsid w:val="002E7306"/>
    <w:rsid w:val="002F1093"/>
    <w:rsid w:val="002F115B"/>
    <w:rsid w:val="002F28CA"/>
    <w:rsid w:val="002F2933"/>
    <w:rsid w:val="002F5D25"/>
    <w:rsid w:val="002F65BC"/>
    <w:rsid w:val="002F71EC"/>
    <w:rsid w:val="002F7D07"/>
    <w:rsid w:val="002F7E8A"/>
    <w:rsid w:val="003001C7"/>
    <w:rsid w:val="003005AC"/>
    <w:rsid w:val="00300D02"/>
    <w:rsid w:val="00300D9C"/>
    <w:rsid w:val="003015F1"/>
    <w:rsid w:val="003019AF"/>
    <w:rsid w:val="00301C1C"/>
    <w:rsid w:val="003027D2"/>
    <w:rsid w:val="00302AF5"/>
    <w:rsid w:val="003038C5"/>
    <w:rsid w:val="0030439D"/>
    <w:rsid w:val="003060BE"/>
    <w:rsid w:val="00306A34"/>
    <w:rsid w:val="00307289"/>
    <w:rsid w:val="003100D0"/>
    <w:rsid w:val="00310542"/>
    <w:rsid w:val="003106BC"/>
    <w:rsid w:val="00310BEC"/>
    <w:rsid w:val="00311CBF"/>
    <w:rsid w:val="00312B5A"/>
    <w:rsid w:val="0031335B"/>
    <w:rsid w:val="003133FB"/>
    <w:rsid w:val="00313B89"/>
    <w:rsid w:val="00313BBC"/>
    <w:rsid w:val="00313FA2"/>
    <w:rsid w:val="00314704"/>
    <w:rsid w:val="0031506C"/>
    <w:rsid w:val="003159B5"/>
    <w:rsid w:val="00315FB5"/>
    <w:rsid w:val="003161DC"/>
    <w:rsid w:val="003206C6"/>
    <w:rsid w:val="003207E7"/>
    <w:rsid w:val="003208A4"/>
    <w:rsid w:val="003209F9"/>
    <w:rsid w:val="00320EA3"/>
    <w:rsid w:val="003211B4"/>
    <w:rsid w:val="003218C7"/>
    <w:rsid w:val="00321B06"/>
    <w:rsid w:val="00322126"/>
    <w:rsid w:val="0032256A"/>
    <w:rsid w:val="00323F19"/>
    <w:rsid w:val="003240A3"/>
    <w:rsid w:val="00325582"/>
    <w:rsid w:val="003258CD"/>
    <w:rsid w:val="003259F6"/>
    <w:rsid w:val="00326A93"/>
    <w:rsid w:val="00326AD1"/>
    <w:rsid w:val="00326BF9"/>
    <w:rsid w:val="0032706E"/>
    <w:rsid w:val="003271A6"/>
    <w:rsid w:val="00327B97"/>
    <w:rsid w:val="00331889"/>
    <w:rsid w:val="003322E9"/>
    <w:rsid w:val="003327FA"/>
    <w:rsid w:val="00332F58"/>
    <w:rsid w:val="00333E81"/>
    <w:rsid w:val="003340F3"/>
    <w:rsid w:val="003349F3"/>
    <w:rsid w:val="00335039"/>
    <w:rsid w:val="00335B3C"/>
    <w:rsid w:val="003363C9"/>
    <w:rsid w:val="003364E6"/>
    <w:rsid w:val="0033741C"/>
    <w:rsid w:val="003375AE"/>
    <w:rsid w:val="00340154"/>
    <w:rsid w:val="00340179"/>
    <w:rsid w:val="00340867"/>
    <w:rsid w:val="003420F9"/>
    <w:rsid w:val="00342D0A"/>
    <w:rsid w:val="00343643"/>
    <w:rsid w:val="0034447B"/>
    <w:rsid w:val="00344814"/>
    <w:rsid w:val="00344AF3"/>
    <w:rsid w:val="00344BC3"/>
    <w:rsid w:val="00345482"/>
    <w:rsid w:val="00346587"/>
    <w:rsid w:val="00346B05"/>
    <w:rsid w:val="00346D82"/>
    <w:rsid w:val="003508EB"/>
    <w:rsid w:val="00351215"/>
    <w:rsid w:val="00351B38"/>
    <w:rsid w:val="0035202F"/>
    <w:rsid w:val="00352520"/>
    <w:rsid w:val="003527CC"/>
    <w:rsid w:val="00352855"/>
    <w:rsid w:val="0035285F"/>
    <w:rsid w:val="00352EA5"/>
    <w:rsid w:val="00352EF1"/>
    <w:rsid w:val="00353428"/>
    <w:rsid w:val="00353CBF"/>
    <w:rsid w:val="00354604"/>
    <w:rsid w:val="003549A0"/>
    <w:rsid w:val="00355186"/>
    <w:rsid w:val="003552BD"/>
    <w:rsid w:val="00355D51"/>
    <w:rsid w:val="003560E1"/>
    <w:rsid w:val="003565D1"/>
    <w:rsid w:val="00356ED2"/>
    <w:rsid w:val="00357503"/>
    <w:rsid w:val="003576AB"/>
    <w:rsid w:val="0036055C"/>
    <w:rsid w:val="0036071F"/>
    <w:rsid w:val="0036358C"/>
    <w:rsid w:val="00363657"/>
    <w:rsid w:val="0036437D"/>
    <w:rsid w:val="00365288"/>
    <w:rsid w:val="00365614"/>
    <w:rsid w:val="00365CF4"/>
    <w:rsid w:val="003703B2"/>
    <w:rsid w:val="00370E02"/>
    <w:rsid w:val="00371333"/>
    <w:rsid w:val="0037141F"/>
    <w:rsid w:val="00372018"/>
    <w:rsid w:val="003728F9"/>
    <w:rsid w:val="00374A77"/>
    <w:rsid w:val="00375C2F"/>
    <w:rsid w:val="0037640A"/>
    <w:rsid w:val="00377420"/>
    <w:rsid w:val="0037760C"/>
    <w:rsid w:val="00381648"/>
    <w:rsid w:val="003816D7"/>
    <w:rsid w:val="003823AF"/>
    <w:rsid w:val="00383297"/>
    <w:rsid w:val="00383A3A"/>
    <w:rsid w:val="00383B40"/>
    <w:rsid w:val="003848A4"/>
    <w:rsid w:val="00384DAF"/>
    <w:rsid w:val="00385FC0"/>
    <w:rsid w:val="0038624E"/>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E62"/>
    <w:rsid w:val="003A0BCC"/>
    <w:rsid w:val="003A270D"/>
    <w:rsid w:val="003A402D"/>
    <w:rsid w:val="003A48C0"/>
    <w:rsid w:val="003A4A83"/>
    <w:rsid w:val="003A4B83"/>
    <w:rsid w:val="003A5754"/>
    <w:rsid w:val="003A5D94"/>
    <w:rsid w:val="003A617F"/>
    <w:rsid w:val="003A638D"/>
    <w:rsid w:val="003A79AD"/>
    <w:rsid w:val="003B0568"/>
    <w:rsid w:val="003B0700"/>
    <w:rsid w:val="003B12CB"/>
    <w:rsid w:val="003B1653"/>
    <w:rsid w:val="003B18C7"/>
    <w:rsid w:val="003B262A"/>
    <w:rsid w:val="003B29BA"/>
    <w:rsid w:val="003B2EF1"/>
    <w:rsid w:val="003B4A52"/>
    <w:rsid w:val="003B50DD"/>
    <w:rsid w:val="003B575D"/>
    <w:rsid w:val="003B673E"/>
    <w:rsid w:val="003B6AC4"/>
    <w:rsid w:val="003C001C"/>
    <w:rsid w:val="003C19C8"/>
    <w:rsid w:val="003C2226"/>
    <w:rsid w:val="003C25DC"/>
    <w:rsid w:val="003C280B"/>
    <w:rsid w:val="003C2AB0"/>
    <w:rsid w:val="003C2F23"/>
    <w:rsid w:val="003C30E5"/>
    <w:rsid w:val="003C3144"/>
    <w:rsid w:val="003C3D5B"/>
    <w:rsid w:val="003C451C"/>
    <w:rsid w:val="003C5915"/>
    <w:rsid w:val="003C642D"/>
    <w:rsid w:val="003C6EA3"/>
    <w:rsid w:val="003C6F1D"/>
    <w:rsid w:val="003D061B"/>
    <w:rsid w:val="003D09C5"/>
    <w:rsid w:val="003D14EC"/>
    <w:rsid w:val="003D1AE6"/>
    <w:rsid w:val="003D1F70"/>
    <w:rsid w:val="003D3AE8"/>
    <w:rsid w:val="003D44A8"/>
    <w:rsid w:val="003D521B"/>
    <w:rsid w:val="003D5C41"/>
    <w:rsid w:val="003D635D"/>
    <w:rsid w:val="003D7548"/>
    <w:rsid w:val="003D7F5C"/>
    <w:rsid w:val="003E0690"/>
    <w:rsid w:val="003E0C6C"/>
    <w:rsid w:val="003E1588"/>
    <w:rsid w:val="003E2735"/>
    <w:rsid w:val="003E2A09"/>
    <w:rsid w:val="003E316D"/>
    <w:rsid w:val="003E339B"/>
    <w:rsid w:val="003E33AA"/>
    <w:rsid w:val="003E354A"/>
    <w:rsid w:val="003E38D5"/>
    <w:rsid w:val="003E44A7"/>
    <w:rsid w:val="003E4BF0"/>
    <w:rsid w:val="003E5B2A"/>
    <w:rsid w:val="003E639F"/>
    <w:rsid w:val="003E63B6"/>
    <w:rsid w:val="003E6E52"/>
    <w:rsid w:val="003E785D"/>
    <w:rsid w:val="003F044F"/>
    <w:rsid w:val="003F0BEC"/>
    <w:rsid w:val="003F1913"/>
    <w:rsid w:val="003F1A84"/>
    <w:rsid w:val="003F203A"/>
    <w:rsid w:val="003F2A5D"/>
    <w:rsid w:val="003F3392"/>
    <w:rsid w:val="003F385C"/>
    <w:rsid w:val="003F5421"/>
    <w:rsid w:val="003F5453"/>
    <w:rsid w:val="003F5DFC"/>
    <w:rsid w:val="003F65A5"/>
    <w:rsid w:val="003F7220"/>
    <w:rsid w:val="003F745B"/>
    <w:rsid w:val="003F7476"/>
    <w:rsid w:val="003F77FB"/>
    <w:rsid w:val="003F7AA6"/>
    <w:rsid w:val="003F7C5F"/>
    <w:rsid w:val="0040083C"/>
    <w:rsid w:val="00400EC3"/>
    <w:rsid w:val="004023A1"/>
    <w:rsid w:val="004028F2"/>
    <w:rsid w:val="00402CA9"/>
    <w:rsid w:val="0040475A"/>
    <w:rsid w:val="00404C02"/>
    <w:rsid w:val="00405D40"/>
    <w:rsid w:val="00405D85"/>
    <w:rsid w:val="004064FA"/>
    <w:rsid w:val="00407403"/>
    <w:rsid w:val="004102B0"/>
    <w:rsid w:val="004108DC"/>
    <w:rsid w:val="00411141"/>
    <w:rsid w:val="00411A9B"/>
    <w:rsid w:val="004131EC"/>
    <w:rsid w:val="00414211"/>
    <w:rsid w:val="004142C1"/>
    <w:rsid w:val="004149EB"/>
    <w:rsid w:val="004150C8"/>
    <w:rsid w:val="004161D7"/>
    <w:rsid w:val="0041657D"/>
    <w:rsid w:val="004223FA"/>
    <w:rsid w:val="004230D5"/>
    <w:rsid w:val="00423435"/>
    <w:rsid w:val="004234A1"/>
    <w:rsid w:val="0042461D"/>
    <w:rsid w:val="00424635"/>
    <w:rsid w:val="00424DCB"/>
    <w:rsid w:val="00425052"/>
    <w:rsid w:val="0042548E"/>
    <w:rsid w:val="004267B3"/>
    <w:rsid w:val="00427819"/>
    <w:rsid w:val="00427AC0"/>
    <w:rsid w:val="00427D8D"/>
    <w:rsid w:val="00430ADC"/>
    <w:rsid w:val="00430D2E"/>
    <w:rsid w:val="00430F31"/>
    <w:rsid w:val="00431870"/>
    <w:rsid w:val="0043194E"/>
    <w:rsid w:val="00432095"/>
    <w:rsid w:val="00434EA6"/>
    <w:rsid w:val="00435456"/>
    <w:rsid w:val="00435E06"/>
    <w:rsid w:val="00436036"/>
    <w:rsid w:val="00436853"/>
    <w:rsid w:val="00437174"/>
    <w:rsid w:val="00437989"/>
    <w:rsid w:val="00437CDA"/>
    <w:rsid w:val="00441028"/>
    <w:rsid w:val="00441195"/>
    <w:rsid w:val="00441373"/>
    <w:rsid w:val="00443024"/>
    <w:rsid w:val="004431AE"/>
    <w:rsid w:val="004435F4"/>
    <w:rsid w:val="004436AA"/>
    <w:rsid w:val="00443FC0"/>
    <w:rsid w:val="00445D92"/>
    <w:rsid w:val="00452841"/>
    <w:rsid w:val="00452B86"/>
    <w:rsid w:val="00452C26"/>
    <w:rsid w:val="00452C7A"/>
    <w:rsid w:val="00453537"/>
    <w:rsid w:val="00453B95"/>
    <w:rsid w:val="00453DBA"/>
    <w:rsid w:val="00453E77"/>
    <w:rsid w:val="00453EFC"/>
    <w:rsid w:val="00453F62"/>
    <w:rsid w:val="0045445F"/>
    <w:rsid w:val="004545F3"/>
    <w:rsid w:val="00455160"/>
    <w:rsid w:val="004552D7"/>
    <w:rsid w:val="00455464"/>
    <w:rsid w:val="00456368"/>
    <w:rsid w:val="00456C04"/>
    <w:rsid w:val="00456C23"/>
    <w:rsid w:val="00456DA5"/>
    <w:rsid w:val="00457D2C"/>
    <w:rsid w:val="00457E6C"/>
    <w:rsid w:val="00461AAE"/>
    <w:rsid w:val="00461EC5"/>
    <w:rsid w:val="004622C2"/>
    <w:rsid w:val="004639AD"/>
    <w:rsid w:val="00463AB1"/>
    <w:rsid w:val="0046497D"/>
    <w:rsid w:val="00464E2C"/>
    <w:rsid w:val="00465F5E"/>
    <w:rsid w:val="00466F9B"/>
    <w:rsid w:val="004671DC"/>
    <w:rsid w:val="004678C6"/>
    <w:rsid w:val="004679A4"/>
    <w:rsid w:val="00470765"/>
    <w:rsid w:val="00470E18"/>
    <w:rsid w:val="004710B7"/>
    <w:rsid w:val="004712C0"/>
    <w:rsid w:val="004714FC"/>
    <w:rsid w:val="00473161"/>
    <w:rsid w:val="004749FB"/>
    <w:rsid w:val="00475473"/>
    <w:rsid w:val="00475C18"/>
    <w:rsid w:val="00476546"/>
    <w:rsid w:val="004774D6"/>
    <w:rsid w:val="00477806"/>
    <w:rsid w:val="00477CB2"/>
    <w:rsid w:val="00480913"/>
    <w:rsid w:val="00480B95"/>
    <w:rsid w:val="00480C37"/>
    <w:rsid w:val="00480CC8"/>
    <w:rsid w:val="00481D1B"/>
    <w:rsid w:val="00482680"/>
    <w:rsid w:val="0048485A"/>
    <w:rsid w:val="004848F2"/>
    <w:rsid w:val="004855A0"/>
    <w:rsid w:val="00485AD1"/>
    <w:rsid w:val="00486156"/>
    <w:rsid w:val="004875E4"/>
    <w:rsid w:val="00487E5D"/>
    <w:rsid w:val="0049044C"/>
    <w:rsid w:val="0049088F"/>
    <w:rsid w:val="00490C48"/>
    <w:rsid w:val="00491015"/>
    <w:rsid w:val="004918B1"/>
    <w:rsid w:val="0049193A"/>
    <w:rsid w:val="00492077"/>
    <w:rsid w:val="004927C4"/>
    <w:rsid w:val="00492A28"/>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88E"/>
    <w:rsid w:val="004A2CCD"/>
    <w:rsid w:val="004A500A"/>
    <w:rsid w:val="004A7109"/>
    <w:rsid w:val="004B0468"/>
    <w:rsid w:val="004B0ACE"/>
    <w:rsid w:val="004B1409"/>
    <w:rsid w:val="004B2923"/>
    <w:rsid w:val="004B3384"/>
    <w:rsid w:val="004B3CEA"/>
    <w:rsid w:val="004B43E7"/>
    <w:rsid w:val="004B44EC"/>
    <w:rsid w:val="004B7F77"/>
    <w:rsid w:val="004C0140"/>
    <w:rsid w:val="004C02B1"/>
    <w:rsid w:val="004C0867"/>
    <w:rsid w:val="004C0932"/>
    <w:rsid w:val="004C0EC4"/>
    <w:rsid w:val="004C13C3"/>
    <w:rsid w:val="004C1646"/>
    <w:rsid w:val="004C1795"/>
    <w:rsid w:val="004C1C42"/>
    <w:rsid w:val="004C1FCF"/>
    <w:rsid w:val="004C3151"/>
    <w:rsid w:val="004C368D"/>
    <w:rsid w:val="004C37F5"/>
    <w:rsid w:val="004C4D0B"/>
    <w:rsid w:val="004C5DB7"/>
    <w:rsid w:val="004C6F6D"/>
    <w:rsid w:val="004C7E74"/>
    <w:rsid w:val="004D033A"/>
    <w:rsid w:val="004D0CF5"/>
    <w:rsid w:val="004D19FC"/>
    <w:rsid w:val="004D2CBD"/>
    <w:rsid w:val="004D3D46"/>
    <w:rsid w:val="004D470C"/>
    <w:rsid w:val="004D544B"/>
    <w:rsid w:val="004D58C0"/>
    <w:rsid w:val="004D5A91"/>
    <w:rsid w:val="004D5BB6"/>
    <w:rsid w:val="004D5BED"/>
    <w:rsid w:val="004D5C45"/>
    <w:rsid w:val="004D61B0"/>
    <w:rsid w:val="004D6A7F"/>
    <w:rsid w:val="004D739C"/>
    <w:rsid w:val="004E0184"/>
    <w:rsid w:val="004E069C"/>
    <w:rsid w:val="004E0B0A"/>
    <w:rsid w:val="004E198D"/>
    <w:rsid w:val="004E2501"/>
    <w:rsid w:val="004E31D8"/>
    <w:rsid w:val="004E4327"/>
    <w:rsid w:val="004E43BF"/>
    <w:rsid w:val="004E57FA"/>
    <w:rsid w:val="004E5976"/>
    <w:rsid w:val="004E75D4"/>
    <w:rsid w:val="004F0890"/>
    <w:rsid w:val="004F0ECB"/>
    <w:rsid w:val="004F12AC"/>
    <w:rsid w:val="004F222D"/>
    <w:rsid w:val="004F2B71"/>
    <w:rsid w:val="004F2FAF"/>
    <w:rsid w:val="004F3523"/>
    <w:rsid w:val="004F3711"/>
    <w:rsid w:val="004F3D4A"/>
    <w:rsid w:val="004F4B81"/>
    <w:rsid w:val="004F4C5B"/>
    <w:rsid w:val="004F5112"/>
    <w:rsid w:val="004F5240"/>
    <w:rsid w:val="004F5308"/>
    <w:rsid w:val="004F5841"/>
    <w:rsid w:val="004F75B8"/>
    <w:rsid w:val="004F76F0"/>
    <w:rsid w:val="00500639"/>
    <w:rsid w:val="00501068"/>
    <w:rsid w:val="0050156B"/>
    <w:rsid w:val="00501899"/>
    <w:rsid w:val="00501C36"/>
    <w:rsid w:val="0050203B"/>
    <w:rsid w:val="00502558"/>
    <w:rsid w:val="00502D31"/>
    <w:rsid w:val="00505E78"/>
    <w:rsid w:val="0050697C"/>
    <w:rsid w:val="00506B23"/>
    <w:rsid w:val="0050723E"/>
    <w:rsid w:val="00510425"/>
    <w:rsid w:val="00510511"/>
    <w:rsid w:val="005108D4"/>
    <w:rsid w:val="00510C89"/>
    <w:rsid w:val="00511003"/>
    <w:rsid w:val="00511740"/>
    <w:rsid w:val="00511E3D"/>
    <w:rsid w:val="00512453"/>
    <w:rsid w:val="00512583"/>
    <w:rsid w:val="005126AD"/>
    <w:rsid w:val="00512E13"/>
    <w:rsid w:val="00512EB0"/>
    <w:rsid w:val="0051430B"/>
    <w:rsid w:val="00514CB7"/>
    <w:rsid w:val="00514FEF"/>
    <w:rsid w:val="00515643"/>
    <w:rsid w:val="005158AD"/>
    <w:rsid w:val="005163DB"/>
    <w:rsid w:val="00516B9D"/>
    <w:rsid w:val="00516E21"/>
    <w:rsid w:val="00517359"/>
    <w:rsid w:val="0051798D"/>
    <w:rsid w:val="00517A79"/>
    <w:rsid w:val="00517B97"/>
    <w:rsid w:val="00520403"/>
    <w:rsid w:val="0052054C"/>
    <w:rsid w:val="00521250"/>
    <w:rsid w:val="005224BF"/>
    <w:rsid w:val="0052269A"/>
    <w:rsid w:val="0052322E"/>
    <w:rsid w:val="005242BA"/>
    <w:rsid w:val="00524C8C"/>
    <w:rsid w:val="005253F0"/>
    <w:rsid w:val="00525943"/>
    <w:rsid w:val="00525F4D"/>
    <w:rsid w:val="00526223"/>
    <w:rsid w:val="0052630B"/>
    <w:rsid w:val="00526413"/>
    <w:rsid w:val="005265DD"/>
    <w:rsid w:val="00526928"/>
    <w:rsid w:val="00526FAB"/>
    <w:rsid w:val="00527787"/>
    <w:rsid w:val="005277BC"/>
    <w:rsid w:val="00527857"/>
    <w:rsid w:val="005304C8"/>
    <w:rsid w:val="0053072B"/>
    <w:rsid w:val="00531AA5"/>
    <w:rsid w:val="0053262C"/>
    <w:rsid w:val="00532882"/>
    <w:rsid w:val="00532E2C"/>
    <w:rsid w:val="00532F4F"/>
    <w:rsid w:val="00533378"/>
    <w:rsid w:val="00533DD7"/>
    <w:rsid w:val="0053412C"/>
    <w:rsid w:val="00534248"/>
    <w:rsid w:val="00534B4C"/>
    <w:rsid w:val="00534F76"/>
    <w:rsid w:val="00535DC6"/>
    <w:rsid w:val="005365FF"/>
    <w:rsid w:val="00537A0D"/>
    <w:rsid w:val="0054009F"/>
    <w:rsid w:val="005409E2"/>
    <w:rsid w:val="00540F00"/>
    <w:rsid w:val="005410A3"/>
    <w:rsid w:val="00541A30"/>
    <w:rsid w:val="00542845"/>
    <w:rsid w:val="005430B0"/>
    <w:rsid w:val="00543A99"/>
    <w:rsid w:val="0054403B"/>
    <w:rsid w:val="00544300"/>
    <w:rsid w:val="00544419"/>
    <w:rsid w:val="005447D1"/>
    <w:rsid w:val="00544899"/>
    <w:rsid w:val="00544BAA"/>
    <w:rsid w:val="00545737"/>
    <w:rsid w:val="0054574E"/>
    <w:rsid w:val="0054620D"/>
    <w:rsid w:val="00546823"/>
    <w:rsid w:val="0054745E"/>
    <w:rsid w:val="005509F8"/>
    <w:rsid w:val="00550C6F"/>
    <w:rsid w:val="00551817"/>
    <w:rsid w:val="0055270A"/>
    <w:rsid w:val="00553DBD"/>
    <w:rsid w:val="00553DE3"/>
    <w:rsid w:val="00555308"/>
    <w:rsid w:val="005570B9"/>
    <w:rsid w:val="005571C0"/>
    <w:rsid w:val="00557246"/>
    <w:rsid w:val="00557E0C"/>
    <w:rsid w:val="005601A3"/>
    <w:rsid w:val="005615D2"/>
    <w:rsid w:val="005616DA"/>
    <w:rsid w:val="00561C96"/>
    <w:rsid w:val="005632D8"/>
    <w:rsid w:val="00564451"/>
    <w:rsid w:val="005652A4"/>
    <w:rsid w:val="00565996"/>
    <w:rsid w:val="00565D77"/>
    <w:rsid w:val="00566D72"/>
    <w:rsid w:val="005716C1"/>
    <w:rsid w:val="00571845"/>
    <w:rsid w:val="005718EF"/>
    <w:rsid w:val="00572707"/>
    <w:rsid w:val="00572896"/>
    <w:rsid w:val="00572E54"/>
    <w:rsid w:val="0057327E"/>
    <w:rsid w:val="00573821"/>
    <w:rsid w:val="0057495B"/>
    <w:rsid w:val="00575354"/>
    <w:rsid w:val="005753B8"/>
    <w:rsid w:val="00575D3B"/>
    <w:rsid w:val="00577D3F"/>
    <w:rsid w:val="0058001F"/>
    <w:rsid w:val="00580ABB"/>
    <w:rsid w:val="0058223D"/>
    <w:rsid w:val="005822A9"/>
    <w:rsid w:val="005825AB"/>
    <w:rsid w:val="005832B1"/>
    <w:rsid w:val="005832B2"/>
    <w:rsid w:val="00583750"/>
    <w:rsid w:val="005839FF"/>
    <w:rsid w:val="00583D45"/>
    <w:rsid w:val="005842A6"/>
    <w:rsid w:val="00584325"/>
    <w:rsid w:val="00585950"/>
    <w:rsid w:val="0058635E"/>
    <w:rsid w:val="00587034"/>
    <w:rsid w:val="00587B4B"/>
    <w:rsid w:val="00590EBD"/>
    <w:rsid w:val="0059126E"/>
    <w:rsid w:val="00591C33"/>
    <w:rsid w:val="00591E81"/>
    <w:rsid w:val="00592DF7"/>
    <w:rsid w:val="00592E1B"/>
    <w:rsid w:val="005930FE"/>
    <w:rsid w:val="00594E1F"/>
    <w:rsid w:val="00594F2C"/>
    <w:rsid w:val="0059540C"/>
    <w:rsid w:val="00595C31"/>
    <w:rsid w:val="005960C4"/>
    <w:rsid w:val="00597881"/>
    <w:rsid w:val="005A02A4"/>
    <w:rsid w:val="005A14FF"/>
    <w:rsid w:val="005A15E9"/>
    <w:rsid w:val="005A20F7"/>
    <w:rsid w:val="005A2169"/>
    <w:rsid w:val="005A229A"/>
    <w:rsid w:val="005A2A4A"/>
    <w:rsid w:val="005A38E6"/>
    <w:rsid w:val="005A4714"/>
    <w:rsid w:val="005A49DF"/>
    <w:rsid w:val="005A5E9D"/>
    <w:rsid w:val="005A670D"/>
    <w:rsid w:val="005A67A7"/>
    <w:rsid w:val="005A7550"/>
    <w:rsid w:val="005B04D9"/>
    <w:rsid w:val="005B059A"/>
    <w:rsid w:val="005B150A"/>
    <w:rsid w:val="005B1696"/>
    <w:rsid w:val="005B19EE"/>
    <w:rsid w:val="005B2025"/>
    <w:rsid w:val="005B2AC9"/>
    <w:rsid w:val="005B4ADF"/>
    <w:rsid w:val="005B4E72"/>
    <w:rsid w:val="005B5B57"/>
    <w:rsid w:val="005B5CC5"/>
    <w:rsid w:val="005B6089"/>
    <w:rsid w:val="005B70C3"/>
    <w:rsid w:val="005B72F4"/>
    <w:rsid w:val="005B7D70"/>
    <w:rsid w:val="005C0699"/>
    <w:rsid w:val="005C0971"/>
    <w:rsid w:val="005C09CB"/>
    <w:rsid w:val="005C1BFA"/>
    <w:rsid w:val="005C20A0"/>
    <w:rsid w:val="005C2318"/>
    <w:rsid w:val="005C25ED"/>
    <w:rsid w:val="005C2EDB"/>
    <w:rsid w:val="005C30BA"/>
    <w:rsid w:val="005C3AAF"/>
    <w:rsid w:val="005C3CC7"/>
    <w:rsid w:val="005C693F"/>
    <w:rsid w:val="005C6E50"/>
    <w:rsid w:val="005C7B4A"/>
    <w:rsid w:val="005D11BE"/>
    <w:rsid w:val="005D1222"/>
    <w:rsid w:val="005D172B"/>
    <w:rsid w:val="005D186F"/>
    <w:rsid w:val="005D192C"/>
    <w:rsid w:val="005D19E6"/>
    <w:rsid w:val="005D2418"/>
    <w:rsid w:val="005D2F88"/>
    <w:rsid w:val="005D3272"/>
    <w:rsid w:val="005D3AD3"/>
    <w:rsid w:val="005D4023"/>
    <w:rsid w:val="005D4034"/>
    <w:rsid w:val="005D430F"/>
    <w:rsid w:val="005D5D1D"/>
    <w:rsid w:val="005D6B17"/>
    <w:rsid w:val="005D716B"/>
    <w:rsid w:val="005E00F1"/>
    <w:rsid w:val="005E08F7"/>
    <w:rsid w:val="005E1D73"/>
    <w:rsid w:val="005E1F31"/>
    <w:rsid w:val="005E3700"/>
    <w:rsid w:val="005E37A8"/>
    <w:rsid w:val="005E5C46"/>
    <w:rsid w:val="005E5DCD"/>
    <w:rsid w:val="005E5E12"/>
    <w:rsid w:val="005E75D9"/>
    <w:rsid w:val="005E7826"/>
    <w:rsid w:val="005E7A61"/>
    <w:rsid w:val="005F1137"/>
    <w:rsid w:val="005F1CF2"/>
    <w:rsid w:val="005F1F5A"/>
    <w:rsid w:val="005F226D"/>
    <w:rsid w:val="005F2E39"/>
    <w:rsid w:val="005F48E9"/>
    <w:rsid w:val="005F5666"/>
    <w:rsid w:val="005F57FF"/>
    <w:rsid w:val="005F623F"/>
    <w:rsid w:val="005F69D2"/>
    <w:rsid w:val="005F69E4"/>
    <w:rsid w:val="005F7083"/>
    <w:rsid w:val="005F74A1"/>
    <w:rsid w:val="005F7B45"/>
    <w:rsid w:val="00600AAD"/>
    <w:rsid w:val="00600ACA"/>
    <w:rsid w:val="006014B6"/>
    <w:rsid w:val="00601F72"/>
    <w:rsid w:val="00602898"/>
    <w:rsid w:val="00603548"/>
    <w:rsid w:val="00603BDA"/>
    <w:rsid w:val="00603C9A"/>
    <w:rsid w:val="006040A1"/>
    <w:rsid w:val="0060558A"/>
    <w:rsid w:val="00605B2F"/>
    <w:rsid w:val="0060722F"/>
    <w:rsid w:val="00607420"/>
    <w:rsid w:val="0060785D"/>
    <w:rsid w:val="006105B4"/>
    <w:rsid w:val="006109E6"/>
    <w:rsid w:val="00610BF1"/>
    <w:rsid w:val="00610DAB"/>
    <w:rsid w:val="006110D2"/>
    <w:rsid w:val="0061167C"/>
    <w:rsid w:val="00611D8C"/>
    <w:rsid w:val="006126D0"/>
    <w:rsid w:val="00612AF1"/>
    <w:rsid w:val="00612D70"/>
    <w:rsid w:val="00612D8F"/>
    <w:rsid w:val="006132DF"/>
    <w:rsid w:val="0061338A"/>
    <w:rsid w:val="00613CBB"/>
    <w:rsid w:val="00613D08"/>
    <w:rsid w:val="0061470F"/>
    <w:rsid w:val="006149B3"/>
    <w:rsid w:val="0061673A"/>
    <w:rsid w:val="00617236"/>
    <w:rsid w:val="00617411"/>
    <w:rsid w:val="006177F6"/>
    <w:rsid w:val="00617AD8"/>
    <w:rsid w:val="00617CEF"/>
    <w:rsid w:val="00620033"/>
    <w:rsid w:val="0062275D"/>
    <w:rsid w:val="00622F42"/>
    <w:rsid w:val="00624853"/>
    <w:rsid w:val="00624C58"/>
    <w:rsid w:val="00626268"/>
    <w:rsid w:val="0062667E"/>
    <w:rsid w:val="006268DB"/>
    <w:rsid w:val="00626B4F"/>
    <w:rsid w:val="00626F78"/>
    <w:rsid w:val="0062711A"/>
    <w:rsid w:val="006276CC"/>
    <w:rsid w:val="006301B6"/>
    <w:rsid w:val="006310FC"/>
    <w:rsid w:val="006323DB"/>
    <w:rsid w:val="00635352"/>
    <w:rsid w:val="00635ACF"/>
    <w:rsid w:val="00635E8B"/>
    <w:rsid w:val="00636E34"/>
    <w:rsid w:val="00636E75"/>
    <w:rsid w:val="006378D7"/>
    <w:rsid w:val="0064018C"/>
    <w:rsid w:val="00640663"/>
    <w:rsid w:val="006416B1"/>
    <w:rsid w:val="00641763"/>
    <w:rsid w:val="0064210E"/>
    <w:rsid w:val="00642161"/>
    <w:rsid w:val="006432EF"/>
    <w:rsid w:val="006437A5"/>
    <w:rsid w:val="00645360"/>
    <w:rsid w:val="006456EE"/>
    <w:rsid w:val="00645EC4"/>
    <w:rsid w:val="00646A11"/>
    <w:rsid w:val="00646D10"/>
    <w:rsid w:val="00646D7B"/>
    <w:rsid w:val="00646E26"/>
    <w:rsid w:val="00647036"/>
    <w:rsid w:val="006470EC"/>
    <w:rsid w:val="0064734F"/>
    <w:rsid w:val="006505AD"/>
    <w:rsid w:val="00650A54"/>
    <w:rsid w:val="00651083"/>
    <w:rsid w:val="00651302"/>
    <w:rsid w:val="006518A8"/>
    <w:rsid w:val="00651F04"/>
    <w:rsid w:val="00652E0F"/>
    <w:rsid w:val="00654036"/>
    <w:rsid w:val="006544BC"/>
    <w:rsid w:val="00654610"/>
    <w:rsid w:val="00656393"/>
    <w:rsid w:val="006567FA"/>
    <w:rsid w:val="006574F0"/>
    <w:rsid w:val="00657ECC"/>
    <w:rsid w:val="00660051"/>
    <w:rsid w:val="00660516"/>
    <w:rsid w:val="006608F2"/>
    <w:rsid w:val="00660F26"/>
    <w:rsid w:val="006611B5"/>
    <w:rsid w:val="006622BE"/>
    <w:rsid w:val="006633E1"/>
    <w:rsid w:val="00663D9A"/>
    <w:rsid w:val="0066445B"/>
    <w:rsid w:val="00664C5F"/>
    <w:rsid w:val="00664D75"/>
    <w:rsid w:val="00664E50"/>
    <w:rsid w:val="00665793"/>
    <w:rsid w:val="00665FC5"/>
    <w:rsid w:val="00666176"/>
    <w:rsid w:val="00666A5E"/>
    <w:rsid w:val="00667E91"/>
    <w:rsid w:val="00667F16"/>
    <w:rsid w:val="00670A05"/>
    <w:rsid w:val="00670D60"/>
    <w:rsid w:val="00671BB3"/>
    <w:rsid w:val="00671E17"/>
    <w:rsid w:val="00671F7E"/>
    <w:rsid w:val="00672886"/>
    <w:rsid w:val="0067309B"/>
    <w:rsid w:val="006734C3"/>
    <w:rsid w:val="006740D4"/>
    <w:rsid w:val="0067512A"/>
    <w:rsid w:val="00676423"/>
    <w:rsid w:val="00676604"/>
    <w:rsid w:val="00676F3E"/>
    <w:rsid w:val="00676F77"/>
    <w:rsid w:val="006770F3"/>
    <w:rsid w:val="006772FC"/>
    <w:rsid w:val="00680531"/>
    <w:rsid w:val="0068075B"/>
    <w:rsid w:val="00680B56"/>
    <w:rsid w:val="0068150D"/>
    <w:rsid w:val="006816EA"/>
    <w:rsid w:val="00682BBD"/>
    <w:rsid w:val="00683955"/>
    <w:rsid w:val="00683C71"/>
    <w:rsid w:val="00684A72"/>
    <w:rsid w:val="00684E39"/>
    <w:rsid w:val="00685918"/>
    <w:rsid w:val="0068715A"/>
    <w:rsid w:val="00687959"/>
    <w:rsid w:val="006908DF"/>
    <w:rsid w:val="00692696"/>
    <w:rsid w:val="006926EE"/>
    <w:rsid w:val="0069303C"/>
    <w:rsid w:val="006933C7"/>
    <w:rsid w:val="006934C3"/>
    <w:rsid w:val="00694003"/>
    <w:rsid w:val="0069479D"/>
    <w:rsid w:val="00694E49"/>
    <w:rsid w:val="006967FE"/>
    <w:rsid w:val="00696961"/>
    <w:rsid w:val="00696A50"/>
    <w:rsid w:val="00696B00"/>
    <w:rsid w:val="006A089A"/>
    <w:rsid w:val="006A0F3E"/>
    <w:rsid w:val="006A12C7"/>
    <w:rsid w:val="006A1491"/>
    <w:rsid w:val="006A1BE5"/>
    <w:rsid w:val="006A3A6A"/>
    <w:rsid w:val="006A3ABC"/>
    <w:rsid w:val="006A3D2E"/>
    <w:rsid w:val="006A44FD"/>
    <w:rsid w:val="006A579A"/>
    <w:rsid w:val="006A5C09"/>
    <w:rsid w:val="006A6E10"/>
    <w:rsid w:val="006A798C"/>
    <w:rsid w:val="006B08E6"/>
    <w:rsid w:val="006B0D0E"/>
    <w:rsid w:val="006B0F80"/>
    <w:rsid w:val="006B167D"/>
    <w:rsid w:val="006B1F62"/>
    <w:rsid w:val="006B2847"/>
    <w:rsid w:val="006B3737"/>
    <w:rsid w:val="006B3996"/>
    <w:rsid w:val="006B3A15"/>
    <w:rsid w:val="006B3CDC"/>
    <w:rsid w:val="006B468C"/>
    <w:rsid w:val="006B6136"/>
    <w:rsid w:val="006B64E8"/>
    <w:rsid w:val="006B6532"/>
    <w:rsid w:val="006B6AFA"/>
    <w:rsid w:val="006B79F2"/>
    <w:rsid w:val="006C13FD"/>
    <w:rsid w:val="006C1680"/>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4A"/>
    <w:rsid w:val="006D68E6"/>
    <w:rsid w:val="006D6F93"/>
    <w:rsid w:val="006D7381"/>
    <w:rsid w:val="006D7724"/>
    <w:rsid w:val="006D77A4"/>
    <w:rsid w:val="006D7829"/>
    <w:rsid w:val="006D7F18"/>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6"/>
    <w:rsid w:val="006F145A"/>
    <w:rsid w:val="006F16B1"/>
    <w:rsid w:val="006F1F74"/>
    <w:rsid w:val="006F2067"/>
    <w:rsid w:val="006F370F"/>
    <w:rsid w:val="006F4968"/>
    <w:rsid w:val="006F4EB7"/>
    <w:rsid w:val="006F50D9"/>
    <w:rsid w:val="006F564D"/>
    <w:rsid w:val="006F5892"/>
    <w:rsid w:val="006F6426"/>
    <w:rsid w:val="006F64A3"/>
    <w:rsid w:val="006F6507"/>
    <w:rsid w:val="006F678E"/>
    <w:rsid w:val="006F745F"/>
    <w:rsid w:val="006F757C"/>
    <w:rsid w:val="0070001C"/>
    <w:rsid w:val="007003EE"/>
    <w:rsid w:val="0070068E"/>
    <w:rsid w:val="00700DDA"/>
    <w:rsid w:val="00701D17"/>
    <w:rsid w:val="007028A9"/>
    <w:rsid w:val="0070382E"/>
    <w:rsid w:val="00705690"/>
    <w:rsid w:val="00705C93"/>
    <w:rsid w:val="00705F9A"/>
    <w:rsid w:val="00706C60"/>
    <w:rsid w:val="00707565"/>
    <w:rsid w:val="00707613"/>
    <w:rsid w:val="007101E7"/>
    <w:rsid w:val="00710311"/>
    <w:rsid w:val="00710F12"/>
    <w:rsid w:val="007114A2"/>
    <w:rsid w:val="00711B7D"/>
    <w:rsid w:val="007126B9"/>
    <w:rsid w:val="00712933"/>
    <w:rsid w:val="00712F06"/>
    <w:rsid w:val="00714386"/>
    <w:rsid w:val="007151C2"/>
    <w:rsid w:val="007152A4"/>
    <w:rsid w:val="00715E9F"/>
    <w:rsid w:val="00717725"/>
    <w:rsid w:val="007178EC"/>
    <w:rsid w:val="00717BB2"/>
    <w:rsid w:val="00717E7A"/>
    <w:rsid w:val="00720069"/>
    <w:rsid w:val="007203A0"/>
    <w:rsid w:val="00720C09"/>
    <w:rsid w:val="00720C1C"/>
    <w:rsid w:val="00721755"/>
    <w:rsid w:val="00722B13"/>
    <w:rsid w:val="00723B20"/>
    <w:rsid w:val="00723EE6"/>
    <w:rsid w:val="00724B55"/>
    <w:rsid w:val="007254DD"/>
    <w:rsid w:val="007256A5"/>
    <w:rsid w:val="007256F7"/>
    <w:rsid w:val="00726387"/>
    <w:rsid w:val="00726444"/>
    <w:rsid w:val="0072723C"/>
    <w:rsid w:val="007277EF"/>
    <w:rsid w:val="007279B3"/>
    <w:rsid w:val="007300D6"/>
    <w:rsid w:val="0073066C"/>
    <w:rsid w:val="00732300"/>
    <w:rsid w:val="00732C96"/>
    <w:rsid w:val="007331B0"/>
    <w:rsid w:val="007340CB"/>
    <w:rsid w:val="00736393"/>
    <w:rsid w:val="00736E53"/>
    <w:rsid w:val="007377AA"/>
    <w:rsid w:val="00737DEE"/>
    <w:rsid w:val="00741240"/>
    <w:rsid w:val="0074125C"/>
    <w:rsid w:val="00741F3C"/>
    <w:rsid w:val="00742B12"/>
    <w:rsid w:val="00743AC0"/>
    <w:rsid w:val="00743EE3"/>
    <w:rsid w:val="007447F0"/>
    <w:rsid w:val="00744DC9"/>
    <w:rsid w:val="00745C80"/>
    <w:rsid w:val="00746AF0"/>
    <w:rsid w:val="00747060"/>
    <w:rsid w:val="00747674"/>
    <w:rsid w:val="00747B26"/>
    <w:rsid w:val="00750459"/>
    <w:rsid w:val="007508EA"/>
    <w:rsid w:val="00751049"/>
    <w:rsid w:val="00751645"/>
    <w:rsid w:val="00751F59"/>
    <w:rsid w:val="00752E32"/>
    <w:rsid w:val="00753B54"/>
    <w:rsid w:val="0075485F"/>
    <w:rsid w:val="007548D5"/>
    <w:rsid w:val="00754A60"/>
    <w:rsid w:val="00755EFE"/>
    <w:rsid w:val="00756BBB"/>
    <w:rsid w:val="00756EAF"/>
    <w:rsid w:val="007579D3"/>
    <w:rsid w:val="00757E26"/>
    <w:rsid w:val="00760012"/>
    <w:rsid w:val="007607C6"/>
    <w:rsid w:val="007610F4"/>
    <w:rsid w:val="007615E3"/>
    <w:rsid w:val="00761876"/>
    <w:rsid w:val="00761AB0"/>
    <w:rsid w:val="00762BB3"/>
    <w:rsid w:val="007639C3"/>
    <w:rsid w:val="00763E50"/>
    <w:rsid w:val="00764908"/>
    <w:rsid w:val="00766761"/>
    <w:rsid w:val="00766BB9"/>
    <w:rsid w:val="00767028"/>
    <w:rsid w:val="00770559"/>
    <w:rsid w:val="00770AC9"/>
    <w:rsid w:val="0077121A"/>
    <w:rsid w:val="00772DF6"/>
    <w:rsid w:val="0077382A"/>
    <w:rsid w:val="00774604"/>
    <w:rsid w:val="00775735"/>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A46"/>
    <w:rsid w:val="00783EC3"/>
    <w:rsid w:val="007848AF"/>
    <w:rsid w:val="007848C1"/>
    <w:rsid w:val="00784CA7"/>
    <w:rsid w:val="00784EA4"/>
    <w:rsid w:val="00784F9D"/>
    <w:rsid w:val="0078534D"/>
    <w:rsid w:val="0078618B"/>
    <w:rsid w:val="00786404"/>
    <w:rsid w:val="00786734"/>
    <w:rsid w:val="007867AB"/>
    <w:rsid w:val="007867C0"/>
    <w:rsid w:val="00790382"/>
    <w:rsid w:val="00790516"/>
    <w:rsid w:val="0079067B"/>
    <w:rsid w:val="00790775"/>
    <w:rsid w:val="0079092D"/>
    <w:rsid w:val="00791684"/>
    <w:rsid w:val="007916E2"/>
    <w:rsid w:val="0079494B"/>
    <w:rsid w:val="00794AE1"/>
    <w:rsid w:val="00794B9D"/>
    <w:rsid w:val="00795551"/>
    <w:rsid w:val="00795673"/>
    <w:rsid w:val="00795995"/>
    <w:rsid w:val="007968E4"/>
    <w:rsid w:val="00796F89"/>
    <w:rsid w:val="00797639"/>
    <w:rsid w:val="00797720"/>
    <w:rsid w:val="0079793D"/>
    <w:rsid w:val="00797A0B"/>
    <w:rsid w:val="00797EB2"/>
    <w:rsid w:val="007A19D9"/>
    <w:rsid w:val="007A1BD6"/>
    <w:rsid w:val="007A2076"/>
    <w:rsid w:val="007A2219"/>
    <w:rsid w:val="007A239B"/>
    <w:rsid w:val="007A2DF7"/>
    <w:rsid w:val="007A4627"/>
    <w:rsid w:val="007A46B8"/>
    <w:rsid w:val="007A4AEB"/>
    <w:rsid w:val="007A4AF8"/>
    <w:rsid w:val="007A59B4"/>
    <w:rsid w:val="007A677A"/>
    <w:rsid w:val="007A6D0A"/>
    <w:rsid w:val="007A7094"/>
    <w:rsid w:val="007A7B14"/>
    <w:rsid w:val="007B0213"/>
    <w:rsid w:val="007B025D"/>
    <w:rsid w:val="007B0F23"/>
    <w:rsid w:val="007B1A28"/>
    <w:rsid w:val="007B1AE7"/>
    <w:rsid w:val="007B48E7"/>
    <w:rsid w:val="007B4969"/>
    <w:rsid w:val="007B4CC0"/>
    <w:rsid w:val="007B53BD"/>
    <w:rsid w:val="007B570F"/>
    <w:rsid w:val="007B576A"/>
    <w:rsid w:val="007B63E1"/>
    <w:rsid w:val="007B6464"/>
    <w:rsid w:val="007B656D"/>
    <w:rsid w:val="007B6EED"/>
    <w:rsid w:val="007B75DA"/>
    <w:rsid w:val="007C01D8"/>
    <w:rsid w:val="007C0282"/>
    <w:rsid w:val="007C05FC"/>
    <w:rsid w:val="007C0996"/>
    <w:rsid w:val="007C22BA"/>
    <w:rsid w:val="007C2638"/>
    <w:rsid w:val="007C2D30"/>
    <w:rsid w:val="007C5B91"/>
    <w:rsid w:val="007C7963"/>
    <w:rsid w:val="007C7D07"/>
    <w:rsid w:val="007D363A"/>
    <w:rsid w:val="007D37E2"/>
    <w:rsid w:val="007D4984"/>
    <w:rsid w:val="007D59A6"/>
    <w:rsid w:val="007D5ED6"/>
    <w:rsid w:val="007D715A"/>
    <w:rsid w:val="007D71FE"/>
    <w:rsid w:val="007D7B2C"/>
    <w:rsid w:val="007D7CF2"/>
    <w:rsid w:val="007D7F3A"/>
    <w:rsid w:val="007E00D3"/>
    <w:rsid w:val="007E27FD"/>
    <w:rsid w:val="007E29A1"/>
    <w:rsid w:val="007E2A5F"/>
    <w:rsid w:val="007E37B8"/>
    <w:rsid w:val="007E381F"/>
    <w:rsid w:val="007E3AB9"/>
    <w:rsid w:val="007E549F"/>
    <w:rsid w:val="007E568E"/>
    <w:rsid w:val="007E6071"/>
    <w:rsid w:val="007E6455"/>
    <w:rsid w:val="007E6498"/>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349"/>
    <w:rsid w:val="007F1DF4"/>
    <w:rsid w:val="007F2140"/>
    <w:rsid w:val="007F29D2"/>
    <w:rsid w:val="007F2BC3"/>
    <w:rsid w:val="007F2D02"/>
    <w:rsid w:val="007F2FB3"/>
    <w:rsid w:val="007F3336"/>
    <w:rsid w:val="007F3B54"/>
    <w:rsid w:val="007F4549"/>
    <w:rsid w:val="007F474E"/>
    <w:rsid w:val="007F57C6"/>
    <w:rsid w:val="007F5BD1"/>
    <w:rsid w:val="007F6105"/>
    <w:rsid w:val="007F64A8"/>
    <w:rsid w:val="007F6708"/>
    <w:rsid w:val="007F67AE"/>
    <w:rsid w:val="007F6D34"/>
    <w:rsid w:val="007F749D"/>
    <w:rsid w:val="007F7815"/>
    <w:rsid w:val="007F7AF7"/>
    <w:rsid w:val="007F7B85"/>
    <w:rsid w:val="00800D88"/>
    <w:rsid w:val="0080138B"/>
    <w:rsid w:val="00801427"/>
    <w:rsid w:val="0080207B"/>
    <w:rsid w:val="008020BE"/>
    <w:rsid w:val="00802265"/>
    <w:rsid w:val="00802523"/>
    <w:rsid w:val="008029AC"/>
    <w:rsid w:val="00803E02"/>
    <w:rsid w:val="00804137"/>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304B"/>
    <w:rsid w:val="00814E3D"/>
    <w:rsid w:val="00821AD5"/>
    <w:rsid w:val="00821D5F"/>
    <w:rsid w:val="00822D7B"/>
    <w:rsid w:val="008241F3"/>
    <w:rsid w:val="00824B45"/>
    <w:rsid w:val="00825976"/>
    <w:rsid w:val="00825CFF"/>
    <w:rsid w:val="00826BA9"/>
    <w:rsid w:val="0082724F"/>
    <w:rsid w:val="0082746C"/>
    <w:rsid w:val="008274BA"/>
    <w:rsid w:val="00827752"/>
    <w:rsid w:val="0083067F"/>
    <w:rsid w:val="008314B3"/>
    <w:rsid w:val="008314DD"/>
    <w:rsid w:val="00832270"/>
    <w:rsid w:val="0083254E"/>
    <w:rsid w:val="008325C9"/>
    <w:rsid w:val="00832FC6"/>
    <w:rsid w:val="008334C2"/>
    <w:rsid w:val="0083482D"/>
    <w:rsid w:val="00834959"/>
    <w:rsid w:val="00835746"/>
    <w:rsid w:val="00837A49"/>
    <w:rsid w:val="0084009C"/>
    <w:rsid w:val="008407C9"/>
    <w:rsid w:val="00841AEC"/>
    <w:rsid w:val="0084226A"/>
    <w:rsid w:val="00842289"/>
    <w:rsid w:val="00843AF3"/>
    <w:rsid w:val="00843AFD"/>
    <w:rsid w:val="008449C4"/>
    <w:rsid w:val="008454F0"/>
    <w:rsid w:val="008463BB"/>
    <w:rsid w:val="00846BA0"/>
    <w:rsid w:val="00846DC0"/>
    <w:rsid w:val="0084711A"/>
    <w:rsid w:val="00847AFE"/>
    <w:rsid w:val="00847CA7"/>
    <w:rsid w:val="0085055A"/>
    <w:rsid w:val="008517EA"/>
    <w:rsid w:val="008527CB"/>
    <w:rsid w:val="0085322B"/>
    <w:rsid w:val="008539BF"/>
    <w:rsid w:val="00853EB9"/>
    <w:rsid w:val="00855366"/>
    <w:rsid w:val="00855E37"/>
    <w:rsid w:val="008560F3"/>
    <w:rsid w:val="008561B5"/>
    <w:rsid w:val="0085643B"/>
    <w:rsid w:val="00857103"/>
    <w:rsid w:val="00857133"/>
    <w:rsid w:val="00857F65"/>
    <w:rsid w:val="0086014A"/>
    <w:rsid w:val="00860EBE"/>
    <w:rsid w:val="00861387"/>
    <w:rsid w:val="00862339"/>
    <w:rsid w:val="00862C18"/>
    <w:rsid w:val="00863265"/>
    <w:rsid w:val="00864C31"/>
    <w:rsid w:val="00865088"/>
    <w:rsid w:val="00866D16"/>
    <w:rsid w:val="00867F5B"/>
    <w:rsid w:val="008705F3"/>
    <w:rsid w:val="00870894"/>
    <w:rsid w:val="00871471"/>
    <w:rsid w:val="0087265C"/>
    <w:rsid w:val="00872BF2"/>
    <w:rsid w:val="008744C5"/>
    <w:rsid w:val="00874642"/>
    <w:rsid w:val="008748C8"/>
    <w:rsid w:val="00874AA7"/>
    <w:rsid w:val="00875229"/>
    <w:rsid w:val="00875816"/>
    <w:rsid w:val="00876342"/>
    <w:rsid w:val="0087656C"/>
    <w:rsid w:val="00876BEB"/>
    <w:rsid w:val="00876C6C"/>
    <w:rsid w:val="008778C3"/>
    <w:rsid w:val="00877D77"/>
    <w:rsid w:val="0088126B"/>
    <w:rsid w:val="008815E1"/>
    <w:rsid w:val="0088267A"/>
    <w:rsid w:val="00882DF9"/>
    <w:rsid w:val="0088307E"/>
    <w:rsid w:val="008863EB"/>
    <w:rsid w:val="008866C1"/>
    <w:rsid w:val="00886DE3"/>
    <w:rsid w:val="008900FD"/>
    <w:rsid w:val="0089043E"/>
    <w:rsid w:val="00891C1B"/>
    <w:rsid w:val="00891E1E"/>
    <w:rsid w:val="008922D3"/>
    <w:rsid w:val="00892698"/>
    <w:rsid w:val="00893A12"/>
    <w:rsid w:val="008940F7"/>
    <w:rsid w:val="00894461"/>
    <w:rsid w:val="008947F2"/>
    <w:rsid w:val="00897183"/>
    <w:rsid w:val="008974DE"/>
    <w:rsid w:val="0089753F"/>
    <w:rsid w:val="008A010C"/>
    <w:rsid w:val="008A0771"/>
    <w:rsid w:val="008A18B2"/>
    <w:rsid w:val="008A272D"/>
    <w:rsid w:val="008A28C1"/>
    <w:rsid w:val="008A2ADF"/>
    <w:rsid w:val="008A31B3"/>
    <w:rsid w:val="008A34DB"/>
    <w:rsid w:val="008A405F"/>
    <w:rsid w:val="008A499A"/>
    <w:rsid w:val="008A53BE"/>
    <w:rsid w:val="008A5CD2"/>
    <w:rsid w:val="008A6130"/>
    <w:rsid w:val="008A63F3"/>
    <w:rsid w:val="008A650B"/>
    <w:rsid w:val="008A6CA5"/>
    <w:rsid w:val="008B02D1"/>
    <w:rsid w:val="008B07C1"/>
    <w:rsid w:val="008B0BAD"/>
    <w:rsid w:val="008B587C"/>
    <w:rsid w:val="008B5AEB"/>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C60CC"/>
    <w:rsid w:val="008C7CB4"/>
    <w:rsid w:val="008D0036"/>
    <w:rsid w:val="008D0294"/>
    <w:rsid w:val="008D0D99"/>
    <w:rsid w:val="008D123A"/>
    <w:rsid w:val="008D1838"/>
    <w:rsid w:val="008D1E2C"/>
    <w:rsid w:val="008D2462"/>
    <w:rsid w:val="008D34C3"/>
    <w:rsid w:val="008D3DAD"/>
    <w:rsid w:val="008D3F79"/>
    <w:rsid w:val="008D433F"/>
    <w:rsid w:val="008D46B6"/>
    <w:rsid w:val="008D4AED"/>
    <w:rsid w:val="008D4B82"/>
    <w:rsid w:val="008D5401"/>
    <w:rsid w:val="008D7225"/>
    <w:rsid w:val="008E04C9"/>
    <w:rsid w:val="008E0C53"/>
    <w:rsid w:val="008E10A8"/>
    <w:rsid w:val="008E13F7"/>
    <w:rsid w:val="008E1654"/>
    <w:rsid w:val="008E1EF7"/>
    <w:rsid w:val="008E215B"/>
    <w:rsid w:val="008E2958"/>
    <w:rsid w:val="008E29C6"/>
    <w:rsid w:val="008E2FCD"/>
    <w:rsid w:val="008E3209"/>
    <w:rsid w:val="008E3FD7"/>
    <w:rsid w:val="008E4D86"/>
    <w:rsid w:val="008E567E"/>
    <w:rsid w:val="008F09BF"/>
    <w:rsid w:val="008F10ED"/>
    <w:rsid w:val="008F4E1F"/>
    <w:rsid w:val="008F4F41"/>
    <w:rsid w:val="008F5B22"/>
    <w:rsid w:val="008F5FA6"/>
    <w:rsid w:val="008F6014"/>
    <w:rsid w:val="008F61B1"/>
    <w:rsid w:val="008F67FF"/>
    <w:rsid w:val="008F74E2"/>
    <w:rsid w:val="008F767D"/>
    <w:rsid w:val="008F7952"/>
    <w:rsid w:val="009000BB"/>
    <w:rsid w:val="009023CF"/>
    <w:rsid w:val="00903AB8"/>
    <w:rsid w:val="0090433F"/>
    <w:rsid w:val="00904953"/>
    <w:rsid w:val="00906BA9"/>
    <w:rsid w:val="00907078"/>
    <w:rsid w:val="00907818"/>
    <w:rsid w:val="00910BB8"/>
    <w:rsid w:val="00910BD5"/>
    <w:rsid w:val="0091149E"/>
    <w:rsid w:val="00912D67"/>
    <w:rsid w:val="0091403C"/>
    <w:rsid w:val="00914A9A"/>
    <w:rsid w:val="00914E04"/>
    <w:rsid w:val="00915B15"/>
    <w:rsid w:val="00915E73"/>
    <w:rsid w:val="0091651F"/>
    <w:rsid w:val="0091685B"/>
    <w:rsid w:val="00916B94"/>
    <w:rsid w:val="00916C21"/>
    <w:rsid w:val="00917A23"/>
    <w:rsid w:val="00917DEA"/>
    <w:rsid w:val="009206D4"/>
    <w:rsid w:val="009208AF"/>
    <w:rsid w:val="00920C72"/>
    <w:rsid w:val="00921386"/>
    <w:rsid w:val="0092188C"/>
    <w:rsid w:val="00922AFE"/>
    <w:rsid w:val="0092390C"/>
    <w:rsid w:val="00924419"/>
    <w:rsid w:val="00924820"/>
    <w:rsid w:val="00924F90"/>
    <w:rsid w:val="00925201"/>
    <w:rsid w:val="009253F3"/>
    <w:rsid w:val="00925A1B"/>
    <w:rsid w:val="00925B33"/>
    <w:rsid w:val="00925EDA"/>
    <w:rsid w:val="009268AE"/>
    <w:rsid w:val="0092692B"/>
    <w:rsid w:val="00926ACC"/>
    <w:rsid w:val="00927481"/>
    <w:rsid w:val="00927A43"/>
    <w:rsid w:val="00927BA1"/>
    <w:rsid w:val="00927CC5"/>
    <w:rsid w:val="009304F4"/>
    <w:rsid w:val="009305C5"/>
    <w:rsid w:val="009307B3"/>
    <w:rsid w:val="00930CDC"/>
    <w:rsid w:val="00930D7F"/>
    <w:rsid w:val="00930FA7"/>
    <w:rsid w:val="0093122C"/>
    <w:rsid w:val="00931A27"/>
    <w:rsid w:val="0093241A"/>
    <w:rsid w:val="00932796"/>
    <w:rsid w:val="00932BB0"/>
    <w:rsid w:val="00932DED"/>
    <w:rsid w:val="0093309F"/>
    <w:rsid w:val="00933344"/>
    <w:rsid w:val="00933357"/>
    <w:rsid w:val="0093356A"/>
    <w:rsid w:val="009347AD"/>
    <w:rsid w:val="0093493F"/>
    <w:rsid w:val="009361A2"/>
    <w:rsid w:val="0093646D"/>
    <w:rsid w:val="00936819"/>
    <w:rsid w:val="00936D8C"/>
    <w:rsid w:val="00936DAA"/>
    <w:rsid w:val="009374D6"/>
    <w:rsid w:val="009376CD"/>
    <w:rsid w:val="009379A7"/>
    <w:rsid w:val="00937C4F"/>
    <w:rsid w:val="00940134"/>
    <w:rsid w:val="0094135B"/>
    <w:rsid w:val="00941A1E"/>
    <w:rsid w:val="00941CA2"/>
    <w:rsid w:val="00941DA4"/>
    <w:rsid w:val="00941E10"/>
    <w:rsid w:val="009429C7"/>
    <w:rsid w:val="009433C0"/>
    <w:rsid w:val="00944130"/>
    <w:rsid w:val="00944189"/>
    <w:rsid w:val="009441EF"/>
    <w:rsid w:val="00945F56"/>
    <w:rsid w:val="0095009F"/>
    <w:rsid w:val="009503D6"/>
    <w:rsid w:val="00950E19"/>
    <w:rsid w:val="00951FF3"/>
    <w:rsid w:val="0095200B"/>
    <w:rsid w:val="009534A2"/>
    <w:rsid w:val="0095373D"/>
    <w:rsid w:val="009539EF"/>
    <w:rsid w:val="00954932"/>
    <w:rsid w:val="00956979"/>
    <w:rsid w:val="00956A29"/>
    <w:rsid w:val="009601F8"/>
    <w:rsid w:val="00960F78"/>
    <w:rsid w:val="00961BC2"/>
    <w:rsid w:val="009627CE"/>
    <w:rsid w:val="009630DC"/>
    <w:rsid w:val="009667B7"/>
    <w:rsid w:val="00966811"/>
    <w:rsid w:val="009668F6"/>
    <w:rsid w:val="00966B9D"/>
    <w:rsid w:val="00966F25"/>
    <w:rsid w:val="00967F65"/>
    <w:rsid w:val="00971AA6"/>
    <w:rsid w:val="009733F1"/>
    <w:rsid w:val="0097379D"/>
    <w:rsid w:val="00973EB0"/>
    <w:rsid w:val="00973FCA"/>
    <w:rsid w:val="00974279"/>
    <w:rsid w:val="009746E2"/>
    <w:rsid w:val="00975DDF"/>
    <w:rsid w:val="00975E04"/>
    <w:rsid w:val="00975F29"/>
    <w:rsid w:val="009760A8"/>
    <w:rsid w:val="00976EC0"/>
    <w:rsid w:val="00977334"/>
    <w:rsid w:val="0097736B"/>
    <w:rsid w:val="00980862"/>
    <w:rsid w:val="00981366"/>
    <w:rsid w:val="00981933"/>
    <w:rsid w:val="009820BB"/>
    <w:rsid w:val="009823AA"/>
    <w:rsid w:val="009823D2"/>
    <w:rsid w:val="009824E3"/>
    <w:rsid w:val="00982519"/>
    <w:rsid w:val="00982A88"/>
    <w:rsid w:val="00982D45"/>
    <w:rsid w:val="00982F1B"/>
    <w:rsid w:val="0098302C"/>
    <w:rsid w:val="00985BEF"/>
    <w:rsid w:val="009861AE"/>
    <w:rsid w:val="0098645D"/>
    <w:rsid w:val="009867BB"/>
    <w:rsid w:val="0098745C"/>
    <w:rsid w:val="0098779F"/>
    <w:rsid w:val="00987A7F"/>
    <w:rsid w:val="0099035D"/>
    <w:rsid w:val="009904C8"/>
    <w:rsid w:val="009904D7"/>
    <w:rsid w:val="009910AF"/>
    <w:rsid w:val="009912FB"/>
    <w:rsid w:val="00991AE0"/>
    <w:rsid w:val="00991D44"/>
    <w:rsid w:val="00992C4C"/>
    <w:rsid w:val="00992D4E"/>
    <w:rsid w:val="00992DFD"/>
    <w:rsid w:val="0099324B"/>
    <w:rsid w:val="00993B6E"/>
    <w:rsid w:val="00995DF6"/>
    <w:rsid w:val="009963A1"/>
    <w:rsid w:val="00996D67"/>
    <w:rsid w:val="00997A40"/>
    <w:rsid w:val="00997B09"/>
    <w:rsid w:val="00997DEE"/>
    <w:rsid w:val="009A014B"/>
    <w:rsid w:val="009A0540"/>
    <w:rsid w:val="009A054A"/>
    <w:rsid w:val="009A072D"/>
    <w:rsid w:val="009A0990"/>
    <w:rsid w:val="009A0CF2"/>
    <w:rsid w:val="009A0D24"/>
    <w:rsid w:val="009A1CA4"/>
    <w:rsid w:val="009A1F1D"/>
    <w:rsid w:val="009A4451"/>
    <w:rsid w:val="009A4524"/>
    <w:rsid w:val="009A464C"/>
    <w:rsid w:val="009A51AE"/>
    <w:rsid w:val="009A5827"/>
    <w:rsid w:val="009A6162"/>
    <w:rsid w:val="009A6A5E"/>
    <w:rsid w:val="009A7AC5"/>
    <w:rsid w:val="009A7B87"/>
    <w:rsid w:val="009B0047"/>
    <w:rsid w:val="009B0082"/>
    <w:rsid w:val="009B07D5"/>
    <w:rsid w:val="009B09C0"/>
    <w:rsid w:val="009B0D64"/>
    <w:rsid w:val="009B1ACF"/>
    <w:rsid w:val="009B1EB3"/>
    <w:rsid w:val="009B2FD0"/>
    <w:rsid w:val="009B3C90"/>
    <w:rsid w:val="009B3D6A"/>
    <w:rsid w:val="009B4329"/>
    <w:rsid w:val="009B449D"/>
    <w:rsid w:val="009B46E3"/>
    <w:rsid w:val="009B4B4D"/>
    <w:rsid w:val="009B5073"/>
    <w:rsid w:val="009B58E1"/>
    <w:rsid w:val="009B6938"/>
    <w:rsid w:val="009B74A8"/>
    <w:rsid w:val="009B7E71"/>
    <w:rsid w:val="009C047C"/>
    <w:rsid w:val="009C14A7"/>
    <w:rsid w:val="009C167A"/>
    <w:rsid w:val="009C2996"/>
    <w:rsid w:val="009C2ADD"/>
    <w:rsid w:val="009C370B"/>
    <w:rsid w:val="009C3F2F"/>
    <w:rsid w:val="009C459E"/>
    <w:rsid w:val="009C4C7F"/>
    <w:rsid w:val="009C4CFB"/>
    <w:rsid w:val="009C70EE"/>
    <w:rsid w:val="009C7586"/>
    <w:rsid w:val="009C7D9F"/>
    <w:rsid w:val="009D0014"/>
    <w:rsid w:val="009D115F"/>
    <w:rsid w:val="009D11E3"/>
    <w:rsid w:val="009D1E3F"/>
    <w:rsid w:val="009D20BA"/>
    <w:rsid w:val="009D243C"/>
    <w:rsid w:val="009D2A43"/>
    <w:rsid w:val="009D32EC"/>
    <w:rsid w:val="009D33B5"/>
    <w:rsid w:val="009D33F3"/>
    <w:rsid w:val="009D3692"/>
    <w:rsid w:val="009D51CA"/>
    <w:rsid w:val="009D646B"/>
    <w:rsid w:val="009D6C05"/>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201"/>
    <w:rsid w:val="009F295C"/>
    <w:rsid w:val="009F2B71"/>
    <w:rsid w:val="009F2C2A"/>
    <w:rsid w:val="009F3218"/>
    <w:rsid w:val="009F3630"/>
    <w:rsid w:val="009F4482"/>
    <w:rsid w:val="009F5482"/>
    <w:rsid w:val="009F55DE"/>
    <w:rsid w:val="009F5A19"/>
    <w:rsid w:val="009F5D4A"/>
    <w:rsid w:val="009F604C"/>
    <w:rsid w:val="009F628E"/>
    <w:rsid w:val="009F6FFE"/>
    <w:rsid w:val="009F76E3"/>
    <w:rsid w:val="009F7B46"/>
    <w:rsid w:val="009F7D28"/>
    <w:rsid w:val="009F7DC9"/>
    <w:rsid w:val="009F7F9A"/>
    <w:rsid w:val="009F7FCB"/>
    <w:rsid w:val="00A0109E"/>
    <w:rsid w:val="00A0120E"/>
    <w:rsid w:val="00A0338E"/>
    <w:rsid w:val="00A035A5"/>
    <w:rsid w:val="00A03D2A"/>
    <w:rsid w:val="00A03F0B"/>
    <w:rsid w:val="00A04B6E"/>
    <w:rsid w:val="00A04CCA"/>
    <w:rsid w:val="00A04E7B"/>
    <w:rsid w:val="00A05313"/>
    <w:rsid w:val="00A05845"/>
    <w:rsid w:val="00A05932"/>
    <w:rsid w:val="00A059B8"/>
    <w:rsid w:val="00A064E5"/>
    <w:rsid w:val="00A078F5"/>
    <w:rsid w:val="00A10050"/>
    <w:rsid w:val="00A12251"/>
    <w:rsid w:val="00A12913"/>
    <w:rsid w:val="00A129F8"/>
    <w:rsid w:val="00A12FC2"/>
    <w:rsid w:val="00A13E60"/>
    <w:rsid w:val="00A14BA0"/>
    <w:rsid w:val="00A14D4B"/>
    <w:rsid w:val="00A15AC7"/>
    <w:rsid w:val="00A16576"/>
    <w:rsid w:val="00A2004F"/>
    <w:rsid w:val="00A20FBB"/>
    <w:rsid w:val="00A216BE"/>
    <w:rsid w:val="00A21D9F"/>
    <w:rsid w:val="00A21E0A"/>
    <w:rsid w:val="00A229B7"/>
    <w:rsid w:val="00A22FD4"/>
    <w:rsid w:val="00A246C4"/>
    <w:rsid w:val="00A24E4A"/>
    <w:rsid w:val="00A25594"/>
    <w:rsid w:val="00A255E2"/>
    <w:rsid w:val="00A2674E"/>
    <w:rsid w:val="00A2711B"/>
    <w:rsid w:val="00A30B20"/>
    <w:rsid w:val="00A30CD6"/>
    <w:rsid w:val="00A31174"/>
    <w:rsid w:val="00A318C7"/>
    <w:rsid w:val="00A3198C"/>
    <w:rsid w:val="00A32896"/>
    <w:rsid w:val="00A331B6"/>
    <w:rsid w:val="00A3437C"/>
    <w:rsid w:val="00A355EF"/>
    <w:rsid w:val="00A35F51"/>
    <w:rsid w:val="00A36C10"/>
    <w:rsid w:val="00A3719C"/>
    <w:rsid w:val="00A376B7"/>
    <w:rsid w:val="00A40240"/>
    <w:rsid w:val="00A406CA"/>
    <w:rsid w:val="00A40E75"/>
    <w:rsid w:val="00A41003"/>
    <w:rsid w:val="00A4132D"/>
    <w:rsid w:val="00A4324A"/>
    <w:rsid w:val="00A439FB"/>
    <w:rsid w:val="00A44085"/>
    <w:rsid w:val="00A448BA"/>
    <w:rsid w:val="00A4556A"/>
    <w:rsid w:val="00A45797"/>
    <w:rsid w:val="00A45C41"/>
    <w:rsid w:val="00A45F34"/>
    <w:rsid w:val="00A46AEA"/>
    <w:rsid w:val="00A473DA"/>
    <w:rsid w:val="00A47491"/>
    <w:rsid w:val="00A47BCC"/>
    <w:rsid w:val="00A500E8"/>
    <w:rsid w:val="00A503E6"/>
    <w:rsid w:val="00A5049E"/>
    <w:rsid w:val="00A50607"/>
    <w:rsid w:val="00A506FB"/>
    <w:rsid w:val="00A50D6D"/>
    <w:rsid w:val="00A50ED4"/>
    <w:rsid w:val="00A51A3F"/>
    <w:rsid w:val="00A528F5"/>
    <w:rsid w:val="00A531DB"/>
    <w:rsid w:val="00A53C2A"/>
    <w:rsid w:val="00A546B0"/>
    <w:rsid w:val="00A54924"/>
    <w:rsid w:val="00A5557D"/>
    <w:rsid w:val="00A569B0"/>
    <w:rsid w:val="00A572EB"/>
    <w:rsid w:val="00A5765A"/>
    <w:rsid w:val="00A6075F"/>
    <w:rsid w:val="00A60CA0"/>
    <w:rsid w:val="00A61E96"/>
    <w:rsid w:val="00A6379E"/>
    <w:rsid w:val="00A63ACF"/>
    <w:rsid w:val="00A6478F"/>
    <w:rsid w:val="00A6498B"/>
    <w:rsid w:val="00A65BDC"/>
    <w:rsid w:val="00A65CD1"/>
    <w:rsid w:val="00A664B4"/>
    <w:rsid w:val="00A66F26"/>
    <w:rsid w:val="00A6731F"/>
    <w:rsid w:val="00A7038C"/>
    <w:rsid w:val="00A706A8"/>
    <w:rsid w:val="00A71134"/>
    <w:rsid w:val="00A71206"/>
    <w:rsid w:val="00A71623"/>
    <w:rsid w:val="00A71806"/>
    <w:rsid w:val="00A718D4"/>
    <w:rsid w:val="00A71A06"/>
    <w:rsid w:val="00A71A81"/>
    <w:rsid w:val="00A71B4A"/>
    <w:rsid w:val="00A720F7"/>
    <w:rsid w:val="00A7228F"/>
    <w:rsid w:val="00A7274E"/>
    <w:rsid w:val="00A72D0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3393"/>
    <w:rsid w:val="00A83F48"/>
    <w:rsid w:val="00A84734"/>
    <w:rsid w:val="00A847D2"/>
    <w:rsid w:val="00A85B02"/>
    <w:rsid w:val="00A85F51"/>
    <w:rsid w:val="00A86209"/>
    <w:rsid w:val="00A8668D"/>
    <w:rsid w:val="00A86DA0"/>
    <w:rsid w:val="00A86FD2"/>
    <w:rsid w:val="00A8754E"/>
    <w:rsid w:val="00A9087E"/>
    <w:rsid w:val="00A90C8A"/>
    <w:rsid w:val="00A90DDC"/>
    <w:rsid w:val="00A91141"/>
    <w:rsid w:val="00A9117C"/>
    <w:rsid w:val="00A92962"/>
    <w:rsid w:val="00A93901"/>
    <w:rsid w:val="00A93D6F"/>
    <w:rsid w:val="00A95129"/>
    <w:rsid w:val="00A952FF"/>
    <w:rsid w:val="00A9533B"/>
    <w:rsid w:val="00A95AC8"/>
    <w:rsid w:val="00A96B2E"/>
    <w:rsid w:val="00A97259"/>
    <w:rsid w:val="00A9791D"/>
    <w:rsid w:val="00AA0375"/>
    <w:rsid w:val="00AA1213"/>
    <w:rsid w:val="00AA1B96"/>
    <w:rsid w:val="00AA2994"/>
    <w:rsid w:val="00AA2DD3"/>
    <w:rsid w:val="00AA496B"/>
    <w:rsid w:val="00AA4C10"/>
    <w:rsid w:val="00AA59BE"/>
    <w:rsid w:val="00AB0259"/>
    <w:rsid w:val="00AB11EB"/>
    <w:rsid w:val="00AB1646"/>
    <w:rsid w:val="00AB177E"/>
    <w:rsid w:val="00AB1D77"/>
    <w:rsid w:val="00AB219F"/>
    <w:rsid w:val="00AB2245"/>
    <w:rsid w:val="00AB2B56"/>
    <w:rsid w:val="00AB33EA"/>
    <w:rsid w:val="00AB3499"/>
    <w:rsid w:val="00AB3C0F"/>
    <w:rsid w:val="00AB415C"/>
    <w:rsid w:val="00AB46C4"/>
    <w:rsid w:val="00AB4977"/>
    <w:rsid w:val="00AB7D85"/>
    <w:rsid w:val="00AC0E0C"/>
    <w:rsid w:val="00AC1603"/>
    <w:rsid w:val="00AC1BCE"/>
    <w:rsid w:val="00AC1D76"/>
    <w:rsid w:val="00AC289B"/>
    <w:rsid w:val="00AC3A64"/>
    <w:rsid w:val="00AC41B8"/>
    <w:rsid w:val="00AC4945"/>
    <w:rsid w:val="00AC498F"/>
    <w:rsid w:val="00AC5D03"/>
    <w:rsid w:val="00AC60DD"/>
    <w:rsid w:val="00AC6930"/>
    <w:rsid w:val="00AC7DDF"/>
    <w:rsid w:val="00AD021A"/>
    <w:rsid w:val="00AD0896"/>
    <w:rsid w:val="00AD2074"/>
    <w:rsid w:val="00AD24B5"/>
    <w:rsid w:val="00AD28FD"/>
    <w:rsid w:val="00AD31F2"/>
    <w:rsid w:val="00AD3316"/>
    <w:rsid w:val="00AD39D2"/>
    <w:rsid w:val="00AD4EB9"/>
    <w:rsid w:val="00AD6169"/>
    <w:rsid w:val="00AD6183"/>
    <w:rsid w:val="00AD6901"/>
    <w:rsid w:val="00AD6DC8"/>
    <w:rsid w:val="00AD742E"/>
    <w:rsid w:val="00AE0706"/>
    <w:rsid w:val="00AE0EE9"/>
    <w:rsid w:val="00AE16BB"/>
    <w:rsid w:val="00AE2DD9"/>
    <w:rsid w:val="00AE38B8"/>
    <w:rsid w:val="00AE3DAF"/>
    <w:rsid w:val="00AE3E6C"/>
    <w:rsid w:val="00AE4117"/>
    <w:rsid w:val="00AE58F7"/>
    <w:rsid w:val="00AE5A5A"/>
    <w:rsid w:val="00AE6176"/>
    <w:rsid w:val="00AE62D8"/>
    <w:rsid w:val="00AE63B8"/>
    <w:rsid w:val="00AE6A79"/>
    <w:rsid w:val="00AE78D4"/>
    <w:rsid w:val="00AE7FA5"/>
    <w:rsid w:val="00AF00F1"/>
    <w:rsid w:val="00AF03B8"/>
    <w:rsid w:val="00AF05EF"/>
    <w:rsid w:val="00AF0858"/>
    <w:rsid w:val="00AF1D9D"/>
    <w:rsid w:val="00AF2D7B"/>
    <w:rsid w:val="00AF367E"/>
    <w:rsid w:val="00AF405F"/>
    <w:rsid w:val="00AF42A1"/>
    <w:rsid w:val="00AF5606"/>
    <w:rsid w:val="00AF587F"/>
    <w:rsid w:val="00AF591A"/>
    <w:rsid w:val="00AF74BF"/>
    <w:rsid w:val="00AF758E"/>
    <w:rsid w:val="00B019CB"/>
    <w:rsid w:val="00B01F98"/>
    <w:rsid w:val="00B02C2A"/>
    <w:rsid w:val="00B045E4"/>
    <w:rsid w:val="00B0477F"/>
    <w:rsid w:val="00B05D29"/>
    <w:rsid w:val="00B060EE"/>
    <w:rsid w:val="00B10071"/>
    <w:rsid w:val="00B102D1"/>
    <w:rsid w:val="00B10524"/>
    <w:rsid w:val="00B10560"/>
    <w:rsid w:val="00B10A26"/>
    <w:rsid w:val="00B10D58"/>
    <w:rsid w:val="00B117A9"/>
    <w:rsid w:val="00B12980"/>
    <w:rsid w:val="00B1311B"/>
    <w:rsid w:val="00B132FD"/>
    <w:rsid w:val="00B1378D"/>
    <w:rsid w:val="00B1408D"/>
    <w:rsid w:val="00B1460B"/>
    <w:rsid w:val="00B1461E"/>
    <w:rsid w:val="00B1487F"/>
    <w:rsid w:val="00B149A3"/>
    <w:rsid w:val="00B14B16"/>
    <w:rsid w:val="00B14DB2"/>
    <w:rsid w:val="00B15939"/>
    <w:rsid w:val="00B168D7"/>
    <w:rsid w:val="00B16B54"/>
    <w:rsid w:val="00B17994"/>
    <w:rsid w:val="00B17C0C"/>
    <w:rsid w:val="00B2026E"/>
    <w:rsid w:val="00B20284"/>
    <w:rsid w:val="00B20351"/>
    <w:rsid w:val="00B20BF7"/>
    <w:rsid w:val="00B20C80"/>
    <w:rsid w:val="00B20F66"/>
    <w:rsid w:val="00B2101F"/>
    <w:rsid w:val="00B2190D"/>
    <w:rsid w:val="00B224B3"/>
    <w:rsid w:val="00B23AF1"/>
    <w:rsid w:val="00B241DA"/>
    <w:rsid w:val="00B2464D"/>
    <w:rsid w:val="00B24CFF"/>
    <w:rsid w:val="00B25B1D"/>
    <w:rsid w:val="00B26ED5"/>
    <w:rsid w:val="00B27335"/>
    <w:rsid w:val="00B2779E"/>
    <w:rsid w:val="00B30DA9"/>
    <w:rsid w:val="00B311F2"/>
    <w:rsid w:val="00B3171A"/>
    <w:rsid w:val="00B31ABF"/>
    <w:rsid w:val="00B31D3C"/>
    <w:rsid w:val="00B321C1"/>
    <w:rsid w:val="00B333C8"/>
    <w:rsid w:val="00B33A78"/>
    <w:rsid w:val="00B34AEF"/>
    <w:rsid w:val="00B351C1"/>
    <w:rsid w:val="00B359CF"/>
    <w:rsid w:val="00B35FC7"/>
    <w:rsid w:val="00B360F8"/>
    <w:rsid w:val="00B364CE"/>
    <w:rsid w:val="00B368D9"/>
    <w:rsid w:val="00B36EF4"/>
    <w:rsid w:val="00B36F48"/>
    <w:rsid w:val="00B37577"/>
    <w:rsid w:val="00B378B4"/>
    <w:rsid w:val="00B40D3F"/>
    <w:rsid w:val="00B422EA"/>
    <w:rsid w:val="00B42860"/>
    <w:rsid w:val="00B42B6E"/>
    <w:rsid w:val="00B43D09"/>
    <w:rsid w:val="00B4509C"/>
    <w:rsid w:val="00B45117"/>
    <w:rsid w:val="00B45906"/>
    <w:rsid w:val="00B45B39"/>
    <w:rsid w:val="00B4660B"/>
    <w:rsid w:val="00B46B9A"/>
    <w:rsid w:val="00B47A96"/>
    <w:rsid w:val="00B501CF"/>
    <w:rsid w:val="00B50288"/>
    <w:rsid w:val="00B50A70"/>
    <w:rsid w:val="00B51861"/>
    <w:rsid w:val="00B51C0C"/>
    <w:rsid w:val="00B52837"/>
    <w:rsid w:val="00B52C10"/>
    <w:rsid w:val="00B53562"/>
    <w:rsid w:val="00B54640"/>
    <w:rsid w:val="00B54BD6"/>
    <w:rsid w:val="00B54D23"/>
    <w:rsid w:val="00B54F94"/>
    <w:rsid w:val="00B55DEE"/>
    <w:rsid w:val="00B565AE"/>
    <w:rsid w:val="00B57017"/>
    <w:rsid w:val="00B57039"/>
    <w:rsid w:val="00B57155"/>
    <w:rsid w:val="00B57775"/>
    <w:rsid w:val="00B602AA"/>
    <w:rsid w:val="00B608EC"/>
    <w:rsid w:val="00B60F82"/>
    <w:rsid w:val="00B615A2"/>
    <w:rsid w:val="00B617C2"/>
    <w:rsid w:val="00B61DC3"/>
    <w:rsid w:val="00B62070"/>
    <w:rsid w:val="00B62A3A"/>
    <w:rsid w:val="00B62EA7"/>
    <w:rsid w:val="00B63D46"/>
    <w:rsid w:val="00B640C6"/>
    <w:rsid w:val="00B651BC"/>
    <w:rsid w:val="00B6591E"/>
    <w:rsid w:val="00B65B88"/>
    <w:rsid w:val="00B65DC6"/>
    <w:rsid w:val="00B65FAD"/>
    <w:rsid w:val="00B66C78"/>
    <w:rsid w:val="00B673CC"/>
    <w:rsid w:val="00B7103B"/>
    <w:rsid w:val="00B7178E"/>
    <w:rsid w:val="00B72477"/>
    <w:rsid w:val="00B72CFD"/>
    <w:rsid w:val="00B7378F"/>
    <w:rsid w:val="00B737FE"/>
    <w:rsid w:val="00B73AB6"/>
    <w:rsid w:val="00B767AA"/>
    <w:rsid w:val="00B76F24"/>
    <w:rsid w:val="00B802F8"/>
    <w:rsid w:val="00B80A5A"/>
    <w:rsid w:val="00B80A92"/>
    <w:rsid w:val="00B82734"/>
    <w:rsid w:val="00B82FF9"/>
    <w:rsid w:val="00B832A1"/>
    <w:rsid w:val="00B83CD5"/>
    <w:rsid w:val="00B83D23"/>
    <w:rsid w:val="00B83FEF"/>
    <w:rsid w:val="00B8451B"/>
    <w:rsid w:val="00B84964"/>
    <w:rsid w:val="00B85676"/>
    <w:rsid w:val="00B85896"/>
    <w:rsid w:val="00B8635D"/>
    <w:rsid w:val="00B90D14"/>
    <w:rsid w:val="00B93011"/>
    <w:rsid w:val="00B94249"/>
    <w:rsid w:val="00B94276"/>
    <w:rsid w:val="00B94653"/>
    <w:rsid w:val="00B94CE2"/>
    <w:rsid w:val="00B957A0"/>
    <w:rsid w:val="00B96DAA"/>
    <w:rsid w:val="00B97941"/>
    <w:rsid w:val="00BA0145"/>
    <w:rsid w:val="00BA0783"/>
    <w:rsid w:val="00BA0B99"/>
    <w:rsid w:val="00BA18AE"/>
    <w:rsid w:val="00BA197D"/>
    <w:rsid w:val="00BA1E6F"/>
    <w:rsid w:val="00BA2EE4"/>
    <w:rsid w:val="00BA32B4"/>
    <w:rsid w:val="00BA3F7E"/>
    <w:rsid w:val="00BA4B75"/>
    <w:rsid w:val="00BA53C3"/>
    <w:rsid w:val="00BA5EA6"/>
    <w:rsid w:val="00BA60DC"/>
    <w:rsid w:val="00BA65AC"/>
    <w:rsid w:val="00BA6D16"/>
    <w:rsid w:val="00BA7A88"/>
    <w:rsid w:val="00BB0CA4"/>
    <w:rsid w:val="00BB102D"/>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820"/>
    <w:rsid w:val="00BC0AC9"/>
    <w:rsid w:val="00BC14A9"/>
    <w:rsid w:val="00BC16E5"/>
    <w:rsid w:val="00BC1C6B"/>
    <w:rsid w:val="00BC240D"/>
    <w:rsid w:val="00BC2B21"/>
    <w:rsid w:val="00BC49F0"/>
    <w:rsid w:val="00BC54ED"/>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664"/>
    <w:rsid w:val="00BD773C"/>
    <w:rsid w:val="00BD7A0B"/>
    <w:rsid w:val="00BD7B7E"/>
    <w:rsid w:val="00BE13CC"/>
    <w:rsid w:val="00BE2107"/>
    <w:rsid w:val="00BE2365"/>
    <w:rsid w:val="00BE279E"/>
    <w:rsid w:val="00BE27CA"/>
    <w:rsid w:val="00BE3005"/>
    <w:rsid w:val="00BE3225"/>
    <w:rsid w:val="00BE34F3"/>
    <w:rsid w:val="00BE3646"/>
    <w:rsid w:val="00BE3786"/>
    <w:rsid w:val="00BE4922"/>
    <w:rsid w:val="00BE4CFA"/>
    <w:rsid w:val="00BE551F"/>
    <w:rsid w:val="00BE5AD5"/>
    <w:rsid w:val="00BE65C8"/>
    <w:rsid w:val="00BE67A7"/>
    <w:rsid w:val="00BE6E4E"/>
    <w:rsid w:val="00BE7B9A"/>
    <w:rsid w:val="00BE7DED"/>
    <w:rsid w:val="00BF0BFC"/>
    <w:rsid w:val="00BF0D05"/>
    <w:rsid w:val="00BF13DD"/>
    <w:rsid w:val="00BF214C"/>
    <w:rsid w:val="00BF3714"/>
    <w:rsid w:val="00BF382B"/>
    <w:rsid w:val="00BF3A83"/>
    <w:rsid w:val="00BF3BA3"/>
    <w:rsid w:val="00BF3F4C"/>
    <w:rsid w:val="00BF41E9"/>
    <w:rsid w:val="00BF45AD"/>
    <w:rsid w:val="00BF5118"/>
    <w:rsid w:val="00BF5228"/>
    <w:rsid w:val="00BF54A0"/>
    <w:rsid w:val="00BF59DF"/>
    <w:rsid w:val="00BF66B8"/>
    <w:rsid w:val="00BF68E0"/>
    <w:rsid w:val="00BF69A2"/>
    <w:rsid w:val="00BF6A6B"/>
    <w:rsid w:val="00BF6BD6"/>
    <w:rsid w:val="00BF7D58"/>
    <w:rsid w:val="00C004CC"/>
    <w:rsid w:val="00C006A3"/>
    <w:rsid w:val="00C00A9E"/>
    <w:rsid w:val="00C015A7"/>
    <w:rsid w:val="00C03D6D"/>
    <w:rsid w:val="00C04608"/>
    <w:rsid w:val="00C04F7C"/>
    <w:rsid w:val="00C05A13"/>
    <w:rsid w:val="00C06276"/>
    <w:rsid w:val="00C06B9E"/>
    <w:rsid w:val="00C07D29"/>
    <w:rsid w:val="00C108BC"/>
    <w:rsid w:val="00C10924"/>
    <w:rsid w:val="00C10ECA"/>
    <w:rsid w:val="00C116D9"/>
    <w:rsid w:val="00C1210A"/>
    <w:rsid w:val="00C12447"/>
    <w:rsid w:val="00C124EC"/>
    <w:rsid w:val="00C128FE"/>
    <w:rsid w:val="00C12EDE"/>
    <w:rsid w:val="00C147D1"/>
    <w:rsid w:val="00C157E9"/>
    <w:rsid w:val="00C15AD1"/>
    <w:rsid w:val="00C166EB"/>
    <w:rsid w:val="00C169BF"/>
    <w:rsid w:val="00C17209"/>
    <w:rsid w:val="00C17E72"/>
    <w:rsid w:val="00C2211B"/>
    <w:rsid w:val="00C2349D"/>
    <w:rsid w:val="00C2564C"/>
    <w:rsid w:val="00C25891"/>
    <w:rsid w:val="00C2590B"/>
    <w:rsid w:val="00C25AE9"/>
    <w:rsid w:val="00C26D51"/>
    <w:rsid w:val="00C26DD2"/>
    <w:rsid w:val="00C27561"/>
    <w:rsid w:val="00C275E0"/>
    <w:rsid w:val="00C30536"/>
    <w:rsid w:val="00C30825"/>
    <w:rsid w:val="00C31952"/>
    <w:rsid w:val="00C319D9"/>
    <w:rsid w:val="00C31FE6"/>
    <w:rsid w:val="00C32673"/>
    <w:rsid w:val="00C3268E"/>
    <w:rsid w:val="00C327FC"/>
    <w:rsid w:val="00C32D87"/>
    <w:rsid w:val="00C330AE"/>
    <w:rsid w:val="00C33737"/>
    <w:rsid w:val="00C33B94"/>
    <w:rsid w:val="00C347D8"/>
    <w:rsid w:val="00C3484E"/>
    <w:rsid w:val="00C34C21"/>
    <w:rsid w:val="00C35268"/>
    <w:rsid w:val="00C355B1"/>
    <w:rsid w:val="00C3593E"/>
    <w:rsid w:val="00C35969"/>
    <w:rsid w:val="00C359EE"/>
    <w:rsid w:val="00C36754"/>
    <w:rsid w:val="00C36899"/>
    <w:rsid w:val="00C36E6C"/>
    <w:rsid w:val="00C3710A"/>
    <w:rsid w:val="00C3745C"/>
    <w:rsid w:val="00C37B9D"/>
    <w:rsid w:val="00C37CC4"/>
    <w:rsid w:val="00C401DA"/>
    <w:rsid w:val="00C40F3E"/>
    <w:rsid w:val="00C411DB"/>
    <w:rsid w:val="00C413B1"/>
    <w:rsid w:val="00C41F8B"/>
    <w:rsid w:val="00C4352B"/>
    <w:rsid w:val="00C43A43"/>
    <w:rsid w:val="00C43C38"/>
    <w:rsid w:val="00C44952"/>
    <w:rsid w:val="00C44DAD"/>
    <w:rsid w:val="00C44E18"/>
    <w:rsid w:val="00C46F16"/>
    <w:rsid w:val="00C46F57"/>
    <w:rsid w:val="00C47826"/>
    <w:rsid w:val="00C50364"/>
    <w:rsid w:val="00C503E7"/>
    <w:rsid w:val="00C504F3"/>
    <w:rsid w:val="00C51742"/>
    <w:rsid w:val="00C51968"/>
    <w:rsid w:val="00C51EE1"/>
    <w:rsid w:val="00C52233"/>
    <w:rsid w:val="00C52BA3"/>
    <w:rsid w:val="00C5336F"/>
    <w:rsid w:val="00C53D03"/>
    <w:rsid w:val="00C53FC4"/>
    <w:rsid w:val="00C5423A"/>
    <w:rsid w:val="00C54560"/>
    <w:rsid w:val="00C546F6"/>
    <w:rsid w:val="00C546FD"/>
    <w:rsid w:val="00C548F1"/>
    <w:rsid w:val="00C54D4D"/>
    <w:rsid w:val="00C5530D"/>
    <w:rsid w:val="00C56F6A"/>
    <w:rsid w:val="00C572BF"/>
    <w:rsid w:val="00C575E0"/>
    <w:rsid w:val="00C57831"/>
    <w:rsid w:val="00C60088"/>
    <w:rsid w:val="00C60128"/>
    <w:rsid w:val="00C603E8"/>
    <w:rsid w:val="00C60E0F"/>
    <w:rsid w:val="00C6103E"/>
    <w:rsid w:val="00C61134"/>
    <w:rsid w:val="00C628C6"/>
    <w:rsid w:val="00C62C59"/>
    <w:rsid w:val="00C62F2A"/>
    <w:rsid w:val="00C63541"/>
    <w:rsid w:val="00C63EB5"/>
    <w:rsid w:val="00C649B9"/>
    <w:rsid w:val="00C6593B"/>
    <w:rsid w:val="00C659C4"/>
    <w:rsid w:val="00C65A26"/>
    <w:rsid w:val="00C670C4"/>
    <w:rsid w:val="00C6715A"/>
    <w:rsid w:val="00C67C57"/>
    <w:rsid w:val="00C702A9"/>
    <w:rsid w:val="00C70C37"/>
    <w:rsid w:val="00C71DE7"/>
    <w:rsid w:val="00C729AB"/>
    <w:rsid w:val="00C74F21"/>
    <w:rsid w:val="00C7593F"/>
    <w:rsid w:val="00C75A8C"/>
    <w:rsid w:val="00C7685C"/>
    <w:rsid w:val="00C7753F"/>
    <w:rsid w:val="00C776E3"/>
    <w:rsid w:val="00C80BDE"/>
    <w:rsid w:val="00C80C05"/>
    <w:rsid w:val="00C80DFF"/>
    <w:rsid w:val="00C815CB"/>
    <w:rsid w:val="00C826F3"/>
    <w:rsid w:val="00C836BF"/>
    <w:rsid w:val="00C83C63"/>
    <w:rsid w:val="00C83F14"/>
    <w:rsid w:val="00C84490"/>
    <w:rsid w:val="00C8466C"/>
    <w:rsid w:val="00C84E84"/>
    <w:rsid w:val="00C84F7B"/>
    <w:rsid w:val="00C85206"/>
    <w:rsid w:val="00C86224"/>
    <w:rsid w:val="00C86E8A"/>
    <w:rsid w:val="00C871A2"/>
    <w:rsid w:val="00C878B0"/>
    <w:rsid w:val="00C900EE"/>
    <w:rsid w:val="00C90253"/>
    <w:rsid w:val="00C90E01"/>
    <w:rsid w:val="00C9122C"/>
    <w:rsid w:val="00C91BE9"/>
    <w:rsid w:val="00C94785"/>
    <w:rsid w:val="00C94DB7"/>
    <w:rsid w:val="00C97307"/>
    <w:rsid w:val="00C97389"/>
    <w:rsid w:val="00C97785"/>
    <w:rsid w:val="00C97805"/>
    <w:rsid w:val="00C97AC5"/>
    <w:rsid w:val="00C97EB3"/>
    <w:rsid w:val="00CA0E5D"/>
    <w:rsid w:val="00CA1CFF"/>
    <w:rsid w:val="00CA2FD7"/>
    <w:rsid w:val="00CA3900"/>
    <w:rsid w:val="00CA3A51"/>
    <w:rsid w:val="00CA3DD9"/>
    <w:rsid w:val="00CA45F9"/>
    <w:rsid w:val="00CA4ADF"/>
    <w:rsid w:val="00CA4D1F"/>
    <w:rsid w:val="00CA5C20"/>
    <w:rsid w:val="00CB0A28"/>
    <w:rsid w:val="00CB0FBC"/>
    <w:rsid w:val="00CB1396"/>
    <w:rsid w:val="00CB17C9"/>
    <w:rsid w:val="00CB2888"/>
    <w:rsid w:val="00CB28DF"/>
    <w:rsid w:val="00CB3A14"/>
    <w:rsid w:val="00CB4EC9"/>
    <w:rsid w:val="00CB58C7"/>
    <w:rsid w:val="00CB5914"/>
    <w:rsid w:val="00CB5BDC"/>
    <w:rsid w:val="00CC0269"/>
    <w:rsid w:val="00CC084C"/>
    <w:rsid w:val="00CC0DB8"/>
    <w:rsid w:val="00CC1475"/>
    <w:rsid w:val="00CC3253"/>
    <w:rsid w:val="00CC3AA3"/>
    <w:rsid w:val="00CC4422"/>
    <w:rsid w:val="00CC454A"/>
    <w:rsid w:val="00CC53E2"/>
    <w:rsid w:val="00CC5634"/>
    <w:rsid w:val="00CC5DD8"/>
    <w:rsid w:val="00CC5F62"/>
    <w:rsid w:val="00CC6169"/>
    <w:rsid w:val="00CC7563"/>
    <w:rsid w:val="00CC767D"/>
    <w:rsid w:val="00CD0A0F"/>
    <w:rsid w:val="00CD0AFA"/>
    <w:rsid w:val="00CD0B22"/>
    <w:rsid w:val="00CD1CD0"/>
    <w:rsid w:val="00CD1F17"/>
    <w:rsid w:val="00CD2733"/>
    <w:rsid w:val="00CD2CCD"/>
    <w:rsid w:val="00CD2F56"/>
    <w:rsid w:val="00CD42AF"/>
    <w:rsid w:val="00CD5027"/>
    <w:rsid w:val="00CD584F"/>
    <w:rsid w:val="00CD59FC"/>
    <w:rsid w:val="00CD5F15"/>
    <w:rsid w:val="00CD62FC"/>
    <w:rsid w:val="00CD6CC2"/>
    <w:rsid w:val="00CD7D9A"/>
    <w:rsid w:val="00CE01EF"/>
    <w:rsid w:val="00CE0274"/>
    <w:rsid w:val="00CE056C"/>
    <w:rsid w:val="00CE1A20"/>
    <w:rsid w:val="00CE252A"/>
    <w:rsid w:val="00CE49AD"/>
    <w:rsid w:val="00CE5163"/>
    <w:rsid w:val="00CE538B"/>
    <w:rsid w:val="00CE5824"/>
    <w:rsid w:val="00CE63D4"/>
    <w:rsid w:val="00CE6D9D"/>
    <w:rsid w:val="00CE6DAD"/>
    <w:rsid w:val="00CF0B91"/>
    <w:rsid w:val="00CF0F48"/>
    <w:rsid w:val="00CF142F"/>
    <w:rsid w:val="00CF14E4"/>
    <w:rsid w:val="00CF1B21"/>
    <w:rsid w:val="00CF2166"/>
    <w:rsid w:val="00CF2674"/>
    <w:rsid w:val="00CF2906"/>
    <w:rsid w:val="00CF2C96"/>
    <w:rsid w:val="00CF409C"/>
    <w:rsid w:val="00CF4216"/>
    <w:rsid w:val="00CF57F4"/>
    <w:rsid w:val="00CF5C63"/>
    <w:rsid w:val="00CF6AC6"/>
    <w:rsid w:val="00CF7284"/>
    <w:rsid w:val="00D000EE"/>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00C"/>
    <w:rsid w:val="00D142AD"/>
    <w:rsid w:val="00D14444"/>
    <w:rsid w:val="00D14986"/>
    <w:rsid w:val="00D14A4E"/>
    <w:rsid w:val="00D15A6D"/>
    <w:rsid w:val="00D15F68"/>
    <w:rsid w:val="00D164B1"/>
    <w:rsid w:val="00D16D48"/>
    <w:rsid w:val="00D1736A"/>
    <w:rsid w:val="00D173D4"/>
    <w:rsid w:val="00D175CD"/>
    <w:rsid w:val="00D17B64"/>
    <w:rsid w:val="00D20E87"/>
    <w:rsid w:val="00D217D4"/>
    <w:rsid w:val="00D21D7D"/>
    <w:rsid w:val="00D22267"/>
    <w:rsid w:val="00D22898"/>
    <w:rsid w:val="00D22A04"/>
    <w:rsid w:val="00D22DE1"/>
    <w:rsid w:val="00D230B6"/>
    <w:rsid w:val="00D23BB9"/>
    <w:rsid w:val="00D23C16"/>
    <w:rsid w:val="00D23CB8"/>
    <w:rsid w:val="00D2428E"/>
    <w:rsid w:val="00D242BE"/>
    <w:rsid w:val="00D255E2"/>
    <w:rsid w:val="00D25676"/>
    <w:rsid w:val="00D25C50"/>
    <w:rsid w:val="00D26AD5"/>
    <w:rsid w:val="00D26B94"/>
    <w:rsid w:val="00D27270"/>
    <w:rsid w:val="00D27332"/>
    <w:rsid w:val="00D30C1B"/>
    <w:rsid w:val="00D30E2D"/>
    <w:rsid w:val="00D3117F"/>
    <w:rsid w:val="00D33AD7"/>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47A7A"/>
    <w:rsid w:val="00D51281"/>
    <w:rsid w:val="00D51DB9"/>
    <w:rsid w:val="00D537D5"/>
    <w:rsid w:val="00D539F8"/>
    <w:rsid w:val="00D53C64"/>
    <w:rsid w:val="00D5467F"/>
    <w:rsid w:val="00D54F36"/>
    <w:rsid w:val="00D54FEB"/>
    <w:rsid w:val="00D55D7C"/>
    <w:rsid w:val="00D56071"/>
    <w:rsid w:val="00D562B3"/>
    <w:rsid w:val="00D566AA"/>
    <w:rsid w:val="00D56BF4"/>
    <w:rsid w:val="00D571EA"/>
    <w:rsid w:val="00D5797E"/>
    <w:rsid w:val="00D57F95"/>
    <w:rsid w:val="00D60AB8"/>
    <w:rsid w:val="00D61C1D"/>
    <w:rsid w:val="00D624D2"/>
    <w:rsid w:val="00D62A67"/>
    <w:rsid w:val="00D63209"/>
    <w:rsid w:val="00D6389C"/>
    <w:rsid w:val="00D63B19"/>
    <w:rsid w:val="00D63DAB"/>
    <w:rsid w:val="00D6463C"/>
    <w:rsid w:val="00D64802"/>
    <w:rsid w:val="00D64BC2"/>
    <w:rsid w:val="00D64CB3"/>
    <w:rsid w:val="00D65127"/>
    <w:rsid w:val="00D676ED"/>
    <w:rsid w:val="00D70655"/>
    <w:rsid w:val="00D70DC1"/>
    <w:rsid w:val="00D71BD2"/>
    <w:rsid w:val="00D71FE9"/>
    <w:rsid w:val="00D725C0"/>
    <w:rsid w:val="00D74CA5"/>
    <w:rsid w:val="00D75C27"/>
    <w:rsid w:val="00D76993"/>
    <w:rsid w:val="00D77D54"/>
    <w:rsid w:val="00D80D0C"/>
    <w:rsid w:val="00D82B90"/>
    <w:rsid w:val="00D82F13"/>
    <w:rsid w:val="00D833F5"/>
    <w:rsid w:val="00D83E78"/>
    <w:rsid w:val="00D83EC2"/>
    <w:rsid w:val="00D83F8C"/>
    <w:rsid w:val="00D8494A"/>
    <w:rsid w:val="00D84E34"/>
    <w:rsid w:val="00D8507E"/>
    <w:rsid w:val="00D8714D"/>
    <w:rsid w:val="00D87689"/>
    <w:rsid w:val="00D8779F"/>
    <w:rsid w:val="00D902F3"/>
    <w:rsid w:val="00D90C20"/>
    <w:rsid w:val="00D913BC"/>
    <w:rsid w:val="00D92965"/>
    <w:rsid w:val="00D92B92"/>
    <w:rsid w:val="00D9367D"/>
    <w:rsid w:val="00D94719"/>
    <w:rsid w:val="00D94F47"/>
    <w:rsid w:val="00D95621"/>
    <w:rsid w:val="00D967B2"/>
    <w:rsid w:val="00D96D08"/>
    <w:rsid w:val="00DA05C2"/>
    <w:rsid w:val="00DA100A"/>
    <w:rsid w:val="00DA1119"/>
    <w:rsid w:val="00DA14AE"/>
    <w:rsid w:val="00DA182E"/>
    <w:rsid w:val="00DA21F6"/>
    <w:rsid w:val="00DA28BE"/>
    <w:rsid w:val="00DA2F0F"/>
    <w:rsid w:val="00DA310C"/>
    <w:rsid w:val="00DA3BA1"/>
    <w:rsid w:val="00DA3DCF"/>
    <w:rsid w:val="00DA43F0"/>
    <w:rsid w:val="00DA4A12"/>
    <w:rsid w:val="00DA6562"/>
    <w:rsid w:val="00DA6C40"/>
    <w:rsid w:val="00DA7801"/>
    <w:rsid w:val="00DB01ED"/>
    <w:rsid w:val="00DB06CD"/>
    <w:rsid w:val="00DB0B44"/>
    <w:rsid w:val="00DB1C3E"/>
    <w:rsid w:val="00DB1F2B"/>
    <w:rsid w:val="00DB3B12"/>
    <w:rsid w:val="00DB3FAC"/>
    <w:rsid w:val="00DB418D"/>
    <w:rsid w:val="00DB426A"/>
    <w:rsid w:val="00DB4913"/>
    <w:rsid w:val="00DB5819"/>
    <w:rsid w:val="00DB5C42"/>
    <w:rsid w:val="00DB5CDD"/>
    <w:rsid w:val="00DB663D"/>
    <w:rsid w:val="00DB683C"/>
    <w:rsid w:val="00DB695B"/>
    <w:rsid w:val="00DB6E14"/>
    <w:rsid w:val="00DB71B6"/>
    <w:rsid w:val="00DB796E"/>
    <w:rsid w:val="00DB7F40"/>
    <w:rsid w:val="00DC02EB"/>
    <w:rsid w:val="00DC1820"/>
    <w:rsid w:val="00DC19AF"/>
    <w:rsid w:val="00DC1B40"/>
    <w:rsid w:val="00DC1BCD"/>
    <w:rsid w:val="00DC39EE"/>
    <w:rsid w:val="00DC4884"/>
    <w:rsid w:val="00DC4AD7"/>
    <w:rsid w:val="00DC5059"/>
    <w:rsid w:val="00DC5301"/>
    <w:rsid w:val="00DC55D6"/>
    <w:rsid w:val="00DC56FC"/>
    <w:rsid w:val="00DC61A0"/>
    <w:rsid w:val="00DC73BD"/>
    <w:rsid w:val="00DD0339"/>
    <w:rsid w:val="00DD0810"/>
    <w:rsid w:val="00DD092D"/>
    <w:rsid w:val="00DD0AC3"/>
    <w:rsid w:val="00DD0CA8"/>
    <w:rsid w:val="00DD159B"/>
    <w:rsid w:val="00DD1A2B"/>
    <w:rsid w:val="00DD1DD4"/>
    <w:rsid w:val="00DD2218"/>
    <w:rsid w:val="00DD22BF"/>
    <w:rsid w:val="00DD233E"/>
    <w:rsid w:val="00DD3280"/>
    <w:rsid w:val="00DD38DB"/>
    <w:rsid w:val="00DD3C0D"/>
    <w:rsid w:val="00DD3FD5"/>
    <w:rsid w:val="00DD5A96"/>
    <w:rsid w:val="00DD60E3"/>
    <w:rsid w:val="00DD61AF"/>
    <w:rsid w:val="00DD674A"/>
    <w:rsid w:val="00DD793E"/>
    <w:rsid w:val="00DD7F67"/>
    <w:rsid w:val="00DE02F9"/>
    <w:rsid w:val="00DE070B"/>
    <w:rsid w:val="00DE0D43"/>
    <w:rsid w:val="00DE1724"/>
    <w:rsid w:val="00DE2868"/>
    <w:rsid w:val="00DE3336"/>
    <w:rsid w:val="00DE3E36"/>
    <w:rsid w:val="00DE3E84"/>
    <w:rsid w:val="00DE445A"/>
    <w:rsid w:val="00DE468D"/>
    <w:rsid w:val="00DE4C18"/>
    <w:rsid w:val="00DE5CF4"/>
    <w:rsid w:val="00DE60BA"/>
    <w:rsid w:val="00DE6B9E"/>
    <w:rsid w:val="00DE6F95"/>
    <w:rsid w:val="00DF01E7"/>
    <w:rsid w:val="00DF0789"/>
    <w:rsid w:val="00DF2012"/>
    <w:rsid w:val="00DF2CD3"/>
    <w:rsid w:val="00DF38B2"/>
    <w:rsid w:val="00DF3C44"/>
    <w:rsid w:val="00DF5A4B"/>
    <w:rsid w:val="00DF5CED"/>
    <w:rsid w:val="00DF637B"/>
    <w:rsid w:val="00DF69C8"/>
    <w:rsid w:val="00DF72B5"/>
    <w:rsid w:val="00E008C0"/>
    <w:rsid w:val="00E00BAF"/>
    <w:rsid w:val="00E00BF7"/>
    <w:rsid w:val="00E00D3D"/>
    <w:rsid w:val="00E017DF"/>
    <w:rsid w:val="00E02AC9"/>
    <w:rsid w:val="00E03219"/>
    <w:rsid w:val="00E043D0"/>
    <w:rsid w:val="00E045B5"/>
    <w:rsid w:val="00E049C9"/>
    <w:rsid w:val="00E04E9B"/>
    <w:rsid w:val="00E067F3"/>
    <w:rsid w:val="00E073EF"/>
    <w:rsid w:val="00E0741E"/>
    <w:rsid w:val="00E10BD1"/>
    <w:rsid w:val="00E11EEE"/>
    <w:rsid w:val="00E12BEC"/>
    <w:rsid w:val="00E1311F"/>
    <w:rsid w:val="00E14125"/>
    <w:rsid w:val="00E14650"/>
    <w:rsid w:val="00E14751"/>
    <w:rsid w:val="00E152D5"/>
    <w:rsid w:val="00E15BED"/>
    <w:rsid w:val="00E15E86"/>
    <w:rsid w:val="00E162FF"/>
    <w:rsid w:val="00E169A8"/>
    <w:rsid w:val="00E1727D"/>
    <w:rsid w:val="00E17E6C"/>
    <w:rsid w:val="00E20B50"/>
    <w:rsid w:val="00E2199E"/>
    <w:rsid w:val="00E22665"/>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706"/>
    <w:rsid w:val="00E348C0"/>
    <w:rsid w:val="00E3522D"/>
    <w:rsid w:val="00E356CC"/>
    <w:rsid w:val="00E35B64"/>
    <w:rsid w:val="00E36D5C"/>
    <w:rsid w:val="00E37729"/>
    <w:rsid w:val="00E403B5"/>
    <w:rsid w:val="00E42771"/>
    <w:rsid w:val="00E42BB1"/>
    <w:rsid w:val="00E456FA"/>
    <w:rsid w:val="00E459C5"/>
    <w:rsid w:val="00E45AEC"/>
    <w:rsid w:val="00E45C5A"/>
    <w:rsid w:val="00E46C3F"/>
    <w:rsid w:val="00E50C87"/>
    <w:rsid w:val="00E52139"/>
    <w:rsid w:val="00E52373"/>
    <w:rsid w:val="00E52797"/>
    <w:rsid w:val="00E5297C"/>
    <w:rsid w:val="00E535DB"/>
    <w:rsid w:val="00E54176"/>
    <w:rsid w:val="00E545FE"/>
    <w:rsid w:val="00E551A8"/>
    <w:rsid w:val="00E55EEF"/>
    <w:rsid w:val="00E55FCC"/>
    <w:rsid w:val="00E56300"/>
    <w:rsid w:val="00E56798"/>
    <w:rsid w:val="00E573C5"/>
    <w:rsid w:val="00E577B0"/>
    <w:rsid w:val="00E61768"/>
    <w:rsid w:val="00E61AD6"/>
    <w:rsid w:val="00E62D21"/>
    <w:rsid w:val="00E62F87"/>
    <w:rsid w:val="00E635C4"/>
    <w:rsid w:val="00E64069"/>
    <w:rsid w:val="00E640A5"/>
    <w:rsid w:val="00E64282"/>
    <w:rsid w:val="00E65040"/>
    <w:rsid w:val="00E65834"/>
    <w:rsid w:val="00E660D9"/>
    <w:rsid w:val="00E66E39"/>
    <w:rsid w:val="00E66F1B"/>
    <w:rsid w:val="00E67ACA"/>
    <w:rsid w:val="00E67FC6"/>
    <w:rsid w:val="00E70243"/>
    <w:rsid w:val="00E70719"/>
    <w:rsid w:val="00E71DAA"/>
    <w:rsid w:val="00E72F06"/>
    <w:rsid w:val="00E737D8"/>
    <w:rsid w:val="00E73A04"/>
    <w:rsid w:val="00E75866"/>
    <w:rsid w:val="00E75B0B"/>
    <w:rsid w:val="00E75C7B"/>
    <w:rsid w:val="00E7646A"/>
    <w:rsid w:val="00E80192"/>
    <w:rsid w:val="00E80F8B"/>
    <w:rsid w:val="00E81672"/>
    <w:rsid w:val="00E81678"/>
    <w:rsid w:val="00E816D9"/>
    <w:rsid w:val="00E819ED"/>
    <w:rsid w:val="00E832A7"/>
    <w:rsid w:val="00E835ED"/>
    <w:rsid w:val="00E838A4"/>
    <w:rsid w:val="00E84B46"/>
    <w:rsid w:val="00E85B92"/>
    <w:rsid w:val="00E85FA2"/>
    <w:rsid w:val="00E87A6C"/>
    <w:rsid w:val="00E87D12"/>
    <w:rsid w:val="00E9075D"/>
    <w:rsid w:val="00E91163"/>
    <w:rsid w:val="00E915F2"/>
    <w:rsid w:val="00E9211E"/>
    <w:rsid w:val="00E92C3E"/>
    <w:rsid w:val="00E93B69"/>
    <w:rsid w:val="00E93C2E"/>
    <w:rsid w:val="00E94554"/>
    <w:rsid w:val="00E952E8"/>
    <w:rsid w:val="00E95540"/>
    <w:rsid w:val="00E95AE4"/>
    <w:rsid w:val="00E95D50"/>
    <w:rsid w:val="00E96431"/>
    <w:rsid w:val="00E96DD6"/>
    <w:rsid w:val="00E96FB9"/>
    <w:rsid w:val="00E97FAE"/>
    <w:rsid w:val="00EA01F0"/>
    <w:rsid w:val="00EA02F8"/>
    <w:rsid w:val="00EA1186"/>
    <w:rsid w:val="00EA1417"/>
    <w:rsid w:val="00EA1820"/>
    <w:rsid w:val="00EA1D58"/>
    <w:rsid w:val="00EA1E0D"/>
    <w:rsid w:val="00EA2180"/>
    <w:rsid w:val="00EA2EDC"/>
    <w:rsid w:val="00EA3131"/>
    <w:rsid w:val="00EA3DBE"/>
    <w:rsid w:val="00EA3ED9"/>
    <w:rsid w:val="00EA3F34"/>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B7A25"/>
    <w:rsid w:val="00EB7E73"/>
    <w:rsid w:val="00EB7F2A"/>
    <w:rsid w:val="00EC04E1"/>
    <w:rsid w:val="00EC106D"/>
    <w:rsid w:val="00EC16AF"/>
    <w:rsid w:val="00EC1DAB"/>
    <w:rsid w:val="00EC29D6"/>
    <w:rsid w:val="00EC29F8"/>
    <w:rsid w:val="00EC2B2A"/>
    <w:rsid w:val="00EC4044"/>
    <w:rsid w:val="00EC417F"/>
    <w:rsid w:val="00EC58D5"/>
    <w:rsid w:val="00EC5DB4"/>
    <w:rsid w:val="00EC61D9"/>
    <w:rsid w:val="00EC727B"/>
    <w:rsid w:val="00EC73CF"/>
    <w:rsid w:val="00EC753F"/>
    <w:rsid w:val="00ED0DBE"/>
    <w:rsid w:val="00ED1DD0"/>
    <w:rsid w:val="00ED2E1A"/>
    <w:rsid w:val="00ED339D"/>
    <w:rsid w:val="00ED53C7"/>
    <w:rsid w:val="00ED5B16"/>
    <w:rsid w:val="00ED5B33"/>
    <w:rsid w:val="00ED5EB4"/>
    <w:rsid w:val="00ED6108"/>
    <w:rsid w:val="00ED6409"/>
    <w:rsid w:val="00EE0ABE"/>
    <w:rsid w:val="00EE0C10"/>
    <w:rsid w:val="00EE1D4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71D"/>
    <w:rsid w:val="00EF1ABC"/>
    <w:rsid w:val="00EF248C"/>
    <w:rsid w:val="00EF25CA"/>
    <w:rsid w:val="00EF2988"/>
    <w:rsid w:val="00EF2B08"/>
    <w:rsid w:val="00EF2E8A"/>
    <w:rsid w:val="00EF4972"/>
    <w:rsid w:val="00EF5513"/>
    <w:rsid w:val="00EF599B"/>
    <w:rsid w:val="00EF6FD3"/>
    <w:rsid w:val="00EF7358"/>
    <w:rsid w:val="00EF7769"/>
    <w:rsid w:val="00F0161E"/>
    <w:rsid w:val="00F0194C"/>
    <w:rsid w:val="00F01B33"/>
    <w:rsid w:val="00F01C31"/>
    <w:rsid w:val="00F02A17"/>
    <w:rsid w:val="00F04B89"/>
    <w:rsid w:val="00F04DDD"/>
    <w:rsid w:val="00F05983"/>
    <w:rsid w:val="00F069A0"/>
    <w:rsid w:val="00F06FDE"/>
    <w:rsid w:val="00F07612"/>
    <w:rsid w:val="00F102F4"/>
    <w:rsid w:val="00F11248"/>
    <w:rsid w:val="00F1139C"/>
    <w:rsid w:val="00F113A1"/>
    <w:rsid w:val="00F1202C"/>
    <w:rsid w:val="00F12EDD"/>
    <w:rsid w:val="00F12EF4"/>
    <w:rsid w:val="00F13000"/>
    <w:rsid w:val="00F13F1D"/>
    <w:rsid w:val="00F1475D"/>
    <w:rsid w:val="00F14816"/>
    <w:rsid w:val="00F1542A"/>
    <w:rsid w:val="00F1569F"/>
    <w:rsid w:val="00F2002A"/>
    <w:rsid w:val="00F20775"/>
    <w:rsid w:val="00F22E66"/>
    <w:rsid w:val="00F2323C"/>
    <w:rsid w:val="00F23464"/>
    <w:rsid w:val="00F234B6"/>
    <w:rsid w:val="00F2474E"/>
    <w:rsid w:val="00F24828"/>
    <w:rsid w:val="00F27C1B"/>
    <w:rsid w:val="00F3165B"/>
    <w:rsid w:val="00F316C0"/>
    <w:rsid w:val="00F324CF"/>
    <w:rsid w:val="00F32981"/>
    <w:rsid w:val="00F32B29"/>
    <w:rsid w:val="00F32E0F"/>
    <w:rsid w:val="00F3325D"/>
    <w:rsid w:val="00F3368A"/>
    <w:rsid w:val="00F336BB"/>
    <w:rsid w:val="00F34280"/>
    <w:rsid w:val="00F34E3C"/>
    <w:rsid w:val="00F354C8"/>
    <w:rsid w:val="00F35977"/>
    <w:rsid w:val="00F359DD"/>
    <w:rsid w:val="00F3602C"/>
    <w:rsid w:val="00F36691"/>
    <w:rsid w:val="00F366A0"/>
    <w:rsid w:val="00F3685E"/>
    <w:rsid w:val="00F36A85"/>
    <w:rsid w:val="00F37040"/>
    <w:rsid w:val="00F4029A"/>
    <w:rsid w:val="00F40975"/>
    <w:rsid w:val="00F41DD5"/>
    <w:rsid w:val="00F421FB"/>
    <w:rsid w:val="00F42208"/>
    <w:rsid w:val="00F427E3"/>
    <w:rsid w:val="00F44B61"/>
    <w:rsid w:val="00F44FCC"/>
    <w:rsid w:val="00F45113"/>
    <w:rsid w:val="00F454C2"/>
    <w:rsid w:val="00F4677D"/>
    <w:rsid w:val="00F4729F"/>
    <w:rsid w:val="00F526D5"/>
    <w:rsid w:val="00F52FEE"/>
    <w:rsid w:val="00F54561"/>
    <w:rsid w:val="00F5522D"/>
    <w:rsid w:val="00F55826"/>
    <w:rsid w:val="00F55CBB"/>
    <w:rsid w:val="00F579E2"/>
    <w:rsid w:val="00F60546"/>
    <w:rsid w:val="00F60780"/>
    <w:rsid w:val="00F608C8"/>
    <w:rsid w:val="00F61D4E"/>
    <w:rsid w:val="00F6297A"/>
    <w:rsid w:val="00F65053"/>
    <w:rsid w:val="00F653DE"/>
    <w:rsid w:val="00F6562F"/>
    <w:rsid w:val="00F65AF4"/>
    <w:rsid w:val="00F65C53"/>
    <w:rsid w:val="00F66694"/>
    <w:rsid w:val="00F667BB"/>
    <w:rsid w:val="00F66D99"/>
    <w:rsid w:val="00F70AEF"/>
    <w:rsid w:val="00F712D4"/>
    <w:rsid w:val="00F713CF"/>
    <w:rsid w:val="00F716A4"/>
    <w:rsid w:val="00F721BB"/>
    <w:rsid w:val="00F72DA9"/>
    <w:rsid w:val="00F72ED1"/>
    <w:rsid w:val="00F730C8"/>
    <w:rsid w:val="00F73AC7"/>
    <w:rsid w:val="00F73E7E"/>
    <w:rsid w:val="00F74AB5"/>
    <w:rsid w:val="00F80064"/>
    <w:rsid w:val="00F80A76"/>
    <w:rsid w:val="00F813FD"/>
    <w:rsid w:val="00F8239C"/>
    <w:rsid w:val="00F842FB"/>
    <w:rsid w:val="00F85418"/>
    <w:rsid w:val="00F8543B"/>
    <w:rsid w:val="00F85DE5"/>
    <w:rsid w:val="00F85E21"/>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5AEB"/>
    <w:rsid w:val="00F96204"/>
    <w:rsid w:val="00F963D9"/>
    <w:rsid w:val="00F9786A"/>
    <w:rsid w:val="00F97D23"/>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A7ABA"/>
    <w:rsid w:val="00FB010A"/>
    <w:rsid w:val="00FB0238"/>
    <w:rsid w:val="00FB0358"/>
    <w:rsid w:val="00FB0C71"/>
    <w:rsid w:val="00FB0E5B"/>
    <w:rsid w:val="00FB12AC"/>
    <w:rsid w:val="00FB15FA"/>
    <w:rsid w:val="00FB1C0B"/>
    <w:rsid w:val="00FB1F46"/>
    <w:rsid w:val="00FB340B"/>
    <w:rsid w:val="00FB67ED"/>
    <w:rsid w:val="00FB6F5B"/>
    <w:rsid w:val="00FB7C51"/>
    <w:rsid w:val="00FC1895"/>
    <w:rsid w:val="00FC1B73"/>
    <w:rsid w:val="00FC1FF6"/>
    <w:rsid w:val="00FC279F"/>
    <w:rsid w:val="00FC2D7B"/>
    <w:rsid w:val="00FC2F26"/>
    <w:rsid w:val="00FC42EC"/>
    <w:rsid w:val="00FC48E1"/>
    <w:rsid w:val="00FC4CDD"/>
    <w:rsid w:val="00FC511E"/>
    <w:rsid w:val="00FC5223"/>
    <w:rsid w:val="00FC5360"/>
    <w:rsid w:val="00FC5501"/>
    <w:rsid w:val="00FC5953"/>
    <w:rsid w:val="00FC6821"/>
    <w:rsid w:val="00FC7861"/>
    <w:rsid w:val="00FC7A6B"/>
    <w:rsid w:val="00FD0051"/>
    <w:rsid w:val="00FD08EE"/>
    <w:rsid w:val="00FD0D92"/>
    <w:rsid w:val="00FD20BD"/>
    <w:rsid w:val="00FD34AD"/>
    <w:rsid w:val="00FD35B3"/>
    <w:rsid w:val="00FD3E4E"/>
    <w:rsid w:val="00FD4083"/>
    <w:rsid w:val="00FD47D5"/>
    <w:rsid w:val="00FD4DDC"/>
    <w:rsid w:val="00FD514D"/>
    <w:rsid w:val="00FD5352"/>
    <w:rsid w:val="00FD6665"/>
    <w:rsid w:val="00FD6CEB"/>
    <w:rsid w:val="00FD6DCB"/>
    <w:rsid w:val="00FD6E7A"/>
    <w:rsid w:val="00FD704A"/>
    <w:rsid w:val="00FD707F"/>
    <w:rsid w:val="00FD7468"/>
    <w:rsid w:val="00FD7B9F"/>
    <w:rsid w:val="00FD7C21"/>
    <w:rsid w:val="00FE0716"/>
    <w:rsid w:val="00FE112C"/>
    <w:rsid w:val="00FE1A01"/>
    <w:rsid w:val="00FE1DE4"/>
    <w:rsid w:val="00FE2398"/>
    <w:rsid w:val="00FE23BE"/>
    <w:rsid w:val="00FE3713"/>
    <w:rsid w:val="00FE4009"/>
    <w:rsid w:val="00FE408E"/>
    <w:rsid w:val="00FE416B"/>
    <w:rsid w:val="00FE4563"/>
    <w:rsid w:val="00FE4BCF"/>
    <w:rsid w:val="00FE5182"/>
    <w:rsid w:val="00FE5602"/>
    <w:rsid w:val="00FE5AAA"/>
    <w:rsid w:val="00FE5C98"/>
    <w:rsid w:val="00FE6128"/>
    <w:rsid w:val="00FE6263"/>
    <w:rsid w:val="00FE62AF"/>
    <w:rsid w:val="00FE6C6F"/>
    <w:rsid w:val="00FE6FC5"/>
    <w:rsid w:val="00FE7C43"/>
    <w:rsid w:val="00FF16C1"/>
    <w:rsid w:val="00FF231B"/>
    <w:rsid w:val="00FF2B82"/>
    <w:rsid w:val="00FF3627"/>
    <w:rsid w:val="00FF3731"/>
    <w:rsid w:val="00FF4299"/>
    <w:rsid w:val="00FF4544"/>
    <w:rsid w:val="00FF49F0"/>
    <w:rsid w:val="00FF562F"/>
    <w:rsid w:val="00FF6344"/>
    <w:rsid w:val="00FF685B"/>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A5342"/>
  <w15:docId w15:val="{9A9CBFA1-6941-46A8-A8D7-D90172F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iPriority="99"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588"/>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7548D5"/>
    <w:pPr>
      <w:keepNext/>
      <w:numPr>
        <w:numId w:val="10"/>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7"/>
      </w:numPr>
      <w:outlineLvl w:val="2"/>
    </w:pPr>
    <w:rPr>
      <w:rFonts w:cs="Arial"/>
      <w:b/>
      <w:sz w:val="24"/>
    </w:rPr>
  </w:style>
  <w:style w:type="paragraph" w:styleId="Heading4">
    <w:name w:val="heading 4"/>
    <w:basedOn w:val="Heading3"/>
    <w:next w:val="Normal"/>
    <w:link w:val="Heading4Char"/>
    <w:autoRedefine/>
    <w:qFormat/>
    <w:rsid w:val="009D6C05"/>
    <w:pPr>
      <w:numPr>
        <w:ilvl w:val="2"/>
        <w:numId w:val="10"/>
      </w:numPr>
      <w:outlineLvl w:val="3"/>
    </w:pPr>
    <w:rPr>
      <w:rFonts w:eastAsia="MS Mincho" w:cs="TimesNewRoman"/>
      <w:szCs w:val="24"/>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7548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461EC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461EC5"/>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9D6C05"/>
    <w:rPr>
      <w:rFonts w:eastAsia="MS Mincho" w:cs="TimesNewRoman"/>
      <w:b/>
      <w:bCs/>
      <w:iCs/>
      <w:color w:val="264F90"/>
      <w:sz w:val="24"/>
      <w:szCs w:val="24"/>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NFP GP Bulleted Lis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1361AF"/>
  </w:style>
  <w:style w:type="paragraph" w:customStyle="1" w:styleId="Heading1Numbered">
    <w:name w:val="Heading 1 Numbered"/>
    <w:basedOn w:val="Heading1"/>
    <w:next w:val="Normal"/>
    <w:uiPriority w:val="99"/>
    <w:qFormat/>
    <w:rsid w:val="00E073EF"/>
    <w:pPr>
      <w:keepNext/>
      <w:keepLines/>
      <w:numPr>
        <w:numId w:val="19"/>
      </w:numPr>
      <w:tabs>
        <w:tab w:val="num" w:pos="360"/>
      </w:tabs>
      <w:suppressAutoHyphens/>
      <w:spacing w:before="360" w:after="120" w:line="460" w:lineRule="atLeast"/>
      <w:ind w:left="0" w:firstLine="0"/>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uiPriority w:val="99"/>
    <w:qFormat/>
    <w:rsid w:val="00E073EF"/>
    <w:pPr>
      <w:keepLines/>
      <w:numPr>
        <w:ilvl w:val="1"/>
        <w:numId w:val="19"/>
      </w:numPr>
      <w:tabs>
        <w:tab w:val="num" w:pos="360"/>
      </w:tabs>
      <w:suppressAutoHyphens/>
      <w:spacing w:before="360" w:line="400" w:lineRule="atLeast"/>
      <w:ind w:left="0" w:firstLine="0"/>
      <w:contextualSpacing/>
    </w:pPr>
    <w:rPr>
      <w:rFonts w:asciiTheme="majorHAnsi" w:eastAsiaTheme="majorEastAsia" w:hAnsiTheme="majorHAnsi" w:cstheme="majorBidi"/>
      <w:iCs w:val="0"/>
      <w:color w:val="1F497D" w:themeColor="text2"/>
      <w:sz w:val="34"/>
      <w:szCs w:val="26"/>
    </w:rPr>
  </w:style>
  <w:style w:type="paragraph" w:customStyle="1" w:styleId="Heading3Numbered">
    <w:name w:val="Heading 3 Numbered"/>
    <w:basedOn w:val="Heading3"/>
    <w:next w:val="Normal"/>
    <w:uiPriority w:val="99"/>
    <w:qFormat/>
    <w:rsid w:val="00E073EF"/>
    <w:pPr>
      <w:keepLines/>
      <w:numPr>
        <w:ilvl w:val="2"/>
        <w:numId w:val="19"/>
      </w:numPr>
      <w:tabs>
        <w:tab w:val="num" w:pos="360"/>
      </w:tabs>
      <w:suppressAutoHyphens/>
      <w:spacing w:before="360" w:line="340" w:lineRule="atLeast"/>
      <w:ind w:left="0" w:firstLine="0"/>
      <w:contextualSpacing/>
    </w:pPr>
    <w:rPr>
      <w:rFonts w:asciiTheme="majorHAnsi" w:eastAsiaTheme="majorEastAsia" w:hAnsiTheme="majorHAnsi" w:cstheme="majorBidi"/>
      <w:b w:val="0"/>
      <w:iCs w:val="0"/>
      <w:color w:val="1F497D" w:themeColor="text2"/>
      <w:sz w:val="30"/>
      <w:szCs w:val="22"/>
    </w:rPr>
  </w:style>
  <w:style w:type="numbering" w:customStyle="1" w:styleId="HeadingsList">
    <w:name w:val="Headings List"/>
    <w:uiPriority w:val="99"/>
    <w:rsid w:val="00E073EF"/>
    <w:pPr>
      <w:numPr>
        <w:numId w:val="21"/>
      </w:numPr>
    </w:pPr>
  </w:style>
  <w:style w:type="character" w:customStyle="1" w:styleId="ListParagraphChar">
    <w:name w:val="List Paragraph Char"/>
    <w:aliases w:val="Recommendation Char,List Paragraph1 Char,List Paragraph11 Char,Bullet point Char,NFP GP Bulleted List Char"/>
    <w:basedOn w:val="DefaultParagraphFont"/>
    <w:link w:val="ListParagraph"/>
    <w:uiPriority w:val="99"/>
    <w:locked/>
    <w:rsid w:val="008D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66415506">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79442315">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33468805">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34726466">
      <w:bodyDiv w:val="1"/>
      <w:marLeft w:val="0"/>
      <w:marRight w:val="0"/>
      <w:marTop w:val="0"/>
      <w:marBottom w:val="0"/>
      <w:divBdr>
        <w:top w:val="none" w:sz="0" w:space="0" w:color="auto"/>
        <w:left w:val="none" w:sz="0" w:space="0" w:color="auto"/>
        <w:bottom w:val="none" w:sz="0" w:space="0" w:color="auto"/>
        <w:right w:val="none" w:sz="0" w:space="0" w:color="auto"/>
      </w:divBdr>
    </w:div>
    <w:div w:id="645546696">
      <w:bodyDiv w:val="1"/>
      <w:marLeft w:val="0"/>
      <w:marRight w:val="0"/>
      <w:marTop w:val="0"/>
      <w:marBottom w:val="0"/>
      <w:divBdr>
        <w:top w:val="none" w:sz="0" w:space="0" w:color="auto"/>
        <w:left w:val="none" w:sz="0" w:space="0" w:color="auto"/>
        <w:bottom w:val="none" w:sz="0" w:space="0" w:color="auto"/>
        <w:right w:val="none" w:sz="0" w:space="0" w:color="auto"/>
      </w:divBdr>
    </w:div>
    <w:div w:id="660348174">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687827567">
      <w:bodyDiv w:val="1"/>
      <w:marLeft w:val="0"/>
      <w:marRight w:val="0"/>
      <w:marTop w:val="0"/>
      <w:marBottom w:val="0"/>
      <w:divBdr>
        <w:top w:val="none" w:sz="0" w:space="0" w:color="auto"/>
        <w:left w:val="none" w:sz="0" w:space="0" w:color="auto"/>
        <w:bottom w:val="none" w:sz="0" w:space="0" w:color="auto"/>
        <w:right w:val="none" w:sz="0" w:space="0" w:color="auto"/>
      </w:divBdr>
    </w:div>
    <w:div w:id="733089977">
      <w:bodyDiv w:val="1"/>
      <w:marLeft w:val="0"/>
      <w:marRight w:val="0"/>
      <w:marTop w:val="0"/>
      <w:marBottom w:val="0"/>
      <w:divBdr>
        <w:top w:val="none" w:sz="0" w:space="0" w:color="auto"/>
        <w:left w:val="none" w:sz="0" w:space="0" w:color="auto"/>
        <w:bottom w:val="none" w:sz="0" w:space="0" w:color="auto"/>
        <w:right w:val="none" w:sz="0" w:space="0" w:color="auto"/>
      </w:divBdr>
    </w:div>
    <w:div w:id="77347759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38390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4216107">
      <w:bodyDiv w:val="1"/>
      <w:marLeft w:val="0"/>
      <w:marRight w:val="0"/>
      <w:marTop w:val="0"/>
      <w:marBottom w:val="0"/>
      <w:divBdr>
        <w:top w:val="none" w:sz="0" w:space="0" w:color="auto"/>
        <w:left w:val="none" w:sz="0" w:space="0" w:color="auto"/>
        <w:bottom w:val="none" w:sz="0" w:space="0" w:color="auto"/>
        <w:right w:val="none" w:sz="0" w:space="0" w:color="auto"/>
      </w:divBdr>
    </w:div>
    <w:div w:id="898514567">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25060646">
      <w:bodyDiv w:val="1"/>
      <w:marLeft w:val="0"/>
      <w:marRight w:val="0"/>
      <w:marTop w:val="0"/>
      <w:marBottom w:val="0"/>
      <w:divBdr>
        <w:top w:val="none" w:sz="0" w:space="0" w:color="auto"/>
        <w:left w:val="none" w:sz="0" w:space="0" w:color="auto"/>
        <w:bottom w:val="none" w:sz="0" w:space="0" w:color="auto"/>
        <w:right w:val="none" w:sz="0" w:space="0" w:color="auto"/>
      </w:divBdr>
    </w:div>
    <w:div w:id="102848482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75415213">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20824112">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09048321">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01126812">
      <w:bodyDiv w:val="1"/>
      <w:marLeft w:val="0"/>
      <w:marRight w:val="0"/>
      <w:marTop w:val="0"/>
      <w:marBottom w:val="0"/>
      <w:divBdr>
        <w:top w:val="none" w:sz="0" w:space="0" w:color="auto"/>
        <w:left w:val="none" w:sz="0" w:space="0" w:color="auto"/>
        <w:bottom w:val="none" w:sz="0" w:space="0" w:color="auto"/>
        <w:right w:val="none" w:sz="0" w:space="0" w:color="auto"/>
      </w:divBdr>
    </w:div>
    <w:div w:id="1439060279">
      <w:bodyDiv w:val="1"/>
      <w:marLeft w:val="0"/>
      <w:marRight w:val="0"/>
      <w:marTop w:val="0"/>
      <w:marBottom w:val="0"/>
      <w:divBdr>
        <w:top w:val="none" w:sz="0" w:space="0" w:color="auto"/>
        <w:left w:val="none" w:sz="0" w:space="0" w:color="auto"/>
        <w:bottom w:val="none" w:sz="0" w:space="0" w:color="auto"/>
        <w:right w:val="none" w:sz="0" w:space="0" w:color="auto"/>
      </w:divBdr>
    </w:div>
    <w:div w:id="1442456496">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44750177">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395320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4998761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8986982">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grants.gov.au/?event=public.home" TargetMode="External"/><Relationship Id="rId39" Type="http://schemas.openxmlformats.org/officeDocument/2006/relationships/hyperlink" Target="https://www.ato.gov.au/Business/GST/Registering-for-GST/" TargetMode="External"/><Relationship Id="rId21" Type="http://schemas.openxmlformats.org/officeDocument/2006/relationships/hyperlink" Target="https://www.finance.gov.au/sites/default/files/2019-11/commonwealth-grants-rules-and-guidelines.pdf" TargetMode="External"/><Relationship Id="rId34" Type="http://schemas.openxmlformats.org/officeDocument/2006/relationships/hyperlink" Target="https://www.grants.gov.au/" TargetMode="External"/><Relationship Id="rId42" Type="http://schemas.openxmlformats.org/officeDocument/2006/relationships/hyperlink" Target="https://www.finance.gov.au/sites/default/files/2019-11/commonwealth-grants-rules-and-guidelines.pdf" TargetMode="External"/><Relationship Id="rId47" Type="http://schemas.openxmlformats.org/officeDocument/2006/relationships/hyperlink" Target="https://www.dss.gov.au/contact/feedback-compliments-complaints-and-enquiries/feedback-form" TargetMode="External"/><Relationship Id="rId50" Type="http://schemas.openxmlformats.org/officeDocument/2006/relationships/hyperlink" Target="http://www.ombudsman.gov.au/" TargetMode="External"/><Relationship Id="rId55" Type="http://schemas.openxmlformats.org/officeDocument/2006/relationships/hyperlink" Target="https://www.legislation.gov.au/Series/C2004A00538" TargetMode="External"/><Relationship Id="rId63"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community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dss.gov.au/our-responsibilities/disability-and-carers/publications-articles/policy-research/national-disability-strategy-2010-2020"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www.grants.gov.au/" TargetMode="External"/><Relationship Id="rId40" Type="http://schemas.openxmlformats.org/officeDocument/2006/relationships/hyperlink" Target="https://www.ato.gov.au/Forms/Recipient-created-tax-invoices/" TargetMode="External"/><Relationship Id="rId45" Type="http://schemas.openxmlformats.org/officeDocument/2006/relationships/hyperlink" Target="https://www.dss.gov.au/contact/feedback-compliments-complaints-and-enquiries/complaints-page" TargetMode="External"/><Relationship Id="rId53" Type="http://schemas.openxmlformats.org/officeDocument/2006/relationships/hyperlink" Target="http://www.apsc.gov.au/publications-and-media/current-publications/aps-values-and-code-of-conduct-in-practice/conflict-of-interest" TargetMode="External"/><Relationship Id="rId58" Type="http://schemas.openxmlformats.org/officeDocument/2006/relationships/hyperlink" Target="https://www.oaic.gov.au/privacy-law/privacy-act/australian-privacy-principles"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ss.gov.au/our-responsibilities/disability-and-carers/publications-articles/policy-research/national-disability-strategy-2010-2020" TargetMode="External"/><Relationship Id="rId28" Type="http://schemas.openxmlformats.org/officeDocument/2006/relationships/hyperlink" Target="https://www.grants.gov.au/" TargetMode="External"/><Relationship Id="rId36" Type="http://schemas.openxmlformats.org/officeDocument/2006/relationships/hyperlink" Target="https://www.communitygrants.gov.au/" TargetMode="External"/><Relationship Id="rId49" Type="http://schemas.openxmlformats.org/officeDocument/2006/relationships/hyperlink" Target="mailto:complaints@dss.gov.au" TargetMode="External"/><Relationship Id="rId57" Type="http://schemas.openxmlformats.org/officeDocument/2006/relationships/hyperlink" Target="https://www.legislation.gov.au/Details/C2020C00237" TargetMode="External"/><Relationship Id="rId61" Type="http://schemas.openxmlformats.org/officeDocument/2006/relationships/hyperlink" Target="https://www.legislation.gov.au/Details/C2017C00269"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https://www.communitygrants.gov.au/" TargetMode="External"/><Relationship Id="rId52" Type="http://schemas.openxmlformats.org/officeDocument/2006/relationships/hyperlink" Target="http://www.ombudsman.gov.au" TargetMode="External"/><Relationship Id="rId60" Type="http://schemas.openxmlformats.org/officeDocument/2006/relationships/hyperlink" Target="mailto:foi@dss.gov.au" TargetMode="External"/><Relationship Id="rId65"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dss.gov.au/our-responsibilities/disability-and-carers/publications-articles/policy-research/national-disability-strategy-2010-2020" TargetMode="External"/><Relationship Id="rId27" Type="http://schemas.openxmlformats.org/officeDocument/2006/relationships/hyperlink" Target="https://www.community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communitygrants.gov.au/" TargetMode="External"/><Relationship Id="rId43" Type="http://schemas.openxmlformats.org/officeDocument/2006/relationships/hyperlink" Target="https://www.grants.gov.au/?event=public.GO.list" TargetMode="External"/><Relationship Id="rId48" Type="http://schemas.openxmlformats.org/officeDocument/2006/relationships/hyperlink" Target="https://www.dss.gov.au/contact/feedback-compliments-complaints-and-enquiries/complaints-page" TargetMode="External"/><Relationship Id="rId56" Type="http://schemas.openxmlformats.org/officeDocument/2006/relationships/hyperlink" Target="https://www.communitygrants.gov.au/open-grants/how-apply/conflict-interest-policy-commonwealth-government-employee" TargetMode="External"/><Relationship Id="rId64" Type="http://schemas.openxmlformats.org/officeDocument/2006/relationships/hyperlink" Target="http://www.grants.gov.au/" TargetMode="External"/><Relationship Id="rId8" Type="http://schemas.openxmlformats.org/officeDocument/2006/relationships/styles" Target="styles.xml"/><Relationship Id="rId51" Type="http://schemas.openxmlformats.org/officeDocument/2006/relationships/hyperlink" Target="mailto:ombudsman@ombudsman.gov.au"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finance.gov.au/sites/default/files/2019-11/commonwealth-grants-rules-and-guidelines.pdf" TargetMode="External"/><Relationship Id="rId25" Type="http://schemas.openxmlformats.org/officeDocument/2006/relationships/hyperlink" Target="https://www.dss.gov.au/our-responsibilities/disability-and-carers/publications-articles/policy-research/national-disability-strategy-2010-2020" TargetMode="External"/><Relationship Id="rId33" Type="http://schemas.openxmlformats.org/officeDocument/2006/relationships/hyperlink" Target="mailto:support@communitygrants.gov.au" TargetMode="External"/><Relationship Id="rId38" Type="http://schemas.openxmlformats.org/officeDocument/2006/relationships/hyperlink" Target="https://www.communitygrants.gov.au/" TargetMode="External"/><Relationship Id="rId46" Type="http://schemas.openxmlformats.org/officeDocument/2006/relationships/hyperlink" Target="mailto:support@communitygrants.gov.au" TargetMode="External"/><Relationship Id="rId59" Type="http://schemas.openxmlformats.org/officeDocument/2006/relationships/hyperlink" Target="https://www.legislation.gov.au/Series/C2004A02562" TargetMode="External"/><Relationship Id="rId67" Type="http://schemas.openxmlformats.org/officeDocument/2006/relationships/theme" Target="theme/theme1.xml"/><Relationship Id="rId20" Type="http://schemas.openxmlformats.org/officeDocument/2006/relationships/hyperlink" Target="https://www.dss.gov.au/our-responsibilities/disability-and-carers/publications-articles/policy-research/national-disability-strategy-2010-2020" TargetMode="External"/><Relationship Id="rId41" Type="http://schemas.openxmlformats.org/officeDocument/2006/relationships/hyperlink" Target="https://www.ato.gov.au/" TargetMode="External"/><Relationship Id="rId54" Type="http://schemas.openxmlformats.org/officeDocument/2006/relationships/hyperlink" Target="http://www8.austlii.edu.au/cgi-bin/viewdoc/au/legis/cth/consol_act/psa1999152/s13.html" TargetMode="External"/><Relationship Id="rId62"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29D550B5-B5C3-42CA-9433-641A0492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8853</Words>
  <Characters>50467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59202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4</cp:revision>
  <cp:lastPrinted>2020-11-27T05:47:00Z</cp:lastPrinted>
  <dcterms:created xsi:type="dcterms:W3CDTF">2020-11-26T06:18:00Z</dcterms:created>
  <dcterms:modified xsi:type="dcterms:W3CDTF">2020-11-27T05:47:00Z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