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05E2BB" w14:textId="3845B930" w:rsidR="00905F94" w:rsidRDefault="00222294" w:rsidP="00E845DA">
      <w:pPr>
        <w:spacing w:before="4000"/>
        <w:jc w:val="center"/>
        <w:rPr>
          <w:sz w:val="56"/>
          <w:szCs w:val="56"/>
        </w:rPr>
      </w:pPr>
      <w:r w:rsidRPr="00C2492D">
        <w:rPr>
          <w:sz w:val="56"/>
          <w:szCs w:val="56"/>
        </w:rPr>
        <w:t>Murray-Darling Basin Economic Development Program</w:t>
      </w:r>
      <w:r w:rsidR="00E11B9C">
        <w:rPr>
          <w:sz w:val="56"/>
          <w:szCs w:val="56"/>
        </w:rPr>
        <w:t xml:space="preserve"> (Round </w:t>
      </w:r>
      <w:r w:rsidR="002A5B85">
        <w:rPr>
          <w:sz w:val="56"/>
          <w:szCs w:val="56"/>
        </w:rPr>
        <w:t>3</w:t>
      </w:r>
      <w:r w:rsidR="00E11B9C">
        <w:rPr>
          <w:sz w:val="56"/>
          <w:szCs w:val="56"/>
        </w:rPr>
        <w:t>)</w:t>
      </w:r>
    </w:p>
    <w:p w14:paraId="0AD81C9E" w14:textId="77777777" w:rsidR="00C2492D" w:rsidRPr="00455334" w:rsidRDefault="00222294" w:rsidP="00E845DA">
      <w:pPr>
        <w:spacing w:before="1600"/>
        <w:jc w:val="center"/>
        <w:rPr>
          <w:sz w:val="44"/>
          <w:szCs w:val="44"/>
        </w:rPr>
      </w:pPr>
      <w:r w:rsidRPr="00455334">
        <w:rPr>
          <w:sz w:val="44"/>
          <w:szCs w:val="44"/>
        </w:rPr>
        <w:t xml:space="preserve">Project </w:t>
      </w:r>
      <w:r w:rsidR="004920AA" w:rsidRPr="00455334">
        <w:rPr>
          <w:sz w:val="44"/>
          <w:szCs w:val="44"/>
        </w:rPr>
        <w:t>Plan</w:t>
      </w:r>
      <w:r w:rsidRPr="00455334">
        <w:rPr>
          <w:sz w:val="44"/>
          <w:szCs w:val="44"/>
        </w:rPr>
        <w:t xml:space="preserve"> Template</w:t>
      </w:r>
    </w:p>
    <w:sdt>
      <w:sdtPr>
        <w:rPr>
          <w:rFonts w:asciiTheme="minorHAnsi" w:eastAsia="Calibri" w:hAnsiTheme="minorHAnsi" w:cs="Times New Roman"/>
          <w:bCs w:val="0"/>
          <w:color w:val="auto"/>
          <w:sz w:val="22"/>
          <w:szCs w:val="22"/>
          <w:lang w:eastAsia="en-US"/>
        </w:rPr>
        <w:id w:val="854916197"/>
        <w:docPartObj>
          <w:docPartGallery w:val="Table of Contents"/>
          <w:docPartUnique/>
        </w:docPartObj>
      </w:sdtPr>
      <w:sdtEndPr>
        <w:rPr>
          <w:b/>
          <w:noProof/>
        </w:rPr>
      </w:sdtEndPr>
      <w:sdtContent>
        <w:p w14:paraId="1FCE9678" w14:textId="77777777" w:rsidR="00C2492D" w:rsidRDefault="00222294">
          <w:pPr>
            <w:pStyle w:val="TOCHeading"/>
          </w:pPr>
          <w:r>
            <w:t>Contents</w:t>
          </w:r>
        </w:p>
        <w:p w14:paraId="1C671FA5" w14:textId="4151A6CE" w:rsidR="00DC5CE6" w:rsidRDefault="00222294">
          <w:pPr>
            <w:pStyle w:val="TOC3"/>
            <w:rPr>
              <w:rFonts w:eastAsiaTheme="minorEastAsia" w:cstheme="minorBidi"/>
              <w:lang w:eastAsia="en-AU"/>
            </w:rPr>
          </w:pPr>
          <w:r>
            <w:rPr>
              <w:b/>
              <w:bCs/>
            </w:rPr>
            <w:fldChar w:fldCharType="begin"/>
          </w:r>
          <w:r>
            <w:rPr>
              <w:b/>
              <w:bCs/>
            </w:rPr>
            <w:instrText xml:space="preserve"> TOC \o "1-3" \h \z \u </w:instrText>
          </w:r>
          <w:r>
            <w:rPr>
              <w:b/>
              <w:bCs/>
            </w:rPr>
            <w:fldChar w:fldCharType="separate"/>
          </w:r>
          <w:hyperlink w:anchor="_Toc64960931" w:history="1">
            <w:r w:rsidR="00DC5CE6" w:rsidRPr="008D685F">
              <w:rPr>
                <w:rStyle w:val="Hyperlink"/>
                <w:lang w:eastAsia="ja-JP"/>
              </w:rPr>
              <w:t>Project</w:t>
            </w:r>
            <w:r w:rsidR="00DC5CE6">
              <w:rPr>
                <w:webHidden/>
              </w:rPr>
              <w:tab/>
            </w:r>
            <w:r w:rsidR="00DC5CE6">
              <w:rPr>
                <w:webHidden/>
              </w:rPr>
              <w:fldChar w:fldCharType="begin"/>
            </w:r>
            <w:r w:rsidR="00DC5CE6">
              <w:rPr>
                <w:webHidden/>
              </w:rPr>
              <w:instrText xml:space="preserve"> PAGEREF _Toc64960931 \h </w:instrText>
            </w:r>
            <w:r w:rsidR="00DC5CE6">
              <w:rPr>
                <w:webHidden/>
              </w:rPr>
            </w:r>
            <w:r w:rsidR="00DC5CE6">
              <w:rPr>
                <w:webHidden/>
              </w:rPr>
              <w:fldChar w:fldCharType="separate"/>
            </w:r>
            <w:r w:rsidR="00DC5CE6">
              <w:rPr>
                <w:webHidden/>
              </w:rPr>
              <w:t>3</w:t>
            </w:r>
            <w:r w:rsidR="00DC5CE6">
              <w:rPr>
                <w:webHidden/>
              </w:rPr>
              <w:fldChar w:fldCharType="end"/>
            </w:r>
          </w:hyperlink>
        </w:p>
        <w:p w14:paraId="3B35AB2C" w14:textId="0A053D79" w:rsidR="00DC5CE6" w:rsidRDefault="00D40828">
          <w:pPr>
            <w:pStyle w:val="TOC3"/>
            <w:rPr>
              <w:rFonts w:eastAsiaTheme="minorEastAsia" w:cstheme="minorBidi"/>
              <w:lang w:eastAsia="en-AU"/>
            </w:rPr>
          </w:pPr>
          <w:hyperlink w:anchor="_Toc64960932" w:history="1">
            <w:r w:rsidR="00DC5CE6" w:rsidRPr="008D685F">
              <w:rPr>
                <w:rStyle w:val="Hyperlink"/>
                <w:lang w:eastAsia="ja-JP"/>
              </w:rPr>
              <w:t>Detailed Project Description</w:t>
            </w:r>
            <w:r w:rsidR="00DC5CE6">
              <w:rPr>
                <w:webHidden/>
              </w:rPr>
              <w:tab/>
            </w:r>
            <w:r w:rsidR="00DC5CE6">
              <w:rPr>
                <w:webHidden/>
              </w:rPr>
              <w:fldChar w:fldCharType="begin"/>
            </w:r>
            <w:r w:rsidR="00DC5CE6">
              <w:rPr>
                <w:webHidden/>
              </w:rPr>
              <w:instrText xml:space="preserve"> PAGEREF _Toc64960932 \h </w:instrText>
            </w:r>
            <w:r w:rsidR="00DC5CE6">
              <w:rPr>
                <w:webHidden/>
              </w:rPr>
            </w:r>
            <w:r w:rsidR="00DC5CE6">
              <w:rPr>
                <w:webHidden/>
              </w:rPr>
              <w:fldChar w:fldCharType="separate"/>
            </w:r>
            <w:r w:rsidR="00DC5CE6">
              <w:rPr>
                <w:webHidden/>
              </w:rPr>
              <w:t>3</w:t>
            </w:r>
            <w:r w:rsidR="00DC5CE6">
              <w:rPr>
                <w:webHidden/>
              </w:rPr>
              <w:fldChar w:fldCharType="end"/>
            </w:r>
          </w:hyperlink>
        </w:p>
        <w:p w14:paraId="14F49399" w14:textId="3B6EB988" w:rsidR="00DC5CE6" w:rsidRDefault="00D40828">
          <w:pPr>
            <w:pStyle w:val="TOC3"/>
            <w:rPr>
              <w:rFonts w:eastAsiaTheme="minorEastAsia" w:cstheme="minorBidi"/>
              <w:lang w:eastAsia="en-AU"/>
            </w:rPr>
          </w:pPr>
          <w:hyperlink w:anchor="_Toc64960933" w:history="1">
            <w:r w:rsidR="00DC5CE6" w:rsidRPr="008D685F">
              <w:rPr>
                <w:rStyle w:val="Hyperlink"/>
                <w:lang w:eastAsia="ja-JP"/>
              </w:rPr>
              <w:t>Project Outcomes and Benefits</w:t>
            </w:r>
            <w:r w:rsidR="00DC5CE6">
              <w:rPr>
                <w:webHidden/>
              </w:rPr>
              <w:tab/>
            </w:r>
            <w:r w:rsidR="00DC5CE6">
              <w:rPr>
                <w:webHidden/>
              </w:rPr>
              <w:fldChar w:fldCharType="begin"/>
            </w:r>
            <w:r w:rsidR="00DC5CE6">
              <w:rPr>
                <w:webHidden/>
              </w:rPr>
              <w:instrText xml:space="preserve"> PAGEREF _Toc64960933 \h </w:instrText>
            </w:r>
            <w:r w:rsidR="00DC5CE6">
              <w:rPr>
                <w:webHidden/>
              </w:rPr>
            </w:r>
            <w:r w:rsidR="00DC5CE6">
              <w:rPr>
                <w:webHidden/>
              </w:rPr>
              <w:fldChar w:fldCharType="separate"/>
            </w:r>
            <w:r w:rsidR="00DC5CE6">
              <w:rPr>
                <w:webHidden/>
              </w:rPr>
              <w:t>3</w:t>
            </w:r>
            <w:r w:rsidR="00DC5CE6">
              <w:rPr>
                <w:webHidden/>
              </w:rPr>
              <w:fldChar w:fldCharType="end"/>
            </w:r>
          </w:hyperlink>
        </w:p>
        <w:p w14:paraId="05CF1B8B" w14:textId="4ACCB890" w:rsidR="00DC5CE6" w:rsidRDefault="00D40828">
          <w:pPr>
            <w:pStyle w:val="TOC3"/>
            <w:rPr>
              <w:rFonts w:eastAsiaTheme="minorEastAsia" w:cstheme="minorBidi"/>
              <w:lang w:eastAsia="en-AU"/>
            </w:rPr>
          </w:pPr>
          <w:hyperlink w:anchor="_Toc64960934" w:history="1">
            <w:r w:rsidR="00DC5CE6" w:rsidRPr="008D685F">
              <w:rPr>
                <w:rStyle w:val="Hyperlink"/>
                <w:lang w:eastAsia="ja-JP"/>
              </w:rPr>
              <w:t>Project Milestone Schedule</w:t>
            </w:r>
            <w:r w:rsidR="00DC5CE6">
              <w:rPr>
                <w:webHidden/>
              </w:rPr>
              <w:tab/>
            </w:r>
            <w:r w:rsidR="00DC5CE6">
              <w:rPr>
                <w:webHidden/>
              </w:rPr>
              <w:fldChar w:fldCharType="begin"/>
            </w:r>
            <w:r w:rsidR="00DC5CE6">
              <w:rPr>
                <w:webHidden/>
              </w:rPr>
              <w:instrText xml:space="preserve"> PAGEREF _Toc64960934 \h </w:instrText>
            </w:r>
            <w:r w:rsidR="00DC5CE6">
              <w:rPr>
                <w:webHidden/>
              </w:rPr>
            </w:r>
            <w:r w:rsidR="00DC5CE6">
              <w:rPr>
                <w:webHidden/>
              </w:rPr>
              <w:fldChar w:fldCharType="separate"/>
            </w:r>
            <w:r w:rsidR="00DC5CE6">
              <w:rPr>
                <w:webHidden/>
              </w:rPr>
              <w:t>4</w:t>
            </w:r>
            <w:r w:rsidR="00DC5CE6">
              <w:rPr>
                <w:webHidden/>
              </w:rPr>
              <w:fldChar w:fldCharType="end"/>
            </w:r>
          </w:hyperlink>
        </w:p>
        <w:p w14:paraId="7560577E" w14:textId="66AE0935" w:rsidR="00DC5CE6" w:rsidRDefault="00D40828">
          <w:pPr>
            <w:pStyle w:val="TOC3"/>
            <w:rPr>
              <w:rFonts w:eastAsiaTheme="minorEastAsia" w:cstheme="minorBidi"/>
              <w:lang w:eastAsia="en-AU"/>
            </w:rPr>
          </w:pPr>
          <w:hyperlink w:anchor="_Toc64960935" w:history="1">
            <w:r w:rsidR="00DC5CE6" w:rsidRPr="008D685F">
              <w:rPr>
                <w:rStyle w:val="Hyperlink"/>
                <w:lang w:eastAsia="ja-JP"/>
              </w:rPr>
              <w:t>Project Budget</w:t>
            </w:r>
            <w:r w:rsidR="00DC5CE6">
              <w:rPr>
                <w:webHidden/>
              </w:rPr>
              <w:tab/>
            </w:r>
            <w:r w:rsidR="00DC5CE6">
              <w:rPr>
                <w:webHidden/>
              </w:rPr>
              <w:fldChar w:fldCharType="begin"/>
            </w:r>
            <w:r w:rsidR="00DC5CE6">
              <w:rPr>
                <w:webHidden/>
              </w:rPr>
              <w:instrText xml:space="preserve"> PAGEREF _Toc64960935 \h </w:instrText>
            </w:r>
            <w:r w:rsidR="00DC5CE6">
              <w:rPr>
                <w:webHidden/>
              </w:rPr>
            </w:r>
            <w:r w:rsidR="00DC5CE6">
              <w:rPr>
                <w:webHidden/>
              </w:rPr>
              <w:fldChar w:fldCharType="separate"/>
            </w:r>
            <w:r w:rsidR="00DC5CE6">
              <w:rPr>
                <w:webHidden/>
              </w:rPr>
              <w:t>5</w:t>
            </w:r>
            <w:r w:rsidR="00DC5CE6">
              <w:rPr>
                <w:webHidden/>
              </w:rPr>
              <w:fldChar w:fldCharType="end"/>
            </w:r>
          </w:hyperlink>
        </w:p>
        <w:p w14:paraId="0C097F3A" w14:textId="6D65BD4E" w:rsidR="00DC5CE6" w:rsidRDefault="00D40828">
          <w:pPr>
            <w:pStyle w:val="TOC3"/>
            <w:rPr>
              <w:rFonts w:eastAsiaTheme="minorEastAsia" w:cstheme="minorBidi"/>
              <w:lang w:eastAsia="en-AU"/>
            </w:rPr>
          </w:pPr>
          <w:hyperlink w:anchor="_Toc64960936" w:history="1">
            <w:r w:rsidR="00DC5CE6" w:rsidRPr="008D685F">
              <w:rPr>
                <w:rStyle w:val="Hyperlink"/>
                <w:lang w:eastAsia="ja-JP"/>
              </w:rPr>
              <w:t>Project Resourcing and Governance</w:t>
            </w:r>
            <w:r w:rsidR="00DC5CE6">
              <w:rPr>
                <w:webHidden/>
              </w:rPr>
              <w:tab/>
            </w:r>
            <w:r w:rsidR="00DC5CE6">
              <w:rPr>
                <w:webHidden/>
              </w:rPr>
              <w:fldChar w:fldCharType="begin"/>
            </w:r>
            <w:r w:rsidR="00DC5CE6">
              <w:rPr>
                <w:webHidden/>
              </w:rPr>
              <w:instrText xml:space="preserve"> PAGEREF _Toc64960936 \h </w:instrText>
            </w:r>
            <w:r w:rsidR="00DC5CE6">
              <w:rPr>
                <w:webHidden/>
              </w:rPr>
            </w:r>
            <w:r w:rsidR="00DC5CE6">
              <w:rPr>
                <w:webHidden/>
              </w:rPr>
              <w:fldChar w:fldCharType="separate"/>
            </w:r>
            <w:r w:rsidR="00DC5CE6">
              <w:rPr>
                <w:webHidden/>
              </w:rPr>
              <w:t>6</w:t>
            </w:r>
            <w:r w:rsidR="00DC5CE6">
              <w:rPr>
                <w:webHidden/>
              </w:rPr>
              <w:fldChar w:fldCharType="end"/>
            </w:r>
          </w:hyperlink>
        </w:p>
        <w:p w14:paraId="636290AF" w14:textId="50D64C49" w:rsidR="00DC5CE6" w:rsidRDefault="00D40828">
          <w:pPr>
            <w:pStyle w:val="TOC3"/>
            <w:rPr>
              <w:rFonts w:eastAsiaTheme="minorEastAsia" w:cstheme="minorBidi"/>
              <w:lang w:eastAsia="en-AU"/>
            </w:rPr>
          </w:pPr>
          <w:hyperlink w:anchor="_Toc64960937" w:history="1">
            <w:r w:rsidR="00DC5CE6" w:rsidRPr="008D685F">
              <w:rPr>
                <w:rStyle w:val="Hyperlink"/>
                <w:lang w:eastAsia="ja-JP"/>
              </w:rPr>
              <w:t>Project Risks</w:t>
            </w:r>
            <w:r w:rsidR="00DC5CE6">
              <w:rPr>
                <w:webHidden/>
              </w:rPr>
              <w:tab/>
            </w:r>
            <w:r w:rsidR="00DC5CE6">
              <w:rPr>
                <w:webHidden/>
              </w:rPr>
              <w:fldChar w:fldCharType="begin"/>
            </w:r>
            <w:r w:rsidR="00DC5CE6">
              <w:rPr>
                <w:webHidden/>
              </w:rPr>
              <w:instrText xml:space="preserve"> PAGEREF _Toc64960937 \h </w:instrText>
            </w:r>
            <w:r w:rsidR="00DC5CE6">
              <w:rPr>
                <w:webHidden/>
              </w:rPr>
            </w:r>
            <w:r w:rsidR="00DC5CE6">
              <w:rPr>
                <w:webHidden/>
              </w:rPr>
              <w:fldChar w:fldCharType="separate"/>
            </w:r>
            <w:r w:rsidR="00DC5CE6">
              <w:rPr>
                <w:webHidden/>
              </w:rPr>
              <w:t>8</w:t>
            </w:r>
            <w:r w:rsidR="00DC5CE6">
              <w:rPr>
                <w:webHidden/>
              </w:rPr>
              <w:fldChar w:fldCharType="end"/>
            </w:r>
          </w:hyperlink>
        </w:p>
        <w:p w14:paraId="575587C1" w14:textId="398E3115" w:rsidR="00DC5CE6" w:rsidRDefault="00D40828">
          <w:pPr>
            <w:pStyle w:val="TOC3"/>
            <w:rPr>
              <w:rFonts w:eastAsiaTheme="minorEastAsia" w:cstheme="minorBidi"/>
              <w:lang w:eastAsia="en-AU"/>
            </w:rPr>
          </w:pPr>
          <w:hyperlink w:anchor="_Toc64960938" w:history="1">
            <w:r w:rsidR="00DC5CE6" w:rsidRPr="008D685F">
              <w:rPr>
                <w:rStyle w:val="Hyperlink"/>
                <w:lang w:eastAsia="ja-JP"/>
              </w:rPr>
              <w:t>Stakeholder Engagement and Communication</w:t>
            </w:r>
            <w:r w:rsidR="00DC5CE6">
              <w:rPr>
                <w:webHidden/>
              </w:rPr>
              <w:tab/>
            </w:r>
            <w:r w:rsidR="00DC5CE6">
              <w:rPr>
                <w:webHidden/>
              </w:rPr>
              <w:fldChar w:fldCharType="begin"/>
            </w:r>
            <w:r w:rsidR="00DC5CE6">
              <w:rPr>
                <w:webHidden/>
              </w:rPr>
              <w:instrText xml:space="preserve"> PAGEREF _Toc64960938 \h </w:instrText>
            </w:r>
            <w:r w:rsidR="00DC5CE6">
              <w:rPr>
                <w:webHidden/>
              </w:rPr>
            </w:r>
            <w:r w:rsidR="00DC5CE6">
              <w:rPr>
                <w:webHidden/>
              </w:rPr>
              <w:fldChar w:fldCharType="separate"/>
            </w:r>
            <w:r w:rsidR="00DC5CE6">
              <w:rPr>
                <w:webHidden/>
              </w:rPr>
              <w:t>10</w:t>
            </w:r>
            <w:r w:rsidR="00DC5CE6">
              <w:rPr>
                <w:webHidden/>
              </w:rPr>
              <w:fldChar w:fldCharType="end"/>
            </w:r>
          </w:hyperlink>
        </w:p>
        <w:p w14:paraId="0745CC76" w14:textId="0F7883AF" w:rsidR="00DC5CE6" w:rsidRDefault="00D40828">
          <w:pPr>
            <w:pStyle w:val="TOC3"/>
            <w:rPr>
              <w:rFonts w:eastAsiaTheme="minorEastAsia" w:cstheme="minorBidi"/>
              <w:lang w:eastAsia="en-AU"/>
            </w:rPr>
          </w:pPr>
          <w:hyperlink w:anchor="_Toc64960939" w:history="1">
            <w:r w:rsidR="00DC5CE6" w:rsidRPr="008D685F">
              <w:rPr>
                <w:rStyle w:val="Hyperlink"/>
              </w:rPr>
              <w:t>Arrangements Post Funding</w:t>
            </w:r>
            <w:r w:rsidR="00DC5CE6">
              <w:rPr>
                <w:webHidden/>
              </w:rPr>
              <w:tab/>
            </w:r>
            <w:r w:rsidR="00DC5CE6">
              <w:rPr>
                <w:webHidden/>
              </w:rPr>
              <w:fldChar w:fldCharType="begin"/>
            </w:r>
            <w:r w:rsidR="00DC5CE6">
              <w:rPr>
                <w:webHidden/>
              </w:rPr>
              <w:instrText xml:space="preserve"> PAGEREF _Toc64960939 \h </w:instrText>
            </w:r>
            <w:r w:rsidR="00DC5CE6">
              <w:rPr>
                <w:webHidden/>
              </w:rPr>
            </w:r>
            <w:r w:rsidR="00DC5CE6">
              <w:rPr>
                <w:webHidden/>
              </w:rPr>
              <w:fldChar w:fldCharType="separate"/>
            </w:r>
            <w:r w:rsidR="00DC5CE6">
              <w:rPr>
                <w:webHidden/>
              </w:rPr>
              <w:t>10</w:t>
            </w:r>
            <w:r w:rsidR="00DC5CE6">
              <w:rPr>
                <w:webHidden/>
              </w:rPr>
              <w:fldChar w:fldCharType="end"/>
            </w:r>
          </w:hyperlink>
        </w:p>
        <w:p w14:paraId="56C033A5" w14:textId="1BC17A13" w:rsidR="00C2492D" w:rsidRDefault="00222294">
          <w:r>
            <w:rPr>
              <w:b/>
              <w:bCs/>
              <w:noProof/>
            </w:rPr>
            <w:fldChar w:fldCharType="end"/>
          </w:r>
        </w:p>
      </w:sdtContent>
    </w:sdt>
    <w:p w14:paraId="1864CB7F" w14:textId="77777777" w:rsidR="00455334" w:rsidRDefault="00455334" w:rsidP="00B532FB">
      <w:pPr>
        <w:rPr>
          <w:b/>
          <w:i/>
          <w:color w:val="FF0000"/>
          <w:lang w:eastAsia="ja-JP"/>
        </w:rPr>
      </w:pPr>
    </w:p>
    <w:p w14:paraId="268A3814" w14:textId="3EFA037E" w:rsidR="004920AA" w:rsidRPr="00764F15" w:rsidRDefault="00DC5DA1" w:rsidP="00B532FB">
      <w:pPr>
        <w:rPr>
          <w:b/>
          <w:i/>
          <w:color w:val="FF0000"/>
          <w:lang w:eastAsia="ja-JP"/>
        </w:rPr>
      </w:pPr>
      <w:r w:rsidRPr="00764F15">
        <w:rPr>
          <w:b/>
          <w:i/>
          <w:color w:val="FF0000"/>
          <w:lang w:eastAsia="ja-JP"/>
        </w:rPr>
        <w:t>Template Instructions</w:t>
      </w:r>
      <w:r w:rsidR="004920AA" w:rsidRPr="00764F15">
        <w:rPr>
          <w:b/>
          <w:i/>
          <w:color w:val="FF0000"/>
          <w:lang w:eastAsia="ja-JP"/>
        </w:rPr>
        <w:t xml:space="preserve">: </w:t>
      </w:r>
    </w:p>
    <w:p w14:paraId="743C8B2C" w14:textId="12ED2723" w:rsidR="004F2B9A" w:rsidRPr="00764F15" w:rsidRDefault="004920AA" w:rsidP="004F2B9A">
      <w:pPr>
        <w:rPr>
          <w:i/>
          <w:color w:val="FF0000"/>
          <w:lang w:eastAsia="ja-JP"/>
        </w:rPr>
      </w:pPr>
      <w:r w:rsidRPr="00764F15">
        <w:rPr>
          <w:i/>
          <w:color w:val="FF0000"/>
          <w:lang w:eastAsia="ja-JP"/>
        </w:rPr>
        <w:t xml:space="preserve">It is a requirement that a project plan is completed and uploaded electronically to your </w:t>
      </w:r>
      <w:r w:rsidR="002A5B85" w:rsidRPr="00764F15">
        <w:rPr>
          <w:i/>
          <w:color w:val="FF0000"/>
          <w:lang w:eastAsia="ja-JP"/>
        </w:rPr>
        <w:t>g</w:t>
      </w:r>
      <w:r w:rsidRPr="00764F15">
        <w:rPr>
          <w:i/>
          <w:color w:val="FF0000"/>
          <w:lang w:eastAsia="ja-JP"/>
        </w:rPr>
        <w:t>rant application form.</w:t>
      </w:r>
      <w:r w:rsidR="004F2B9A" w:rsidRPr="004F2B9A">
        <w:rPr>
          <w:i/>
          <w:color w:val="FF0000"/>
          <w:lang w:eastAsia="ja-JP"/>
        </w:rPr>
        <w:t xml:space="preserve"> </w:t>
      </w:r>
      <w:r w:rsidR="004F2B9A" w:rsidRPr="00764F15">
        <w:rPr>
          <w:i/>
          <w:color w:val="FF0000"/>
          <w:lang w:eastAsia="ja-JP"/>
        </w:rPr>
        <w:t>It is not mandatory for you to use this template, but applications that do will be highly regarded by the selection advisory panel.</w:t>
      </w:r>
      <w:r w:rsidR="004F2B9A">
        <w:rPr>
          <w:i/>
          <w:color w:val="FF0000"/>
          <w:lang w:eastAsia="ja-JP"/>
        </w:rPr>
        <w:t xml:space="preserve"> </w:t>
      </w:r>
    </w:p>
    <w:p w14:paraId="2542653B" w14:textId="77777777" w:rsidR="0038618C" w:rsidRDefault="004920AA" w:rsidP="00B532FB">
      <w:pPr>
        <w:rPr>
          <w:i/>
          <w:color w:val="FF0000"/>
          <w:lang w:eastAsia="ja-JP"/>
        </w:rPr>
      </w:pPr>
      <w:r w:rsidRPr="00764F15">
        <w:rPr>
          <w:i/>
          <w:color w:val="FF0000"/>
          <w:lang w:eastAsia="ja-JP"/>
        </w:rPr>
        <w:t xml:space="preserve">The application form </w:t>
      </w:r>
      <w:r w:rsidR="001576AA" w:rsidRPr="00764F15">
        <w:rPr>
          <w:i/>
          <w:color w:val="FF0000"/>
          <w:lang w:eastAsia="ja-JP"/>
        </w:rPr>
        <w:t xml:space="preserve">allows you to </w:t>
      </w:r>
      <w:r w:rsidR="0038618C">
        <w:rPr>
          <w:i/>
          <w:color w:val="FF0000"/>
          <w:lang w:eastAsia="ja-JP"/>
        </w:rPr>
        <w:t xml:space="preserve">directly and succinctly </w:t>
      </w:r>
      <w:r w:rsidR="001576AA" w:rsidRPr="00764F15">
        <w:rPr>
          <w:i/>
          <w:color w:val="FF0000"/>
          <w:lang w:eastAsia="ja-JP"/>
        </w:rPr>
        <w:t xml:space="preserve">answer the assessment criteria and provide some key information about your project. </w:t>
      </w:r>
    </w:p>
    <w:p w14:paraId="25F833D8" w14:textId="77777777" w:rsidR="00A90C04" w:rsidRDefault="001576AA" w:rsidP="00B532FB">
      <w:pPr>
        <w:rPr>
          <w:i/>
          <w:color w:val="FF0000"/>
          <w:lang w:eastAsia="ja-JP"/>
        </w:rPr>
      </w:pPr>
      <w:r w:rsidRPr="00764F15">
        <w:rPr>
          <w:i/>
          <w:color w:val="FF0000"/>
          <w:lang w:eastAsia="ja-JP"/>
        </w:rPr>
        <w:t>Th</w:t>
      </w:r>
      <w:r w:rsidR="0054620E" w:rsidRPr="00764F15">
        <w:rPr>
          <w:i/>
          <w:color w:val="FF0000"/>
          <w:lang w:eastAsia="ja-JP"/>
        </w:rPr>
        <w:t>e</w:t>
      </w:r>
      <w:r w:rsidRPr="00764F15">
        <w:rPr>
          <w:i/>
          <w:color w:val="FF0000"/>
          <w:lang w:eastAsia="ja-JP"/>
        </w:rPr>
        <w:t xml:space="preserve"> project plan </w:t>
      </w:r>
      <w:r w:rsidR="004920AA" w:rsidRPr="00764F15">
        <w:rPr>
          <w:i/>
          <w:color w:val="FF0000"/>
          <w:lang w:eastAsia="ja-JP"/>
        </w:rPr>
        <w:t xml:space="preserve">provides </w:t>
      </w:r>
      <w:r w:rsidRPr="00764F15">
        <w:rPr>
          <w:i/>
          <w:color w:val="FF0000"/>
          <w:lang w:eastAsia="ja-JP"/>
        </w:rPr>
        <w:t>more detailed</w:t>
      </w:r>
      <w:r w:rsidR="004920AA" w:rsidRPr="00764F15">
        <w:rPr>
          <w:i/>
          <w:color w:val="FF0000"/>
          <w:lang w:eastAsia="ja-JP"/>
        </w:rPr>
        <w:t xml:space="preserve"> information about your project</w:t>
      </w:r>
      <w:r w:rsidR="0038618C">
        <w:rPr>
          <w:i/>
          <w:color w:val="FF0000"/>
          <w:lang w:eastAsia="ja-JP"/>
        </w:rPr>
        <w:t xml:space="preserve"> but is also considered against the selection criteria</w:t>
      </w:r>
      <w:r w:rsidR="004F2B9A">
        <w:rPr>
          <w:i/>
          <w:color w:val="FF0000"/>
          <w:lang w:eastAsia="ja-JP"/>
        </w:rPr>
        <w:t xml:space="preserve">. It should complement the information provided in the main form not just duplicate it. Please take the opportunity to </w:t>
      </w:r>
      <w:r w:rsidR="004F2B9A" w:rsidRPr="00764F15">
        <w:rPr>
          <w:i/>
          <w:color w:val="FF0000"/>
          <w:lang w:eastAsia="ja-JP"/>
        </w:rPr>
        <w:t xml:space="preserve">provide </w:t>
      </w:r>
      <w:r w:rsidR="004F2B9A">
        <w:rPr>
          <w:i/>
          <w:color w:val="FF0000"/>
          <w:lang w:eastAsia="ja-JP"/>
        </w:rPr>
        <w:t xml:space="preserve">enough </w:t>
      </w:r>
      <w:r w:rsidR="004F2B9A" w:rsidRPr="00764F15">
        <w:rPr>
          <w:i/>
          <w:color w:val="FF0000"/>
          <w:lang w:eastAsia="ja-JP"/>
        </w:rPr>
        <w:t xml:space="preserve">details </w:t>
      </w:r>
      <w:r w:rsidR="004F2B9A">
        <w:rPr>
          <w:i/>
          <w:color w:val="FF0000"/>
          <w:lang w:eastAsia="ja-JP"/>
        </w:rPr>
        <w:t>on</w:t>
      </w:r>
      <w:r w:rsidR="004F2B9A" w:rsidRPr="00764F15">
        <w:rPr>
          <w:i/>
          <w:color w:val="FF0000"/>
          <w:lang w:eastAsia="ja-JP"/>
        </w:rPr>
        <w:t xml:space="preserve"> the project to fully inform the selection advisory panel about its merits and benefits.</w:t>
      </w:r>
      <w:r w:rsidR="0038618C" w:rsidRPr="0038618C">
        <w:rPr>
          <w:i/>
          <w:color w:val="FF0000"/>
          <w:lang w:eastAsia="ja-JP"/>
        </w:rPr>
        <w:t xml:space="preserve"> </w:t>
      </w:r>
    </w:p>
    <w:p w14:paraId="4F1ADA44" w14:textId="71B41E38" w:rsidR="0054620E" w:rsidRPr="00764F15" w:rsidRDefault="0038618C" w:rsidP="00B532FB">
      <w:pPr>
        <w:rPr>
          <w:i/>
          <w:color w:val="FF0000"/>
          <w:lang w:eastAsia="ja-JP"/>
        </w:rPr>
      </w:pPr>
      <w:r w:rsidRPr="00764F15">
        <w:rPr>
          <w:i/>
          <w:color w:val="FF0000"/>
          <w:lang w:eastAsia="ja-JP"/>
        </w:rPr>
        <w:t>Please note that a lack of suitable and relevant project information here may adversely affect the selection advisory panel’s appraisal of your ability to deliver a project or of its merits.</w:t>
      </w:r>
    </w:p>
    <w:p w14:paraId="44839542" w14:textId="289A6BB5" w:rsidR="004920AA" w:rsidRPr="00764F15" w:rsidRDefault="0054620E" w:rsidP="004920AA">
      <w:pPr>
        <w:rPr>
          <w:i/>
          <w:color w:val="FF0000"/>
          <w:lang w:eastAsia="ja-JP"/>
        </w:rPr>
      </w:pPr>
      <w:r w:rsidRPr="00764F15">
        <w:rPr>
          <w:i/>
          <w:color w:val="FF0000"/>
          <w:lang w:eastAsia="ja-JP"/>
        </w:rPr>
        <w:t xml:space="preserve">Using </w:t>
      </w:r>
      <w:r w:rsidR="00896E5F" w:rsidRPr="00764F15">
        <w:rPr>
          <w:i/>
          <w:color w:val="FF0000"/>
          <w:lang w:eastAsia="ja-JP"/>
        </w:rPr>
        <w:t>the milestone schedule</w:t>
      </w:r>
      <w:r w:rsidR="004F2B9A">
        <w:rPr>
          <w:i/>
          <w:color w:val="FF0000"/>
          <w:lang w:eastAsia="ja-JP"/>
        </w:rPr>
        <w:t xml:space="preserve">, </w:t>
      </w:r>
      <w:r w:rsidR="00896E5F" w:rsidRPr="00764F15">
        <w:rPr>
          <w:i/>
          <w:color w:val="FF0000"/>
          <w:lang w:eastAsia="ja-JP"/>
        </w:rPr>
        <w:t>activity description</w:t>
      </w:r>
      <w:r w:rsidR="004F2B9A">
        <w:rPr>
          <w:i/>
          <w:color w:val="FF0000"/>
          <w:lang w:eastAsia="ja-JP"/>
        </w:rPr>
        <w:t xml:space="preserve"> and budget</w:t>
      </w:r>
      <w:r w:rsidRPr="00764F15">
        <w:rPr>
          <w:i/>
          <w:color w:val="FF0000"/>
          <w:lang w:eastAsia="ja-JP"/>
        </w:rPr>
        <w:t xml:space="preserve"> template</w:t>
      </w:r>
      <w:r w:rsidR="00A90C04">
        <w:rPr>
          <w:i/>
          <w:color w:val="FF0000"/>
          <w:lang w:eastAsia="ja-JP"/>
        </w:rPr>
        <w:t>s provided</w:t>
      </w:r>
      <w:r w:rsidR="004F2B9A">
        <w:rPr>
          <w:i/>
          <w:color w:val="FF0000"/>
          <w:lang w:eastAsia="ja-JP"/>
        </w:rPr>
        <w:t xml:space="preserve"> simplifies the assessment process and, should your project </w:t>
      </w:r>
      <w:r w:rsidRPr="00764F15">
        <w:rPr>
          <w:i/>
          <w:color w:val="FF0000"/>
          <w:lang w:eastAsia="ja-JP"/>
        </w:rPr>
        <w:t>be approved for fundin</w:t>
      </w:r>
      <w:r w:rsidR="004F2B9A">
        <w:rPr>
          <w:i/>
          <w:color w:val="FF0000"/>
          <w:lang w:eastAsia="ja-JP"/>
        </w:rPr>
        <w:t>g, will also speed the execution of your grant agreement</w:t>
      </w:r>
      <w:r w:rsidR="0038618C">
        <w:rPr>
          <w:i/>
          <w:color w:val="FF0000"/>
          <w:lang w:eastAsia="ja-JP"/>
        </w:rPr>
        <w:t xml:space="preserve">. </w:t>
      </w:r>
      <w:r w:rsidR="00A90C04">
        <w:rPr>
          <w:i/>
          <w:color w:val="FF0000"/>
          <w:lang w:eastAsia="ja-JP"/>
        </w:rPr>
        <w:t>A simplified version of t</w:t>
      </w:r>
      <w:r w:rsidR="004F2B9A">
        <w:rPr>
          <w:i/>
          <w:color w:val="FF0000"/>
          <w:lang w:eastAsia="ja-JP"/>
        </w:rPr>
        <w:t>hese project plan documents will form the basis of</w:t>
      </w:r>
      <w:r w:rsidRPr="00764F15">
        <w:rPr>
          <w:i/>
          <w:color w:val="FF0000"/>
          <w:lang w:eastAsia="ja-JP"/>
        </w:rPr>
        <w:t xml:space="preserve"> the activity work plan documents </w:t>
      </w:r>
      <w:r w:rsidR="004F2B9A">
        <w:rPr>
          <w:i/>
          <w:color w:val="FF0000"/>
          <w:lang w:eastAsia="ja-JP"/>
        </w:rPr>
        <w:t>in</w:t>
      </w:r>
      <w:r w:rsidRPr="00764F15">
        <w:rPr>
          <w:i/>
          <w:color w:val="FF0000"/>
          <w:lang w:eastAsia="ja-JP"/>
        </w:rPr>
        <w:t xml:space="preserve"> the grant agreement.</w:t>
      </w:r>
      <w:r w:rsidR="004920AA" w:rsidRPr="00764F15">
        <w:rPr>
          <w:i/>
          <w:color w:val="FF0000"/>
          <w:lang w:eastAsia="ja-JP"/>
        </w:rPr>
        <w:t xml:space="preserve"> </w:t>
      </w:r>
    </w:p>
    <w:p w14:paraId="6BB161E9" w14:textId="77777777" w:rsidR="007071D2" w:rsidRPr="00764F15" w:rsidRDefault="004920AA" w:rsidP="00B532FB">
      <w:pPr>
        <w:rPr>
          <w:i/>
          <w:color w:val="FF0000"/>
          <w:lang w:eastAsia="ja-JP"/>
        </w:rPr>
      </w:pPr>
      <w:r w:rsidRPr="00764F15">
        <w:rPr>
          <w:i/>
          <w:color w:val="FF0000"/>
          <w:lang w:eastAsia="ja-JP"/>
        </w:rPr>
        <w:t>When using this template, p</w:t>
      </w:r>
      <w:r w:rsidR="00222294" w:rsidRPr="00764F15">
        <w:rPr>
          <w:i/>
          <w:color w:val="FF0000"/>
          <w:lang w:eastAsia="ja-JP"/>
        </w:rPr>
        <w:t>rovide information as requested in each section.</w:t>
      </w:r>
    </w:p>
    <w:p w14:paraId="0F060888" w14:textId="10F5DBF5" w:rsidR="007071D2" w:rsidRPr="00764F15" w:rsidRDefault="00222294" w:rsidP="00B532FB">
      <w:pPr>
        <w:rPr>
          <w:i/>
          <w:color w:val="FF0000"/>
          <w:lang w:eastAsia="ja-JP"/>
        </w:rPr>
      </w:pPr>
      <w:r w:rsidRPr="00764F15">
        <w:rPr>
          <w:i/>
          <w:color w:val="FF0000"/>
          <w:lang w:eastAsia="ja-JP"/>
        </w:rPr>
        <w:t>Template instructions</w:t>
      </w:r>
      <w:r w:rsidR="00764F15" w:rsidRPr="00764F15">
        <w:rPr>
          <w:i/>
          <w:color w:val="FF0000"/>
          <w:lang w:eastAsia="ja-JP"/>
        </w:rPr>
        <w:t xml:space="preserve"> (IN RED)</w:t>
      </w:r>
      <w:r w:rsidRPr="00764F15">
        <w:rPr>
          <w:i/>
          <w:color w:val="FF0000"/>
          <w:lang w:eastAsia="ja-JP"/>
        </w:rPr>
        <w:t xml:space="preserve"> </w:t>
      </w:r>
      <w:r w:rsidR="0020039A" w:rsidRPr="00764F15">
        <w:rPr>
          <w:i/>
          <w:color w:val="FF0000"/>
          <w:lang w:eastAsia="ja-JP"/>
        </w:rPr>
        <w:t>can</w:t>
      </w:r>
      <w:r w:rsidRPr="00764F15">
        <w:rPr>
          <w:i/>
          <w:color w:val="FF0000"/>
          <w:lang w:eastAsia="ja-JP"/>
        </w:rPr>
        <w:t xml:space="preserve"> be deleted </w:t>
      </w:r>
      <w:r w:rsidR="003C02AD">
        <w:rPr>
          <w:i/>
          <w:color w:val="FF0000"/>
          <w:lang w:eastAsia="ja-JP"/>
        </w:rPr>
        <w:t>if you wish</w:t>
      </w:r>
      <w:r w:rsidR="00A373BA">
        <w:rPr>
          <w:i/>
          <w:color w:val="FF0000"/>
          <w:lang w:eastAsia="ja-JP"/>
        </w:rPr>
        <w:t>.</w:t>
      </w:r>
    </w:p>
    <w:p w14:paraId="7581F7A2" w14:textId="77777777" w:rsidR="004920AA" w:rsidRDefault="004920AA" w:rsidP="00B532FB">
      <w:pPr>
        <w:rPr>
          <w:i/>
          <w:lang w:eastAsia="ja-JP"/>
        </w:rPr>
      </w:pPr>
    </w:p>
    <w:p w14:paraId="160604D4" w14:textId="77777777" w:rsidR="0020039A" w:rsidRDefault="0020039A">
      <w:pPr>
        <w:spacing w:before="0"/>
        <w:rPr>
          <w:rFonts w:eastAsia="Times New Roman"/>
          <w:b/>
          <w:bCs/>
          <w:sz w:val="32"/>
          <w:szCs w:val="24"/>
          <w:lang w:eastAsia="ja-JP"/>
        </w:rPr>
      </w:pPr>
      <w:r>
        <w:rPr>
          <w:lang w:eastAsia="ja-JP"/>
        </w:rPr>
        <w:br w:type="page"/>
      </w:r>
    </w:p>
    <w:p w14:paraId="7FF3FFF8" w14:textId="77777777" w:rsidR="007071D2" w:rsidRDefault="00222294" w:rsidP="007071D2">
      <w:pPr>
        <w:pStyle w:val="Heading3"/>
        <w:rPr>
          <w:lang w:eastAsia="ja-JP"/>
        </w:rPr>
      </w:pPr>
      <w:bookmarkStart w:id="0" w:name="_Toc64960931"/>
      <w:r>
        <w:rPr>
          <w:lang w:eastAsia="ja-JP"/>
        </w:rPr>
        <w:lastRenderedPageBreak/>
        <w:t>Project</w:t>
      </w:r>
      <w:bookmarkEnd w:id="0"/>
      <w:r>
        <w:rPr>
          <w:lang w:eastAsia="ja-JP"/>
        </w:rPr>
        <w:t xml:space="preserve"> </w:t>
      </w:r>
    </w:p>
    <w:p w14:paraId="4EAFCDD2" w14:textId="79B331F6" w:rsidR="007071D2" w:rsidRPr="007071D2" w:rsidRDefault="00764F15" w:rsidP="00B532FB">
      <w:pPr>
        <w:rPr>
          <w:i/>
          <w:lang w:eastAsia="ja-JP"/>
        </w:rPr>
      </w:pPr>
      <w:r w:rsidRPr="00DA79E5">
        <w:rPr>
          <w:b/>
          <w:bCs/>
          <w:i/>
          <w:color w:val="FF0000"/>
          <w:lang w:eastAsia="ja-JP"/>
        </w:rPr>
        <w:t>Template i</w:t>
      </w:r>
      <w:r w:rsidR="00222294" w:rsidRPr="00DA79E5">
        <w:rPr>
          <w:b/>
          <w:bCs/>
          <w:i/>
          <w:color w:val="FF0000"/>
          <w:lang w:eastAsia="ja-JP"/>
        </w:rPr>
        <w:t>nstruction</w:t>
      </w:r>
      <w:r w:rsidR="00DA79E5" w:rsidRPr="00DA79E5">
        <w:rPr>
          <w:b/>
          <w:bCs/>
          <w:i/>
          <w:color w:val="FF0000"/>
          <w:lang w:eastAsia="ja-JP"/>
        </w:rPr>
        <w:t>s</w:t>
      </w:r>
      <w:r w:rsidR="00222294" w:rsidRPr="00DA79E5">
        <w:rPr>
          <w:b/>
          <w:bCs/>
          <w:i/>
          <w:color w:val="FF0000"/>
          <w:lang w:eastAsia="ja-JP"/>
        </w:rPr>
        <w:t>:</w:t>
      </w:r>
      <w:r w:rsidR="00222294" w:rsidRPr="00764F15">
        <w:rPr>
          <w:i/>
          <w:color w:val="FF0000"/>
          <w:lang w:eastAsia="ja-JP"/>
        </w:rPr>
        <w:t xml:space="preserve"> </w:t>
      </w:r>
      <w:r w:rsidR="00DA79E5">
        <w:rPr>
          <w:i/>
          <w:color w:val="FF0000"/>
          <w:lang w:eastAsia="ja-JP"/>
        </w:rPr>
        <w:br/>
      </w:r>
      <w:r w:rsidR="00222294" w:rsidRPr="00764F15">
        <w:rPr>
          <w:i/>
          <w:color w:val="FF0000"/>
          <w:lang w:eastAsia="ja-JP"/>
        </w:rPr>
        <w:t>Complete the blue shaded areas of the following table with details for the proposed project consistent with those provided in your application form.</w:t>
      </w:r>
      <w:r w:rsidR="00222294">
        <w:rPr>
          <w:i/>
          <w:lang w:eastAsia="ja-JP"/>
        </w:rPr>
        <w:br/>
      </w:r>
    </w:p>
    <w:tbl>
      <w:tblPr>
        <w:tblStyle w:val="TableGrid"/>
        <w:tblW w:w="0" w:type="auto"/>
        <w:tblLook w:val="04A0" w:firstRow="1" w:lastRow="0" w:firstColumn="1" w:lastColumn="0" w:noHBand="0" w:noVBand="1"/>
        <w:tblCaption w:val="Project Table"/>
      </w:tblPr>
      <w:tblGrid>
        <w:gridCol w:w="2122"/>
        <w:gridCol w:w="6894"/>
      </w:tblGrid>
      <w:tr w:rsidR="00010645" w14:paraId="7146A348" w14:textId="77777777" w:rsidTr="00C22231">
        <w:trPr>
          <w:trHeight w:val="396"/>
          <w:tblHeader/>
        </w:trPr>
        <w:tc>
          <w:tcPr>
            <w:tcW w:w="2122" w:type="dxa"/>
            <w:vAlign w:val="center"/>
          </w:tcPr>
          <w:p w14:paraId="4977CD87" w14:textId="77777777" w:rsidR="007071D2" w:rsidRPr="007071D2" w:rsidRDefault="00222294" w:rsidP="00E11B9C">
            <w:pPr>
              <w:spacing w:before="0"/>
              <w:rPr>
                <w:b/>
                <w:lang w:eastAsia="ja-JP"/>
              </w:rPr>
            </w:pPr>
            <w:r w:rsidRPr="007071D2">
              <w:rPr>
                <w:b/>
                <w:lang w:eastAsia="ja-JP"/>
              </w:rPr>
              <w:t xml:space="preserve">Applicant Name / Organisation: </w:t>
            </w:r>
          </w:p>
        </w:tc>
        <w:tc>
          <w:tcPr>
            <w:tcW w:w="6894" w:type="dxa"/>
            <w:shd w:val="clear" w:color="auto" w:fill="DBE5F1" w:themeFill="accent1" w:themeFillTint="33"/>
            <w:vAlign w:val="center"/>
          </w:tcPr>
          <w:p w14:paraId="14147E86" w14:textId="77777777" w:rsidR="007071D2" w:rsidRPr="007071D2" w:rsidRDefault="007071D2" w:rsidP="00E11B9C">
            <w:pPr>
              <w:spacing w:before="0"/>
              <w:rPr>
                <w:lang w:eastAsia="ja-JP"/>
              </w:rPr>
            </w:pPr>
          </w:p>
        </w:tc>
      </w:tr>
      <w:tr w:rsidR="00010645" w14:paraId="58A59B8F" w14:textId="77777777" w:rsidTr="00E11B9C">
        <w:trPr>
          <w:trHeight w:val="510"/>
        </w:trPr>
        <w:tc>
          <w:tcPr>
            <w:tcW w:w="2122" w:type="dxa"/>
            <w:vAlign w:val="center"/>
          </w:tcPr>
          <w:p w14:paraId="3DF301BC" w14:textId="77777777" w:rsidR="007071D2" w:rsidRPr="007071D2" w:rsidRDefault="00222294" w:rsidP="00E11B9C">
            <w:pPr>
              <w:spacing w:before="0"/>
              <w:rPr>
                <w:b/>
                <w:lang w:eastAsia="ja-JP"/>
              </w:rPr>
            </w:pPr>
            <w:r w:rsidRPr="007071D2">
              <w:rPr>
                <w:b/>
                <w:lang w:eastAsia="ja-JP"/>
              </w:rPr>
              <w:t>Project Title:</w:t>
            </w:r>
          </w:p>
        </w:tc>
        <w:tc>
          <w:tcPr>
            <w:tcW w:w="6894" w:type="dxa"/>
            <w:shd w:val="clear" w:color="auto" w:fill="DBE5F1" w:themeFill="accent1" w:themeFillTint="33"/>
            <w:vAlign w:val="center"/>
          </w:tcPr>
          <w:p w14:paraId="2E965773" w14:textId="77777777" w:rsidR="007071D2" w:rsidRPr="007071D2" w:rsidRDefault="007071D2" w:rsidP="00E11B9C">
            <w:pPr>
              <w:spacing w:before="0"/>
              <w:rPr>
                <w:lang w:eastAsia="ja-JP"/>
              </w:rPr>
            </w:pPr>
          </w:p>
        </w:tc>
      </w:tr>
    </w:tbl>
    <w:p w14:paraId="1F13A610" w14:textId="77777777" w:rsidR="00455334" w:rsidRDefault="00455334" w:rsidP="00F85577">
      <w:pPr>
        <w:pStyle w:val="Heading3"/>
        <w:rPr>
          <w:lang w:eastAsia="ja-JP"/>
        </w:rPr>
      </w:pPr>
    </w:p>
    <w:p w14:paraId="644DB369" w14:textId="1CD7D503" w:rsidR="00F4149E" w:rsidRDefault="001576AA" w:rsidP="00F85577">
      <w:pPr>
        <w:pStyle w:val="Heading3"/>
        <w:rPr>
          <w:lang w:eastAsia="ja-JP"/>
        </w:rPr>
      </w:pPr>
      <w:bookmarkStart w:id="1" w:name="_Toc64960932"/>
      <w:r>
        <w:rPr>
          <w:lang w:eastAsia="ja-JP"/>
        </w:rPr>
        <w:t xml:space="preserve">Detailed </w:t>
      </w:r>
      <w:r w:rsidR="00D1096B">
        <w:rPr>
          <w:lang w:eastAsia="ja-JP"/>
        </w:rPr>
        <w:t xml:space="preserve">Project </w:t>
      </w:r>
      <w:r>
        <w:rPr>
          <w:lang w:eastAsia="ja-JP"/>
        </w:rPr>
        <w:t>Description</w:t>
      </w:r>
      <w:bookmarkEnd w:id="1"/>
    </w:p>
    <w:p w14:paraId="666B1682" w14:textId="2195A14E" w:rsidR="00A60F63" w:rsidRDefault="00764F15" w:rsidP="00F4149E">
      <w:pPr>
        <w:rPr>
          <w:i/>
          <w:color w:val="FF0000"/>
          <w:lang w:eastAsia="ja-JP"/>
        </w:rPr>
      </w:pPr>
      <w:r w:rsidRPr="00DA79E5">
        <w:rPr>
          <w:b/>
          <w:bCs/>
          <w:i/>
          <w:color w:val="FF0000"/>
          <w:lang w:eastAsia="ja-JP"/>
        </w:rPr>
        <w:t>Template</w:t>
      </w:r>
      <w:r w:rsidR="00222294" w:rsidRPr="00DA79E5">
        <w:rPr>
          <w:b/>
          <w:bCs/>
          <w:i/>
          <w:color w:val="FF0000"/>
          <w:lang w:eastAsia="ja-JP"/>
        </w:rPr>
        <w:t xml:space="preserve"> instruction</w:t>
      </w:r>
      <w:r w:rsidR="00DA79E5" w:rsidRPr="00DA79E5">
        <w:rPr>
          <w:b/>
          <w:bCs/>
          <w:i/>
          <w:color w:val="FF0000"/>
          <w:lang w:eastAsia="ja-JP"/>
        </w:rPr>
        <w:t>s</w:t>
      </w:r>
      <w:r w:rsidR="00222294" w:rsidRPr="00DA79E5">
        <w:rPr>
          <w:b/>
          <w:bCs/>
          <w:i/>
          <w:color w:val="FF0000"/>
          <w:lang w:eastAsia="ja-JP"/>
        </w:rPr>
        <w:t>:</w:t>
      </w:r>
      <w:r w:rsidR="00222294" w:rsidRPr="00764F15">
        <w:rPr>
          <w:i/>
          <w:color w:val="FF0000"/>
          <w:lang w:eastAsia="ja-JP"/>
        </w:rPr>
        <w:t xml:space="preserve"> </w:t>
      </w:r>
      <w:r w:rsidR="00DA79E5">
        <w:rPr>
          <w:i/>
          <w:color w:val="FF0000"/>
          <w:lang w:eastAsia="ja-JP"/>
        </w:rPr>
        <w:br/>
      </w:r>
      <w:r>
        <w:rPr>
          <w:i/>
          <w:color w:val="FF0000"/>
          <w:lang w:eastAsia="ja-JP"/>
        </w:rPr>
        <w:t>This section should</w:t>
      </w:r>
      <w:r w:rsidR="00D42B61" w:rsidRPr="00764F15">
        <w:rPr>
          <w:i/>
          <w:color w:val="FF0000"/>
          <w:lang w:eastAsia="ja-JP"/>
        </w:rPr>
        <w:t xml:space="preserve"> include</w:t>
      </w:r>
      <w:r>
        <w:rPr>
          <w:i/>
          <w:color w:val="FF0000"/>
          <w:lang w:eastAsia="ja-JP"/>
        </w:rPr>
        <w:t xml:space="preserve"> a more detailed description of your project than </w:t>
      </w:r>
      <w:r w:rsidR="00A60F63">
        <w:rPr>
          <w:i/>
          <w:color w:val="FF0000"/>
          <w:lang w:eastAsia="ja-JP"/>
        </w:rPr>
        <w:t xml:space="preserve">the brief version </w:t>
      </w:r>
      <w:r>
        <w:rPr>
          <w:i/>
          <w:color w:val="FF0000"/>
          <w:lang w:eastAsia="ja-JP"/>
        </w:rPr>
        <w:t>contained in the application</w:t>
      </w:r>
      <w:r w:rsidR="00A44BF3">
        <w:rPr>
          <w:i/>
          <w:color w:val="FF0000"/>
          <w:lang w:eastAsia="ja-JP"/>
        </w:rPr>
        <w:t xml:space="preserve"> form</w:t>
      </w:r>
      <w:r>
        <w:rPr>
          <w:i/>
          <w:color w:val="FF0000"/>
          <w:lang w:eastAsia="ja-JP"/>
        </w:rPr>
        <w:t>.</w:t>
      </w:r>
      <w:r w:rsidR="00A44BF3">
        <w:rPr>
          <w:i/>
          <w:color w:val="FF0000"/>
          <w:lang w:eastAsia="ja-JP"/>
        </w:rPr>
        <w:t xml:space="preserve"> Describe the facts of the project– the what, where and how. </w:t>
      </w:r>
      <w:r w:rsidR="00C0448F">
        <w:rPr>
          <w:i/>
          <w:color w:val="FF0000"/>
          <w:lang w:eastAsia="ja-JP"/>
        </w:rPr>
        <w:t>You could</w:t>
      </w:r>
      <w:r w:rsidR="00A60F63">
        <w:rPr>
          <w:i/>
          <w:color w:val="FF0000"/>
          <w:lang w:eastAsia="ja-JP"/>
        </w:rPr>
        <w:t xml:space="preserve"> describe </w:t>
      </w:r>
      <w:r w:rsidR="00334519">
        <w:rPr>
          <w:i/>
          <w:color w:val="FF0000"/>
          <w:lang w:eastAsia="ja-JP"/>
        </w:rPr>
        <w:t>how innovative your project is</w:t>
      </w:r>
      <w:r w:rsidR="00C0448F">
        <w:rPr>
          <w:i/>
          <w:color w:val="FF0000"/>
          <w:lang w:eastAsia="ja-JP"/>
        </w:rPr>
        <w:t xml:space="preserve"> or</w:t>
      </w:r>
      <w:r w:rsidR="00334519">
        <w:rPr>
          <w:i/>
          <w:color w:val="FF0000"/>
          <w:lang w:eastAsia="ja-JP"/>
        </w:rPr>
        <w:t xml:space="preserve"> </w:t>
      </w:r>
      <w:r w:rsidR="00A24B0C">
        <w:rPr>
          <w:i/>
          <w:color w:val="FF0000"/>
          <w:lang w:eastAsia="ja-JP"/>
        </w:rPr>
        <w:t>describe</w:t>
      </w:r>
      <w:r w:rsidR="00334519">
        <w:rPr>
          <w:i/>
          <w:color w:val="FF0000"/>
          <w:lang w:eastAsia="ja-JP"/>
        </w:rPr>
        <w:t xml:space="preserve"> any other unique aspects</w:t>
      </w:r>
      <w:r w:rsidR="00A24B0C">
        <w:rPr>
          <w:i/>
          <w:color w:val="FF0000"/>
          <w:lang w:eastAsia="ja-JP"/>
        </w:rPr>
        <w:t xml:space="preserve"> of the project.</w:t>
      </w:r>
    </w:p>
    <w:p w14:paraId="0459F3B3" w14:textId="11157FCE" w:rsidR="005E7CC0" w:rsidRDefault="005E7CC0" w:rsidP="00F4149E">
      <w:pPr>
        <w:rPr>
          <w:i/>
          <w:color w:val="FF0000"/>
          <w:lang w:eastAsia="ja-JP"/>
        </w:rPr>
      </w:pPr>
      <w:r>
        <w:rPr>
          <w:i/>
          <w:color w:val="FF0000"/>
          <w:lang w:eastAsia="ja-JP"/>
        </w:rPr>
        <w:t>Provide enough detail in this section to explain the content and timing in the attached milestone schedule for the project.</w:t>
      </w:r>
    </w:p>
    <w:p w14:paraId="13E8A3A8" w14:textId="6E011C59" w:rsidR="00F4149E" w:rsidRDefault="00F4149E" w:rsidP="00F4149E">
      <w:pPr>
        <w:rPr>
          <w:i/>
          <w:lang w:eastAsia="ja-JP"/>
        </w:rPr>
      </w:pPr>
    </w:p>
    <w:p w14:paraId="5EDB15B5" w14:textId="2899F3D1" w:rsidR="007071D2" w:rsidRPr="00D93D76" w:rsidRDefault="00222294" w:rsidP="00F4149E">
      <w:pPr>
        <w:rPr>
          <w:color w:val="FF0000"/>
          <w:lang w:eastAsia="ja-JP"/>
        </w:rPr>
      </w:pPr>
      <w:r w:rsidRPr="00D93D76">
        <w:rPr>
          <w:color w:val="FF0000"/>
          <w:lang w:eastAsia="ja-JP"/>
        </w:rPr>
        <w:t>[Enter your response here</w:t>
      </w:r>
      <w:r w:rsidR="00764F15" w:rsidRPr="00D93D76">
        <w:rPr>
          <w:color w:val="FF0000"/>
          <w:lang w:eastAsia="ja-JP"/>
        </w:rPr>
        <w:t xml:space="preserve"> – there is no word limit but the total size of the project plan must not exceed 2MB</w:t>
      </w:r>
      <w:r w:rsidRPr="00D93D76">
        <w:rPr>
          <w:color w:val="FF0000"/>
          <w:lang w:eastAsia="ja-JP"/>
        </w:rPr>
        <w:t>]</w:t>
      </w:r>
    </w:p>
    <w:p w14:paraId="73616438" w14:textId="77777777" w:rsidR="00455334" w:rsidRDefault="00455334" w:rsidP="00F85577">
      <w:pPr>
        <w:pStyle w:val="Heading3"/>
        <w:rPr>
          <w:lang w:eastAsia="ja-JP"/>
        </w:rPr>
      </w:pPr>
    </w:p>
    <w:p w14:paraId="15DCAB01" w14:textId="4FD682B6" w:rsidR="00F4149E" w:rsidRDefault="00D1096B" w:rsidP="00F85577">
      <w:pPr>
        <w:pStyle w:val="Heading3"/>
        <w:rPr>
          <w:lang w:eastAsia="ja-JP"/>
        </w:rPr>
      </w:pPr>
      <w:bookmarkStart w:id="2" w:name="_Toc64960933"/>
      <w:r>
        <w:rPr>
          <w:lang w:eastAsia="ja-JP"/>
        </w:rPr>
        <w:t xml:space="preserve">Project </w:t>
      </w:r>
      <w:r w:rsidR="008779D6">
        <w:rPr>
          <w:lang w:eastAsia="ja-JP"/>
        </w:rPr>
        <w:t xml:space="preserve">Outcomes and </w:t>
      </w:r>
      <w:r w:rsidR="00A60F63">
        <w:rPr>
          <w:lang w:eastAsia="ja-JP"/>
        </w:rPr>
        <w:t>Benefits</w:t>
      </w:r>
      <w:bookmarkEnd w:id="2"/>
      <w:r w:rsidR="008779D6">
        <w:rPr>
          <w:lang w:eastAsia="ja-JP"/>
        </w:rPr>
        <w:t xml:space="preserve"> </w:t>
      </w:r>
    </w:p>
    <w:p w14:paraId="4D990E91" w14:textId="00DAEA54" w:rsidR="00D9431E" w:rsidRPr="00A44BF3" w:rsidRDefault="00764F15" w:rsidP="00D9431E">
      <w:pPr>
        <w:rPr>
          <w:i/>
          <w:color w:val="FF0000"/>
          <w:lang w:eastAsia="ja-JP"/>
        </w:rPr>
      </w:pPr>
      <w:r w:rsidRPr="00DA79E5">
        <w:rPr>
          <w:b/>
          <w:bCs/>
          <w:i/>
          <w:color w:val="FF0000"/>
          <w:lang w:eastAsia="ja-JP"/>
        </w:rPr>
        <w:t>Template instruction</w:t>
      </w:r>
      <w:r w:rsidR="00DA79E5" w:rsidRPr="00DA79E5">
        <w:rPr>
          <w:b/>
          <w:bCs/>
          <w:i/>
          <w:color w:val="FF0000"/>
          <w:lang w:eastAsia="ja-JP"/>
        </w:rPr>
        <w:t>s</w:t>
      </w:r>
      <w:r w:rsidRPr="00DA79E5">
        <w:rPr>
          <w:b/>
          <w:bCs/>
          <w:i/>
          <w:color w:val="FF0000"/>
          <w:lang w:eastAsia="ja-JP"/>
        </w:rPr>
        <w:t>:</w:t>
      </w:r>
      <w:r w:rsidR="00A44BF3">
        <w:rPr>
          <w:i/>
          <w:color w:val="FF0000"/>
          <w:lang w:eastAsia="ja-JP"/>
        </w:rPr>
        <w:t xml:space="preserve"> </w:t>
      </w:r>
      <w:r w:rsidR="00DA79E5">
        <w:rPr>
          <w:i/>
          <w:color w:val="FF0000"/>
          <w:lang w:eastAsia="ja-JP"/>
        </w:rPr>
        <w:br/>
      </w:r>
      <w:r w:rsidR="00C0448F" w:rsidRPr="00A44BF3">
        <w:rPr>
          <w:i/>
          <w:color w:val="FF0000"/>
          <w:lang w:eastAsia="ja-JP"/>
        </w:rPr>
        <w:t>Outline the vision for the proposed project</w:t>
      </w:r>
      <w:r w:rsidR="00C0448F">
        <w:rPr>
          <w:i/>
          <w:color w:val="FF0000"/>
          <w:lang w:eastAsia="ja-JP"/>
        </w:rPr>
        <w:t>. Describe what</w:t>
      </w:r>
      <w:r w:rsidR="00C0448F" w:rsidRPr="00A44BF3">
        <w:rPr>
          <w:i/>
          <w:color w:val="FF0000"/>
          <w:lang w:eastAsia="ja-JP"/>
        </w:rPr>
        <w:t xml:space="preserve"> </w:t>
      </w:r>
      <w:r w:rsidR="00C0448F">
        <w:rPr>
          <w:i/>
          <w:color w:val="FF0000"/>
          <w:lang w:eastAsia="ja-JP"/>
        </w:rPr>
        <w:t>it</w:t>
      </w:r>
      <w:r w:rsidR="00C0448F" w:rsidRPr="00A44BF3">
        <w:rPr>
          <w:i/>
          <w:color w:val="FF0000"/>
          <w:lang w:eastAsia="ja-JP"/>
        </w:rPr>
        <w:t xml:space="preserve"> seek</w:t>
      </w:r>
      <w:r w:rsidR="00C0448F">
        <w:rPr>
          <w:i/>
          <w:color w:val="FF0000"/>
          <w:lang w:eastAsia="ja-JP"/>
        </w:rPr>
        <w:t>s</w:t>
      </w:r>
      <w:r w:rsidR="00C0448F" w:rsidRPr="00A44BF3">
        <w:rPr>
          <w:i/>
          <w:color w:val="FF0000"/>
          <w:lang w:eastAsia="ja-JP"/>
        </w:rPr>
        <w:t xml:space="preserve"> to achieve</w:t>
      </w:r>
      <w:r w:rsidR="00C0448F">
        <w:rPr>
          <w:i/>
          <w:color w:val="FF0000"/>
          <w:lang w:eastAsia="ja-JP"/>
        </w:rPr>
        <w:t xml:space="preserve"> and how it will meet the</w:t>
      </w:r>
      <w:r w:rsidR="00C0448F" w:rsidRPr="00A44BF3">
        <w:rPr>
          <w:i/>
          <w:color w:val="FF0000"/>
          <w:lang w:eastAsia="ja-JP"/>
        </w:rPr>
        <w:t xml:space="preserve"> </w:t>
      </w:r>
      <w:r w:rsidR="00C0448F">
        <w:rPr>
          <w:i/>
          <w:color w:val="FF0000"/>
          <w:lang w:eastAsia="ja-JP"/>
        </w:rPr>
        <w:t>needs of</w:t>
      </w:r>
      <w:r w:rsidR="00C0448F" w:rsidRPr="00A44BF3">
        <w:rPr>
          <w:i/>
          <w:color w:val="FF0000"/>
          <w:lang w:eastAsia="ja-JP"/>
        </w:rPr>
        <w:t xml:space="preserve"> the community</w:t>
      </w:r>
      <w:r w:rsidR="00C0448F">
        <w:rPr>
          <w:i/>
          <w:color w:val="FF0000"/>
          <w:lang w:eastAsia="ja-JP"/>
        </w:rPr>
        <w:t xml:space="preserve"> or communities where it will be delivered. </w:t>
      </w:r>
      <w:r w:rsidR="005E7CC0">
        <w:rPr>
          <w:i/>
          <w:color w:val="FF0000"/>
          <w:lang w:eastAsia="ja-JP"/>
        </w:rPr>
        <w:t>Explain</w:t>
      </w:r>
      <w:r w:rsidR="00A44BF3">
        <w:rPr>
          <w:i/>
          <w:color w:val="FF0000"/>
          <w:lang w:eastAsia="ja-JP"/>
        </w:rPr>
        <w:t xml:space="preserve"> why this project </w:t>
      </w:r>
      <w:r w:rsidR="00C5116D">
        <w:rPr>
          <w:i/>
          <w:color w:val="FF0000"/>
          <w:lang w:eastAsia="ja-JP"/>
        </w:rPr>
        <w:t xml:space="preserve">is the best choice to deliver </w:t>
      </w:r>
      <w:r w:rsidR="00C0448F">
        <w:rPr>
          <w:i/>
          <w:color w:val="FF0000"/>
          <w:lang w:eastAsia="ja-JP"/>
        </w:rPr>
        <w:t>outcomes and benefits.</w:t>
      </w:r>
      <w:r w:rsidR="00A44C8A" w:rsidRPr="00A44BF3">
        <w:rPr>
          <w:i/>
          <w:color w:val="FF0000"/>
          <w:lang w:eastAsia="ja-JP"/>
        </w:rPr>
        <w:t xml:space="preserve"> </w:t>
      </w:r>
      <w:r w:rsidR="00C0448F">
        <w:rPr>
          <w:i/>
          <w:color w:val="FF0000"/>
          <w:lang w:eastAsia="ja-JP"/>
        </w:rPr>
        <w:t>Consider h</w:t>
      </w:r>
      <w:r w:rsidR="00A44C8A" w:rsidRPr="00A44BF3">
        <w:rPr>
          <w:i/>
          <w:color w:val="FF0000"/>
          <w:lang w:eastAsia="ja-JP"/>
        </w:rPr>
        <w:t>ow the project align</w:t>
      </w:r>
      <w:r w:rsidR="00C0448F">
        <w:rPr>
          <w:i/>
          <w:color w:val="FF0000"/>
          <w:lang w:eastAsia="ja-JP"/>
        </w:rPr>
        <w:t>s</w:t>
      </w:r>
      <w:r w:rsidR="00A44C8A" w:rsidRPr="00A44BF3">
        <w:rPr>
          <w:i/>
          <w:color w:val="FF0000"/>
          <w:lang w:eastAsia="ja-JP"/>
        </w:rPr>
        <w:t xml:space="preserve"> with the </w:t>
      </w:r>
      <w:r w:rsidR="00C5116D">
        <w:rPr>
          <w:i/>
          <w:color w:val="FF0000"/>
          <w:lang w:eastAsia="ja-JP"/>
        </w:rPr>
        <w:t xml:space="preserve">objective and </w:t>
      </w:r>
      <w:r w:rsidR="00C0448F">
        <w:rPr>
          <w:i/>
          <w:color w:val="FF0000"/>
          <w:lang w:eastAsia="ja-JP"/>
        </w:rPr>
        <w:t>outcomes</w:t>
      </w:r>
      <w:r w:rsidR="00A44C8A" w:rsidRPr="00A44BF3">
        <w:rPr>
          <w:i/>
          <w:color w:val="FF0000"/>
          <w:lang w:eastAsia="ja-JP"/>
        </w:rPr>
        <w:t xml:space="preserve"> of the Murray-Darling Basin Economic Development Program</w:t>
      </w:r>
      <w:r w:rsidR="00C0448F">
        <w:rPr>
          <w:i/>
          <w:color w:val="FF0000"/>
          <w:lang w:eastAsia="ja-JP"/>
        </w:rPr>
        <w:t>.</w:t>
      </w:r>
      <w:r w:rsidR="00C0448F" w:rsidRPr="00C0448F">
        <w:rPr>
          <w:i/>
          <w:color w:val="FF0000"/>
          <w:lang w:eastAsia="ja-JP"/>
        </w:rPr>
        <w:t xml:space="preserve"> </w:t>
      </w:r>
    </w:p>
    <w:p w14:paraId="4E1802F8" w14:textId="77777777" w:rsidR="00D93D76" w:rsidRDefault="00D93D76" w:rsidP="00A44BF3">
      <w:pPr>
        <w:rPr>
          <w:color w:val="FF0000"/>
          <w:lang w:eastAsia="ja-JP"/>
        </w:rPr>
      </w:pPr>
    </w:p>
    <w:p w14:paraId="10EFD62E" w14:textId="23BE1428" w:rsidR="00A44BF3" w:rsidRPr="00D93D76" w:rsidRDefault="00A44BF3" w:rsidP="00A44BF3">
      <w:pPr>
        <w:rPr>
          <w:color w:val="FF0000"/>
          <w:lang w:eastAsia="ja-JP"/>
        </w:rPr>
      </w:pPr>
      <w:r w:rsidRPr="00D93D76">
        <w:rPr>
          <w:color w:val="FF0000"/>
          <w:lang w:eastAsia="ja-JP"/>
        </w:rPr>
        <w:t>[Enter your response here – there is no word limit but the total size of the project plan must not exceed 2MB]</w:t>
      </w:r>
    </w:p>
    <w:p w14:paraId="09BA2719" w14:textId="77777777" w:rsidR="00222294" w:rsidRPr="00222294" w:rsidRDefault="00222294" w:rsidP="00222294">
      <w:pPr>
        <w:rPr>
          <w:lang w:eastAsia="ja-JP"/>
        </w:rPr>
        <w:sectPr w:rsidR="00222294" w:rsidRPr="00222294" w:rsidSect="00455334">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8" w:footer="708" w:gutter="0"/>
          <w:cols w:space="708"/>
          <w:titlePg/>
          <w:docGrid w:linePitch="360"/>
        </w:sectPr>
      </w:pPr>
    </w:p>
    <w:p w14:paraId="457AAAD2" w14:textId="0EB49479" w:rsidR="00D87CD5" w:rsidRDefault="00222294" w:rsidP="008779D6">
      <w:pPr>
        <w:pStyle w:val="Heading3"/>
        <w:rPr>
          <w:lang w:eastAsia="ja-JP"/>
        </w:rPr>
      </w:pPr>
      <w:bookmarkStart w:id="3" w:name="_Toc64960934"/>
      <w:r>
        <w:rPr>
          <w:lang w:eastAsia="ja-JP"/>
        </w:rPr>
        <w:lastRenderedPageBreak/>
        <w:t xml:space="preserve">Project </w:t>
      </w:r>
      <w:r w:rsidR="00C439E5">
        <w:rPr>
          <w:lang w:eastAsia="ja-JP"/>
        </w:rPr>
        <w:t>Milestone Schedule</w:t>
      </w:r>
      <w:bookmarkEnd w:id="3"/>
    </w:p>
    <w:p w14:paraId="16CA8AB5" w14:textId="7B51F833" w:rsidR="005E7CC0" w:rsidRDefault="00455334" w:rsidP="00455334">
      <w:pPr>
        <w:rPr>
          <w:rFonts w:ascii="Calibri" w:hAnsi="Calibri" w:cs="Calibri"/>
          <w:i/>
          <w:color w:val="FF0000"/>
          <w:lang w:eastAsia="en-AU"/>
        </w:rPr>
      </w:pPr>
      <w:r w:rsidRPr="00DA79E5">
        <w:rPr>
          <w:b/>
          <w:bCs/>
          <w:i/>
          <w:color w:val="FF0000"/>
          <w:lang w:eastAsia="ja-JP"/>
        </w:rPr>
        <w:t>Template instructions:</w:t>
      </w:r>
      <w:r w:rsidRPr="006F595C">
        <w:rPr>
          <w:i/>
          <w:color w:val="FF0000"/>
          <w:lang w:eastAsia="ja-JP"/>
        </w:rPr>
        <w:t xml:space="preserve"> </w:t>
      </w:r>
      <w:r w:rsidR="00DA79E5">
        <w:rPr>
          <w:i/>
          <w:color w:val="FF0000"/>
          <w:lang w:eastAsia="ja-JP"/>
        </w:rPr>
        <w:br/>
      </w:r>
      <w:r w:rsidRPr="006F595C">
        <w:rPr>
          <w:rFonts w:ascii="Calibri" w:hAnsi="Calibri" w:cs="Calibri"/>
          <w:i/>
          <w:color w:val="FF0000"/>
          <w:lang w:eastAsia="en-AU"/>
        </w:rPr>
        <w:t xml:space="preserve">Only fill out the blue shaded cells. Do not alter the rest of the template. </w:t>
      </w:r>
      <w:r>
        <w:rPr>
          <w:rFonts w:ascii="Calibri" w:hAnsi="Calibri" w:cs="Calibri"/>
          <w:i/>
          <w:color w:val="FF0000"/>
          <w:lang w:eastAsia="en-AU"/>
        </w:rPr>
        <w:br/>
      </w:r>
      <w:r w:rsidRPr="006F595C">
        <w:rPr>
          <w:rFonts w:ascii="Calibri" w:hAnsi="Calibri" w:cs="Calibri"/>
          <w:i/>
          <w:color w:val="FF0000"/>
          <w:lang w:eastAsia="en-AU"/>
        </w:rPr>
        <w:t xml:space="preserve">The </w:t>
      </w:r>
      <w:r w:rsidRPr="006F595C">
        <w:rPr>
          <w:rFonts w:ascii="Calibri" w:hAnsi="Calibri" w:cs="Calibri"/>
          <w:b/>
          <w:bCs/>
          <w:i/>
          <w:color w:val="FF0000"/>
          <w:lang w:eastAsia="en-AU"/>
        </w:rPr>
        <w:t xml:space="preserve">Milestone </w:t>
      </w:r>
      <w:r w:rsidRPr="006F595C">
        <w:rPr>
          <w:rFonts w:ascii="Calibri" w:hAnsi="Calibri" w:cs="Calibri"/>
          <w:i/>
          <w:color w:val="FF0000"/>
          <w:lang w:eastAsia="en-AU"/>
        </w:rPr>
        <w:t>column should list your project deliverables. List key activities and tasks that demonstrate the progress of the project. Eg., Kitchen fitout completed, introductory seminars delivered in 3 the communities of X, Y and Z, etc.</w:t>
      </w:r>
      <w:r>
        <w:rPr>
          <w:rFonts w:ascii="Calibri" w:hAnsi="Calibri" w:cs="Calibri"/>
          <w:i/>
          <w:color w:val="FF0000"/>
          <w:lang w:eastAsia="en-AU"/>
        </w:rPr>
        <w:t xml:space="preserve"> </w:t>
      </w:r>
      <w:r w:rsidRPr="006F595C">
        <w:rPr>
          <w:rFonts w:ascii="Calibri" w:hAnsi="Calibri" w:cs="Calibri"/>
          <w:i/>
          <w:color w:val="FF0000"/>
          <w:lang w:eastAsia="en-AU"/>
        </w:rPr>
        <w:t>You can insert more rows under Milestone 2 if necessary</w:t>
      </w:r>
      <w:r>
        <w:rPr>
          <w:rFonts w:ascii="Calibri" w:hAnsi="Calibri" w:cs="Calibri"/>
          <w:i/>
          <w:color w:val="FF0000"/>
          <w:lang w:eastAsia="en-AU"/>
        </w:rPr>
        <w:t>.</w:t>
      </w:r>
      <w:r w:rsidRPr="006F595C">
        <w:rPr>
          <w:rFonts w:ascii="Calibri" w:hAnsi="Calibri" w:cs="Calibri"/>
          <w:i/>
          <w:color w:val="FF0000"/>
          <w:lang w:eastAsia="en-AU"/>
        </w:rPr>
        <w:t xml:space="preserve"> </w:t>
      </w:r>
      <w:r>
        <w:rPr>
          <w:rFonts w:ascii="Calibri" w:hAnsi="Calibri" w:cs="Calibri"/>
          <w:i/>
          <w:color w:val="FF0000"/>
          <w:lang w:eastAsia="en-AU"/>
        </w:rPr>
        <w:br/>
      </w:r>
      <w:r w:rsidRPr="006F595C">
        <w:rPr>
          <w:rFonts w:ascii="Calibri" w:hAnsi="Calibri" w:cs="Calibri"/>
          <w:i/>
          <w:color w:val="FF0000"/>
          <w:lang w:eastAsia="en-AU"/>
        </w:rPr>
        <w:t xml:space="preserve">The </w:t>
      </w:r>
      <w:r w:rsidRPr="006F595C">
        <w:rPr>
          <w:rFonts w:ascii="Calibri" w:hAnsi="Calibri" w:cs="Calibri"/>
          <w:b/>
          <w:bCs/>
          <w:i/>
          <w:color w:val="FF0000"/>
          <w:lang w:eastAsia="en-AU"/>
        </w:rPr>
        <w:t>Evidence/Indicator</w:t>
      </w:r>
      <w:r w:rsidRPr="006F595C">
        <w:rPr>
          <w:rFonts w:ascii="Calibri" w:hAnsi="Calibri" w:cs="Calibri"/>
          <w:i/>
          <w:color w:val="FF0000"/>
          <w:lang w:eastAsia="en-AU"/>
        </w:rPr>
        <w:t xml:space="preserve"> column should list the documents and proof you have that the milestone activities were achieved. Eg., invoices for kitchen fitout, report on introductory seminar delivery, photographs of seminar participants, etc.</w:t>
      </w:r>
      <w:r>
        <w:rPr>
          <w:rFonts w:ascii="Calibri" w:hAnsi="Calibri" w:cs="Calibri"/>
          <w:i/>
          <w:color w:val="FF0000"/>
          <w:lang w:eastAsia="en-AU"/>
        </w:rPr>
        <w:br/>
      </w:r>
      <w:r w:rsidRPr="006F595C">
        <w:rPr>
          <w:rFonts w:ascii="Calibri" w:hAnsi="Calibri" w:cs="Calibri"/>
          <w:i/>
          <w:color w:val="FF0000"/>
          <w:lang w:eastAsia="en-AU"/>
        </w:rPr>
        <w:t xml:space="preserve">The </w:t>
      </w:r>
      <w:r w:rsidRPr="006F595C">
        <w:rPr>
          <w:rFonts w:ascii="Calibri" w:hAnsi="Calibri" w:cs="Calibri"/>
          <w:b/>
          <w:bCs/>
          <w:i/>
          <w:color w:val="FF0000"/>
          <w:lang w:eastAsia="en-AU"/>
        </w:rPr>
        <w:t>Reporting Period Start Date and End Date</w:t>
      </w:r>
      <w:r w:rsidRPr="006F595C">
        <w:rPr>
          <w:rFonts w:ascii="Calibri" w:hAnsi="Calibri" w:cs="Calibri"/>
          <w:i/>
          <w:color w:val="FF0000"/>
          <w:lang w:eastAsia="en-AU"/>
        </w:rPr>
        <w:t xml:space="preserve"> columns should state the date the activities for milestones 2 and 3 commence and end</w:t>
      </w:r>
      <w:r>
        <w:rPr>
          <w:rFonts w:ascii="Calibri" w:hAnsi="Calibri" w:cs="Calibri"/>
          <w:i/>
          <w:color w:val="FF0000"/>
          <w:lang w:eastAsia="en-AU"/>
        </w:rPr>
        <w:t xml:space="preserve">. </w:t>
      </w:r>
      <w:r>
        <w:rPr>
          <w:rFonts w:ascii="Calibri" w:hAnsi="Calibri" w:cs="Calibri"/>
          <w:i/>
          <w:color w:val="FF0000"/>
          <w:lang w:eastAsia="en-AU"/>
        </w:rPr>
        <w:br/>
      </w:r>
      <w:r w:rsidR="003F79B6">
        <w:rPr>
          <w:rFonts w:ascii="Calibri" w:hAnsi="Calibri" w:cs="Calibri"/>
          <w:i/>
          <w:color w:val="FF0000"/>
          <w:lang w:eastAsia="en-AU"/>
        </w:rPr>
        <w:t xml:space="preserve">The </w:t>
      </w:r>
      <w:r w:rsidR="003F79B6" w:rsidRPr="003F79B6">
        <w:rPr>
          <w:rFonts w:ascii="Calibri" w:hAnsi="Calibri" w:cs="Calibri"/>
          <w:b/>
          <w:bCs/>
          <w:i/>
          <w:color w:val="FF0000"/>
          <w:lang w:eastAsia="en-AU"/>
        </w:rPr>
        <w:t>Report Due Date</w:t>
      </w:r>
      <w:r w:rsidR="003F79B6" w:rsidRPr="003F79B6">
        <w:rPr>
          <w:i/>
          <w:color w:val="FF0000"/>
          <w:lang w:eastAsia="ja-JP"/>
        </w:rPr>
        <w:t xml:space="preserve"> </w:t>
      </w:r>
      <w:r w:rsidR="003F79B6">
        <w:rPr>
          <w:i/>
          <w:color w:val="FF0000"/>
          <w:lang w:eastAsia="ja-JP"/>
        </w:rPr>
        <w:t>is the d</w:t>
      </w:r>
      <w:r w:rsidR="003F79B6" w:rsidRPr="00455334">
        <w:rPr>
          <w:i/>
          <w:color w:val="FF0000"/>
          <w:lang w:eastAsia="ja-JP"/>
        </w:rPr>
        <w:t xml:space="preserve">ate </w:t>
      </w:r>
      <w:r w:rsidR="003F79B6">
        <w:rPr>
          <w:i/>
          <w:color w:val="FF0000"/>
          <w:lang w:eastAsia="ja-JP"/>
        </w:rPr>
        <w:t xml:space="preserve">the </w:t>
      </w:r>
      <w:r w:rsidR="003F79B6" w:rsidRPr="00455334">
        <w:rPr>
          <w:i/>
          <w:color w:val="FF0000"/>
          <w:lang w:eastAsia="ja-JP"/>
        </w:rPr>
        <w:t>milestone report and evidence provided to DAWE, scheduled 1-2 weeks after the reporting period ends.</w:t>
      </w:r>
      <w:r w:rsidR="003F79B6">
        <w:rPr>
          <w:rFonts w:ascii="Calibri" w:hAnsi="Calibri" w:cs="Calibri"/>
          <w:i/>
          <w:color w:val="FF0000"/>
          <w:lang w:eastAsia="en-AU"/>
        </w:rPr>
        <w:br/>
      </w:r>
      <w:r w:rsidRPr="006F595C">
        <w:rPr>
          <w:rFonts w:ascii="Calibri" w:hAnsi="Calibri" w:cs="Calibri"/>
          <w:i/>
          <w:color w:val="FF0000"/>
          <w:lang w:eastAsia="en-AU"/>
        </w:rPr>
        <w:t xml:space="preserve">The </w:t>
      </w:r>
      <w:r w:rsidRPr="006F595C">
        <w:rPr>
          <w:rFonts w:ascii="Calibri" w:hAnsi="Calibri" w:cs="Calibri"/>
          <w:b/>
          <w:bCs/>
          <w:i/>
          <w:color w:val="FF0000"/>
          <w:lang w:eastAsia="en-AU"/>
        </w:rPr>
        <w:t>Payment Value</w:t>
      </w:r>
      <w:r w:rsidRPr="006F595C">
        <w:rPr>
          <w:rFonts w:ascii="Calibri" w:hAnsi="Calibri" w:cs="Calibri"/>
          <w:i/>
          <w:color w:val="FF0000"/>
          <w:lang w:eastAsia="en-AU"/>
        </w:rPr>
        <w:t xml:space="preserve"> (GST incl.) column only needs to be filled out if your organisation is required to pay GST and you are not a government related entity.</w:t>
      </w:r>
      <w:r w:rsidR="005E7CC0">
        <w:rPr>
          <w:rFonts w:ascii="Calibri" w:hAnsi="Calibri" w:cs="Calibri"/>
          <w:i/>
          <w:color w:val="FF0000"/>
          <w:lang w:eastAsia="en-AU"/>
        </w:rPr>
        <w:br/>
        <w:t>This milestone schedule should provide the specific detail to accompany the description of your project in the section above and the budget on the next page. Make sure the links between the description, the budget and the milestones are clear.</w:t>
      </w:r>
    </w:p>
    <w:p w14:paraId="32F92638" w14:textId="5881B702" w:rsidR="00C439E5" w:rsidRDefault="00455334" w:rsidP="008779D6">
      <w:pPr>
        <w:rPr>
          <w:i/>
          <w:lang w:eastAsia="ja-JP"/>
        </w:rPr>
      </w:pPr>
      <w:r w:rsidRPr="00455334">
        <w:rPr>
          <w:b/>
          <w:bCs/>
          <w:i/>
          <w:color w:val="FF0000"/>
          <w:lang w:eastAsia="ja-JP"/>
        </w:rPr>
        <w:t>Note:</w:t>
      </w:r>
      <w:r w:rsidR="003C02AD">
        <w:rPr>
          <w:b/>
          <w:bCs/>
          <w:i/>
          <w:color w:val="FF0000"/>
          <w:lang w:eastAsia="ja-JP"/>
        </w:rPr>
        <w:br/>
      </w:r>
      <w:r w:rsidRPr="00455334">
        <w:rPr>
          <w:i/>
          <w:color w:val="FF0000"/>
          <w:lang w:eastAsia="ja-JP"/>
        </w:rPr>
        <w:t>There will be a maximum of 3 milestones for projects under Round 3 due to the 12 month maximum grant period. Projects shorter than 6 months may have only 2 milestones - an execution of the agreement and a final report</w:t>
      </w:r>
      <w:r w:rsidR="003C02AD">
        <w:rPr>
          <w:i/>
          <w:color w:val="FF0000"/>
          <w:lang w:eastAsia="ja-JP"/>
        </w:rPr>
        <w:t>.</w:t>
      </w:r>
      <w:r w:rsidR="003C02AD">
        <w:rPr>
          <w:i/>
          <w:color w:val="FF0000"/>
          <w:lang w:eastAsia="ja-JP"/>
        </w:rPr>
        <w:br/>
      </w:r>
      <w:r w:rsidR="003C02AD">
        <w:rPr>
          <w:i/>
          <w:color w:val="FF0000"/>
          <w:lang w:eastAsia="ja-JP"/>
        </w:rPr>
        <w:br/>
      </w:r>
    </w:p>
    <w:tbl>
      <w:tblPr>
        <w:tblW w:w="15339" w:type="dxa"/>
        <w:tblInd w:w="-45" w:type="dxa"/>
        <w:tblLayout w:type="fixed"/>
        <w:tblCellMar>
          <w:left w:w="30" w:type="dxa"/>
          <w:right w:w="30" w:type="dxa"/>
        </w:tblCellMar>
        <w:tblLook w:val="0000" w:firstRow="0" w:lastRow="0" w:firstColumn="0" w:lastColumn="0" w:noHBand="0" w:noVBand="0"/>
      </w:tblPr>
      <w:tblGrid>
        <w:gridCol w:w="2582"/>
        <w:gridCol w:w="4678"/>
        <w:gridCol w:w="1559"/>
        <w:gridCol w:w="1559"/>
        <w:gridCol w:w="1559"/>
        <w:gridCol w:w="1701"/>
        <w:gridCol w:w="1701"/>
      </w:tblGrid>
      <w:tr w:rsidR="00631562" w14:paraId="079B46A5" w14:textId="77777777" w:rsidTr="00631562">
        <w:trPr>
          <w:trHeight w:val="406"/>
        </w:trPr>
        <w:tc>
          <w:tcPr>
            <w:tcW w:w="2582" w:type="dxa"/>
            <w:tcBorders>
              <w:top w:val="single" w:sz="12" w:space="0" w:color="auto"/>
              <w:left w:val="single" w:sz="12" w:space="0" w:color="auto"/>
              <w:bottom w:val="single" w:sz="6" w:space="0" w:color="auto"/>
              <w:right w:val="single" w:sz="6" w:space="0" w:color="auto"/>
            </w:tcBorders>
            <w:shd w:val="solid" w:color="CCCCFF" w:fill="auto"/>
          </w:tcPr>
          <w:p w14:paraId="56286A47" w14:textId="77777777" w:rsidR="00631562" w:rsidRDefault="00631562">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 xml:space="preserve">Milestone </w:t>
            </w:r>
          </w:p>
        </w:tc>
        <w:tc>
          <w:tcPr>
            <w:tcW w:w="4678" w:type="dxa"/>
            <w:tcBorders>
              <w:top w:val="single" w:sz="12" w:space="0" w:color="auto"/>
              <w:left w:val="single" w:sz="6" w:space="0" w:color="auto"/>
              <w:bottom w:val="single" w:sz="6" w:space="0" w:color="auto"/>
              <w:right w:val="single" w:sz="6" w:space="0" w:color="auto"/>
            </w:tcBorders>
            <w:shd w:val="solid" w:color="CCCCFF" w:fill="auto"/>
          </w:tcPr>
          <w:p w14:paraId="6781FAC2" w14:textId="77777777" w:rsidR="00631562" w:rsidRDefault="00631562">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Evidence/Indicator</w:t>
            </w:r>
          </w:p>
        </w:tc>
        <w:tc>
          <w:tcPr>
            <w:tcW w:w="3118" w:type="dxa"/>
            <w:gridSpan w:val="2"/>
            <w:tcBorders>
              <w:top w:val="single" w:sz="12" w:space="0" w:color="auto"/>
              <w:left w:val="single" w:sz="6" w:space="0" w:color="auto"/>
              <w:bottom w:val="single" w:sz="6" w:space="0" w:color="auto"/>
              <w:right w:val="single" w:sz="6" w:space="0" w:color="auto"/>
            </w:tcBorders>
            <w:shd w:val="solid" w:color="CCCCFF" w:fill="auto"/>
          </w:tcPr>
          <w:p w14:paraId="789DFA2C" w14:textId="359BBFA0" w:rsidR="00631562" w:rsidRDefault="00631562">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Reporting Period</w:t>
            </w:r>
          </w:p>
        </w:tc>
        <w:tc>
          <w:tcPr>
            <w:tcW w:w="1559" w:type="dxa"/>
            <w:tcBorders>
              <w:top w:val="single" w:sz="12" w:space="0" w:color="auto"/>
              <w:left w:val="single" w:sz="6" w:space="0" w:color="auto"/>
              <w:bottom w:val="nil"/>
              <w:right w:val="single" w:sz="6" w:space="0" w:color="auto"/>
            </w:tcBorders>
            <w:shd w:val="solid" w:color="CCCCFF" w:fill="auto"/>
          </w:tcPr>
          <w:p w14:paraId="5F936C95" w14:textId="79167A02" w:rsidR="00631562" w:rsidRDefault="00631562">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Report Due Date</w:t>
            </w:r>
          </w:p>
        </w:tc>
        <w:tc>
          <w:tcPr>
            <w:tcW w:w="1701" w:type="dxa"/>
            <w:tcBorders>
              <w:top w:val="single" w:sz="12" w:space="0" w:color="auto"/>
              <w:left w:val="single" w:sz="6" w:space="0" w:color="auto"/>
              <w:bottom w:val="nil"/>
              <w:right w:val="nil"/>
            </w:tcBorders>
            <w:shd w:val="solid" w:color="CCCCFF" w:fill="auto"/>
          </w:tcPr>
          <w:p w14:paraId="35B98C96" w14:textId="77777777" w:rsidR="00631562" w:rsidRDefault="00631562">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Payment Value</w:t>
            </w:r>
          </w:p>
          <w:p w14:paraId="2A532505" w14:textId="77777777" w:rsidR="00631562" w:rsidRDefault="00631562">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(GST excl.)</w:t>
            </w:r>
          </w:p>
        </w:tc>
        <w:tc>
          <w:tcPr>
            <w:tcW w:w="1701" w:type="dxa"/>
            <w:tcBorders>
              <w:top w:val="single" w:sz="12" w:space="0" w:color="auto"/>
              <w:left w:val="single" w:sz="6" w:space="0" w:color="auto"/>
              <w:bottom w:val="nil"/>
              <w:right w:val="single" w:sz="12" w:space="0" w:color="auto"/>
            </w:tcBorders>
            <w:shd w:val="solid" w:color="CCCCFF" w:fill="auto"/>
          </w:tcPr>
          <w:p w14:paraId="52BFF214" w14:textId="77777777" w:rsidR="00631562" w:rsidRDefault="00631562">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Payment Value</w:t>
            </w:r>
          </w:p>
          <w:p w14:paraId="28B6CB20" w14:textId="77777777" w:rsidR="00631562" w:rsidRDefault="00631562">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 xml:space="preserve"> (GST incl.)</w:t>
            </w:r>
          </w:p>
        </w:tc>
      </w:tr>
      <w:tr w:rsidR="00631562" w14:paraId="0027C488" w14:textId="77777777" w:rsidTr="00631562">
        <w:trPr>
          <w:trHeight w:val="204"/>
        </w:trPr>
        <w:tc>
          <w:tcPr>
            <w:tcW w:w="2582" w:type="dxa"/>
            <w:tcBorders>
              <w:top w:val="single" w:sz="6" w:space="0" w:color="auto"/>
              <w:left w:val="single" w:sz="12" w:space="0" w:color="auto"/>
              <w:bottom w:val="single" w:sz="6" w:space="0" w:color="auto"/>
              <w:right w:val="single" w:sz="6" w:space="0" w:color="auto"/>
            </w:tcBorders>
            <w:shd w:val="solid" w:color="FFFFFF" w:fill="auto"/>
          </w:tcPr>
          <w:p w14:paraId="6AF1EE5F"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Milestone 1</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E52A8D2" w14:textId="77777777" w:rsidR="00C439E5" w:rsidRDefault="00C439E5">
            <w:pPr>
              <w:autoSpaceDE w:val="0"/>
              <w:autoSpaceDN w:val="0"/>
              <w:adjustRightInd w:val="0"/>
              <w:spacing w:before="0"/>
              <w:jc w:val="center"/>
              <w:rPr>
                <w:rFonts w:ascii="Calibri" w:hAnsi="Calibri" w:cs="Calibri"/>
                <w:b/>
                <w:bCs/>
                <w:color w:val="000000"/>
                <w:lang w:eastAsia="en-A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2423794D"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 xml:space="preserve">Start Date </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7FF13FDB"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End Date</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652BC04C"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Due Date</w:t>
            </w:r>
          </w:p>
        </w:tc>
        <w:tc>
          <w:tcPr>
            <w:tcW w:w="1701" w:type="dxa"/>
            <w:tcBorders>
              <w:top w:val="single" w:sz="6" w:space="0" w:color="auto"/>
              <w:left w:val="single" w:sz="6" w:space="0" w:color="auto"/>
              <w:bottom w:val="single" w:sz="6" w:space="0" w:color="auto"/>
              <w:right w:val="nil"/>
            </w:tcBorders>
            <w:shd w:val="solid" w:color="FFFFFF" w:fill="auto"/>
          </w:tcPr>
          <w:p w14:paraId="5A7D1AAB"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Payment Value</w:t>
            </w:r>
          </w:p>
        </w:tc>
        <w:tc>
          <w:tcPr>
            <w:tcW w:w="1701" w:type="dxa"/>
            <w:tcBorders>
              <w:top w:val="single" w:sz="6" w:space="0" w:color="auto"/>
              <w:left w:val="single" w:sz="6" w:space="0" w:color="auto"/>
              <w:bottom w:val="single" w:sz="6" w:space="0" w:color="auto"/>
              <w:right w:val="single" w:sz="12" w:space="0" w:color="auto"/>
            </w:tcBorders>
            <w:shd w:val="solid" w:color="FFFFFF" w:fill="auto"/>
          </w:tcPr>
          <w:p w14:paraId="0C750404"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Payment Value</w:t>
            </w:r>
          </w:p>
        </w:tc>
      </w:tr>
      <w:tr w:rsidR="00631562" w14:paraId="236B91A2" w14:textId="77777777" w:rsidTr="00D93D76">
        <w:trPr>
          <w:trHeight w:val="204"/>
        </w:trPr>
        <w:tc>
          <w:tcPr>
            <w:tcW w:w="2582" w:type="dxa"/>
            <w:tcBorders>
              <w:top w:val="single" w:sz="6" w:space="0" w:color="auto"/>
              <w:left w:val="single" w:sz="12" w:space="0" w:color="auto"/>
              <w:bottom w:val="single" w:sz="6" w:space="0" w:color="auto"/>
              <w:right w:val="single" w:sz="6" w:space="0" w:color="auto"/>
            </w:tcBorders>
          </w:tcPr>
          <w:p w14:paraId="10AB35EE" w14:textId="77777777" w:rsidR="00C439E5" w:rsidRDefault="00C439E5">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 xml:space="preserve">1.  Agreement executed </w:t>
            </w:r>
          </w:p>
        </w:tc>
        <w:tc>
          <w:tcPr>
            <w:tcW w:w="4678" w:type="dxa"/>
            <w:tcBorders>
              <w:top w:val="single" w:sz="6" w:space="0" w:color="auto"/>
              <w:left w:val="single" w:sz="6" w:space="0" w:color="auto"/>
              <w:bottom w:val="single" w:sz="6" w:space="0" w:color="auto"/>
              <w:right w:val="single" w:sz="6" w:space="0" w:color="auto"/>
            </w:tcBorders>
          </w:tcPr>
          <w:p w14:paraId="1340987F" w14:textId="77777777" w:rsidR="00C439E5" w:rsidRDefault="00C439E5">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1.  Executed Agreement</w:t>
            </w:r>
          </w:p>
        </w:tc>
        <w:tc>
          <w:tcPr>
            <w:tcW w:w="1559" w:type="dxa"/>
            <w:tcBorders>
              <w:top w:val="single" w:sz="6" w:space="0" w:color="auto"/>
              <w:left w:val="single" w:sz="6" w:space="0" w:color="auto"/>
              <w:bottom w:val="single" w:sz="6" w:space="0" w:color="auto"/>
              <w:right w:val="single" w:sz="6" w:space="0" w:color="auto"/>
            </w:tcBorders>
            <w:shd w:val="solid" w:color="000000" w:fill="auto"/>
          </w:tcPr>
          <w:p w14:paraId="3027085A" w14:textId="77777777" w:rsidR="00C439E5" w:rsidRDefault="00C439E5">
            <w:pPr>
              <w:autoSpaceDE w:val="0"/>
              <w:autoSpaceDN w:val="0"/>
              <w:adjustRightInd w:val="0"/>
              <w:spacing w:before="0"/>
              <w:jc w:val="center"/>
              <w:rPr>
                <w:rFonts w:ascii="Calibri" w:hAnsi="Calibri" w:cs="Calibri"/>
                <w:color w:val="000000"/>
                <w:lang w:eastAsia="en-AU"/>
              </w:rPr>
            </w:pPr>
            <w:r>
              <w:rPr>
                <w:rFonts w:ascii="Calibri" w:hAnsi="Calibri" w:cs="Calibri"/>
                <w:color w:val="000000"/>
                <w:lang w:eastAsia="en-AU"/>
              </w:rPr>
              <w:t>Not applicable</w:t>
            </w:r>
          </w:p>
        </w:tc>
        <w:tc>
          <w:tcPr>
            <w:tcW w:w="1559" w:type="dxa"/>
            <w:tcBorders>
              <w:top w:val="single" w:sz="6" w:space="0" w:color="auto"/>
              <w:left w:val="single" w:sz="6" w:space="0" w:color="auto"/>
              <w:bottom w:val="single" w:sz="6" w:space="0" w:color="auto"/>
              <w:right w:val="single" w:sz="6" w:space="0" w:color="auto"/>
            </w:tcBorders>
            <w:shd w:val="solid" w:color="000000" w:fill="auto"/>
          </w:tcPr>
          <w:p w14:paraId="647823EA" w14:textId="77777777" w:rsidR="00C439E5" w:rsidRDefault="00C439E5">
            <w:pPr>
              <w:autoSpaceDE w:val="0"/>
              <w:autoSpaceDN w:val="0"/>
              <w:adjustRightInd w:val="0"/>
              <w:spacing w:before="0"/>
              <w:jc w:val="center"/>
              <w:rPr>
                <w:rFonts w:ascii="Calibri" w:hAnsi="Calibri" w:cs="Calibri"/>
                <w:color w:val="000000"/>
                <w:lang w:eastAsia="en-AU"/>
              </w:rPr>
            </w:pPr>
            <w:r>
              <w:rPr>
                <w:rFonts w:ascii="Calibri" w:hAnsi="Calibri" w:cs="Calibri"/>
                <w:color w:val="000000"/>
                <w:lang w:eastAsia="en-AU"/>
              </w:rPr>
              <w:t>Not applicable</w:t>
            </w:r>
          </w:p>
        </w:tc>
        <w:tc>
          <w:tcPr>
            <w:tcW w:w="1559" w:type="dxa"/>
            <w:tcBorders>
              <w:top w:val="single" w:sz="6" w:space="0" w:color="auto"/>
              <w:left w:val="single" w:sz="6" w:space="0" w:color="auto"/>
              <w:bottom w:val="single" w:sz="6" w:space="0" w:color="auto"/>
              <w:right w:val="single" w:sz="6" w:space="0" w:color="auto"/>
            </w:tcBorders>
            <w:shd w:val="solid" w:color="000000" w:fill="auto"/>
          </w:tcPr>
          <w:p w14:paraId="7006B567" w14:textId="77777777" w:rsidR="00C439E5" w:rsidRDefault="00C439E5">
            <w:pPr>
              <w:autoSpaceDE w:val="0"/>
              <w:autoSpaceDN w:val="0"/>
              <w:adjustRightInd w:val="0"/>
              <w:spacing w:before="0"/>
              <w:jc w:val="center"/>
              <w:rPr>
                <w:rFonts w:ascii="Calibri" w:hAnsi="Calibri" w:cs="Calibri"/>
                <w:color w:val="000000"/>
                <w:lang w:eastAsia="en-AU"/>
              </w:rPr>
            </w:pPr>
            <w:r>
              <w:rPr>
                <w:rFonts w:ascii="Calibri" w:hAnsi="Calibri" w:cs="Calibri"/>
                <w:color w:val="000000"/>
                <w:lang w:eastAsia="en-AU"/>
              </w:rPr>
              <w:t>Not applicable</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C6A11C0" w14:textId="77777777" w:rsidR="00C439E5" w:rsidRDefault="00C439E5">
            <w:pPr>
              <w:autoSpaceDE w:val="0"/>
              <w:autoSpaceDN w:val="0"/>
              <w:adjustRightInd w:val="0"/>
              <w:spacing w:before="0"/>
              <w:jc w:val="center"/>
              <w:rPr>
                <w:rFonts w:ascii="Calibri" w:hAnsi="Calibri" w:cs="Calibri"/>
                <w:color w:val="000000"/>
                <w:lang w:eastAsia="en-AU"/>
              </w:rPr>
            </w:pPr>
          </w:p>
        </w:tc>
        <w:tc>
          <w:tcPr>
            <w:tcW w:w="1701" w:type="dxa"/>
            <w:tcBorders>
              <w:top w:val="single" w:sz="6" w:space="0" w:color="auto"/>
              <w:left w:val="nil"/>
              <w:bottom w:val="single" w:sz="6" w:space="0" w:color="auto"/>
              <w:right w:val="single" w:sz="12" w:space="0" w:color="auto"/>
            </w:tcBorders>
            <w:shd w:val="clear" w:color="auto" w:fill="DBE5F1" w:themeFill="accent1" w:themeFillTint="33"/>
          </w:tcPr>
          <w:p w14:paraId="1C37CACB" w14:textId="55F86222" w:rsidR="00C439E5" w:rsidRDefault="00C439E5">
            <w:pPr>
              <w:autoSpaceDE w:val="0"/>
              <w:autoSpaceDN w:val="0"/>
              <w:adjustRightInd w:val="0"/>
              <w:spacing w:before="0"/>
              <w:jc w:val="center"/>
              <w:rPr>
                <w:rFonts w:ascii="Calibri" w:hAnsi="Calibri" w:cs="Calibri"/>
                <w:color w:val="000000"/>
                <w:lang w:eastAsia="en-AU"/>
              </w:rPr>
            </w:pPr>
          </w:p>
        </w:tc>
      </w:tr>
      <w:tr w:rsidR="00631562" w14:paraId="14F8B700" w14:textId="77777777" w:rsidTr="00631562">
        <w:trPr>
          <w:trHeight w:val="204"/>
        </w:trPr>
        <w:tc>
          <w:tcPr>
            <w:tcW w:w="2582" w:type="dxa"/>
            <w:tcBorders>
              <w:top w:val="single" w:sz="6" w:space="0" w:color="auto"/>
              <w:left w:val="single" w:sz="12" w:space="0" w:color="auto"/>
              <w:bottom w:val="single" w:sz="6" w:space="0" w:color="auto"/>
              <w:right w:val="single" w:sz="6" w:space="0" w:color="auto"/>
            </w:tcBorders>
            <w:shd w:val="solid" w:color="FFFFFF" w:fill="auto"/>
          </w:tcPr>
          <w:p w14:paraId="70BEBD0E"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Milestone 2</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067ADAE"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Milestone Report, Expenditure Report</w:t>
            </w:r>
          </w:p>
        </w:tc>
        <w:tc>
          <w:tcPr>
            <w:tcW w:w="1559" w:type="dxa"/>
            <w:tcBorders>
              <w:top w:val="single" w:sz="6" w:space="0" w:color="auto"/>
              <w:left w:val="single" w:sz="6" w:space="0" w:color="auto"/>
              <w:bottom w:val="single" w:sz="4" w:space="0" w:color="auto"/>
              <w:right w:val="single" w:sz="6" w:space="0" w:color="auto"/>
            </w:tcBorders>
            <w:shd w:val="solid" w:color="FFFFFF" w:fill="auto"/>
          </w:tcPr>
          <w:p w14:paraId="047EE620"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 xml:space="preserve">Start Date </w:t>
            </w:r>
          </w:p>
        </w:tc>
        <w:tc>
          <w:tcPr>
            <w:tcW w:w="1559" w:type="dxa"/>
            <w:tcBorders>
              <w:top w:val="single" w:sz="6" w:space="0" w:color="auto"/>
              <w:left w:val="single" w:sz="6" w:space="0" w:color="auto"/>
              <w:bottom w:val="single" w:sz="4" w:space="0" w:color="auto"/>
              <w:right w:val="single" w:sz="6" w:space="0" w:color="auto"/>
            </w:tcBorders>
            <w:shd w:val="solid" w:color="FFFFFF" w:fill="auto"/>
          </w:tcPr>
          <w:p w14:paraId="134EFB0C"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End Date</w:t>
            </w:r>
          </w:p>
        </w:tc>
        <w:tc>
          <w:tcPr>
            <w:tcW w:w="1559" w:type="dxa"/>
            <w:tcBorders>
              <w:top w:val="single" w:sz="6" w:space="0" w:color="auto"/>
              <w:left w:val="single" w:sz="6" w:space="0" w:color="auto"/>
              <w:bottom w:val="single" w:sz="4" w:space="0" w:color="auto"/>
              <w:right w:val="single" w:sz="6" w:space="0" w:color="auto"/>
            </w:tcBorders>
            <w:shd w:val="solid" w:color="FFFFFF" w:fill="auto"/>
          </w:tcPr>
          <w:p w14:paraId="5801AF49"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Due Date</w:t>
            </w:r>
          </w:p>
        </w:tc>
        <w:tc>
          <w:tcPr>
            <w:tcW w:w="1701" w:type="dxa"/>
            <w:tcBorders>
              <w:top w:val="single" w:sz="6" w:space="0" w:color="auto"/>
              <w:left w:val="single" w:sz="6" w:space="0" w:color="auto"/>
              <w:bottom w:val="single" w:sz="4" w:space="0" w:color="auto"/>
              <w:right w:val="single" w:sz="6" w:space="0" w:color="auto"/>
            </w:tcBorders>
            <w:shd w:val="solid" w:color="FFFFFF" w:fill="auto"/>
          </w:tcPr>
          <w:p w14:paraId="53AE58A3"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Payment Value</w:t>
            </w:r>
          </w:p>
        </w:tc>
        <w:tc>
          <w:tcPr>
            <w:tcW w:w="1701" w:type="dxa"/>
            <w:tcBorders>
              <w:top w:val="single" w:sz="6" w:space="0" w:color="auto"/>
              <w:left w:val="nil"/>
              <w:bottom w:val="single" w:sz="4" w:space="0" w:color="auto"/>
              <w:right w:val="single" w:sz="12" w:space="0" w:color="auto"/>
            </w:tcBorders>
            <w:shd w:val="solid" w:color="FFFFFF" w:fill="auto"/>
          </w:tcPr>
          <w:p w14:paraId="628B4C3D"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Payment Value</w:t>
            </w:r>
          </w:p>
        </w:tc>
      </w:tr>
      <w:tr w:rsidR="00631562" w14:paraId="4566B96C" w14:textId="77777777" w:rsidTr="00D93D76">
        <w:trPr>
          <w:trHeight w:val="204"/>
        </w:trPr>
        <w:tc>
          <w:tcPr>
            <w:tcW w:w="2582"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14:paraId="249131A0" w14:textId="77777777" w:rsidR="00631562" w:rsidRDefault="00631562">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 xml:space="preserve">2a. </w:t>
            </w:r>
          </w:p>
        </w:tc>
        <w:tc>
          <w:tcPr>
            <w:tcW w:w="4678" w:type="dxa"/>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71298A8F" w14:textId="77777777" w:rsidR="00631562" w:rsidRDefault="00631562">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2a.</w:t>
            </w:r>
          </w:p>
        </w:tc>
        <w:tc>
          <w:tcPr>
            <w:tcW w:w="1559" w:type="dxa"/>
            <w:vMerge w:val="restart"/>
            <w:tcBorders>
              <w:top w:val="single" w:sz="4" w:space="0" w:color="auto"/>
              <w:left w:val="single" w:sz="4" w:space="0" w:color="auto"/>
              <w:right w:val="single" w:sz="4" w:space="0" w:color="auto"/>
            </w:tcBorders>
            <w:shd w:val="clear" w:color="auto" w:fill="DBE5F1" w:themeFill="accent1" w:themeFillTint="33"/>
          </w:tcPr>
          <w:p w14:paraId="61B57C12" w14:textId="77777777" w:rsidR="00631562" w:rsidRDefault="00631562">
            <w:pPr>
              <w:autoSpaceDE w:val="0"/>
              <w:autoSpaceDN w:val="0"/>
              <w:adjustRightInd w:val="0"/>
              <w:spacing w:before="0"/>
              <w:jc w:val="center"/>
              <w:rPr>
                <w:rFonts w:ascii="Calibri" w:hAnsi="Calibri" w:cs="Calibri"/>
                <w:color w:val="000000"/>
                <w:lang w:eastAsia="en-AU"/>
              </w:rPr>
            </w:pPr>
          </w:p>
        </w:tc>
        <w:tc>
          <w:tcPr>
            <w:tcW w:w="1559" w:type="dxa"/>
            <w:vMerge w:val="restart"/>
            <w:tcBorders>
              <w:top w:val="single" w:sz="4" w:space="0" w:color="auto"/>
              <w:left w:val="single" w:sz="4" w:space="0" w:color="auto"/>
              <w:right w:val="single" w:sz="4" w:space="0" w:color="auto"/>
            </w:tcBorders>
            <w:shd w:val="clear" w:color="auto" w:fill="DBE5F1" w:themeFill="accent1" w:themeFillTint="33"/>
          </w:tcPr>
          <w:p w14:paraId="0A659C94" w14:textId="77777777" w:rsidR="00631562" w:rsidRDefault="00631562">
            <w:pPr>
              <w:autoSpaceDE w:val="0"/>
              <w:autoSpaceDN w:val="0"/>
              <w:adjustRightInd w:val="0"/>
              <w:spacing w:before="0"/>
              <w:jc w:val="center"/>
              <w:rPr>
                <w:rFonts w:ascii="Calibri" w:hAnsi="Calibri" w:cs="Calibri"/>
                <w:color w:val="000000"/>
                <w:lang w:eastAsia="en-AU"/>
              </w:rPr>
            </w:pPr>
          </w:p>
        </w:tc>
        <w:tc>
          <w:tcPr>
            <w:tcW w:w="1559" w:type="dxa"/>
            <w:vMerge w:val="restart"/>
            <w:tcBorders>
              <w:top w:val="single" w:sz="4" w:space="0" w:color="auto"/>
              <w:left w:val="single" w:sz="4" w:space="0" w:color="auto"/>
              <w:right w:val="single" w:sz="4" w:space="0" w:color="auto"/>
            </w:tcBorders>
            <w:shd w:val="clear" w:color="auto" w:fill="DBE5F1" w:themeFill="accent1" w:themeFillTint="33"/>
          </w:tcPr>
          <w:p w14:paraId="77348BAA" w14:textId="37FDB12F" w:rsidR="00631562" w:rsidRDefault="00631562">
            <w:pPr>
              <w:autoSpaceDE w:val="0"/>
              <w:autoSpaceDN w:val="0"/>
              <w:adjustRightInd w:val="0"/>
              <w:spacing w:before="0"/>
              <w:jc w:val="center"/>
              <w:rPr>
                <w:rFonts w:ascii="Calibri" w:hAnsi="Calibri" w:cs="Calibri"/>
                <w:color w:val="000000"/>
                <w:lang w:eastAsia="en-AU"/>
              </w:rPr>
            </w:pPr>
          </w:p>
        </w:tc>
        <w:tc>
          <w:tcPr>
            <w:tcW w:w="1701" w:type="dxa"/>
            <w:vMerge w:val="restart"/>
            <w:tcBorders>
              <w:top w:val="single" w:sz="4" w:space="0" w:color="auto"/>
              <w:left w:val="single" w:sz="4" w:space="0" w:color="auto"/>
              <w:right w:val="single" w:sz="4" w:space="0" w:color="auto"/>
            </w:tcBorders>
            <w:shd w:val="clear" w:color="auto" w:fill="DBE5F1" w:themeFill="accent1" w:themeFillTint="33"/>
          </w:tcPr>
          <w:p w14:paraId="35DEF7E9" w14:textId="77777777" w:rsidR="00631562" w:rsidRDefault="00631562">
            <w:pPr>
              <w:autoSpaceDE w:val="0"/>
              <w:autoSpaceDN w:val="0"/>
              <w:adjustRightInd w:val="0"/>
              <w:spacing w:before="0"/>
              <w:jc w:val="center"/>
              <w:rPr>
                <w:rFonts w:ascii="Calibri" w:hAnsi="Calibri" w:cs="Calibri"/>
                <w:color w:val="000000"/>
                <w:lang w:eastAsia="en-AU"/>
              </w:rPr>
            </w:pPr>
          </w:p>
        </w:tc>
        <w:tc>
          <w:tcPr>
            <w:tcW w:w="1701" w:type="dxa"/>
            <w:vMerge w:val="restart"/>
            <w:tcBorders>
              <w:top w:val="single" w:sz="4" w:space="0" w:color="auto"/>
              <w:left w:val="single" w:sz="4" w:space="0" w:color="auto"/>
              <w:right w:val="single" w:sz="4" w:space="0" w:color="auto"/>
            </w:tcBorders>
            <w:shd w:val="clear" w:color="auto" w:fill="DBE5F1" w:themeFill="accent1" w:themeFillTint="33"/>
          </w:tcPr>
          <w:p w14:paraId="45D988ED" w14:textId="77777777" w:rsidR="00631562" w:rsidRDefault="00631562">
            <w:pPr>
              <w:autoSpaceDE w:val="0"/>
              <w:autoSpaceDN w:val="0"/>
              <w:adjustRightInd w:val="0"/>
              <w:spacing w:before="0"/>
              <w:jc w:val="center"/>
              <w:rPr>
                <w:rFonts w:ascii="Calibri" w:hAnsi="Calibri" w:cs="Calibri"/>
                <w:color w:val="000000"/>
                <w:lang w:eastAsia="en-AU"/>
              </w:rPr>
            </w:pPr>
          </w:p>
        </w:tc>
      </w:tr>
      <w:tr w:rsidR="00631562" w14:paraId="4685D820" w14:textId="77777777" w:rsidTr="00D93D76">
        <w:trPr>
          <w:trHeight w:val="204"/>
        </w:trPr>
        <w:tc>
          <w:tcPr>
            <w:tcW w:w="2582"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14:paraId="10E44F76" w14:textId="77777777" w:rsidR="00631562" w:rsidRDefault="00631562">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 xml:space="preserve">2b. </w:t>
            </w:r>
          </w:p>
        </w:tc>
        <w:tc>
          <w:tcPr>
            <w:tcW w:w="4678" w:type="dxa"/>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21C91293" w14:textId="77777777" w:rsidR="00631562" w:rsidRDefault="00631562">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 xml:space="preserve">2b. </w:t>
            </w:r>
          </w:p>
        </w:tc>
        <w:tc>
          <w:tcPr>
            <w:tcW w:w="1559" w:type="dxa"/>
            <w:vMerge/>
            <w:tcBorders>
              <w:left w:val="single" w:sz="4" w:space="0" w:color="auto"/>
              <w:right w:val="single" w:sz="4" w:space="0" w:color="auto"/>
            </w:tcBorders>
            <w:shd w:val="solid" w:color="CCFFFF" w:fill="auto"/>
          </w:tcPr>
          <w:p w14:paraId="39DA476D" w14:textId="77777777" w:rsidR="00631562" w:rsidRDefault="00631562">
            <w:pPr>
              <w:autoSpaceDE w:val="0"/>
              <w:autoSpaceDN w:val="0"/>
              <w:adjustRightInd w:val="0"/>
              <w:spacing w:before="0"/>
              <w:jc w:val="center"/>
              <w:rPr>
                <w:rFonts w:ascii="Calibri" w:hAnsi="Calibri" w:cs="Calibri"/>
                <w:color w:val="000000"/>
                <w:lang w:eastAsia="en-AU"/>
              </w:rPr>
            </w:pPr>
          </w:p>
        </w:tc>
        <w:tc>
          <w:tcPr>
            <w:tcW w:w="1559" w:type="dxa"/>
            <w:vMerge/>
            <w:tcBorders>
              <w:left w:val="single" w:sz="4" w:space="0" w:color="auto"/>
              <w:right w:val="single" w:sz="4" w:space="0" w:color="auto"/>
            </w:tcBorders>
            <w:shd w:val="solid" w:color="CCFFFF" w:fill="auto"/>
          </w:tcPr>
          <w:p w14:paraId="05F2F904" w14:textId="77777777" w:rsidR="00631562" w:rsidRDefault="00631562">
            <w:pPr>
              <w:autoSpaceDE w:val="0"/>
              <w:autoSpaceDN w:val="0"/>
              <w:adjustRightInd w:val="0"/>
              <w:spacing w:before="0"/>
              <w:jc w:val="center"/>
              <w:rPr>
                <w:rFonts w:ascii="Calibri" w:hAnsi="Calibri" w:cs="Calibri"/>
                <w:color w:val="000000"/>
                <w:lang w:eastAsia="en-AU"/>
              </w:rPr>
            </w:pPr>
          </w:p>
        </w:tc>
        <w:tc>
          <w:tcPr>
            <w:tcW w:w="1559" w:type="dxa"/>
            <w:vMerge/>
            <w:tcBorders>
              <w:left w:val="single" w:sz="4" w:space="0" w:color="auto"/>
              <w:right w:val="single" w:sz="4" w:space="0" w:color="auto"/>
            </w:tcBorders>
            <w:shd w:val="solid" w:color="CCFFFF" w:fill="auto"/>
          </w:tcPr>
          <w:p w14:paraId="5547CED1" w14:textId="77777777" w:rsidR="00631562" w:rsidRDefault="00631562">
            <w:pPr>
              <w:autoSpaceDE w:val="0"/>
              <w:autoSpaceDN w:val="0"/>
              <w:adjustRightInd w:val="0"/>
              <w:spacing w:before="0"/>
              <w:jc w:val="center"/>
              <w:rPr>
                <w:rFonts w:ascii="Calibri" w:hAnsi="Calibri" w:cs="Calibri"/>
                <w:color w:val="000000"/>
                <w:lang w:eastAsia="en-AU"/>
              </w:rPr>
            </w:pPr>
          </w:p>
        </w:tc>
        <w:tc>
          <w:tcPr>
            <w:tcW w:w="1701" w:type="dxa"/>
            <w:vMerge/>
            <w:tcBorders>
              <w:left w:val="single" w:sz="4" w:space="0" w:color="auto"/>
              <w:right w:val="single" w:sz="4" w:space="0" w:color="auto"/>
            </w:tcBorders>
            <w:shd w:val="solid" w:color="CCFFFF" w:fill="auto"/>
          </w:tcPr>
          <w:p w14:paraId="3ED602E4" w14:textId="77777777" w:rsidR="00631562" w:rsidRDefault="00631562">
            <w:pPr>
              <w:autoSpaceDE w:val="0"/>
              <w:autoSpaceDN w:val="0"/>
              <w:adjustRightInd w:val="0"/>
              <w:spacing w:before="0"/>
              <w:jc w:val="center"/>
              <w:rPr>
                <w:rFonts w:ascii="Calibri" w:hAnsi="Calibri" w:cs="Calibri"/>
                <w:color w:val="000000"/>
                <w:lang w:eastAsia="en-AU"/>
              </w:rPr>
            </w:pPr>
          </w:p>
        </w:tc>
        <w:tc>
          <w:tcPr>
            <w:tcW w:w="1701" w:type="dxa"/>
            <w:vMerge/>
            <w:tcBorders>
              <w:left w:val="single" w:sz="4" w:space="0" w:color="auto"/>
              <w:right w:val="single" w:sz="4" w:space="0" w:color="auto"/>
            </w:tcBorders>
            <w:shd w:val="solid" w:color="CCFFFF" w:fill="auto"/>
          </w:tcPr>
          <w:p w14:paraId="3339ABF0" w14:textId="77777777" w:rsidR="00631562" w:rsidRDefault="00631562">
            <w:pPr>
              <w:autoSpaceDE w:val="0"/>
              <w:autoSpaceDN w:val="0"/>
              <w:adjustRightInd w:val="0"/>
              <w:spacing w:before="0"/>
              <w:jc w:val="center"/>
              <w:rPr>
                <w:rFonts w:ascii="Calibri" w:hAnsi="Calibri" w:cs="Calibri"/>
                <w:color w:val="000000"/>
                <w:lang w:eastAsia="en-AU"/>
              </w:rPr>
            </w:pPr>
          </w:p>
        </w:tc>
      </w:tr>
      <w:tr w:rsidR="00631562" w14:paraId="3C311388" w14:textId="77777777" w:rsidTr="00D93D76">
        <w:trPr>
          <w:trHeight w:val="204"/>
        </w:trPr>
        <w:tc>
          <w:tcPr>
            <w:tcW w:w="2582"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14:paraId="17C11779" w14:textId="77777777" w:rsidR="00631562" w:rsidRDefault="00631562">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2c.</w:t>
            </w:r>
          </w:p>
        </w:tc>
        <w:tc>
          <w:tcPr>
            <w:tcW w:w="4678" w:type="dxa"/>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65AE3A3F" w14:textId="77777777" w:rsidR="00631562" w:rsidRDefault="00631562">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2c.</w:t>
            </w:r>
          </w:p>
        </w:tc>
        <w:tc>
          <w:tcPr>
            <w:tcW w:w="1559" w:type="dxa"/>
            <w:vMerge/>
            <w:tcBorders>
              <w:left w:val="single" w:sz="4" w:space="0" w:color="auto"/>
              <w:right w:val="single" w:sz="4" w:space="0" w:color="auto"/>
            </w:tcBorders>
            <w:shd w:val="solid" w:color="CCFFFF" w:fill="auto"/>
          </w:tcPr>
          <w:p w14:paraId="67FD730D" w14:textId="77777777" w:rsidR="00631562" w:rsidRDefault="00631562">
            <w:pPr>
              <w:autoSpaceDE w:val="0"/>
              <w:autoSpaceDN w:val="0"/>
              <w:adjustRightInd w:val="0"/>
              <w:spacing w:before="0"/>
              <w:jc w:val="center"/>
              <w:rPr>
                <w:rFonts w:ascii="Calibri" w:hAnsi="Calibri" w:cs="Calibri"/>
                <w:color w:val="000000"/>
                <w:lang w:eastAsia="en-AU"/>
              </w:rPr>
            </w:pPr>
          </w:p>
        </w:tc>
        <w:tc>
          <w:tcPr>
            <w:tcW w:w="1559" w:type="dxa"/>
            <w:vMerge/>
            <w:tcBorders>
              <w:left w:val="single" w:sz="4" w:space="0" w:color="auto"/>
              <w:right w:val="single" w:sz="4" w:space="0" w:color="auto"/>
            </w:tcBorders>
            <w:shd w:val="solid" w:color="CCFFFF" w:fill="auto"/>
          </w:tcPr>
          <w:p w14:paraId="0133B6B5" w14:textId="77777777" w:rsidR="00631562" w:rsidRDefault="00631562">
            <w:pPr>
              <w:autoSpaceDE w:val="0"/>
              <w:autoSpaceDN w:val="0"/>
              <w:adjustRightInd w:val="0"/>
              <w:spacing w:before="0"/>
              <w:jc w:val="center"/>
              <w:rPr>
                <w:rFonts w:ascii="Calibri" w:hAnsi="Calibri" w:cs="Calibri"/>
                <w:color w:val="000000"/>
                <w:lang w:eastAsia="en-AU"/>
              </w:rPr>
            </w:pPr>
          </w:p>
        </w:tc>
        <w:tc>
          <w:tcPr>
            <w:tcW w:w="1559" w:type="dxa"/>
            <w:vMerge/>
            <w:tcBorders>
              <w:left w:val="single" w:sz="4" w:space="0" w:color="auto"/>
              <w:right w:val="single" w:sz="4" w:space="0" w:color="auto"/>
            </w:tcBorders>
            <w:shd w:val="solid" w:color="CCFFFF" w:fill="auto"/>
          </w:tcPr>
          <w:p w14:paraId="37F4F055" w14:textId="77777777" w:rsidR="00631562" w:rsidRDefault="00631562">
            <w:pPr>
              <w:autoSpaceDE w:val="0"/>
              <w:autoSpaceDN w:val="0"/>
              <w:adjustRightInd w:val="0"/>
              <w:spacing w:before="0"/>
              <w:jc w:val="center"/>
              <w:rPr>
                <w:rFonts w:ascii="Calibri" w:hAnsi="Calibri" w:cs="Calibri"/>
                <w:color w:val="000000"/>
                <w:lang w:eastAsia="en-AU"/>
              </w:rPr>
            </w:pPr>
          </w:p>
        </w:tc>
        <w:tc>
          <w:tcPr>
            <w:tcW w:w="1701" w:type="dxa"/>
            <w:vMerge/>
            <w:tcBorders>
              <w:left w:val="single" w:sz="4" w:space="0" w:color="auto"/>
              <w:right w:val="single" w:sz="4" w:space="0" w:color="auto"/>
            </w:tcBorders>
            <w:shd w:val="solid" w:color="CCFFFF" w:fill="auto"/>
          </w:tcPr>
          <w:p w14:paraId="4AB4B7A8" w14:textId="77777777" w:rsidR="00631562" w:rsidRDefault="00631562">
            <w:pPr>
              <w:autoSpaceDE w:val="0"/>
              <w:autoSpaceDN w:val="0"/>
              <w:adjustRightInd w:val="0"/>
              <w:spacing w:before="0"/>
              <w:jc w:val="center"/>
              <w:rPr>
                <w:rFonts w:ascii="Calibri" w:hAnsi="Calibri" w:cs="Calibri"/>
                <w:color w:val="000000"/>
                <w:lang w:eastAsia="en-AU"/>
              </w:rPr>
            </w:pPr>
          </w:p>
        </w:tc>
        <w:tc>
          <w:tcPr>
            <w:tcW w:w="1701" w:type="dxa"/>
            <w:vMerge/>
            <w:tcBorders>
              <w:left w:val="single" w:sz="4" w:space="0" w:color="auto"/>
              <w:right w:val="single" w:sz="4" w:space="0" w:color="auto"/>
            </w:tcBorders>
            <w:shd w:val="solid" w:color="CCFFFF" w:fill="auto"/>
          </w:tcPr>
          <w:p w14:paraId="11F697FA" w14:textId="77777777" w:rsidR="00631562" w:rsidRDefault="00631562">
            <w:pPr>
              <w:autoSpaceDE w:val="0"/>
              <w:autoSpaceDN w:val="0"/>
              <w:adjustRightInd w:val="0"/>
              <w:spacing w:before="0"/>
              <w:jc w:val="center"/>
              <w:rPr>
                <w:rFonts w:ascii="Calibri" w:hAnsi="Calibri" w:cs="Calibri"/>
                <w:color w:val="000000"/>
                <w:lang w:eastAsia="en-AU"/>
              </w:rPr>
            </w:pPr>
          </w:p>
        </w:tc>
      </w:tr>
      <w:tr w:rsidR="00631562" w14:paraId="45B5C6CF" w14:textId="77777777" w:rsidTr="00D93D76">
        <w:trPr>
          <w:trHeight w:val="204"/>
        </w:trPr>
        <w:tc>
          <w:tcPr>
            <w:tcW w:w="2582"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14:paraId="41C72DB6" w14:textId="77777777" w:rsidR="00631562" w:rsidRDefault="00631562">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2d.</w:t>
            </w:r>
          </w:p>
        </w:tc>
        <w:tc>
          <w:tcPr>
            <w:tcW w:w="4678" w:type="dxa"/>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113168C6" w14:textId="7B39BBF2" w:rsidR="00631562" w:rsidRDefault="00631562">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2d.</w:t>
            </w:r>
          </w:p>
        </w:tc>
        <w:tc>
          <w:tcPr>
            <w:tcW w:w="1559" w:type="dxa"/>
            <w:vMerge/>
            <w:tcBorders>
              <w:left w:val="single" w:sz="4" w:space="0" w:color="auto"/>
              <w:bottom w:val="single" w:sz="4" w:space="0" w:color="auto"/>
              <w:right w:val="single" w:sz="4" w:space="0" w:color="auto"/>
            </w:tcBorders>
            <w:shd w:val="solid" w:color="CCFFFF" w:fill="auto"/>
          </w:tcPr>
          <w:p w14:paraId="2F8D3C9D" w14:textId="77777777" w:rsidR="00631562" w:rsidRDefault="00631562">
            <w:pPr>
              <w:autoSpaceDE w:val="0"/>
              <w:autoSpaceDN w:val="0"/>
              <w:adjustRightInd w:val="0"/>
              <w:spacing w:before="0"/>
              <w:jc w:val="center"/>
              <w:rPr>
                <w:rFonts w:ascii="Calibri" w:hAnsi="Calibri" w:cs="Calibri"/>
                <w:color w:val="000000"/>
                <w:lang w:eastAsia="en-AU"/>
              </w:rPr>
            </w:pPr>
          </w:p>
        </w:tc>
        <w:tc>
          <w:tcPr>
            <w:tcW w:w="1559" w:type="dxa"/>
            <w:vMerge/>
            <w:tcBorders>
              <w:left w:val="single" w:sz="4" w:space="0" w:color="auto"/>
              <w:bottom w:val="single" w:sz="4" w:space="0" w:color="auto"/>
              <w:right w:val="single" w:sz="4" w:space="0" w:color="auto"/>
            </w:tcBorders>
            <w:shd w:val="solid" w:color="CCFFFF" w:fill="auto"/>
          </w:tcPr>
          <w:p w14:paraId="585B0DDA" w14:textId="77777777" w:rsidR="00631562" w:rsidRDefault="00631562">
            <w:pPr>
              <w:autoSpaceDE w:val="0"/>
              <w:autoSpaceDN w:val="0"/>
              <w:adjustRightInd w:val="0"/>
              <w:spacing w:before="0"/>
              <w:jc w:val="center"/>
              <w:rPr>
                <w:rFonts w:ascii="Calibri" w:hAnsi="Calibri" w:cs="Calibri"/>
                <w:color w:val="000000"/>
                <w:lang w:eastAsia="en-AU"/>
              </w:rPr>
            </w:pPr>
          </w:p>
        </w:tc>
        <w:tc>
          <w:tcPr>
            <w:tcW w:w="1559" w:type="dxa"/>
            <w:vMerge/>
            <w:tcBorders>
              <w:left w:val="single" w:sz="4" w:space="0" w:color="auto"/>
              <w:bottom w:val="single" w:sz="4" w:space="0" w:color="auto"/>
              <w:right w:val="single" w:sz="4" w:space="0" w:color="auto"/>
            </w:tcBorders>
            <w:shd w:val="solid" w:color="CCFFFF" w:fill="auto"/>
          </w:tcPr>
          <w:p w14:paraId="382F5497" w14:textId="77777777" w:rsidR="00631562" w:rsidRDefault="00631562">
            <w:pPr>
              <w:autoSpaceDE w:val="0"/>
              <w:autoSpaceDN w:val="0"/>
              <w:adjustRightInd w:val="0"/>
              <w:spacing w:before="0"/>
              <w:jc w:val="center"/>
              <w:rPr>
                <w:rFonts w:ascii="Calibri" w:hAnsi="Calibri" w:cs="Calibri"/>
                <w:color w:val="000000"/>
                <w:lang w:eastAsia="en-AU"/>
              </w:rPr>
            </w:pPr>
          </w:p>
        </w:tc>
        <w:tc>
          <w:tcPr>
            <w:tcW w:w="1701" w:type="dxa"/>
            <w:vMerge/>
            <w:tcBorders>
              <w:left w:val="single" w:sz="4" w:space="0" w:color="auto"/>
              <w:bottom w:val="single" w:sz="4" w:space="0" w:color="auto"/>
              <w:right w:val="single" w:sz="4" w:space="0" w:color="auto"/>
            </w:tcBorders>
            <w:shd w:val="solid" w:color="CCFFFF" w:fill="auto"/>
          </w:tcPr>
          <w:p w14:paraId="0ACCEA05" w14:textId="77777777" w:rsidR="00631562" w:rsidRDefault="00631562">
            <w:pPr>
              <w:autoSpaceDE w:val="0"/>
              <w:autoSpaceDN w:val="0"/>
              <w:adjustRightInd w:val="0"/>
              <w:spacing w:before="0"/>
              <w:jc w:val="center"/>
              <w:rPr>
                <w:rFonts w:ascii="Calibri" w:hAnsi="Calibri" w:cs="Calibri"/>
                <w:color w:val="000000"/>
                <w:lang w:eastAsia="en-AU"/>
              </w:rPr>
            </w:pPr>
          </w:p>
        </w:tc>
        <w:tc>
          <w:tcPr>
            <w:tcW w:w="1701" w:type="dxa"/>
            <w:vMerge/>
            <w:tcBorders>
              <w:left w:val="single" w:sz="4" w:space="0" w:color="auto"/>
              <w:bottom w:val="single" w:sz="4" w:space="0" w:color="auto"/>
              <w:right w:val="single" w:sz="4" w:space="0" w:color="auto"/>
            </w:tcBorders>
            <w:shd w:val="solid" w:color="CCFFFF" w:fill="auto"/>
          </w:tcPr>
          <w:p w14:paraId="723A6807" w14:textId="77777777" w:rsidR="00631562" w:rsidRDefault="00631562">
            <w:pPr>
              <w:autoSpaceDE w:val="0"/>
              <w:autoSpaceDN w:val="0"/>
              <w:adjustRightInd w:val="0"/>
              <w:spacing w:before="0"/>
              <w:jc w:val="center"/>
              <w:rPr>
                <w:rFonts w:ascii="Calibri" w:hAnsi="Calibri" w:cs="Calibri"/>
                <w:color w:val="000000"/>
                <w:lang w:eastAsia="en-AU"/>
              </w:rPr>
            </w:pPr>
          </w:p>
        </w:tc>
      </w:tr>
      <w:tr w:rsidR="00631562" w14:paraId="5FDE6F12" w14:textId="77777777" w:rsidTr="00631562">
        <w:trPr>
          <w:trHeight w:val="406"/>
        </w:trPr>
        <w:tc>
          <w:tcPr>
            <w:tcW w:w="2582" w:type="dxa"/>
            <w:tcBorders>
              <w:top w:val="single" w:sz="6" w:space="0" w:color="auto"/>
              <w:left w:val="single" w:sz="12" w:space="0" w:color="auto"/>
              <w:bottom w:val="single" w:sz="6" w:space="0" w:color="auto"/>
              <w:right w:val="single" w:sz="6" w:space="0" w:color="auto"/>
            </w:tcBorders>
            <w:shd w:val="solid" w:color="FFFFFF" w:fill="auto"/>
          </w:tcPr>
          <w:p w14:paraId="6998CD30"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Milestone 3</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6048A0C"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Milestone Report, Audit Report, Expenditure Report</w:t>
            </w:r>
          </w:p>
        </w:tc>
        <w:tc>
          <w:tcPr>
            <w:tcW w:w="1559" w:type="dxa"/>
            <w:tcBorders>
              <w:top w:val="single" w:sz="4" w:space="0" w:color="auto"/>
              <w:left w:val="single" w:sz="6" w:space="0" w:color="auto"/>
              <w:bottom w:val="single" w:sz="6" w:space="0" w:color="auto"/>
              <w:right w:val="single" w:sz="6" w:space="0" w:color="auto"/>
            </w:tcBorders>
            <w:shd w:val="solid" w:color="FFFFFF" w:fill="auto"/>
          </w:tcPr>
          <w:p w14:paraId="1730BF82"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 xml:space="preserve">Start Date </w:t>
            </w:r>
          </w:p>
        </w:tc>
        <w:tc>
          <w:tcPr>
            <w:tcW w:w="1559" w:type="dxa"/>
            <w:tcBorders>
              <w:top w:val="single" w:sz="4" w:space="0" w:color="auto"/>
              <w:left w:val="single" w:sz="6" w:space="0" w:color="auto"/>
              <w:bottom w:val="single" w:sz="6" w:space="0" w:color="auto"/>
              <w:right w:val="single" w:sz="6" w:space="0" w:color="auto"/>
            </w:tcBorders>
            <w:shd w:val="solid" w:color="FFFFFF" w:fill="auto"/>
          </w:tcPr>
          <w:p w14:paraId="442FAD33"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End Date</w:t>
            </w:r>
          </w:p>
        </w:tc>
        <w:tc>
          <w:tcPr>
            <w:tcW w:w="1559" w:type="dxa"/>
            <w:tcBorders>
              <w:top w:val="single" w:sz="4" w:space="0" w:color="auto"/>
              <w:left w:val="single" w:sz="6" w:space="0" w:color="auto"/>
              <w:bottom w:val="single" w:sz="4" w:space="0" w:color="auto"/>
              <w:right w:val="single" w:sz="6" w:space="0" w:color="auto"/>
            </w:tcBorders>
            <w:shd w:val="solid" w:color="FFFFFF" w:fill="auto"/>
          </w:tcPr>
          <w:p w14:paraId="74146899"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Due Date</w:t>
            </w:r>
          </w:p>
        </w:tc>
        <w:tc>
          <w:tcPr>
            <w:tcW w:w="1701" w:type="dxa"/>
            <w:tcBorders>
              <w:top w:val="single" w:sz="4" w:space="0" w:color="auto"/>
              <w:left w:val="single" w:sz="6" w:space="0" w:color="auto"/>
              <w:bottom w:val="single" w:sz="4" w:space="0" w:color="auto"/>
              <w:right w:val="single" w:sz="6" w:space="0" w:color="auto"/>
            </w:tcBorders>
            <w:shd w:val="solid" w:color="FFFFFF" w:fill="auto"/>
          </w:tcPr>
          <w:p w14:paraId="4DFDA513"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Payment Value</w:t>
            </w:r>
          </w:p>
        </w:tc>
        <w:tc>
          <w:tcPr>
            <w:tcW w:w="1701" w:type="dxa"/>
            <w:tcBorders>
              <w:top w:val="single" w:sz="4" w:space="0" w:color="auto"/>
              <w:left w:val="single" w:sz="6" w:space="0" w:color="auto"/>
              <w:bottom w:val="single" w:sz="4" w:space="0" w:color="auto"/>
              <w:right w:val="single" w:sz="12" w:space="0" w:color="auto"/>
            </w:tcBorders>
            <w:shd w:val="solid" w:color="FFFFFF" w:fill="auto"/>
          </w:tcPr>
          <w:p w14:paraId="16B2AE89"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Payment Value</w:t>
            </w:r>
          </w:p>
        </w:tc>
      </w:tr>
      <w:tr w:rsidR="00631562" w14:paraId="25DE1CE9" w14:textId="77777777" w:rsidTr="00D93D76">
        <w:trPr>
          <w:trHeight w:val="406"/>
        </w:trPr>
        <w:tc>
          <w:tcPr>
            <w:tcW w:w="2582" w:type="dxa"/>
            <w:tcBorders>
              <w:top w:val="single" w:sz="6" w:space="0" w:color="auto"/>
              <w:left w:val="single" w:sz="12" w:space="0" w:color="auto"/>
              <w:bottom w:val="nil"/>
              <w:right w:val="single" w:sz="6" w:space="0" w:color="auto"/>
            </w:tcBorders>
          </w:tcPr>
          <w:p w14:paraId="7357F34E" w14:textId="17D8A71C" w:rsidR="00631562" w:rsidRDefault="00631562">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3</w:t>
            </w:r>
            <w:r w:rsidR="00D93D76">
              <w:rPr>
                <w:rFonts w:ascii="Calibri" w:hAnsi="Calibri" w:cs="Calibri"/>
                <w:color w:val="000000"/>
                <w:lang w:eastAsia="en-AU"/>
              </w:rPr>
              <w:t>a</w:t>
            </w:r>
            <w:r>
              <w:rPr>
                <w:rFonts w:ascii="Calibri" w:hAnsi="Calibri" w:cs="Calibri"/>
                <w:color w:val="000000"/>
                <w:lang w:eastAsia="en-AU"/>
              </w:rPr>
              <w:t>. Final Project Report</w:t>
            </w:r>
          </w:p>
        </w:tc>
        <w:tc>
          <w:tcPr>
            <w:tcW w:w="4678" w:type="dxa"/>
            <w:tcBorders>
              <w:top w:val="single" w:sz="6" w:space="0" w:color="auto"/>
              <w:left w:val="single" w:sz="6" w:space="0" w:color="auto"/>
              <w:bottom w:val="nil"/>
              <w:right w:val="single" w:sz="6" w:space="0" w:color="auto"/>
            </w:tcBorders>
          </w:tcPr>
          <w:p w14:paraId="2E9F81B0" w14:textId="7DF34B56" w:rsidR="00631562" w:rsidRDefault="00631562">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3</w:t>
            </w:r>
            <w:r w:rsidR="00D93D76">
              <w:rPr>
                <w:rFonts w:ascii="Calibri" w:hAnsi="Calibri" w:cs="Calibri"/>
                <w:color w:val="000000"/>
                <w:lang w:eastAsia="en-AU"/>
              </w:rPr>
              <w:t>a</w:t>
            </w:r>
            <w:r>
              <w:rPr>
                <w:rFonts w:ascii="Calibri" w:hAnsi="Calibri" w:cs="Calibri"/>
                <w:color w:val="000000"/>
                <w:lang w:eastAsia="en-AU"/>
              </w:rPr>
              <w:t>. Final report to the satisfaction of the department</w:t>
            </w:r>
          </w:p>
        </w:tc>
        <w:tc>
          <w:tcPr>
            <w:tcW w:w="1559" w:type="dxa"/>
            <w:vMerge w:val="restart"/>
            <w:tcBorders>
              <w:top w:val="single" w:sz="6" w:space="0" w:color="auto"/>
              <w:left w:val="single" w:sz="6" w:space="0" w:color="auto"/>
              <w:right w:val="single" w:sz="6" w:space="0" w:color="auto"/>
            </w:tcBorders>
          </w:tcPr>
          <w:p w14:paraId="101DFB83" w14:textId="01A4E987" w:rsidR="00631562" w:rsidRDefault="00631562">
            <w:pPr>
              <w:autoSpaceDE w:val="0"/>
              <w:autoSpaceDN w:val="0"/>
              <w:adjustRightInd w:val="0"/>
              <w:spacing w:before="0"/>
              <w:rPr>
                <w:rFonts w:ascii="Calibri" w:hAnsi="Calibri" w:cs="Calibri"/>
                <w:color w:val="000000"/>
                <w:lang w:eastAsia="en-AU"/>
              </w:rPr>
            </w:pPr>
          </w:p>
        </w:tc>
        <w:tc>
          <w:tcPr>
            <w:tcW w:w="1559" w:type="dxa"/>
            <w:vMerge w:val="restart"/>
            <w:tcBorders>
              <w:top w:val="single" w:sz="6" w:space="0" w:color="auto"/>
              <w:left w:val="single" w:sz="6" w:space="0" w:color="auto"/>
              <w:right w:val="single" w:sz="4" w:space="0" w:color="auto"/>
            </w:tcBorders>
            <w:shd w:val="clear" w:color="auto" w:fill="DBE5F1" w:themeFill="accent1" w:themeFillTint="33"/>
          </w:tcPr>
          <w:p w14:paraId="53A6B66E" w14:textId="77777777" w:rsidR="00631562" w:rsidRDefault="00631562">
            <w:pPr>
              <w:autoSpaceDE w:val="0"/>
              <w:autoSpaceDN w:val="0"/>
              <w:adjustRightInd w:val="0"/>
              <w:spacing w:before="0"/>
              <w:jc w:val="center"/>
              <w:rPr>
                <w:rFonts w:ascii="Calibri" w:hAnsi="Calibri" w:cs="Calibri"/>
                <w:color w:val="000000"/>
                <w:lang w:eastAsia="en-AU"/>
              </w:rPr>
            </w:pPr>
          </w:p>
        </w:tc>
        <w:tc>
          <w:tcPr>
            <w:tcW w:w="1559" w:type="dxa"/>
            <w:vMerge w:val="restart"/>
            <w:tcBorders>
              <w:top w:val="single" w:sz="4" w:space="0" w:color="auto"/>
              <w:left w:val="single" w:sz="4" w:space="0" w:color="auto"/>
              <w:right w:val="single" w:sz="4" w:space="0" w:color="auto"/>
            </w:tcBorders>
            <w:shd w:val="clear" w:color="auto" w:fill="DBE5F1" w:themeFill="accent1" w:themeFillTint="33"/>
          </w:tcPr>
          <w:p w14:paraId="3DB17C0B" w14:textId="77777777" w:rsidR="00631562" w:rsidRDefault="00631562">
            <w:pPr>
              <w:autoSpaceDE w:val="0"/>
              <w:autoSpaceDN w:val="0"/>
              <w:adjustRightInd w:val="0"/>
              <w:spacing w:before="0"/>
              <w:jc w:val="center"/>
              <w:rPr>
                <w:rFonts w:ascii="Calibri" w:hAnsi="Calibri" w:cs="Calibri"/>
                <w:color w:val="000000"/>
                <w:lang w:eastAsia="en-AU"/>
              </w:rPr>
            </w:pPr>
          </w:p>
        </w:tc>
        <w:tc>
          <w:tcPr>
            <w:tcW w:w="1701" w:type="dxa"/>
            <w:vMerge w:val="restart"/>
            <w:tcBorders>
              <w:top w:val="single" w:sz="4" w:space="0" w:color="auto"/>
              <w:left w:val="single" w:sz="4" w:space="0" w:color="auto"/>
              <w:right w:val="single" w:sz="4" w:space="0" w:color="auto"/>
            </w:tcBorders>
            <w:shd w:val="clear" w:color="auto" w:fill="DBE5F1" w:themeFill="accent1" w:themeFillTint="33"/>
          </w:tcPr>
          <w:p w14:paraId="5CF082EB" w14:textId="77777777" w:rsidR="00631562" w:rsidRDefault="00631562">
            <w:pPr>
              <w:autoSpaceDE w:val="0"/>
              <w:autoSpaceDN w:val="0"/>
              <w:adjustRightInd w:val="0"/>
              <w:spacing w:before="0"/>
              <w:jc w:val="center"/>
              <w:rPr>
                <w:rFonts w:ascii="Calibri" w:hAnsi="Calibri" w:cs="Calibri"/>
                <w:color w:val="000000"/>
                <w:lang w:eastAsia="en-AU"/>
              </w:rPr>
            </w:pPr>
          </w:p>
        </w:tc>
        <w:tc>
          <w:tcPr>
            <w:tcW w:w="1701" w:type="dxa"/>
            <w:vMerge w:val="restart"/>
            <w:tcBorders>
              <w:top w:val="single" w:sz="4" w:space="0" w:color="auto"/>
              <w:left w:val="single" w:sz="4" w:space="0" w:color="auto"/>
              <w:right w:val="single" w:sz="4" w:space="0" w:color="auto"/>
            </w:tcBorders>
            <w:shd w:val="clear" w:color="auto" w:fill="DBE5F1" w:themeFill="accent1" w:themeFillTint="33"/>
          </w:tcPr>
          <w:p w14:paraId="11DB51CF" w14:textId="77777777" w:rsidR="00631562" w:rsidRDefault="00631562">
            <w:pPr>
              <w:autoSpaceDE w:val="0"/>
              <w:autoSpaceDN w:val="0"/>
              <w:adjustRightInd w:val="0"/>
              <w:spacing w:before="0"/>
              <w:jc w:val="center"/>
              <w:rPr>
                <w:rFonts w:ascii="Calibri" w:hAnsi="Calibri" w:cs="Calibri"/>
                <w:color w:val="000000"/>
                <w:lang w:eastAsia="en-AU"/>
              </w:rPr>
            </w:pPr>
          </w:p>
        </w:tc>
      </w:tr>
      <w:tr w:rsidR="00631562" w14:paraId="183A7362" w14:textId="77777777" w:rsidTr="00D93D76">
        <w:trPr>
          <w:trHeight w:val="617"/>
        </w:trPr>
        <w:tc>
          <w:tcPr>
            <w:tcW w:w="2582" w:type="dxa"/>
            <w:tcBorders>
              <w:top w:val="single" w:sz="6" w:space="0" w:color="auto"/>
              <w:left w:val="single" w:sz="12" w:space="0" w:color="auto"/>
              <w:bottom w:val="single" w:sz="12" w:space="0" w:color="auto"/>
              <w:right w:val="single" w:sz="6" w:space="0" w:color="auto"/>
            </w:tcBorders>
          </w:tcPr>
          <w:p w14:paraId="5507DEA6" w14:textId="3B087B4F" w:rsidR="00631562" w:rsidRDefault="00631562">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3</w:t>
            </w:r>
            <w:r w:rsidR="00D93D76">
              <w:rPr>
                <w:rFonts w:ascii="Calibri" w:hAnsi="Calibri" w:cs="Calibri"/>
                <w:color w:val="000000"/>
                <w:lang w:eastAsia="en-AU"/>
              </w:rPr>
              <w:t>b</w:t>
            </w:r>
            <w:r>
              <w:rPr>
                <w:rFonts w:ascii="Calibri" w:hAnsi="Calibri" w:cs="Calibri"/>
                <w:color w:val="000000"/>
                <w:lang w:eastAsia="en-AU"/>
              </w:rPr>
              <w:t>.  Final Acquittal Report</w:t>
            </w:r>
          </w:p>
        </w:tc>
        <w:tc>
          <w:tcPr>
            <w:tcW w:w="4678" w:type="dxa"/>
            <w:tcBorders>
              <w:top w:val="single" w:sz="6" w:space="0" w:color="auto"/>
              <w:left w:val="single" w:sz="6" w:space="0" w:color="auto"/>
              <w:bottom w:val="single" w:sz="12" w:space="0" w:color="auto"/>
              <w:right w:val="single" w:sz="4" w:space="0" w:color="auto"/>
            </w:tcBorders>
          </w:tcPr>
          <w:p w14:paraId="67403CFB" w14:textId="430F3BFD" w:rsidR="00631562" w:rsidRDefault="00631562">
            <w:pPr>
              <w:autoSpaceDE w:val="0"/>
              <w:autoSpaceDN w:val="0"/>
              <w:adjustRightInd w:val="0"/>
              <w:spacing w:before="0"/>
              <w:rPr>
                <w:rFonts w:ascii="Calibri" w:hAnsi="Calibri" w:cs="Calibri"/>
                <w:color w:val="000000"/>
                <w:lang w:eastAsia="en-AU"/>
              </w:rPr>
            </w:pPr>
            <w:r>
              <w:rPr>
                <w:rFonts w:ascii="Calibri" w:hAnsi="Calibri" w:cs="Calibri"/>
                <w:color w:val="000000"/>
                <w:lang w:eastAsia="en-AU"/>
              </w:rPr>
              <w:t>3</w:t>
            </w:r>
            <w:r w:rsidR="00D93D76">
              <w:rPr>
                <w:rFonts w:ascii="Calibri" w:hAnsi="Calibri" w:cs="Calibri"/>
                <w:color w:val="000000"/>
                <w:lang w:eastAsia="en-AU"/>
              </w:rPr>
              <w:t>b</w:t>
            </w:r>
            <w:r>
              <w:rPr>
                <w:rFonts w:ascii="Calibri" w:hAnsi="Calibri" w:cs="Calibri"/>
                <w:color w:val="000000"/>
                <w:lang w:eastAsia="en-AU"/>
              </w:rPr>
              <w:t>. Final Independently Audited Financial Acquittal Report to the satisfaction of the department</w:t>
            </w:r>
          </w:p>
        </w:tc>
        <w:tc>
          <w:tcPr>
            <w:tcW w:w="1559" w:type="dxa"/>
            <w:vMerge/>
            <w:tcBorders>
              <w:left w:val="single" w:sz="6" w:space="0" w:color="auto"/>
              <w:bottom w:val="single" w:sz="12" w:space="0" w:color="auto"/>
              <w:right w:val="single" w:sz="6" w:space="0" w:color="auto"/>
            </w:tcBorders>
          </w:tcPr>
          <w:p w14:paraId="267067BD" w14:textId="77777777" w:rsidR="00631562" w:rsidRDefault="00631562">
            <w:pPr>
              <w:autoSpaceDE w:val="0"/>
              <w:autoSpaceDN w:val="0"/>
              <w:adjustRightInd w:val="0"/>
              <w:spacing w:before="0"/>
              <w:rPr>
                <w:rFonts w:ascii="Calibri" w:hAnsi="Calibri" w:cs="Calibri"/>
                <w:color w:val="000000"/>
                <w:lang w:eastAsia="en-AU"/>
              </w:rPr>
            </w:pPr>
          </w:p>
        </w:tc>
        <w:tc>
          <w:tcPr>
            <w:tcW w:w="1559" w:type="dxa"/>
            <w:vMerge/>
            <w:tcBorders>
              <w:left w:val="single" w:sz="6" w:space="0" w:color="auto"/>
              <w:bottom w:val="single" w:sz="12" w:space="0" w:color="auto"/>
              <w:right w:val="single" w:sz="4" w:space="0" w:color="auto"/>
            </w:tcBorders>
            <w:shd w:val="clear" w:color="auto" w:fill="DBE5F1" w:themeFill="accent1" w:themeFillTint="33"/>
          </w:tcPr>
          <w:p w14:paraId="29F57580" w14:textId="5F8AB4A0" w:rsidR="00631562" w:rsidRDefault="00631562">
            <w:pPr>
              <w:autoSpaceDE w:val="0"/>
              <w:autoSpaceDN w:val="0"/>
              <w:adjustRightInd w:val="0"/>
              <w:spacing w:before="0"/>
              <w:rPr>
                <w:rFonts w:ascii="Calibri" w:hAnsi="Calibri" w:cs="Calibri"/>
                <w:color w:val="000000"/>
                <w:lang w:eastAsia="en-AU"/>
              </w:rPr>
            </w:pPr>
          </w:p>
        </w:tc>
        <w:tc>
          <w:tcPr>
            <w:tcW w:w="1559" w:type="dxa"/>
            <w:vMerge/>
            <w:tcBorders>
              <w:left w:val="single" w:sz="4" w:space="0" w:color="auto"/>
              <w:bottom w:val="single" w:sz="4" w:space="0" w:color="auto"/>
              <w:right w:val="single" w:sz="4" w:space="0" w:color="auto"/>
            </w:tcBorders>
            <w:shd w:val="clear" w:color="auto" w:fill="DBE5F1" w:themeFill="accent1" w:themeFillTint="33"/>
          </w:tcPr>
          <w:p w14:paraId="01894E1E" w14:textId="77777777" w:rsidR="00631562" w:rsidRDefault="00631562">
            <w:pPr>
              <w:autoSpaceDE w:val="0"/>
              <w:autoSpaceDN w:val="0"/>
              <w:adjustRightInd w:val="0"/>
              <w:spacing w:before="0"/>
              <w:jc w:val="center"/>
              <w:rPr>
                <w:rFonts w:ascii="Calibri" w:hAnsi="Calibri" w:cs="Calibri"/>
                <w:color w:val="000000"/>
                <w:lang w:eastAsia="en-AU"/>
              </w:rPr>
            </w:pPr>
          </w:p>
        </w:tc>
        <w:tc>
          <w:tcPr>
            <w:tcW w:w="1701" w:type="dxa"/>
            <w:vMerge/>
            <w:tcBorders>
              <w:left w:val="single" w:sz="4" w:space="0" w:color="auto"/>
              <w:bottom w:val="single" w:sz="4" w:space="0" w:color="auto"/>
              <w:right w:val="single" w:sz="4" w:space="0" w:color="auto"/>
            </w:tcBorders>
            <w:shd w:val="clear" w:color="auto" w:fill="DBE5F1" w:themeFill="accent1" w:themeFillTint="33"/>
          </w:tcPr>
          <w:p w14:paraId="0B867412" w14:textId="77777777" w:rsidR="00631562" w:rsidRDefault="00631562">
            <w:pPr>
              <w:autoSpaceDE w:val="0"/>
              <w:autoSpaceDN w:val="0"/>
              <w:adjustRightInd w:val="0"/>
              <w:spacing w:before="0"/>
              <w:jc w:val="center"/>
              <w:rPr>
                <w:rFonts w:ascii="Calibri" w:hAnsi="Calibri" w:cs="Calibri"/>
                <w:color w:val="000000"/>
                <w:lang w:eastAsia="en-AU"/>
              </w:rPr>
            </w:pPr>
          </w:p>
        </w:tc>
        <w:tc>
          <w:tcPr>
            <w:tcW w:w="1701" w:type="dxa"/>
            <w:vMerge/>
            <w:tcBorders>
              <w:left w:val="single" w:sz="4" w:space="0" w:color="auto"/>
              <w:bottom w:val="single" w:sz="4" w:space="0" w:color="auto"/>
              <w:right w:val="single" w:sz="4" w:space="0" w:color="auto"/>
            </w:tcBorders>
            <w:shd w:val="clear" w:color="auto" w:fill="DBE5F1" w:themeFill="accent1" w:themeFillTint="33"/>
          </w:tcPr>
          <w:p w14:paraId="401F9F98" w14:textId="77777777" w:rsidR="00631562" w:rsidRDefault="00631562">
            <w:pPr>
              <w:autoSpaceDE w:val="0"/>
              <w:autoSpaceDN w:val="0"/>
              <w:adjustRightInd w:val="0"/>
              <w:spacing w:before="0"/>
              <w:jc w:val="center"/>
              <w:rPr>
                <w:rFonts w:ascii="Calibri" w:hAnsi="Calibri" w:cs="Calibri"/>
                <w:color w:val="000000"/>
                <w:lang w:eastAsia="en-AU"/>
              </w:rPr>
            </w:pPr>
          </w:p>
        </w:tc>
      </w:tr>
      <w:tr w:rsidR="00631562" w14:paraId="12B10414" w14:textId="77777777" w:rsidTr="00D93D76">
        <w:trPr>
          <w:trHeight w:val="204"/>
        </w:trPr>
        <w:tc>
          <w:tcPr>
            <w:tcW w:w="2582" w:type="dxa"/>
            <w:tcBorders>
              <w:top w:val="nil"/>
              <w:left w:val="nil"/>
              <w:bottom w:val="nil"/>
              <w:right w:val="nil"/>
            </w:tcBorders>
          </w:tcPr>
          <w:p w14:paraId="15693AA4" w14:textId="77777777" w:rsidR="00C439E5" w:rsidRDefault="00C439E5">
            <w:pPr>
              <w:autoSpaceDE w:val="0"/>
              <w:autoSpaceDN w:val="0"/>
              <w:adjustRightInd w:val="0"/>
              <w:spacing w:before="0"/>
              <w:jc w:val="right"/>
              <w:rPr>
                <w:rFonts w:ascii="Calibri" w:hAnsi="Calibri" w:cs="Calibri"/>
                <w:color w:val="000000"/>
                <w:lang w:eastAsia="en-AU"/>
              </w:rPr>
            </w:pPr>
          </w:p>
        </w:tc>
        <w:tc>
          <w:tcPr>
            <w:tcW w:w="4678" w:type="dxa"/>
            <w:tcBorders>
              <w:top w:val="nil"/>
              <w:left w:val="nil"/>
              <w:bottom w:val="nil"/>
              <w:right w:val="nil"/>
            </w:tcBorders>
          </w:tcPr>
          <w:p w14:paraId="00FB565C" w14:textId="77777777" w:rsidR="00C439E5" w:rsidRDefault="00C439E5">
            <w:pPr>
              <w:autoSpaceDE w:val="0"/>
              <w:autoSpaceDN w:val="0"/>
              <w:adjustRightInd w:val="0"/>
              <w:spacing w:before="0"/>
              <w:jc w:val="right"/>
              <w:rPr>
                <w:rFonts w:ascii="Calibri" w:hAnsi="Calibri" w:cs="Calibri"/>
                <w:color w:val="000000"/>
                <w:lang w:eastAsia="en-AU"/>
              </w:rPr>
            </w:pPr>
          </w:p>
        </w:tc>
        <w:tc>
          <w:tcPr>
            <w:tcW w:w="1559" w:type="dxa"/>
            <w:tcBorders>
              <w:top w:val="nil"/>
              <w:left w:val="nil"/>
              <w:bottom w:val="nil"/>
              <w:right w:val="nil"/>
            </w:tcBorders>
          </w:tcPr>
          <w:p w14:paraId="452CC46A" w14:textId="77777777" w:rsidR="00C439E5" w:rsidRDefault="00C439E5">
            <w:pPr>
              <w:autoSpaceDE w:val="0"/>
              <w:autoSpaceDN w:val="0"/>
              <w:adjustRightInd w:val="0"/>
              <w:spacing w:before="0"/>
              <w:jc w:val="center"/>
              <w:rPr>
                <w:rFonts w:ascii="Calibri" w:hAnsi="Calibri" w:cs="Calibri"/>
                <w:color w:val="000000"/>
                <w:lang w:eastAsia="en-AU"/>
              </w:rPr>
            </w:pPr>
          </w:p>
        </w:tc>
        <w:tc>
          <w:tcPr>
            <w:tcW w:w="1559" w:type="dxa"/>
            <w:tcBorders>
              <w:top w:val="nil"/>
              <w:left w:val="nil"/>
              <w:bottom w:val="nil"/>
              <w:right w:val="nil"/>
            </w:tcBorders>
          </w:tcPr>
          <w:p w14:paraId="6177EACD" w14:textId="77777777" w:rsidR="00C439E5" w:rsidRDefault="00C439E5">
            <w:pPr>
              <w:autoSpaceDE w:val="0"/>
              <w:autoSpaceDN w:val="0"/>
              <w:adjustRightInd w:val="0"/>
              <w:spacing w:before="0"/>
              <w:jc w:val="center"/>
              <w:rPr>
                <w:rFonts w:ascii="Calibri" w:hAnsi="Calibri" w:cs="Calibri"/>
                <w:color w:val="000000"/>
                <w:lang w:eastAsia="en-AU"/>
              </w:rPr>
            </w:pPr>
          </w:p>
        </w:tc>
        <w:tc>
          <w:tcPr>
            <w:tcW w:w="1559" w:type="dxa"/>
            <w:tcBorders>
              <w:top w:val="single" w:sz="4" w:space="0" w:color="auto"/>
              <w:left w:val="single" w:sz="12" w:space="0" w:color="auto"/>
              <w:bottom w:val="nil"/>
              <w:right w:val="nil"/>
            </w:tcBorders>
            <w:shd w:val="solid" w:color="FFFFFF" w:fill="auto"/>
          </w:tcPr>
          <w:p w14:paraId="5077AD0A" w14:textId="77777777" w:rsidR="00C439E5" w:rsidRDefault="00C439E5">
            <w:pPr>
              <w:autoSpaceDE w:val="0"/>
              <w:autoSpaceDN w:val="0"/>
              <w:adjustRightInd w:val="0"/>
              <w:spacing w:before="0"/>
              <w:jc w:val="center"/>
              <w:rPr>
                <w:rFonts w:ascii="Calibri" w:hAnsi="Calibri" w:cs="Calibri"/>
                <w:b/>
                <w:bCs/>
                <w:color w:val="000000"/>
                <w:lang w:eastAsia="en-AU"/>
              </w:rPr>
            </w:pPr>
            <w:r>
              <w:rPr>
                <w:rFonts w:ascii="Calibri" w:hAnsi="Calibri" w:cs="Calibri"/>
                <w:b/>
                <w:bCs/>
                <w:color w:val="000000"/>
                <w:lang w:eastAsia="en-AU"/>
              </w:rPr>
              <w:t xml:space="preserve">Total </w:t>
            </w:r>
          </w:p>
        </w:tc>
        <w:tc>
          <w:tcPr>
            <w:tcW w:w="1701" w:type="dxa"/>
            <w:tcBorders>
              <w:top w:val="single" w:sz="4" w:space="0" w:color="auto"/>
              <w:left w:val="single" w:sz="6" w:space="0" w:color="auto"/>
              <w:bottom w:val="single" w:sz="6" w:space="0" w:color="auto"/>
              <w:right w:val="single" w:sz="6" w:space="0" w:color="auto"/>
            </w:tcBorders>
            <w:shd w:val="clear" w:color="auto" w:fill="DBE5F1" w:themeFill="accent1" w:themeFillTint="33"/>
          </w:tcPr>
          <w:p w14:paraId="1A36280F" w14:textId="77777777" w:rsidR="00C439E5" w:rsidRDefault="00C439E5">
            <w:pPr>
              <w:autoSpaceDE w:val="0"/>
              <w:autoSpaceDN w:val="0"/>
              <w:adjustRightInd w:val="0"/>
              <w:spacing w:before="0"/>
              <w:jc w:val="right"/>
              <w:rPr>
                <w:rFonts w:ascii="Calibri" w:hAnsi="Calibri" w:cs="Calibri"/>
                <w:b/>
                <w:bCs/>
                <w:color w:val="000000"/>
                <w:lang w:eastAsia="en-AU"/>
              </w:rPr>
            </w:pPr>
          </w:p>
        </w:tc>
        <w:tc>
          <w:tcPr>
            <w:tcW w:w="1701" w:type="dxa"/>
            <w:tcBorders>
              <w:top w:val="single" w:sz="4" w:space="0" w:color="auto"/>
              <w:left w:val="single" w:sz="6" w:space="0" w:color="auto"/>
              <w:bottom w:val="single" w:sz="6" w:space="0" w:color="auto"/>
              <w:right w:val="single" w:sz="6" w:space="0" w:color="auto"/>
            </w:tcBorders>
            <w:shd w:val="clear" w:color="auto" w:fill="DBE5F1" w:themeFill="accent1" w:themeFillTint="33"/>
          </w:tcPr>
          <w:p w14:paraId="2AAB8F9B" w14:textId="77777777" w:rsidR="00C439E5" w:rsidRDefault="00C439E5">
            <w:pPr>
              <w:autoSpaceDE w:val="0"/>
              <w:autoSpaceDN w:val="0"/>
              <w:adjustRightInd w:val="0"/>
              <w:spacing w:before="0"/>
              <w:jc w:val="right"/>
              <w:rPr>
                <w:rFonts w:ascii="Calibri" w:hAnsi="Calibri" w:cs="Calibri"/>
                <w:b/>
                <w:bCs/>
                <w:color w:val="000000"/>
                <w:lang w:eastAsia="en-AU"/>
              </w:rPr>
            </w:pPr>
          </w:p>
        </w:tc>
      </w:tr>
      <w:tr w:rsidR="00631562" w14:paraId="3CBD859D" w14:textId="77777777" w:rsidTr="00631562">
        <w:trPr>
          <w:trHeight w:val="211"/>
        </w:trPr>
        <w:tc>
          <w:tcPr>
            <w:tcW w:w="2582" w:type="dxa"/>
            <w:tcBorders>
              <w:top w:val="nil"/>
              <w:left w:val="nil"/>
              <w:bottom w:val="nil"/>
              <w:right w:val="nil"/>
            </w:tcBorders>
          </w:tcPr>
          <w:p w14:paraId="2BF633C8" w14:textId="77777777" w:rsidR="00C439E5" w:rsidRDefault="00C439E5">
            <w:pPr>
              <w:autoSpaceDE w:val="0"/>
              <w:autoSpaceDN w:val="0"/>
              <w:adjustRightInd w:val="0"/>
              <w:spacing w:before="0"/>
              <w:jc w:val="right"/>
              <w:rPr>
                <w:rFonts w:ascii="Calibri" w:hAnsi="Calibri" w:cs="Calibri"/>
                <w:color w:val="000000"/>
                <w:lang w:eastAsia="en-AU"/>
              </w:rPr>
            </w:pPr>
          </w:p>
        </w:tc>
        <w:tc>
          <w:tcPr>
            <w:tcW w:w="4678" w:type="dxa"/>
            <w:tcBorders>
              <w:top w:val="nil"/>
              <w:left w:val="nil"/>
              <w:bottom w:val="nil"/>
              <w:right w:val="nil"/>
            </w:tcBorders>
          </w:tcPr>
          <w:p w14:paraId="1F2D4232" w14:textId="77777777" w:rsidR="00C439E5" w:rsidRDefault="00C439E5">
            <w:pPr>
              <w:autoSpaceDE w:val="0"/>
              <w:autoSpaceDN w:val="0"/>
              <w:adjustRightInd w:val="0"/>
              <w:spacing w:before="0"/>
              <w:jc w:val="right"/>
              <w:rPr>
                <w:rFonts w:ascii="Calibri" w:hAnsi="Calibri" w:cs="Calibri"/>
                <w:color w:val="000000"/>
                <w:lang w:eastAsia="en-AU"/>
              </w:rPr>
            </w:pPr>
          </w:p>
        </w:tc>
        <w:tc>
          <w:tcPr>
            <w:tcW w:w="1559" w:type="dxa"/>
            <w:tcBorders>
              <w:top w:val="nil"/>
              <w:left w:val="nil"/>
              <w:bottom w:val="nil"/>
              <w:right w:val="nil"/>
            </w:tcBorders>
          </w:tcPr>
          <w:p w14:paraId="26513708" w14:textId="77777777" w:rsidR="00C439E5" w:rsidRDefault="00C439E5">
            <w:pPr>
              <w:autoSpaceDE w:val="0"/>
              <w:autoSpaceDN w:val="0"/>
              <w:adjustRightInd w:val="0"/>
              <w:spacing w:before="0"/>
              <w:jc w:val="center"/>
              <w:rPr>
                <w:rFonts w:ascii="Calibri" w:hAnsi="Calibri" w:cs="Calibri"/>
                <w:color w:val="000000"/>
                <w:lang w:eastAsia="en-AU"/>
              </w:rPr>
            </w:pPr>
          </w:p>
        </w:tc>
        <w:tc>
          <w:tcPr>
            <w:tcW w:w="1559" w:type="dxa"/>
            <w:tcBorders>
              <w:top w:val="nil"/>
              <w:left w:val="nil"/>
              <w:bottom w:val="nil"/>
              <w:right w:val="nil"/>
            </w:tcBorders>
          </w:tcPr>
          <w:p w14:paraId="14B8F098" w14:textId="77777777" w:rsidR="00C439E5" w:rsidRDefault="00C439E5">
            <w:pPr>
              <w:autoSpaceDE w:val="0"/>
              <w:autoSpaceDN w:val="0"/>
              <w:adjustRightInd w:val="0"/>
              <w:spacing w:before="0"/>
              <w:jc w:val="center"/>
              <w:rPr>
                <w:rFonts w:ascii="Calibri" w:hAnsi="Calibri" w:cs="Calibri"/>
                <w:color w:val="000000"/>
                <w:lang w:eastAsia="en-AU"/>
              </w:rPr>
            </w:pPr>
          </w:p>
        </w:tc>
        <w:tc>
          <w:tcPr>
            <w:tcW w:w="1559" w:type="dxa"/>
            <w:tcBorders>
              <w:top w:val="nil"/>
              <w:left w:val="single" w:sz="12" w:space="0" w:color="auto"/>
              <w:bottom w:val="single" w:sz="12" w:space="0" w:color="auto"/>
              <w:right w:val="nil"/>
            </w:tcBorders>
            <w:shd w:val="solid" w:color="FFFFFF" w:fill="auto"/>
          </w:tcPr>
          <w:p w14:paraId="15F2C406" w14:textId="77777777" w:rsidR="00C439E5" w:rsidRDefault="00C439E5">
            <w:pPr>
              <w:autoSpaceDE w:val="0"/>
              <w:autoSpaceDN w:val="0"/>
              <w:adjustRightInd w:val="0"/>
              <w:spacing w:before="0"/>
              <w:jc w:val="center"/>
              <w:rPr>
                <w:rFonts w:ascii="Calibri" w:hAnsi="Calibri" w:cs="Calibri"/>
                <w:b/>
                <w:bCs/>
                <w:color w:val="000000"/>
                <w:lang w:eastAsia="en-AU"/>
              </w:rPr>
            </w:pPr>
          </w:p>
        </w:tc>
        <w:tc>
          <w:tcPr>
            <w:tcW w:w="1701" w:type="dxa"/>
            <w:tcBorders>
              <w:top w:val="single" w:sz="6" w:space="0" w:color="auto"/>
              <w:left w:val="single" w:sz="6" w:space="0" w:color="auto"/>
              <w:bottom w:val="single" w:sz="12" w:space="0" w:color="auto"/>
              <w:right w:val="single" w:sz="6" w:space="0" w:color="auto"/>
            </w:tcBorders>
            <w:shd w:val="clear" w:color="auto" w:fill="auto"/>
          </w:tcPr>
          <w:p w14:paraId="1D56D4A0" w14:textId="77777777" w:rsidR="00C439E5" w:rsidRDefault="00C439E5">
            <w:pPr>
              <w:autoSpaceDE w:val="0"/>
              <w:autoSpaceDN w:val="0"/>
              <w:adjustRightInd w:val="0"/>
              <w:spacing w:before="0"/>
              <w:jc w:val="right"/>
              <w:rPr>
                <w:rFonts w:ascii="Calibri" w:hAnsi="Calibri" w:cs="Calibri"/>
                <w:b/>
                <w:bCs/>
                <w:color w:val="000000"/>
                <w:lang w:eastAsia="en-AU"/>
              </w:rPr>
            </w:pPr>
            <w:r>
              <w:rPr>
                <w:rFonts w:ascii="Calibri" w:hAnsi="Calibri" w:cs="Calibri"/>
                <w:b/>
                <w:bCs/>
                <w:color w:val="000000"/>
                <w:lang w:eastAsia="en-AU"/>
              </w:rPr>
              <w:t>(GST excl.)</w:t>
            </w:r>
          </w:p>
        </w:tc>
        <w:tc>
          <w:tcPr>
            <w:tcW w:w="1701" w:type="dxa"/>
            <w:tcBorders>
              <w:top w:val="nil"/>
              <w:left w:val="nil"/>
              <w:bottom w:val="single" w:sz="12" w:space="0" w:color="auto"/>
              <w:right w:val="single" w:sz="12" w:space="0" w:color="auto"/>
            </w:tcBorders>
            <w:shd w:val="clear" w:color="auto" w:fill="auto"/>
          </w:tcPr>
          <w:p w14:paraId="2727CBAD" w14:textId="77777777" w:rsidR="00C439E5" w:rsidRDefault="00C439E5">
            <w:pPr>
              <w:autoSpaceDE w:val="0"/>
              <w:autoSpaceDN w:val="0"/>
              <w:adjustRightInd w:val="0"/>
              <w:spacing w:before="0"/>
              <w:jc w:val="right"/>
              <w:rPr>
                <w:rFonts w:ascii="Calibri" w:hAnsi="Calibri" w:cs="Calibri"/>
                <w:b/>
                <w:bCs/>
                <w:color w:val="000000"/>
                <w:lang w:eastAsia="en-AU"/>
              </w:rPr>
            </w:pPr>
            <w:r>
              <w:rPr>
                <w:rFonts w:ascii="Calibri" w:hAnsi="Calibri" w:cs="Calibri"/>
                <w:b/>
                <w:bCs/>
                <w:color w:val="000000"/>
                <w:lang w:eastAsia="en-AU"/>
              </w:rPr>
              <w:t>(GST incl.)</w:t>
            </w:r>
          </w:p>
        </w:tc>
      </w:tr>
    </w:tbl>
    <w:p w14:paraId="41732859" w14:textId="50E11678" w:rsidR="00455334" w:rsidRDefault="00455334" w:rsidP="00AB4325">
      <w:pPr>
        <w:pStyle w:val="Heading3"/>
        <w:pageBreakBefore/>
        <w:rPr>
          <w:lang w:eastAsia="ja-JP"/>
        </w:rPr>
      </w:pPr>
      <w:bookmarkStart w:id="4" w:name="_Toc64960935"/>
      <w:r>
        <w:rPr>
          <w:lang w:eastAsia="ja-JP"/>
        </w:rPr>
        <w:lastRenderedPageBreak/>
        <w:t>Project Budget</w:t>
      </w:r>
      <w:bookmarkEnd w:id="4"/>
    </w:p>
    <w:p w14:paraId="7D7EEA25" w14:textId="6C451A44" w:rsidR="00D93D76" w:rsidRPr="00A373BA" w:rsidRDefault="00A06182" w:rsidP="00D93D76">
      <w:pPr>
        <w:rPr>
          <w:i/>
          <w:iCs/>
          <w:color w:val="FF0000"/>
          <w:lang w:eastAsia="ja-JP"/>
        </w:rPr>
      </w:pPr>
      <w:r w:rsidRPr="00A373BA">
        <w:rPr>
          <w:rFonts w:ascii="Calibri" w:eastAsia="Times New Roman" w:hAnsi="Calibri" w:cs="Calibri"/>
          <w:b/>
          <w:bCs/>
          <w:color w:val="FF0000"/>
          <w:sz w:val="24"/>
          <w:szCs w:val="24"/>
          <w:lang w:eastAsia="en-AU"/>
        </w:rPr>
        <w:t>Template instructions:</w:t>
      </w:r>
      <w:r w:rsidR="00A373BA" w:rsidRPr="00A373BA">
        <w:rPr>
          <w:rFonts w:ascii="Calibri" w:eastAsia="Times New Roman" w:hAnsi="Calibri" w:cs="Calibri"/>
          <w:b/>
          <w:bCs/>
          <w:color w:val="FF0000"/>
          <w:sz w:val="24"/>
          <w:szCs w:val="24"/>
          <w:lang w:eastAsia="en-AU"/>
        </w:rPr>
        <w:br/>
      </w:r>
      <w:r w:rsidR="00D93D76" w:rsidRPr="00A373BA">
        <w:rPr>
          <w:rFonts w:ascii="Calibri" w:eastAsia="Times New Roman" w:hAnsi="Calibri" w:cs="Calibri"/>
          <w:i/>
          <w:iCs/>
          <w:color w:val="FF0000"/>
          <w:lang w:eastAsia="en-AU"/>
        </w:rPr>
        <w:t xml:space="preserve">Provide a comprehensive and </w:t>
      </w:r>
      <w:r w:rsidR="005E7CC0">
        <w:rPr>
          <w:rFonts w:ascii="Calibri" w:eastAsia="Times New Roman" w:hAnsi="Calibri" w:cs="Calibri"/>
          <w:i/>
          <w:iCs/>
          <w:color w:val="FF0000"/>
          <w:lang w:eastAsia="en-AU"/>
        </w:rPr>
        <w:t xml:space="preserve">sufficiently </w:t>
      </w:r>
      <w:r w:rsidR="00D93D76" w:rsidRPr="00A373BA">
        <w:rPr>
          <w:rFonts w:ascii="Calibri" w:eastAsia="Times New Roman" w:hAnsi="Calibri" w:cs="Calibri"/>
          <w:i/>
          <w:iCs/>
          <w:color w:val="FF0000"/>
          <w:lang w:eastAsia="en-AU"/>
        </w:rPr>
        <w:t xml:space="preserve">detailed project budget. Please note that a lack of suitable and relevant project information here may adversely affect the selection advisory panel’s </w:t>
      </w:r>
      <w:r w:rsidR="003C02AD">
        <w:rPr>
          <w:rFonts w:ascii="Calibri" w:eastAsia="Times New Roman" w:hAnsi="Calibri" w:cs="Calibri"/>
          <w:i/>
          <w:iCs/>
          <w:color w:val="FF0000"/>
          <w:lang w:eastAsia="en-AU"/>
        </w:rPr>
        <w:t>assessment</w:t>
      </w:r>
      <w:r w:rsidR="00D93D76" w:rsidRPr="00A373BA">
        <w:rPr>
          <w:rFonts w:ascii="Calibri" w:eastAsia="Times New Roman" w:hAnsi="Calibri" w:cs="Calibri"/>
          <w:i/>
          <w:iCs/>
          <w:color w:val="FF0000"/>
          <w:lang w:eastAsia="en-AU"/>
        </w:rPr>
        <w:t xml:space="preserve"> of your ability to </w:t>
      </w:r>
      <w:r w:rsidR="005E7CC0">
        <w:rPr>
          <w:rFonts w:ascii="Calibri" w:eastAsia="Times New Roman" w:hAnsi="Calibri" w:cs="Calibri"/>
          <w:i/>
          <w:iCs/>
          <w:color w:val="FF0000"/>
          <w:lang w:eastAsia="en-AU"/>
        </w:rPr>
        <w:t>financially plan your project, or to propose a project that offers good value for money.</w:t>
      </w:r>
      <w:r w:rsidR="00D93D76" w:rsidRPr="00A373BA">
        <w:rPr>
          <w:rFonts w:ascii="Calibri" w:eastAsia="Times New Roman" w:hAnsi="Calibri" w:cs="Calibri"/>
          <w:i/>
          <w:iCs/>
          <w:color w:val="FF0000"/>
          <w:lang w:eastAsia="en-AU"/>
        </w:rPr>
        <w:t xml:space="preserve">  Items not budgeted for in the original application will not be funded. The cost of each budget item must be provided exclusive of GST. Round to nearest dollar</w:t>
      </w:r>
      <w:r w:rsidR="005E7CC0">
        <w:rPr>
          <w:rFonts w:ascii="Calibri" w:eastAsia="Times New Roman" w:hAnsi="Calibri" w:cs="Calibri"/>
          <w:i/>
          <w:iCs/>
          <w:color w:val="FF0000"/>
          <w:lang w:eastAsia="en-AU"/>
        </w:rPr>
        <w:t xml:space="preserve"> – no cents please.</w:t>
      </w:r>
      <w:r w:rsidR="00D93D76" w:rsidRPr="00A373BA">
        <w:rPr>
          <w:rFonts w:ascii="Calibri" w:eastAsia="Times New Roman" w:hAnsi="Calibri" w:cs="Calibri"/>
          <w:i/>
          <w:iCs/>
          <w:color w:val="FF0000"/>
          <w:lang w:eastAsia="en-AU"/>
        </w:rPr>
        <w:br/>
        <w:t>Add additional line items as required to support your application</w:t>
      </w:r>
      <w:r w:rsidR="00D93D76" w:rsidRPr="00A373BA">
        <w:rPr>
          <w:rFonts w:ascii="Calibri" w:eastAsia="Times New Roman" w:hAnsi="Calibri" w:cs="Calibri"/>
          <w:i/>
          <w:iCs/>
          <w:color w:val="FF0000"/>
          <w:lang w:eastAsia="en-AU"/>
        </w:rPr>
        <w:br/>
        <w:t xml:space="preserve">Administration costs should not include expenses for </w:t>
      </w:r>
      <w:r w:rsidR="00D93D76" w:rsidRPr="00E90008">
        <w:rPr>
          <w:rFonts w:ascii="Calibri" w:eastAsia="Times New Roman" w:hAnsi="Calibri" w:cs="Calibri"/>
          <w:b/>
          <w:bCs/>
          <w:i/>
          <w:iCs/>
          <w:color w:val="FF0000"/>
          <w:lang w:eastAsia="en-AU"/>
        </w:rPr>
        <w:t>ongoing costs</w:t>
      </w:r>
      <w:r w:rsidR="00D93D76" w:rsidRPr="00A373BA">
        <w:rPr>
          <w:rFonts w:ascii="Calibri" w:eastAsia="Times New Roman" w:hAnsi="Calibri" w:cs="Calibri"/>
          <w:i/>
          <w:iCs/>
          <w:color w:val="FF0000"/>
          <w:lang w:eastAsia="en-AU"/>
        </w:rPr>
        <w:t xml:space="preserve"> of your organisation, such as office receptionist and utilities (water, gas, electricity), or the costs of developing this application.</w:t>
      </w:r>
      <w:r w:rsidR="005E7CC0">
        <w:rPr>
          <w:rFonts w:ascii="Calibri" w:eastAsia="Times New Roman" w:hAnsi="Calibri" w:cs="Calibri"/>
          <w:i/>
          <w:iCs/>
          <w:color w:val="FF0000"/>
          <w:lang w:eastAsia="en-AU"/>
        </w:rPr>
        <w:t xml:space="preserve"> However, they can include </w:t>
      </w:r>
      <w:r w:rsidR="00E90008">
        <w:rPr>
          <w:rFonts w:ascii="Calibri" w:eastAsia="Times New Roman" w:hAnsi="Calibri" w:cs="Calibri"/>
          <w:i/>
          <w:iCs/>
          <w:color w:val="FF0000"/>
          <w:lang w:eastAsia="en-AU"/>
        </w:rPr>
        <w:t>various</w:t>
      </w:r>
      <w:r w:rsidR="005E7CC0">
        <w:rPr>
          <w:rFonts w:ascii="Calibri" w:eastAsia="Times New Roman" w:hAnsi="Calibri" w:cs="Calibri"/>
          <w:i/>
          <w:iCs/>
          <w:color w:val="FF0000"/>
          <w:lang w:eastAsia="en-AU"/>
        </w:rPr>
        <w:t xml:space="preserve"> administrative costs to manage the project. For example, project management, audit costs</w:t>
      </w:r>
      <w:r w:rsidR="00E90008">
        <w:rPr>
          <w:rFonts w:ascii="Calibri" w:eastAsia="Times New Roman" w:hAnsi="Calibri" w:cs="Calibri"/>
          <w:i/>
          <w:iCs/>
          <w:color w:val="FF0000"/>
          <w:lang w:eastAsia="en-AU"/>
        </w:rPr>
        <w:t>, stakeholder engagement etc.</w:t>
      </w:r>
      <w:r w:rsidR="00D93D76" w:rsidRPr="00A373BA">
        <w:rPr>
          <w:rFonts w:ascii="Calibri" w:eastAsia="Times New Roman" w:hAnsi="Calibri" w:cs="Calibri"/>
          <w:i/>
          <w:iCs/>
          <w:color w:val="FF0000"/>
          <w:lang w:eastAsia="en-AU"/>
        </w:rPr>
        <w:br/>
        <w:t>Remove any lines as required</w:t>
      </w:r>
      <w:r w:rsidR="00A373BA">
        <w:rPr>
          <w:rFonts w:ascii="Calibri" w:eastAsia="Times New Roman" w:hAnsi="Calibri" w:cs="Calibri"/>
          <w:i/>
          <w:iCs/>
          <w:color w:val="FF0000"/>
          <w:lang w:eastAsia="en-AU"/>
        </w:rPr>
        <w:t>.</w:t>
      </w:r>
      <w:r w:rsidR="00D93D76" w:rsidRPr="00A373BA">
        <w:rPr>
          <w:rFonts w:ascii="Calibri" w:eastAsia="Times New Roman" w:hAnsi="Calibri" w:cs="Calibri"/>
          <w:i/>
          <w:iCs/>
          <w:color w:val="FF0000"/>
          <w:lang w:eastAsia="en-AU"/>
        </w:rPr>
        <w:br/>
        <w:t xml:space="preserve">Applications using this template will be more highly regarded. When using this template, </w:t>
      </w:r>
      <w:r w:rsidR="00D93D76" w:rsidRPr="00A373BA">
        <w:rPr>
          <w:rFonts w:ascii="Calibri" w:eastAsia="Times New Roman" w:hAnsi="Calibri" w:cs="Calibri"/>
          <w:b/>
          <w:bCs/>
          <w:i/>
          <w:iCs/>
          <w:color w:val="FF0000"/>
          <w:lang w:eastAsia="en-AU"/>
        </w:rPr>
        <w:t>only fill in the blue shaded areas.</w:t>
      </w:r>
    </w:p>
    <w:p w14:paraId="08E987A7" w14:textId="77777777" w:rsidR="00D93D76" w:rsidRDefault="00D93D76" w:rsidP="00D93D76">
      <w:pPr>
        <w:rPr>
          <w:lang w:eastAsia="ja-JP"/>
        </w:rPr>
      </w:pPr>
    </w:p>
    <w:tbl>
      <w:tblPr>
        <w:tblW w:w="152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40"/>
        <w:gridCol w:w="9959"/>
      </w:tblGrid>
      <w:tr w:rsidR="00D93D76" w:rsidRPr="00455334" w14:paraId="5AD2417E" w14:textId="77777777" w:rsidTr="00A373BA">
        <w:trPr>
          <w:trHeight w:val="645"/>
        </w:trPr>
        <w:tc>
          <w:tcPr>
            <w:tcW w:w="5340" w:type="dxa"/>
            <w:shd w:val="clear" w:color="000000" w:fill="DBDBDB"/>
            <w:vAlign w:val="center"/>
            <w:hideMark/>
          </w:tcPr>
          <w:p w14:paraId="0205CF0A" w14:textId="77777777" w:rsidR="00D93D76" w:rsidRPr="00455334" w:rsidRDefault="00D93D76" w:rsidP="00C1221A">
            <w:pPr>
              <w:spacing w:before="0"/>
              <w:rPr>
                <w:rFonts w:ascii="Calibri" w:eastAsia="Times New Roman" w:hAnsi="Calibri" w:cs="Calibri"/>
                <w:b/>
                <w:bCs/>
                <w:color w:val="000000"/>
                <w:sz w:val="24"/>
                <w:szCs w:val="24"/>
                <w:lang w:eastAsia="en-AU"/>
              </w:rPr>
            </w:pPr>
            <w:r w:rsidRPr="0016476D">
              <w:rPr>
                <w:rFonts w:ascii="Calibri" w:eastAsia="Times New Roman" w:hAnsi="Calibri" w:cs="Calibri"/>
                <w:b/>
                <w:bCs/>
                <w:color w:val="000000"/>
                <w:sz w:val="24"/>
                <w:szCs w:val="24"/>
                <w:lang w:eastAsia="en-AU"/>
              </w:rPr>
              <w:t xml:space="preserve">Australian Government </w:t>
            </w:r>
            <w:r>
              <w:rPr>
                <w:rFonts w:ascii="Calibri" w:eastAsia="Times New Roman" w:hAnsi="Calibri" w:cs="Calibri"/>
                <w:b/>
                <w:bCs/>
                <w:color w:val="000000"/>
                <w:sz w:val="24"/>
                <w:szCs w:val="24"/>
                <w:lang w:eastAsia="en-AU"/>
              </w:rPr>
              <w:t xml:space="preserve">Grant Funding </w:t>
            </w:r>
            <w:r w:rsidRPr="00455334">
              <w:rPr>
                <w:rFonts w:ascii="Calibri" w:eastAsia="Times New Roman" w:hAnsi="Calibri" w:cs="Calibri"/>
                <w:b/>
                <w:bCs/>
                <w:color w:val="000000"/>
                <w:sz w:val="24"/>
                <w:szCs w:val="24"/>
                <w:lang w:eastAsia="en-AU"/>
              </w:rPr>
              <w:t>Amount Requested</w:t>
            </w:r>
            <w:r>
              <w:rPr>
                <w:rFonts w:ascii="Calibri" w:eastAsia="Times New Roman" w:hAnsi="Calibri" w:cs="Calibri"/>
                <w:b/>
                <w:bCs/>
                <w:color w:val="000000"/>
                <w:sz w:val="24"/>
                <w:szCs w:val="24"/>
                <w:lang w:eastAsia="en-AU"/>
              </w:rPr>
              <w:t>: (as per application and GST exclusive)</w:t>
            </w:r>
            <w:r w:rsidRPr="00455334">
              <w:rPr>
                <w:rFonts w:ascii="Calibri" w:eastAsia="Times New Roman" w:hAnsi="Calibri" w:cs="Calibri"/>
                <w:b/>
                <w:bCs/>
                <w:color w:val="000000"/>
                <w:sz w:val="24"/>
                <w:szCs w:val="24"/>
                <w:lang w:eastAsia="en-AU"/>
              </w:rPr>
              <w:t>:</w:t>
            </w:r>
          </w:p>
        </w:tc>
        <w:tc>
          <w:tcPr>
            <w:tcW w:w="9959" w:type="dxa"/>
            <w:shd w:val="clear" w:color="auto" w:fill="DBE5F1" w:themeFill="accent1" w:themeFillTint="33"/>
            <w:noWrap/>
            <w:vAlign w:val="center"/>
            <w:hideMark/>
          </w:tcPr>
          <w:p w14:paraId="33E45D0B" w14:textId="77777777" w:rsidR="00D93D76" w:rsidRPr="0016476D" w:rsidRDefault="00D93D76" w:rsidP="00C1221A">
            <w:pPr>
              <w:spacing w:before="0"/>
              <w:rPr>
                <w:rFonts w:ascii="Calibri" w:eastAsia="Times New Roman" w:hAnsi="Calibri" w:cs="Calibri"/>
                <w:b/>
                <w:bCs/>
                <w:sz w:val="32"/>
                <w:szCs w:val="32"/>
                <w:lang w:eastAsia="en-AU"/>
              </w:rPr>
            </w:pPr>
            <w:r w:rsidRPr="00455334">
              <w:rPr>
                <w:rFonts w:ascii="Calibri" w:eastAsia="Times New Roman" w:hAnsi="Calibri" w:cs="Calibri"/>
                <w:b/>
                <w:bCs/>
                <w:sz w:val="24"/>
                <w:szCs w:val="24"/>
                <w:lang w:eastAsia="en-AU"/>
              </w:rPr>
              <w:t xml:space="preserve"> </w:t>
            </w:r>
            <w:r w:rsidRPr="0016476D">
              <w:rPr>
                <w:rFonts w:ascii="Calibri" w:eastAsia="Times New Roman" w:hAnsi="Calibri" w:cs="Calibri"/>
                <w:b/>
                <w:bCs/>
                <w:sz w:val="32"/>
                <w:szCs w:val="32"/>
                <w:lang w:eastAsia="en-AU"/>
              </w:rPr>
              <w:t>$</w:t>
            </w:r>
          </w:p>
        </w:tc>
      </w:tr>
    </w:tbl>
    <w:p w14:paraId="4F276F17" w14:textId="77777777" w:rsidR="00D93D76" w:rsidRDefault="00D93D76" w:rsidP="00D93D76"/>
    <w:tbl>
      <w:tblPr>
        <w:tblW w:w="1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2489"/>
        <w:gridCol w:w="2490"/>
        <w:gridCol w:w="2490"/>
        <w:gridCol w:w="2490"/>
      </w:tblGrid>
      <w:tr w:rsidR="00D93D76" w:rsidRPr="00455334" w14:paraId="408C6E11" w14:textId="77777777" w:rsidTr="00C1221A">
        <w:trPr>
          <w:trHeight w:val="955"/>
        </w:trPr>
        <w:tc>
          <w:tcPr>
            <w:tcW w:w="5340" w:type="dxa"/>
            <w:shd w:val="clear" w:color="000000" w:fill="DBDBDB"/>
            <w:vAlign w:val="center"/>
            <w:hideMark/>
          </w:tcPr>
          <w:p w14:paraId="36DDA9E9" w14:textId="77777777" w:rsidR="00D93D76" w:rsidRPr="00455334" w:rsidRDefault="00D93D76" w:rsidP="00C1221A">
            <w:pPr>
              <w:spacing w:before="0"/>
              <w:rPr>
                <w:rFonts w:ascii="Calibri" w:eastAsia="Times New Roman" w:hAnsi="Calibri" w:cs="Calibri"/>
                <w:b/>
                <w:bCs/>
                <w:color w:val="000000"/>
                <w:sz w:val="40"/>
                <w:szCs w:val="40"/>
                <w:lang w:eastAsia="en-AU"/>
              </w:rPr>
            </w:pPr>
            <w:r w:rsidRPr="00455334">
              <w:rPr>
                <w:rFonts w:ascii="Calibri" w:eastAsia="Times New Roman" w:hAnsi="Calibri" w:cs="Calibri"/>
                <w:b/>
                <w:bCs/>
                <w:color w:val="000000"/>
                <w:sz w:val="28"/>
                <w:szCs w:val="28"/>
                <w:lang w:eastAsia="en-AU"/>
              </w:rPr>
              <w:t>Project Budget</w:t>
            </w:r>
          </w:p>
        </w:tc>
        <w:tc>
          <w:tcPr>
            <w:tcW w:w="2489" w:type="dxa"/>
            <w:shd w:val="clear" w:color="000000" w:fill="DBDBDB"/>
            <w:vAlign w:val="center"/>
            <w:hideMark/>
          </w:tcPr>
          <w:p w14:paraId="70CC2057" w14:textId="77777777" w:rsidR="00D93D76" w:rsidRPr="0016476D" w:rsidRDefault="00D93D76" w:rsidP="00C1221A">
            <w:pPr>
              <w:spacing w:before="0"/>
              <w:jc w:val="center"/>
              <w:rPr>
                <w:rFonts w:ascii="Calibri" w:eastAsia="Times New Roman" w:hAnsi="Calibri" w:cs="Calibri"/>
                <w:b/>
                <w:bCs/>
                <w:lang w:eastAsia="en-AU"/>
              </w:rPr>
            </w:pPr>
            <w:r w:rsidRPr="0016476D">
              <w:rPr>
                <w:rFonts w:ascii="Calibri" w:eastAsia="Times New Roman" w:hAnsi="Calibri" w:cs="Calibri"/>
                <w:b/>
                <w:bCs/>
                <w:lang w:eastAsia="en-AU"/>
              </w:rPr>
              <w:t xml:space="preserve">Australian Government Grant Funding </w:t>
            </w:r>
            <w:r w:rsidRPr="0016476D">
              <w:rPr>
                <w:rFonts w:ascii="Calibri" w:eastAsia="Times New Roman" w:hAnsi="Calibri" w:cs="Calibri"/>
                <w:b/>
                <w:bCs/>
                <w:lang w:eastAsia="en-AU"/>
              </w:rPr>
              <w:br/>
              <w:t>$ (GST exclusive)</w:t>
            </w:r>
          </w:p>
        </w:tc>
        <w:tc>
          <w:tcPr>
            <w:tcW w:w="2490" w:type="dxa"/>
            <w:shd w:val="clear" w:color="000000" w:fill="DBDBDB"/>
            <w:vAlign w:val="center"/>
            <w:hideMark/>
          </w:tcPr>
          <w:p w14:paraId="62019B7F" w14:textId="45AE8B3B" w:rsidR="00D93D76" w:rsidRPr="0016476D" w:rsidRDefault="00D93D76" w:rsidP="00C1221A">
            <w:pPr>
              <w:spacing w:before="0"/>
              <w:jc w:val="center"/>
              <w:rPr>
                <w:rFonts w:ascii="Calibri" w:eastAsia="Times New Roman" w:hAnsi="Calibri" w:cs="Calibri"/>
                <w:b/>
                <w:bCs/>
                <w:lang w:eastAsia="en-AU"/>
              </w:rPr>
            </w:pPr>
            <w:r w:rsidRPr="0016476D">
              <w:rPr>
                <w:rFonts w:ascii="Calibri" w:eastAsia="Times New Roman" w:hAnsi="Calibri" w:cs="Calibri"/>
                <w:b/>
                <w:bCs/>
                <w:lang w:eastAsia="en-AU"/>
              </w:rPr>
              <w:t xml:space="preserve">Organisation </w:t>
            </w:r>
            <w:r w:rsidRPr="0016476D">
              <w:rPr>
                <w:rFonts w:ascii="Calibri" w:eastAsia="Times New Roman" w:hAnsi="Calibri" w:cs="Calibri"/>
                <w:b/>
                <w:bCs/>
                <w:lang w:eastAsia="en-AU"/>
              </w:rPr>
              <w:br/>
              <w:t>Co-contribution</w:t>
            </w:r>
            <w:r w:rsidR="008D59DA">
              <w:rPr>
                <w:rFonts w:ascii="Calibri" w:eastAsia="Times New Roman" w:hAnsi="Calibri" w:cs="Calibri"/>
                <w:b/>
                <w:bCs/>
                <w:lang w:eastAsia="en-AU"/>
              </w:rPr>
              <w:t xml:space="preserve"> </w:t>
            </w:r>
            <w:r w:rsidR="008D59DA">
              <w:rPr>
                <w:rFonts w:ascii="Calibri" w:eastAsia="Times New Roman" w:hAnsi="Calibri" w:cs="Calibri"/>
                <w:b/>
                <w:bCs/>
                <w:lang w:eastAsia="en-AU"/>
              </w:rPr>
              <w:br/>
            </w:r>
            <w:r w:rsidRPr="0016476D">
              <w:rPr>
                <w:rFonts w:ascii="Calibri" w:eastAsia="Times New Roman" w:hAnsi="Calibri" w:cs="Calibri"/>
                <w:b/>
                <w:bCs/>
                <w:lang w:eastAsia="en-AU"/>
              </w:rPr>
              <w:t xml:space="preserve"> $ (GST exclusive)</w:t>
            </w:r>
          </w:p>
        </w:tc>
        <w:tc>
          <w:tcPr>
            <w:tcW w:w="2490" w:type="dxa"/>
            <w:shd w:val="clear" w:color="000000" w:fill="DBDBDB"/>
            <w:vAlign w:val="center"/>
            <w:hideMark/>
          </w:tcPr>
          <w:p w14:paraId="72B73492" w14:textId="527092FD" w:rsidR="00D93D76" w:rsidRPr="0016476D" w:rsidRDefault="00D93D76" w:rsidP="00C1221A">
            <w:pPr>
              <w:spacing w:before="0"/>
              <w:jc w:val="center"/>
              <w:rPr>
                <w:rFonts w:ascii="Calibri" w:eastAsia="Times New Roman" w:hAnsi="Calibri" w:cs="Calibri"/>
                <w:b/>
                <w:bCs/>
                <w:lang w:eastAsia="en-AU"/>
              </w:rPr>
            </w:pPr>
            <w:r w:rsidRPr="0016476D">
              <w:rPr>
                <w:rFonts w:ascii="Calibri" w:eastAsia="Times New Roman" w:hAnsi="Calibri" w:cs="Calibri"/>
                <w:b/>
                <w:bCs/>
                <w:lang w:eastAsia="en-AU"/>
              </w:rPr>
              <w:t xml:space="preserve">Other 3rd Party Contribution </w:t>
            </w:r>
            <w:r w:rsidRPr="0016476D">
              <w:rPr>
                <w:rFonts w:ascii="Calibri" w:eastAsia="Times New Roman" w:hAnsi="Calibri" w:cs="Calibri"/>
                <w:b/>
                <w:bCs/>
                <w:lang w:eastAsia="en-AU"/>
              </w:rPr>
              <w:br/>
            </w:r>
            <w:bookmarkStart w:id="5" w:name="_GoBack"/>
            <w:bookmarkEnd w:id="5"/>
            <w:r w:rsidRPr="0016476D">
              <w:rPr>
                <w:rFonts w:ascii="Calibri" w:eastAsia="Times New Roman" w:hAnsi="Calibri" w:cs="Calibri"/>
                <w:b/>
                <w:bCs/>
                <w:lang w:eastAsia="en-AU"/>
              </w:rPr>
              <w:t xml:space="preserve"> $ (GST exclusive)</w:t>
            </w:r>
          </w:p>
        </w:tc>
        <w:tc>
          <w:tcPr>
            <w:tcW w:w="2490" w:type="dxa"/>
            <w:shd w:val="clear" w:color="000000" w:fill="DBDBDB"/>
            <w:vAlign w:val="center"/>
            <w:hideMark/>
          </w:tcPr>
          <w:p w14:paraId="7968B248" w14:textId="77777777" w:rsidR="00D93D76" w:rsidRPr="0016476D" w:rsidRDefault="00D93D76" w:rsidP="00C1221A">
            <w:pPr>
              <w:spacing w:before="0"/>
              <w:jc w:val="center"/>
              <w:rPr>
                <w:rFonts w:ascii="Calibri" w:eastAsia="Times New Roman" w:hAnsi="Calibri" w:cs="Calibri"/>
                <w:b/>
                <w:bCs/>
                <w:color w:val="000000"/>
                <w:lang w:eastAsia="en-AU"/>
              </w:rPr>
            </w:pPr>
            <w:r w:rsidRPr="0016476D">
              <w:rPr>
                <w:rFonts w:ascii="Calibri" w:eastAsia="Times New Roman" w:hAnsi="Calibri" w:cs="Calibri"/>
                <w:b/>
                <w:bCs/>
                <w:color w:val="000000"/>
                <w:lang w:eastAsia="en-AU"/>
              </w:rPr>
              <w:t xml:space="preserve">Total Amount </w:t>
            </w:r>
            <w:r w:rsidRPr="0016476D">
              <w:rPr>
                <w:rFonts w:ascii="Calibri" w:eastAsia="Times New Roman" w:hAnsi="Calibri" w:cs="Calibri"/>
                <w:b/>
                <w:bCs/>
                <w:color w:val="000000"/>
                <w:lang w:eastAsia="en-AU"/>
              </w:rPr>
              <w:br/>
              <w:t>$ (GST exclusive)</w:t>
            </w:r>
          </w:p>
        </w:tc>
      </w:tr>
      <w:tr w:rsidR="00D93D76" w:rsidRPr="00455334" w14:paraId="41785B2A" w14:textId="77777777" w:rsidTr="00C1221A">
        <w:trPr>
          <w:trHeight w:val="310"/>
        </w:trPr>
        <w:tc>
          <w:tcPr>
            <w:tcW w:w="5340" w:type="dxa"/>
            <w:shd w:val="clear" w:color="000000" w:fill="DDEBF7"/>
            <w:vAlign w:val="center"/>
            <w:hideMark/>
          </w:tcPr>
          <w:p w14:paraId="66674A08" w14:textId="77777777" w:rsidR="00D93D76" w:rsidRPr="0016476D" w:rsidRDefault="00D93D76" w:rsidP="00C1221A">
            <w:pPr>
              <w:spacing w:before="0"/>
              <w:rPr>
                <w:rFonts w:eastAsia="Times New Roman" w:cstheme="minorHAnsi"/>
                <w:i/>
                <w:iCs/>
                <w:color w:val="000000"/>
                <w:lang w:eastAsia="en-AU"/>
              </w:rPr>
            </w:pPr>
            <w:r w:rsidRPr="0016476D">
              <w:rPr>
                <w:rFonts w:eastAsia="Times New Roman" w:cstheme="minorHAnsi"/>
                <w:i/>
                <w:iCs/>
                <w:color w:val="000000"/>
                <w:lang w:eastAsia="en-AU"/>
              </w:rPr>
              <w:t>Examples - replace with your own detailed list</w:t>
            </w:r>
          </w:p>
        </w:tc>
        <w:tc>
          <w:tcPr>
            <w:tcW w:w="2489" w:type="dxa"/>
            <w:shd w:val="clear" w:color="auto" w:fill="DDEBF7"/>
            <w:noWrap/>
            <w:vAlign w:val="center"/>
            <w:hideMark/>
          </w:tcPr>
          <w:p w14:paraId="238FF62A" w14:textId="77777777" w:rsidR="00D93D76" w:rsidRPr="0016476D" w:rsidRDefault="00D93D76" w:rsidP="00C1221A">
            <w:pPr>
              <w:spacing w:before="0"/>
              <w:rPr>
                <w:rFonts w:eastAsia="Times New Roman" w:cstheme="minorHAnsi"/>
                <w:b/>
                <w:bCs/>
                <w:color w:val="000000"/>
                <w:lang w:eastAsia="en-AU"/>
              </w:rPr>
            </w:pPr>
            <w:r w:rsidRPr="0016476D">
              <w:rPr>
                <w:rFonts w:eastAsia="Times New Roman" w:cstheme="minorHAnsi"/>
                <w:b/>
                <w:bCs/>
                <w:color w:val="000000"/>
                <w:lang w:eastAsia="en-AU"/>
              </w:rPr>
              <w:t>$</w:t>
            </w:r>
          </w:p>
        </w:tc>
        <w:tc>
          <w:tcPr>
            <w:tcW w:w="2490" w:type="dxa"/>
            <w:shd w:val="clear" w:color="auto" w:fill="DDEBF7"/>
            <w:noWrap/>
            <w:hideMark/>
          </w:tcPr>
          <w:p w14:paraId="64E37A41"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05D5F705"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7C722167"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r>
      <w:tr w:rsidR="00D93D76" w:rsidRPr="00455334" w14:paraId="04A1DF7E" w14:textId="77777777" w:rsidTr="00C1221A">
        <w:trPr>
          <w:trHeight w:val="310"/>
        </w:trPr>
        <w:tc>
          <w:tcPr>
            <w:tcW w:w="5340" w:type="dxa"/>
            <w:shd w:val="clear" w:color="auto" w:fill="DDEBF7"/>
            <w:vAlign w:val="center"/>
            <w:hideMark/>
          </w:tcPr>
          <w:p w14:paraId="414E1FB7" w14:textId="77777777" w:rsidR="00D93D76" w:rsidRPr="0016476D" w:rsidRDefault="00D93D76" w:rsidP="00C1221A">
            <w:pPr>
              <w:spacing w:before="0"/>
              <w:rPr>
                <w:rFonts w:eastAsia="Times New Roman" w:cstheme="minorHAnsi"/>
                <w:i/>
                <w:iCs/>
                <w:color w:val="000000"/>
                <w:lang w:eastAsia="en-AU"/>
              </w:rPr>
            </w:pPr>
            <w:r w:rsidRPr="0016476D">
              <w:rPr>
                <w:rFonts w:eastAsia="Times New Roman" w:cstheme="minorHAnsi"/>
                <w:i/>
                <w:iCs/>
                <w:color w:val="000000"/>
                <w:lang w:eastAsia="en-AU"/>
              </w:rPr>
              <w:t>Project management</w:t>
            </w:r>
          </w:p>
        </w:tc>
        <w:tc>
          <w:tcPr>
            <w:tcW w:w="2489" w:type="dxa"/>
            <w:shd w:val="clear" w:color="auto" w:fill="DDEBF7"/>
            <w:noWrap/>
            <w:hideMark/>
          </w:tcPr>
          <w:p w14:paraId="6D2397EE" w14:textId="77777777" w:rsidR="00D93D76" w:rsidRPr="0016476D" w:rsidRDefault="00D93D76" w:rsidP="00C1221A">
            <w:pPr>
              <w:spacing w:before="0"/>
              <w:rPr>
                <w:rFonts w:eastAsia="Times New Roman" w:cstheme="minorHAnsi"/>
                <w:b/>
                <w:bCs/>
                <w:color w:val="000000"/>
                <w:lang w:eastAsia="en-AU"/>
              </w:rPr>
            </w:pPr>
            <w:r w:rsidRPr="0016476D">
              <w:rPr>
                <w:rFonts w:eastAsia="Times New Roman" w:cstheme="minorHAnsi"/>
                <w:b/>
                <w:bCs/>
                <w:color w:val="000000"/>
                <w:lang w:eastAsia="en-AU"/>
              </w:rPr>
              <w:t>$</w:t>
            </w:r>
          </w:p>
        </w:tc>
        <w:tc>
          <w:tcPr>
            <w:tcW w:w="2490" w:type="dxa"/>
            <w:shd w:val="clear" w:color="auto" w:fill="DDEBF7"/>
            <w:noWrap/>
            <w:hideMark/>
          </w:tcPr>
          <w:p w14:paraId="0988673F"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50ED9103"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44E0F19D"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r>
      <w:tr w:rsidR="00D93D76" w:rsidRPr="00455334" w14:paraId="76B92576" w14:textId="77777777" w:rsidTr="00C1221A">
        <w:trPr>
          <w:trHeight w:val="310"/>
        </w:trPr>
        <w:tc>
          <w:tcPr>
            <w:tcW w:w="5340" w:type="dxa"/>
            <w:shd w:val="clear" w:color="000000" w:fill="DDEBF7"/>
            <w:vAlign w:val="center"/>
            <w:hideMark/>
          </w:tcPr>
          <w:p w14:paraId="510794E0" w14:textId="77777777" w:rsidR="00D93D76" w:rsidRPr="0016476D" w:rsidRDefault="00D93D76" w:rsidP="00C1221A">
            <w:pPr>
              <w:spacing w:before="0"/>
              <w:rPr>
                <w:rFonts w:eastAsia="Times New Roman" w:cstheme="minorHAnsi"/>
                <w:i/>
                <w:iCs/>
                <w:color w:val="000000"/>
                <w:lang w:eastAsia="en-AU"/>
              </w:rPr>
            </w:pPr>
            <w:r w:rsidRPr="0016476D">
              <w:rPr>
                <w:rFonts w:eastAsia="Times New Roman" w:cstheme="minorHAnsi"/>
                <w:i/>
                <w:iCs/>
                <w:color w:val="000000"/>
                <w:lang w:eastAsia="en-AU"/>
              </w:rPr>
              <w:t>Salaries</w:t>
            </w:r>
          </w:p>
        </w:tc>
        <w:tc>
          <w:tcPr>
            <w:tcW w:w="2489" w:type="dxa"/>
            <w:shd w:val="clear" w:color="auto" w:fill="DDEBF7"/>
            <w:noWrap/>
            <w:hideMark/>
          </w:tcPr>
          <w:p w14:paraId="2AE746BE" w14:textId="77777777" w:rsidR="00D93D76" w:rsidRPr="0016476D" w:rsidRDefault="00D93D76" w:rsidP="00C1221A">
            <w:pPr>
              <w:spacing w:before="0"/>
              <w:rPr>
                <w:rFonts w:eastAsia="Times New Roman" w:cstheme="minorHAnsi"/>
                <w:b/>
                <w:bCs/>
                <w:color w:val="000000"/>
                <w:lang w:eastAsia="en-AU"/>
              </w:rPr>
            </w:pPr>
            <w:r w:rsidRPr="0016476D">
              <w:rPr>
                <w:rFonts w:eastAsia="Times New Roman" w:cstheme="minorHAnsi"/>
                <w:b/>
                <w:bCs/>
                <w:color w:val="000000"/>
                <w:lang w:eastAsia="en-AU"/>
              </w:rPr>
              <w:t>$</w:t>
            </w:r>
          </w:p>
        </w:tc>
        <w:tc>
          <w:tcPr>
            <w:tcW w:w="2490" w:type="dxa"/>
            <w:shd w:val="clear" w:color="auto" w:fill="DDEBF7"/>
            <w:noWrap/>
            <w:hideMark/>
          </w:tcPr>
          <w:p w14:paraId="0591BA0C"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429B1BBA"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53837F58"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r>
      <w:tr w:rsidR="00D93D76" w:rsidRPr="00455334" w14:paraId="55EA0953" w14:textId="77777777" w:rsidTr="00C1221A">
        <w:trPr>
          <w:trHeight w:val="310"/>
        </w:trPr>
        <w:tc>
          <w:tcPr>
            <w:tcW w:w="5340" w:type="dxa"/>
            <w:shd w:val="clear" w:color="000000" w:fill="DDEBF7"/>
            <w:vAlign w:val="center"/>
            <w:hideMark/>
          </w:tcPr>
          <w:p w14:paraId="37DF1F8C" w14:textId="77777777" w:rsidR="00D93D76" w:rsidRPr="0016476D" w:rsidRDefault="00D93D76" w:rsidP="00C1221A">
            <w:pPr>
              <w:spacing w:before="0"/>
              <w:rPr>
                <w:rFonts w:eastAsia="Times New Roman" w:cstheme="minorHAnsi"/>
                <w:i/>
                <w:iCs/>
                <w:color w:val="000000"/>
                <w:lang w:eastAsia="en-AU"/>
              </w:rPr>
            </w:pPr>
            <w:r w:rsidRPr="0016476D">
              <w:rPr>
                <w:rFonts w:eastAsia="Times New Roman" w:cstheme="minorHAnsi"/>
                <w:i/>
                <w:iCs/>
                <w:color w:val="000000"/>
                <w:lang w:eastAsia="en-AU"/>
              </w:rPr>
              <w:t>Travel</w:t>
            </w:r>
          </w:p>
        </w:tc>
        <w:tc>
          <w:tcPr>
            <w:tcW w:w="2489" w:type="dxa"/>
            <w:shd w:val="clear" w:color="auto" w:fill="DDEBF7"/>
            <w:noWrap/>
            <w:hideMark/>
          </w:tcPr>
          <w:p w14:paraId="05CA051F" w14:textId="77777777" w:rsidR="00D93D76" w:rsidRPr="0016476D" w:rsidRDefault="00D93D76" w:rsidP="00C1221A">
            <w:pPr>
              <w:spacing w:before="0"/>
              <w:rPr>
                <w:rFonts w:eastAsia="Times New Roman" w:cstheme="minorHAnsi"/>
                <w:b/>
                <w:bCs/>
                <w:color w:val="000000"/>
                <w:lang w:eastAsia="en-AU"/>
              </w:rPr>
            </w:pPr>
            <w:r w:rsidRPr="0016476D">
              <w:rPr>
                <w:rFonts w:eastAsia="Times New Roman" w:cstheme="minorHAnsi"/>
                <w:b/>
                <w:bCs/>
                <w:color w:val="000000"/>
                <w:lang w:eastAsia="en-AU"/>
              </w:rPr>
              <w:t>$</w:t>
            </w:r>
          </w:p>
        </w:tc>
        <w:tc>
          <w:tcPr>
            <w:tcW w:w="2490" w:type="dxa"/>
            <w:shd w:val="clear" w:color="auto" w:fill="DDEBF7"/>
            <w:noWrap/>
            <w:hideMark/>
          </w:tcPr>
          <w:p w14:paraId="32331FC6"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6E56BA88"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103ED7D0"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r>
      <w:tr w:rsidR="00D93D76" w:rsidRPr="00455334" w14:paraId="1E92929B" w14:textId="77777777" w:rsidTr="00C1221A">
        <w:trPr>
          <w:trHeight w:val="310"/>
        </w:trPr>
        <w:tc>
          <w:tcPr>
            <w:tcW w:w="5340" w:type="dxa"/>
            <w:shd w:val="clear" w:color="000000" w:fill="DDEBF7"/>
            <w:vAlign w:val="center"/>
            <w:hideMark/>
          </w:tcPr>
          <w:p w14:paraId="0E7488ED" w14:textId="77777777" w:rsidR="00D93D76" w:rsidRPr="0016476D" w:rsidRDefault="00D93D76" w:rsidP="00C1221A">
            <w:pPr>
              <w:spacing w:before="0"/>
              <w:rPr>
                <w:rFonts w:eastAsia="Times New Roman" w:cstheme="minorHAnsi"/>
                <w:i/>
                <w:iCs/>
                <w:color w:val="000000"/>
                <w:lang w:eastAsia="en-AU"/>
              </w:rPr>
            </w:pPr>
            <w:r w:rsidRPr="0016476D">
              <w:rPr>
                <w:rFonts w:eastAsia="Times New Roman" w:cstheme="minorHAnsi"/>
                <w:i/>
                <w:iCs/>
                <w:color w:val="000000"/>
                <w:lang w:eastAsia="en-AU"/>
              </w:rPr>
              <w:t>Materials</w:t>
            </w:r>
          </w:p>
        </w:tc>
        <w:tc>
          <w:tcPr>
            <w:tcW w:w="2489" w:type="dxa"/>
            <w:shd w:val="clear" w:color="auto" w:fill="DDEBF7"/>
            <w:noWrap/>
            <w:hideMark/>
          </w:tcPr>
          <w:p w14:paraId="27B5A26C" w14:textId="77777777" w:rsidR="00D93D76" w:rsidRPr="0016476D" w:rsidRDefault="00D93D76" w:rsidP="00C1221A">
            <w:pPr>
              <w:spacing w:before="0"/>
              <w:rPr>
                <w:rFonts w:eastAsia="Times New Roman" w:cstheme="minorHAnsi"/>
                <w:b/>
                <w:bCs/>
                <w:color w:val="000000"/>
                <w:lang w:eastAsia="en-AU"/>
              </w:rPr>
            </w:pPr>
            <w:r w:rsidRPr="0016476D">
              <w:rPr>
                <w:rFonts w:eastAsia="Times New Roman" w:cstheme="minorHAnsi"/>
                <w:b/>
                <w:bCs/>
                <w:color w:val="000000"/>
                <w:lang w:eastAsia="en-AU"/>
              </w:rPr>
              <w:t>$</w:t>
            </w:r>
          </w:p>
        </w:tc>
        <w:tc>
          <w:tcPr>
            <w:tcW w:w="2490" w:type="dxa"/>
            <w:shd w:val="clear" w:color="auto" w:fill="DDEBF7"/>
            <w:noWrap/>
            <w:hideMark/>
          </w:tcPr>
          <w:p w14:paraId="7E24D728"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665F1623"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68E11940"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r>
      <w:tr w:rsidR="00D93D76" w:rsidRPr="00455334" w14:paraId="6BD7942D" w14:textId="77777777" w:rsidTr="00C1221A">
        <w:trPr>
          <w:trHeight w:val="310"/>
        </w:trPr>
        <w:tc>
          <w:tcPr>
            <w:tcW w:w="5340" w:type="dxa"/>
            <w:shd w:val="clear" w:color="000000" w:fill="DDEBF7"/>
            <w:vAlign w:val="center"/>
            <w:hideMark/>
          </w:tcPr>
          <w:p w14:paraId="780EFC6D" w14:textId="77777777" w:rsidR="00D93D76" w:rsidRPr="0016476D" w:rsidRDefault="00D93D76" w:rsidP="00C1221A">
            <w:pPr>
              <w:spacing w:before="0"/>
              <w:rPr>
                <w:rFonts w:eastAsia="Times New Roman" w:cstheme="minorHAnsi"/>
                <w:i/>
                <w:iCs/>
                <w:color w:val="000000"/>
                <w:lang w:eastAsia="en-AU"/>
              </w:rPr>
            </w:pPr>
            <w:r w:rsidRPr="0016476D">
              <w:rPr>
                <w:rFonts w:eastAsia="Times New Roman" w:cstheme="minorHAnsi"/>
                <w:i/>
                <w:iCs/>
                <w:color w:val="000000"/>
                <w:lang w:eastAsia="en-AU"/>
              </w:rPr>
              <w:t>Equipment</w:t>
            </w:r>
          </w:p>
        </w:tc>
        <w:tc>
          <w:tcPr>
            <w:tcW w:w="2489" w:type="dxa"/>
            <w:shd w:val="clear" w:color="auto" w:fill="DDEBF7"/>
            <w:noWrap/>
            <w:hideMark/>
          </w:tcPr>
          <w:p w14:paraId="71F6E3AC" w14:textId="77777777" w:rsidR="00D93D76" w:rsidRPr="0016476D" w:rsidRDefault="00D93D76" w:rsidP="00C1221A">
            <w:pPr>
              <w:spacing w:before="0"/>
              <w:rPr>
                <w:rFonts w:eastAsia="Times New Roman" w:cstheme="minorHAnsi"/>
                <w:b/>
                <w:bCs/>
                <w:color w:val="000000"/>
                <w:lang w:eastAsia="en-AU"/>
              </w:rPr>
            </w:pPr>
            <w:r w:rsidRPr="0016476D">
              <w:rPr>
                <w:rFonts w:eastAsia="Times New Roman" w:cstheme="minorHAnsi"/>
                <w:b/>
                <w:bCs/>
                <w:color w:val="000000"/>
                <w:lang w:eastAsia="en-AU"/>
              </w:rPr>
              <w:t>$</w:t>
            </w:r>
          </w:p>
        </w:tc>
        <w:tc>
          <w:tcPr>
            <w:tcW w:w="2490" w:type="dxa"/>
            <w:shd w:val="clear" w:color="auto" w:fill="DDEBF7"/>
            <w:noWrap/>
            <w:hideMark/>
          </w:tcPr>
          <w:p w14:paraId="278923EA"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5333872C"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7AD5818A"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r>
      <w:tr w:rsidR="00D93D76" w:rsidRPr="00455334" w14:paraId="4B5B3025" w14:textId="77777777" w:rsidTr="00C1221A">
        <w:trPr>
          <w:trHeight w:val="310"/>
        </w:trPr>
        <w:tc>
          <w:tcPr>
            <w:tcW w:w="5340" w:type="dxa"/>
            <w:shd w:val="clear" w:color="000000" w:fill="DDEBF7"/>
            <w:vAlign w:val="center"/>
            <w:hideMark/>
          </w:tcPr>
          <w:p w14:paraId="485C64BA" w14:textId="77777777" w:rsidR="00D93D76" w:rsidRPr="0016476D" w:rsidRDefault="00D93D76" w:rsidP="00C1221A">
            <w:pPr>
              <w:spacing w:before="0"/>
              <w:rPr>
                <w:rFonts w:eastAsia="Times New Roman" w:cstheme="minorHAnsi"/>
                <w:i/>
                <w:iCs/>
                <w:color w:val="000000"/>
                <w:lang w:eastAsia="en-AU"/>
              </w:rPr>
            </w:pPr>
            <w:r w:rsidRPr="0016476D">
              <w:rPr>
                <w:rFonts w:eastAsia="Times New Roman" w:cstheme="minorHAnsi"/>
                <w:i/>
                <w:iCs/>
                <w:color w:val="000000"/>
                <w:lang w:eastAsia="en-AU"/>
              </w:rPr>
              <w:t xml:space="preserve">Design </w:t>
            </w:r>
          </w:p>
        </w:tc>
        <w:tc>
          <w:tcPr>
            <w:tcW w:w="2489" w:type="dxa"/>
            <w:shd w:val="clear" w:color="auto" w:fill="DDEBF7"/>
            <w:noWrap/>
            <w:hideMark/>
          </w:tcPr>
          <w:p w14:paraId="1B912072" w14:textId="77777777" w:rsidR="00D93D76" w:rsidRPr="0016476D" w:rsidRDefault="00D93D76" w:rsidP="00C1221A">
            <w:pPr>
              <w:spacing w:before="0"/>
              <w:rPr>
                <w:rFonts w:eastAsia="Times New Roman" w:cstheme="minorHAnsi"/>
                <w:b/>
                <w:bCs/>
                <w:color w:val="000000"/>
                <w:lang w:eastAsia="en-AU"/>
              </w:rPr>
            </w:pPr>
            <w:r w:rsidRPr="0016476D">
              <w:rPr>
                <w:rFonts w:eastAsia="Times New Roman" w:cstheme="minorHAnsi"/>
                <w:b/>
                <w:bCs/>
                <w:color w:val="000000"/>
                <w:lang w:eastAsia="en-AU"/>
              </w:rPr>
              <w:t>$</w:t>
            </w:r>
          </w:p>
        </w:tc>
        <w:tc>
          <w:tcPr>
            <w:tcW w:w="2490" w:type="dxa"/>
            <w:shd w:val="clear" w:color="auto" w:fill="DDEBF7"/>
            <w:noWrap/>
            <w:hideMark/>
          </w:tcPr>
          <w:p w14:paraId="299665F8"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09D2A98C"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71BF1A27"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r>
      <w:tr w:rsidR="00D93D76" w:rsidRPr="00455334" w14:paraId="7BD37242" w14:textId="77777777" w:rsidTr="00C1221A">
        <w:trPr>
          <w:trHeight w:val="310"/>
        </w:trPr>
        <w:tc>
          <w:tcPr>
            <w:tcW w:w="5340" w:type="dxa"/>
            <w:shd w:val="clear" w:color="000000" w:fill="DDEBF7"/>
            <w:vAlign w:val="center"/>
            <w:hideMark/>
          </w:tcPr>
          <w:p w14:paraId="0452DD87" w14:textId="77777777" w:rsidR="00D93D76" w:rsidRPr="0016476D" w:rsidRDefault="00D93D76" w:rsidP="00C1221A">
            <w:pPr>
              <w:spacing w:before="0"/>
              <w:rPr>
                <w:rFonts w:eastAsia="Times New Roman" w:cstheme="minorHAnsi"/>
                <w:i/>
                <w:iCs/>
                <w:color w:val="000000"/>
                <w:lang w:eastAsia="en-AU"/>
              </w:rPr>
            </w:pPr>
            <w:r w:rsidRPr="0016476D">
              <w:rPr>
                <w:rFonts w:eastAsia="Times New Roman" w:cstheme="minorHAnsi"/>
                <w:i/>
                <w:iCs/>
                <w:color w:val="000000"/>
                <w:lang w:eastAsia="en-AU"/>
              </w:rPr>
              <w:t xml:space="preserve">Administration </w:t>
            </w:r>
          </w:p>
        </w:tc>
        <w:tc>
          <w:tcPr>
            <w:tcW w:w="2489" w:type="dxa"/>
            <w:shd w:val="clear" w:color="auto" w:fill="DDEBF7"/>
            <w:noWrap/>
            <w:hideMark/>
          </w:tcPr>
          <w:p w14:paraId="7A092E99" w14:textId="77777777" w:rsidR="00D93D76" w:rsidRPr="0016476D" w:rsidRDefault="00D93D76" w:rsidP="00C1221A">
            <w:pPr>
              <w:spacing w:before="0"/>
              <w:rPr>
                <w:rFonts w:eastAsia="Times New Roman" w:cstheme="minorHAnsi"/>
                <w:b/>
                <w:bCs/>
                <w:color w:val="000000"/>
                <w:lang w:eastAsia="en-AU"/>
              </w:rPr>
            </w:pPr>
            <w:r w:rsidRPr="0016476D">
              <w:rPr>
                <w:rFonts w:eastAsia="Times New Roman" w:cstheme="minorHAnsi"/>
                <w:b/>
                <w:bCs/>
                <w:color w:val="000000"/>
                <w:lang w:eastAsia="en-AU"/>
              </w:rPr>
              <w:t>$</w:t>
            </w:r>
          </w:p>
        </w:tc>
        <w:tc>
          <w:tcPr>
            <w:tcW w:w="2490" w:type="dxa"/>
            <w:shd w:val="clear" w:color="auto" w:fill="DDEBF7"/>
            <w:noWrap/>
            <w:hideMark/>
          </w:tcPr>
          <w:p w14:paraId="4D4DAA61"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378E1C63"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61E3D0F0"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r>
      <w:tr w:rsidR="00D93D76" w:rsidRPr="00455334" w14:paraId="16E125A9" w14:textId="77777777" w:rsidTr="00C1221A">
        <w:trPr>
          <w:trHeight w:val="310"/>
        </w:trPr>
        <w:tc>
          <w:tcPr>
            <w:tcW w:w="5340" w:type="dxa"/>
            <w:shd w:val="clear" w:color="000000" w:fill="DDEBF7"/>
            <w:vAlign w:val="center"/>
            <w:hideMark/>
          </w:tcPr>
          <w:p w14:paraId="79D33D77" w14:textId="77777777" w:rsidR="00D93D76" w:rsidRPr="0016476D" w:rsidRDefault="00D93D76" w:rsidP="00C1221A">
            <w:pPr>
              <w:spacing w:before="0"/>
              <w:rPr>
                <w:rFonts w:eastAsia="Times New Roman" w:cstheme="minorHAnsi"/>
                <w:i/>
                <w:iCs/>
                <w:color w:val="000000"/>
                <w:lang w:eastAsia="en-AU"/>
              </w:rPr>
            </w:pPr>
            <w:r w:rsidRPr="0016476D">
              <w:rPr>
                <w:rFonts w:eastAsia="Times New Roman" w:cstheme="minorHAnsi"/>
                <w:i/>
                <w:iCs/>
                <w:color w:val="000000"/>
                <w:lang w:eastAsia="en-AU"/>
              </w:rPr>
              <w:t>Contingency</w:t>
            </w:r>
          </w:p>
        </w:tc>
        <w:tc>
          <w:tcPr>
            <w:tcW w:w="2489" w:type="dxa"/>
            <w:shd w:val="clear" w:color="auto" w:fill="DDEBF7"/>
            <w:noWrap/>
            <w:hideMark/>
          </w:tcPr>
          <w:p w14:paraId="37EA0939" w14:textId="77777777" w:rsidR="00D93D76" w:rsidRPr="0016476D" w:rsidRDefault="00D93D76" w:rsidP="00C1221A">
            <w:pPr>
              <w:spacing w:before="0"/>
              <w:rPr>
                <w:rFonts w:eastAsia="Times New Roman" w:cstheme="minorHAnsi"/>
                <w:b/>
                <w:bCs/>
                <w:color w:val="000000"/>
                <w:lang w:eastAsia="en-AU"/>
              </w:rPr>
            </w:pPr>
            <w:r w:rsidRPr="0016476D">
              <w:rPr>
                <w:rFonts w:eastAsia="Times New Roman" w:cstheme="minorHAnsi"/>
                <w:b/>
                <w:bCs/>
                <w:color w:val="000000"/>
                <w:lang w:eastAsia="en-AU"/>
              </w:rPr>
              <w:t>$</w:t>
            </w:r>
          </w:p>
        </w:tc>
        <w:tc>
          <w:tcPr>
            <w:tcW w:w="2490" w:type="dxa"/>
            <w:shd w:val="clear" w:color="auto" w:fill="DDEBF7"/>
            <w:noWrap/>
            <w:hideMark/>
          </w:tcPr>
          <w:p w14:paraId="2870A773"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04D4B528"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6F3672DB"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r>
      <w:tr w:rsidR="00D93D76" w:rsidRPr="00455334" w14:paraId="03C5E0CD" w14:textId="77777777" w:rsidTr="00C1221A">
        <w:trPr>
          <w:trHeight w:val="310"/>
        </w:trPr>
        <w:tc>
          <w:tcPr>
            <w:tcW w:w="5340" w:type="dxa"/>
            <w:shd w:val="clear" w:color="000000" w:fill="DDEBF7"/>
            <w:vAlign w:val="center"/>
            <w:hideMark/>
          </w:tcPr>
          <w:p w14:paraId="566E7FA9" w14:textId="77777777" w:rsidR="00D93D76" w:rsidRPr="0016476D" w:rsidRDefault="00D93D76" w:rsidP="00C1221A">
            <w:pPr>
              <w:spacing w:before="0"/>
              <w:rPr>
                <w:rFonts w:eastAsia="Times New Roman" w:cstheme="minorHAnsi"/>
                <w:i/>
                <w:iCs/>
                <w:color w:val="000000"/>
                <w:lang w:eastAsia="en-AU"/>
              </w:rPr>
            </w:pPr>
            <w:r w:rsidRPr="0016476D">
              <w:rPr>
                <w:rFonts w:eastAsia="Times New Roman" w:cstheme="minorHAnsi"/>
                <w:i/>
                <w:iCs/>
                <w:color w:val="000000"/>
                <w:lang w:eastAsia="en-AU"/>
              </w:rPr>
              <w:t>(Other line item)</w:t>
            </w:r>
          </w:p>
        </w:tc>
        <w:tc>
          <w:tcPr>
            <w:tcW w:w="2489" w:type="dxa"/>
            <w:shd w:val="clear" w:color="auto" w:fill="DDEBF7"/>
            <w:noWrap/>
            <w:hideMark/>
          </w:tcPr>
          <w:p w14:paraId="68246A3B" w14:textId="77777777" w:rsidR="00D93D76" w:rsidRPr="0016476D" w:rsidRDefault="00D93D76" w:rsidP="00C1221A">
            <w:pPr>
              <w:spacing w:before="0"/>
              <w:rPr>
                <w:rFonts w:eastAsia="Times New Roman" w:cstheme="minorHAnsi"/>
                <w:b/>
                <w:bCs/>
                <w:color w:val="000000"/>
                <w:lang w:eastAsia="en-AU"/>
              </w:rPr>
            </w:pPr>
            <w:r w:rsidRPr="0016476D">
              <w:rPr>
                <w:rFonts w:eastAsia="Times New Roman" w:cstheme="minorHAnsi"/>
                <w:b/>
                <w:bCs/>
                <w:color w:val="000000"/>
                <w:lang w:eastAsia="en-AU"/>
              </w:rPr>
              <w:t>$</w:t>
            </w:r>
          </w:p>
        </w:tc>
        <w:tc>
          <w:tcPr>
            <w:tcW w:w="2490" w:type="dxa"/>
            <w:shd w:val="clear" w:color="auto" w:fill="DDEBF7"/>
            <w:noWrap/>
            <w:hideMark/>
          </w:tcPr>
          <w:p w14:paraId="580C5297"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6BC9600A"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shd w:val="clear" w:color="auto" w:fill="DDEBF7"/>
            <w:noWrap/>
            <w:hideMark/>
          </w:tcPr>
          <w:p w14:paraId="27766322"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r>
      <w:tr w:rsidR="00D93D76" w:rsidRPr="00455334" w14:paraId="30FF8CBC" w14:textId="77777777" w:rsidTr="00C1221A">
        <w:trPr>
          <w:trHeight w:val="320"/>
        </w:trPr>
        <w:tc>
          <w:tcPr>
            <w:tcW w:w="5340" w:type="dxa"/>
            <w:tcBorders>
              <w:bottom w:val="single" w:sz="12" w:space="0" w:color="auto"/>
            </w:tcBorders>
            <w:shd w:val="clear" w:color="000000" w:fill="DDEBF7"/>
            <w:vAlign w:val="center"/>
            <w:hideMark/>
          </w:tcPr>
          <w:p w14:paraId="594DDCF5" w14:textId="77777777" w:rsidR="00D93D76" w:rsidRPr="0016476D" w:rsidRDefault="00D93D76" w:rsidP="00C1221A">
            <w:pPr>
              <w:spacing w:before="0"/>
              <w:rPr>
                <w:rFonts w:eastAsia="Times New Roman" w:cstheme="minorHAnsi"/>
                <w:i/>
                <w:iCs/>
                <w:color w:val="000000"/>
                <w:lang w:eastAsia="en-AU"/>
              </w:rPr>
            </w:pPr>
            <w:r w:rsidRPr="0016476D">
              <w:rPr>
                <w:rFonts w:eastAsia="Times New Roman" w:cstheme="minorHAnsi"/>
                <w:i/>
                <w:iCs/>
                <w:color w:val="000000"/>
                <w:lang w:eastAsia="en-AU"/>
              </w:rPr>
              <w:t>(Other line item)</w:t>
            </w:r>
          </w:p>
        </w:tc>
        <w:tc>
          <w:tcPr>
            <w:tcW w:w="2489" w:type="dxa"/>
            <w:tcBorders>
              <w:bottom w:val="single" w:sz="12" w:space="0" w:color="auto"/>
            </w:tcBorders>
            <w:shd w:val="clear" w:color="auto" w:fill="DDEBF7"/>
            <w:noWrap/>
            <w:hideMark/>
          </w:tcPr>
          <w:p w14:paraId="1B227D98" w14:textId="77777777" w:rsidR="00D93D76" w:rsidRPr="0016476D" w:rsidRDefault="00D93D76" w:rsidP="00C1221A">
            <w:pPr>
              <w:spacing w:before="0"/>
              <w:rPr>
                <w:rFonts w:eastAsia="Times New Roman" w:cstheme="minorHAnsi"/>
                <w:b/>
                <w:bCs/>
                <w:color w:val="000000"/>
                <w:lang w:eastAsia="en-AU"/>
              </w:rPr>
            </w:pPr>
            <w:r w:rsidRPr="0016476D">
              <w:rPr>
                <w:rFonts w:eastAsia="Times New Roman" w:cstheme="minorHAnsi"/>
                <w:b/>
                <w:bCs/>
                <w:color w:val="000000"/>
                <w:lang w:eastAsia="en-AU"/>
              </w:rPr>
              <w:t>$</w:t>
            </w:r>
          </w:p>
        </w:tc>
        <w:tc>
          <w:tcPr>
            <w:tcW w:w="2490" w:type="dxa"/>
            <w:tcBorders>
              <w:bottom w:val="single" w:sz="12" w:space="0" w:color="auto"/>
            </w:tcBorders>
            <w:shd w:val="clear" w:color="auto" w:fill="DDEBF7"/>
            <w:noWrap/>
            <w:hideMark/>
          </w:tcPr>
          <w:p w14:paraId="1538FADA"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tcBorders>
              <w:bottom w:val="single" w:sz="12" w:space="0" w:color="auto"/>
            </w:tcBorders>
            <w:shd w:val="clear" w:color="auto" w:fill="DDEBF7"/>
            <w:noWrap/>
            <w:hideMark/>
          </w:tcPr>
          <w:p w14:paraId="45FC2D60"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c>
          <w:tcPr>
            <w:tcW w:w="2490" w:type="dxa"/>
            <w:tcBorders>
              <w:bottom w:val="single" w:sz="12" w:space="0" w:color="auto"/>
            </w:tcBorders>
            <w:shd w:val="clear" w:color="auto" w:fill="DDEBF7"/>
            <w:noWrap/>
            <w:hideMark/>
          </w:tcPr>
          <w:p w14:paraId="76658DD8" w14:textId="77777777" w:rsidR="00D93D76" w:rsidRPr="0016476D" w:rsidRDefault="00D93D76" w:rsidP="00C1221A">
            <w:pPr>
              <w:spacing w:before="0"/>
              <w:rPr>
                <w:rFonts w:eastAsia="Times New Roman" w:cstheme="minorHAnsi"/>
                <w:color w:val="000000"/>
                <w:lang w:eastAsia="en-AU"/>
              </w:rPr>
            </w:pPr>
            <w:r w:rsidRPr="0016476D">
              <w:rPr>
                <w:rFonts w:eastAsia="Times New Roman" w:cstheme="minorHAnsi"/>
                <w:color w:val="000000"/>
                <w:lang w:eastAsia="en-AU"/>
              </w:rPr>
              <w:t>$</w:t>
            </w:r>
          </w:p>
        </w:tc>
      </w:tr>
      <w:tr w:rsidR="00D93D76" w:rsidRPr="00455334" w14:paraId="12F14467" w14:textId="77777777" w:rsidTr="00C1221A">
        <w:trPr>
          <w:trHeight w:val="380"/>
        </w:trPr>
        <w:tc>
          <w:tcPr>
            <w:tcW w:w="5340" w:type="dxa"/>
            <w:tcBorders>
              <w:top w:val="single" w:sz="12" w:space="0" w:color="auto"/>
              <w:left w:val="single" w:sz="2" w:space="0" w:color="auto"/>
              <w:bottom w:val="single" w:sz="12" w:space="0" w:color="auto"/>
              <w:right w:val="single" w:sz="2" w:space="0" w:color="auto"/>
            </w:tcBorders>
            <w:shd w:val="clear" w:color="000000" w:fill="DBDBDB"/>
            <w:noWrap/>
            <w:vAlign w:val="center"/>
            <w:hideMark/>
          </w:tcPr>
          <w:p w14:paraId="56C6C61D" w14:textId="77777777" w:rsidR="00D93D76" w:rsidRPr="00455334" w:rsidRDefault="00D93D76" w:rsidP="00C1221A">
            <w:pPr>
              <w:spacing w:before="0"/>
              <w:rPr>
                <w:rFonts w:ascii="Calibri" w:eastAsia="Times New Roman" w:hAnsi="Calibri" w:cs="Calibri"/>
                <w:b/>
                <w:bCs/>
                <w:color w:val="000000"/>
                <w:sz w:val="28"/>
                <w:szCs w:val="28"/>
                <w:lang w:eastAsia="en-AU"/>
              </w:rPr>
            </w:pPr>
            <w:r w:rsidRPr="00455334">
              <w:rPr>
                <w:rFonts w:ascii="Calibri" w:eastAsia="Times New Roman" w:hAnsi="Calibri" w:cs="Calibri"/>
                <w:b/>
                <w:bCs/>
                <w:color w:val="000000"/>
                <w:sz w:val="28"/>
                <w:szCs w:val="28"/>
                <w:lang w:eastAsia="en-AU"/>
              </w:rPr>
              <w:t>TOTAL PROJECT COST</w:t>
            </w:r>
          </w:p>
        </w:tc>
        <w:tc>
          <w:tcPr>
            <w:tcW w:w="2489" w:type="dxa"/>
            <w:tcBorders>
              <w:top w:val="single" w:sz="12" w:space="0" w:color="auto"/>
              <w:left w:val="single" w:sz="2" w:space="0" w:color="auto"/>
              <w:bottom w:val="single" w:sz="12" w:space="0" w:color="auto"/>
              <w:right w:val="single" w:sz="2" w:space="0" w:color="auto"/>
            </w:tcBorders>
            <w:shd w:val="clear" w:color="auto" w:fill="DDEBF7"/>
            <w:noWrap/>
            <w:vAlign w:val="center"/>
            <w:hideMark/>
          </w:tcPr>
          <w:p w14:paraId="22AB1AC2" w14:textId="2C273D3F" w:rsidR="00A06182" w:rsidRPr="0016476D" w:rsidRDefault="00D93D76" w:rsidP="00C1221A">
            <w:pPr>
              <w:spacing w:before="0"/>
              <w:rPr>
                <w:rFonts w:ascii="Calibri" w:eastAsia="Times New Roman" w:hAnsi="Calibri" w:cs="Calibri"/>
                <w:b/>
                <w:bCs/>
                <w:color w:val="000000"/>
                <w:sz w:val="24"/>
                <w:szCs w:val="24"/>
                <w:lang w:eastAsia="en-AU"/>
              </w:rPr>
            </w:pPr>
            <w:r w:rsidRPr="0016476D">
              <w:rPr>
                <w:rFonts w:ascii="Calibri" w:eastAsia="Times New Roman" w:hAnsi="Calibri" w:cs="Calibri"/>
                <w:b/>
                <w:bCs/>
                <w:color w:val="000000"/>
                <w:sz w:val="24"/>
                <w:szCs w:val="24"/>
                <w:lang w:eastAsia="en-AU"/>
              </w:rPr>
              <w:t>$</w:t>
            </w:r>
          </w:p>
        </w:tc>
        <w:tc>
          <w:tcPr>
            <w:tcW w:w="2490" w:type="dxa"/>
            <w:tcBorders>
              <w:top w:val="single" w:sz="12" w:space="0" w:color="auto"/>
              <w:left w:val="single" w:sz="2" w:space="0" w:color="auto"/>
              <w:bottom w:val="single" w:sz="12" w:space="0" w:color="auto"/>
              <w:right w:val="single" w:sz="2" w:space="0" w:color="auto"/>
            </w:tcBorders>
            <w:shd w:val="clear" w:color="auto" w:fill="DDEBF7"/>
            <w:noWrap/>
            <w:vAlign w:val="center"/>
            <w:hideMark/>
          </w:tcPr>
          <w:p w14:paraId="192E3E40" w14:textId="2535B35A" w:rsidR="00D93D76" w:rsidRPr="00455334" w:rsidRDefault="00D93D76" w:rsidP="00C1221A">
            <w:pPr>
              <w:spacing w:before="0"/>
              <w:rPr>
                <w:rFonts w:ascii="Calibri" w:eastAsia="Times New Roman" w:hAnsi="Calibri" w:cs="Calibri"/>
                <w:b/>
                <w:bCs/>
                <w:color w:val="000000"/>
                <w:sz w:val="24"/>
                <w:szCs w:val="24"/>
                <w:lang w:eastAsia="en-AU"/>
              </w:rPr>
            </w:pPr>
            <w:r w:rsidRPr="00455334">
              <w:rPr>
                <w:rFonts w:ascii="Calibri" w:eastAsia="Times New Roman" w:hAnsi="Calibri" w:cs="Calibri"/>
                <w:b/>
                <w:bCs/>
                <w:color w:val="000000"/>
                <w:sz w:val="24"/>
                <w:szCs w:val="24"/>
                <w:lang w:eastAsia="en-AU"/>
              </w:rPr>
              <w:t>$</w:t>
            </w:r>
          </w:p>
        </w:tc>
        <w:tc>
          <w:tcPr>
            <w:tcW w:w="2490" w:type="dxa"/>
            <w:tcBorders>
              <w:top w:val="single" w:sz="12" w:space="0" w:color="auto"/>
              <w:left w:val="single" w:sz="2" w:space="0" w:color="auto"/>
              <w:bottom w:val="single" w:sz="12" w:space="0" w:color="auto"/>
              <w:right w:val="single" w:sz="2" w:space="0" w:color="auto"/>
            </w:tcBorders>
            <w:shd w:val="clear" w:color="auto" w:fill="DDEBF7"/>
            <w:noWrap/>
            <w:vAlign w:val="center"/>
            <w:hideMark/>
          </w:tcPr>
          <w:p w14:paraId="1E16D274" w14:textId="5E8EEBA5" w:rsidR="00D93D76" w:rsidRPr="00455334" w:rsidRDefault="00D93D76" w:rsidP="00C1221A">
            <w:pPr>
              <w:spacing w:before="0"/>
              <w:rPr>
                <w:rFonts w:ascii="Calibri" w:eastAsia="Times New Roman" w:hAnsi="Calibri" w:cs="Calibri"/>
                <w:b/>
                <w:bCs/>
                <w:color w:val="000000"/>
                <w:sz w:val="24"/>
                <w:szCs w:val="24"/>
                <w:lang w:eastAsia="en-AU"/>
              </w:rPr>
            </w:pPr>
            <w:r w:rsidRPr="00455334">
              <w:rPr>
                <w:rFonts w:ascii="Calibri" w:eastAsia="Times New Roman" w:hAnsi="Calibri" w:cs="Calibri"/>
                <w:b/>
                <w:bCs/>
                <w:color w:val="000000"/>
                <w:sz w:val="24"/>
                <w:szCs w:val="24"/>
                <w:lang w:eastAsia="en-AU"/>
              </w:rPr>
              <w:t>$</w:t>
            </w:r>
          </w:p>
        </w:tc>
        <w:tc>
          <w:tcPr>
            <w:tcW w:w="2490" w:type="dxa"/>
            <w:tcBorders>
              <w:top w:val="single" w:sz="12" w:space="0" w:color="auto"/>
              <w:left w:val="single" w:sz="2" w:space="0" w:color="auto"/>
              <w:bottom w:val="single" w:sz="12" w:space="0" w:color="auto"/>
              <w:right w:val="single" w:sz="2" w:space="0" w:color="auto"/>
            </w:tcBorders>
            <w:shd w:val="clear" w:color="auto" w:fill="DDEBF7"/>
            <w:noWrap/>
            <w:vAlign w:val="center"/>
            <w:hideMark/>
          </w:tcPr>
          <w:p w14:paraId="6C945E44" w14:textId="548A73F2" w:rsidR="00D93D76" w:rsidRPr="00455334" w:rsidRDefault="00D93D76" w:rsidP="00C1221A">
            <w:pPr>
              <w:spacing w:before="0"/>
              <w:rPr>
                <w:rFonts w:ascii="Calibri" w:eastAsia="Times New Roman" w:hAnsi="Calibri" w:cs="Calibri"/>
                <w:b/>
                <w:bCs/>
                <w:color w:val="000000"/>
                <w:sz w:val="24"/>
                <w:szCs w:val="24"/>
                <w:lang w:eastAsia="en-AU"/>
              </w:rPr>
            </w:pPr>
            <w:r w:rsidRPr="00455334">
              <w:rPr>
                <w:rFonts w:ascii="Calibri" w:eastAsia="Times New Roman" w:hAnsi="Calibri" w:cs="Calibri"/>
                <w:b/>
                <w:bCs/>
                <w:color w:val="000000"/>
                <w:sz w:val="24"/>
                <w:szCs w:val="24"/>
                <w:lang w:eastAsia="en-AU"/>
              </w:rPr>
              <w:t>$</w:t>
            </w:r>
          </w:p>
        </w:tc>
      </w:tr>
    </w:tbl>
    <w:p w14:paraId="50097D35" w14:textId="1087B68E" w:rsidR="003E4024" w:rsidRDefault="003E4024" w:rsidP="00AB4325">
      <w:pPr>
        <w:pStyle w:val="Heading3"/>
        <w:pageBreakBefore/>
        <w:rPr>
          <w:lang w:eastAsia="ja-JP"/>
        </w:rPr>
      </w:pPr>
      <w:bookmarkStart w:id="6" w:name="_Toc64960936"/>
      <w:r>
        <w:rPr>
          <w:lang w:eastAsia="ja-JP"/>
        </w:rPr>
        <w:lastRenderedPageBreak/>
        <w:t>Project Resourcing and Governance</w:t>
      </w:r>
      <w:bookmarkEnd w:id="6"/>
    </w:p>
    <w:p w14:paraId="15E5E1FF" w14:textId="77777777" w:rsidR="00CA21C9" w:rsidRDefault="00D93D76" w:rsidP="00785D8F">
      <w:pPr>
        <w:rPr>
          <w:i/>
          <w:color w:val="FF0000"/>
          <w:lang w:eastAsia="ja-JP"/>
        </w:rPr>
      </w:pPr>
      <w:r w:rsidRPr="00CA21C9">
        <w:rPr>
          <w:b/>
          <w:bCs/>
          <w:iCs/>
          <w:color w:val="FF0000"/>
          <w:lang w:eastAsia="ja-JP"/>
        </w:rPr>
        <w:t xml:space="preserve">Template </w:t>
      </w:r>
      <w:r w:rsidR="003E4024" w:rsidRPr="00CA21C9">
        <w:rPr>
          <w:b/>
          <w:bCs/>
          <w:iCs/>
          <w:color w:val="FF0000"/>
          <w:lang w:eastAsia="ja-JP"/>
        </w:rPr>
        <w:t>instruction</w:t>
      </w:r>
      <w:r w:rsidRPr="00CA21C9">
        <w:rPr>
          <w:b/>
          <w:bCs/>
          <w:iCs/>
          <w:color w:val="FF0000"/>
          <w:lang w:eastAsia="ja-JP"/>
        </w:rPr>
        <w:t>s</w:t>
      </w:r>
      <w:r w:rsidR="003E4024" w:rsidRPr="00D93D76">
        <w:rPr>
          <w:i/>
          <w:color w:val="FF0000"/>
          <w:lang w:eastAsia="ja-JP"/>
        </w:rPr>
        <w:t>:</w:t>
      </w:r>
    </w:p>
    <w:p w14:paraId="6EB7EE52" w14:textId="2FBDFA0D" w:rsidR="003E4024" w:rsidRPr="00D93D76" w:rsidRDefault="003E4024" w:rsidP="00785D8F">
      <w:pPr>
        <w:rPr>
          <w:i/>
          <w:iCs/>
          <w:color w:val="FF0000"/>
          <w:lang w:eastAsia="ja-JP"/>
        </w:rPr>
      </w:pPr>
      <w:r w:rsidRPr="00D93D76">
        <w:rPr>
          <w:i/>
          <w:color w:val="FF0000"/>
          <w:lang w:eastAsia="ja-JP"/>
        </w:rPr>
        <w:t xml:space="preserve"> List the </w:t>
      </w:r>
      <w:r w:rsidR="004B239A">
        <w:rPr>
          <w:i/>
          <w:color w:val="FF0000"/>
          <w:lang w:eastAsia="ja-JP"/>
        </w:rPr>
        <w:t xml:space="preserve">key </w:t>
      </w:r>
      <w:r w:rsidR="00D93D76" w:rsidRPr="00D93D76">
        <w:rPr>
          <w:i/>
          <w:color w:val="FF0000"/>
          <w:lang w:eastAsia="ja-JP"/>
        </w:rPr>
        <w:t>personnel</w:t>
      </w:r>
      <w:r w:rsidRPr="00D93D76">
        <w:rPr>
          <w:i/>
          <w:color w:val="FF0000"/>
          <w:lang w:eastAsia="ja-JP"/>
        </w:rPr>
        <w:t xml:space="preserve"> needed to complete the proposed project</w:t>
      </w:r>
      <w:r w:rsidR="00D93D76">
        <w:rPr>
          <w:i/>
          <w:color w:val="FF0000"/>
          <w:lang w:eastAsia="ja-JP"/>
        </w:rPr>
        <w:t xml:space="preserve"> </w:t>
      </w:r>
      <w:r w:rsidRPr="00D93D76">
        <w:rPr>
          <w:i/>
          <w:color w:val="FF0000"/>
          <w:lang w:eastAsia="ja-JP"/>
        </w:rPr>
        <w:t xml:space="preserve">in the table below. </w:t>
      </w:r>
      <w:r w:rsidR="0037708E">
        <w:rPr>
          <w:i/>
          <w:color w:val="FF0000"/>
          <w:lang w:eastAsia="ja-JP"/>
        </w:rPr>
        <w:t xml:space="preserve">If a specific person undertaking a role has not yet been identified or employed, write TBC in the name field and outline the kind of candidate you will be employing. In the Other notes column, provide any other relevant information such as when they will be employed, or </w:t>
      </w:r>
      <w:r w:rsidR="00CA21C9">
        <w:rPr>
          <w:i/>
          <w:color w:val="FF0000"/>
          <w:lang w:eastAsia="ja-JP"/>
        </w:rPr>
        <w:t>from where you will be sourcing the personnel.</w:t>
      </w:r>
      <w:r w:rsidR="0037708E">
        <w:rPr>
          <w:i/>
          <w:color w:val="FF0000"/>
          <w:lang w:eastAsia="ja-JP"/>
        </w:rPr>
        <w:t xml:space="preserve"> </w:t>
      </w:r>
      <w:r w:rsidR="00CA21C9">
        <w:rPr>
          <w:i/>
          <w:color w:val="FF0000"/>
          <w:lang w:eastAsia="ja-JP"/>
        </w:rPr>
        <w:t xml:space="preserve">Don’t forget – source staff locally </w:t>
      </w:r>
      <w:r w:rsidR="00CA21C9" w:rsidRPr="00CA21C9">
        <w:rPr>
          <w:b/>
          <w:bCs/>
          <w:i/>
          <w:color w:val="FF0000"/>
          <w:lang w:eastAsia="ja-JP"/>
        </w:rPr>
        <w:t>as much as possible</w:t>
      </w:r>
      <w:r w:rsidR="00CA21C9">
        <w:rPr>
          <w:i/>
          <w:color w:val="FF0000"/>
          <w:lang w:eastAsia="ja-JP"/>
        </w:rPr>
        <w:t>.</w:t>
      </w:r>
    </w:p>
    <w:p w14:paraId="43A9A992" w14:textId="77777777" w:rsidR="00D93D76" w:rsidRDefault="00D93D76" w:rsidP="003E4024">
      <w:pPr>
        <w:rPr>
          <w:lang w:eastAsia="ja-JP"/>
        </w:rPr>
      </w:pPr>
    </w:p>
    <w:p w14:paraId="7BF14C21" w14:textId="1C6405EA" w:rsidR="003E4024" w:rsidRDefault="003E4024" w:rsidP="00AB4325">
      <w:pPr>
        <w:pStyle w:val="Heading4"/>
      </w:pPr>
      <w:r>
        <w:t>KEY PERSONNEL</w:t>
      </w:r>
    </w:p>
    <w:p w14:paraId="4443AFB5" w14:textId="77777777" w:rsidR="00CA21C9" w:rsidRPr="00CA21C9" w:rsidRDefault="00CA21C9" w:rsidP="00CA21C9">
      <w:pPr>
        <w:rPr>
          <w:lang w:eastAsia="ja-JP"/>
        </w:rPr>
      </w:pPr>
    </w:p>
    <w:tbl>
      <w:tblPr>
        <w:tblStyle w:val="TableGrid"/>
        <w:tblW w:w="0" w:type="auto"/>
        <w:tblLook w:val="04A0" w:firstRow="1" w:lastRow="0" w:firstColumn="1" w:lastColumn="0" w:noHBand="0" w:noVBand="1"/>
        <w:tblCaption w:val="Key Personell Table"/>
      </w:tblPr>
      <w:tblGrid>
        <w:gridCol w:w="1721"/>
        <w:gridCol w:w="1606"/>
        <w:gridCol w:w="1980"/>
        <w:gridCol w:w="6737"/>
        <w:gridCol w:w="2552"/>
      </w:tblGrid>
      <w:tr w:rsidR="004B239A" w:rsidRPr="00AB4325" w14:paraId="575B6239" w14:textId="77777777" w:rsidTr="00C22231">
        <w:trPr>
          <w:tblHeader/>
        </w:trPr>
        <w:tc>
          <w:tcPr>
            <w:tcW w:w="1721" w:type="dxa"/>
          </w:tcPr>
          <w:p w14:paraId="73027C6E" w14:textId="77777777" w:rsidR="004B239A" w:rsidRPr="00AB4325" w:rsidRDefault="004B239A" w:rsidP="00785D8F">
            <w:pPr>
              <w:jc w:val="center"/>
              <w:rPr>
                <w:b/>
                <w:lang w:eastAsia="ja-JP"/>
              </w:rPr>
            </w:pPr>
            <w:r w:rsidRPr="00AB4325">
              <w:rPr>
                <w:b/>
                <w:lang w:eastAsia="ja-JP"/>
              </w:rPr>
              <w:t>Name</w:t>
            </w:r>
          </w:p>
        </w:tc>
        <w:tc>
          <w:tcPr>
            <w:tcW w:w="1606" w:type="dxa"/>
          </w:tcPr>
          <w:p w14:paraId="416C7E46" w14:textId="0BD55294" w:rsidR="004B239A" w:rsidRPr="00AB4325" w:rsidRDefault="004B239A" w:rsidP="00785D8F">
            <w:pPr>
              <w:jc w:val="center"/>
              <w:rPr>
                <w:b/>
                <w:lang w:eastAsia="ja-JP"/>
              </w:rPr>
            </w:pPr>
            <w:r w:rsidRPr="00AB4325">
              <w:rPr>
                <w:b/>
                <w:lang w:eastAsia="ja-JP"/>
              </w:rPr>
              <w:t>Organisation</w:t>
            </w:r>
            <w:r>
              <w:rPr>
                <w:b/>
                <w:lang w:eastAsia="ja-JP"/>
              </w:rPr>
              <w:t>/s – including subcontractors and partners</w:t>
            </w:r>
          </w:p>
        </w:tc>
        <w:tc>
          <w:tcPr>
            <w:tcW w:w="1980" w:type="dxa"/>
          </w:tcPr>
          <w:p w14:paraId="7A351613" w14:textId="4F050B2B" w:rsidR="004B239A" w:rsidRPr="00AB4325" w:rsidRDefault="004B239A" w:rsidP="00785D8F">
            <w:pPr>
              <w:jc w:val="center"/>
              <w:rPr>
                <w:b/>
                <w:lang w:eastAsia="ja-JP"/>
              </w:rPr>
            </w:pPr>
            <w:r w:rsidRPr="00AB4325">
              <w:rPr>
                <w:b/>
                <w:lang w:eastAsia="ja-JP"/>
              </w:rPr>
              <w:t>Project role and responsibilities</w:t>
            </w:r>
          </w:p>
        </w:tc>
        <w:tc>
          <w:tcPr>
            <w:tcW w:w="6737" w:type="dxa"/>
          </w:tcPr>
          <w:p w14:paraId="619CBE27" w14:textId="2C33E0BC" w:rsidR="004B239A" w:rsidRPr="00AB4325" w:rsidRDefault="004B239A" w:rsidP="00785D8F">
            <w:pPr>
              <w:jc w:val="center"/>
              <w:rPr>
                <w:b/>
                <w:lang w:eastAsia="ja-JP"/>
              </w:rPr>
            </w:pPr>
            <w:r w:rsidRPr="00AB4325">
              <w:rPr>
                <w:b/>
                <w:lang w:eastAsia="ja-JP"/>
              </w:rPr>
              <w:t xml:space="preserve">Previous and relevant experience, skills &amp; </w:t>
            </w:r>
            <w:r>
              <w:rPr>
                <w:b/>
                <w:lang w:eastAsia="ja-JP"/>
              </w:rPr>
              <w:t>qualifications</w:t>
            </w:r>
          </w:p>
        </w:tc>
        <w:tc>
          <w:tcPr>
            <w:tcW w:w="2552" w:type="dxa"/>
          </w:tcPr>
          <w:p w14:paraId="5537C3B2" w14:textId="2C66C950" w:rsidR="004B239A" w:rsidRPr="00AB4325" w:rsidRDefault="0037708E" w:rsidP="00785D8F">
            <w:pPr>
              <w:jc w:val="center"/>
              <w:rPr>
                <w:b/>
                <w:lang w:eastAsia="ja-JP"/>
              </w:rPr>
            </w:pPr>
            <w:r>
              <w:rPr>
                <w:b/>
                <w:lang w:eastAsia="ja-JP"/>
              </w:rPr>
              <w:t>O</w:t>
            </w:r>
            <w:r w:rsidR="004B239A" w:rsidRPr="00AB4325">
              <w:rPr>
                <w:b/>
                <w:lang w:eastAsia="ja-JP"/>
              </w:rPr>
              <w:t>ther notes</w:t>
            </w:r>
          </w:p>
        </w:tc>
      </w:tr>
      <w:tr w:rsidR="004B239A" w:rsidRPr="00F85577" w14:paraId="19D84394" w14:textId="77777777" w:rsidTr="004B239A">
        <w:tc>
          <w:tcPr>
            <w:tcW w:w="1721" w:type="dxa"/>
          </w:tcPr>
          <w:p w14:paraId="67D40763" w14:textId="1F553AA8" w:rsidR="004B239A" w:rsidRPr="004B239A" w:rsidRDefault="004B239A" w:rsidP="00C1221A">
            <w:pPr>
              <w:rPr>
                <w:color w:val="FF0000"/>
                <w:lang w:eastAsia="ja-JP"/>
              </w:rPr>
            </w:pPr>
            <w:r w:rsidRPr="004B239A">
              <w:rPr>
                <w:color w:val="FF0000"/>
                <w:lang w:eastAsia="ja-JP"/>
              </w:rPr>
              <w:t>Eg., Jane Citizen</w:t>
            </w:r>
          </w:p>
        </w:tc>
        <w:tc>
          <w:tcPr>
            <w:tcW w:w="1606" w:type="dxa"/>
          </w:tcPr>
          <w:p w14:paraId="4C2C4345" w14:textId="506FFCBB" w:rsidR="004B239A" w:rsidRPr="004B239A" w:rsidRDefault="004B239A" w:rsidP="00C1221A">
            <w:pPr>
              <w:rPr>
                <w:color w:val="FF0000"/>
                <w:lang w:eastAsia="ja-JP"/>
              </w:rPr>
            </w:pPr>
            <w:r w:rsidRPr="004B239A">
              <w:rPr>
                <w:color w:val="FF0000"/>
                <w:lang w:eastAsia="ja-JP"/>
              </w:rPr>
              <w:t>ABCD Org.</w:t>
            </w:r>
          </w:p>
        </w:tc>
        <w:tc>
          <w:tcPr>
            <w:tcW w:w="1980" w:type="dxa"/>
          </w:tcPr>
          <w:p w14:paraId="591D93E5" w14:textId="0A54F008" w:rsidR="004B239A" w:rsidRPr="004B239A" w:rsidRDefault="004B239A" w:rsidP="00C1221A">
            <w:pPr>
              <w:rPr>
                <w:color w:val="FF0000"/>
                <w:lang w:eastAsia="ja-JP"/>
              </w:rPr>
            </w:pPr>
            <w:r w:rsidRPr="004B239A">
              <w:rPr>
                <w:color w:val="FF0000"/>
                <w:lang w:eastAsia="ja-JP"/>
              </w:rPr>
              <w:t>Project Manager</w:t>
            </w:r>
          </w:p>
        </w:tc>
        <w:tc>
          <w:tcPr>
            <w:tcW w:w="6737" w:type="dxa"/>
          </w:tcPr>
          <w:p w14:paraId="5EBF8C42" w14:textId="1B5CF3DF" w:rsidR="004B239A" w:rsidRPr="004B239A" w:rsidRDefault="004B239A" w:rsidP="00C1221A">
            <w:pPr>
              <w:rPr>
                <w:color w:val="FF0000"/>
                <w:lang w:eastAsia="ja-JP"/>
              </w:rPr>
            </w:pPr>
            <w:r w:rsidRPr="004B239A">
              <w:rPr>
                <w:b/>
                <w:bCs/>
                <w:color w:val="FF0000"/>
                <w:lang w:eastAsia="ja-JP"/>
              </w:rPr>
              <w:t xml:space="preserve">X </w:t>
            </w:r>
            <w:r w:rsidRPr="004B239A">
              <w:rPr>
                <w:color w:val="FF0000"/>
                <w:lang w:eastAsia="ja-JP"/>
              </w:rPr>
              <w:t xml:space="preserve">years experience in managing projects. Current portfolio of </w:t>
            </w:r>
            <w:r w:rsidRPr="004B239A">
              <w:rPr>
                <w:b/>
                <w:bCs/>
                <w:color w:val="FF0000"/>
                <w:lang w:eastAsia="ja-JP"/>
              </w:rPr>
              <w:t>Y</w:t>
            </w:r>
            <w:r w:rsidRPr="004B239A">
              <w:rPr>
                <w:color w:val="FF0000"/>
                <w:lang w:eastAsia="ja-JP"/>
              </w:rPr>
              <w:t xml:space="preserve"> number of projects. Qualifications in ….. Project managed  </w:t>
            </w:r>
            <w:r w:rsidRPr="004B239A">
              <w:rPr>
                <w:b/>
                <w:bCs/>
                <w:color w:val="FF0000"/>
                <w:lang w:eastAsia="ja-JP"/>
              </w:rPr>
              <w:t>Z</w:t>
            </w:r>
            <w:r w:rsidRPr="004B239A">
              <w:rPr>
                <w:color w:val="FF0000"/>
                <w:lang w:eastAsia="ja-JP"/>
              </w:rPr>
              <w:t xml:space="preserve"> similar projects, including the </w:t>
            </w:r>
            <w:r w:rsidRPr="004B239A">
              <w:rPr>
                <w:b/>
                <w:bCs/>
                <w:color w:val="FF0000"/>
                <w:lang w:eastAsia="ja-JP"/>
              </w:rPr>
              <w:t>XYX</w:t>
            </w:r>
            <w:r w:rsidRPr="004B239A">
              <w:rPr>
                <w:color w:val="FF0000"/>
                <w:lang w:eastAsia="ja-JP"/>
              </w:rPr>
              <w:t>, which won an award for……. Etc.</w:t>
            </w:r>
          </w:p>
        </w:tc>
        <w:tc>
          <w:tcPr>
            <w:tcW w:w="2552" w:type="dxa"/>
          </w:tcPr>
          <w:p w14:paraId="7574B889" w14:textId="5D4150C8" w:rsidR="004B239A" w:rsidRPr="00F85577" w:rsidRDefault="004B239A" w:rsidP="00C1221A">
            <w:pPr>
              <w:rPr>
                <w:lang w:eastAsia="ja-JP"/>
              </w:rPr>
            </w:pPr>
          </w:p>
        </w:tc>
      </w:tr>
      <w:tr w:rsidR="004B239A" w:rsidRPr="00F85577" w14:paraId="10933D07" w14:textId="77777777" w:rsidTr="004B239A">
        <w:tc>
          <w:tcPr>
            <w:tcW w:w="1721" w:type="dxa"/>
          </w:tcPr>
          <w:p w14:paraId="18A53625" w14:textId="77777777" w:rsidR="004B239A" w:rsidRPr="00F85577" w:rsidRDefault="004B239A" w:rsidP="00C1221A">
            <w:pPr>
              <w:rPr>
                <w:lang w:eastAsia="ja-JP"/>
              </w:rPr>
            </w:pPr>
          </w:p>
        </w:tc>
        <w:tc>
          <w:tcPr>
            <w:tcW w:w="1606" w:type="dxa"/>
          </w:tcPr>
          <w:p w14:paraId="151AF7D2" w14:textId="77777777" w:rsidR="004B239A" w:rsidRPr="00F85577" w:rsidRDefault="004B239A" w:rsidP="00C1221A">
            <w:pPr>
              <w:rPr>
                <w:lang w:eastAsia="ja-JP"/>
              </w:rPr>
            </w:pPr>
          </w:p>
        </w:tc>
        <w:tc>
          <w:tcPr>
            <w:tcW w:w="1980" w:type="dxa"/>
          </w:tcPr>
          <w:p w14:paraId="46A1E69D" w14:textId="77777777" w:rsidR="004B239A" w:rsidRPr="00F85577" w:rsidRDefault="004B239A" w:rsidP="00C1221A">
            <w:pPr>
              <w:rPr>
                <w:lang w:eastAsia="ja-JP"/>
              </w:rPr>
            </w:pPr>
          </w:p>
        </w:tc>
        <w:tc>
          <w:tcPr>
            <w:tcW w:w="6737" w:type="dxa"/>
          </w:tcPr>
          <w:p w14:paraId="4C18FF22" w14:textId="77777777" w:rsidR="004B239A" w:rsidRPr="00F85577" w:rsidRDefault="004B239A" w:rsidP="00C1221A">
            <w:pPr>
              <w:rPr>
                <w:lang w:eastAsia="ja-JP"/>
              </w:rPr>
            </w:pPr>
          </w:p>
        </w:tc>
        <w:tc>
          <w:tcPr>
            <w:tcW w:w="2552" w:type="dxa"/>
          </w:tcPr>
          <w:p w14:paraId="76009CFB" w14:textId="0CBB8207" w:rsidR="004B239A" w:rsidRPr="00F85577" w:rsidRDefault="004B239A" w:rsidP="00C1221A">
            <w:pPr>
              <w:rPr>
                <w:lang w:eastAsia="ja-JP"/>
              </w:rPr>
            </w:pPr>
          </w:p>
        </w:tc>
      </w:tr>
      <w:tr w:rsidR="004B239A" w:rsidRPr="00F85577" w14:paraId="3D49EFA6" w14:textId="77777777" w:rsidTr="004B239A">
        <w:tc>
          <w:tcPr>
            <w:tcW w:w="1721" w:type="dxa"/>
          </w:tcPr>
          <w:p w14:paraId="7B98E21F" w14:textId="77777777" w:rsidR="004B239A" w:rsidRPr="00F85577" w:rsidRDefault="004B239A" w:rsidP="00C1221A">
            <w:pPr>
              <w:rPr>
                <w:lang w:eastAsia="ja-JP"/>
              </w:rPr>
            </w:pPr>
          </w:p>
        </w:tc>
        <w:tc>
          <w:tcPr>
            <w:tcW w:w="1606" w:type="dxa"/>
          </w:tcPr>
          <w:p w14:paraId="3327C263" w14:textId="77777777" w:rsidR="004B239A" w:rsidRPr="00F85577" w:rsidRDefault="004B239A" w:rsidP="00C1221A">
            <w:pPr>
              <w:rPr>
                <w:lang w:eastAsia="ja-JP"/>
              </w:rPr>
            </w:pPr>
          </w:p>
        </w:tc>
        <w:tc>
          <w:tcPr>
            <w:tcW w:w="1980" w:type="dxa"/>
          </w:tcPr>
          <w:p w14:paraId="17592503" w14:textId="77777777" w:rsidR="004B239A" w:rsidRPr="00F85577" w:rsidRDefault="004B239A" w:rsidP="00C1221A">
            <w:pPr>
              <w:rPr>
                <w:lang w:eastAsia="ja-JP"/>
              </w:rPr>
            </w:pPr>
          </w:p>
        </w:tc>
        <w:tc>
          <w:tcPr>
            <w:tcW w:w="6737" w:type="dxa"/>
          </w:tcPr>
          <w:p w14:paraId="51ED9DC9" w14:textId="77777777" w:rsidR="004B239A" w:rsidRPr="00F85577" w:rsidRDefault="004B239A" w:rsidP="00C1221A">
            <w:pPr>
              <w:rPr>
                <w:lang w:eastAsia="ja-JP"/>
              </w:rPr>
            </w:pPr>
          </w:p>
        </w:tc>
        <w:tc>
          <w:tcPr>
            <w:tcW w:w="2552" w:type="dxa"/>
          </w:tcPr>
          <w:p w14:paraId="23CAFC9E" w14:textId="667FFAD2" w:rsidR="004B239A" w:rsidRPr="00F85577" w:rsidRDefault="004B239A" w:rsidP="00C1221A">
            <w:pPr>
              <w:rPr>
                <w:lang w:eastAsia="ja-JP"/>
              </w:rPr>
            </w:pPr>
          </w:p>
        </w:tc>
      </w:tr>
      <w:tr w:rsidR="004B239A" w:rsidRPr="00F85577" w14:paraId="12E0FE3A" w14:textId="77777777" w:rsidTr="004B239A">
        <w:tc>
          <w:tcPr>
            <w:tcW w:w="1721" w:type="dxa"/>
          </w:tcPr>
          <w:p w14:paraId="587B7A43" w14:textId="77777777" w:rsidR="004B239A" w:rsidRPr="00F85577" w:rsidRDefault="004B239A" w:rsidP="00C1221A">
            <w:pPr>
              <w:rPr>
                <w:lang w:eastAsia="ja-JP"/>
              </w:rPr>
            </w:pPr>
          </w:p>
        </w:tc>
        <w:tc>
          <w:tcPr>
            <w:tcW w:w="1606" w:type="dxa"/>
          </w:tcPr>
          <w:p w14:paraId="140E36B5" w14:textId="77777777" w:rsidR="004B239A" w:rsidRPr="00F85577" w:rsidRDefault="004B239A" w:rsidP="00C1221A">
            <w:pPr>
              <w:rPr>
                <w:lang w:eastAsia="ja-JP"/>
              </w:rPr>
            </w:pPr>
          </w:p>
        </w:tc>
        <w:tc>
          <w:tcPr>
            <w:tcW w:w="1980" w:type="dxa"/>
          </w:tcPr>
          <w:p w14:paraId="0055737B" w14:textId="77777777" w:rsidR="004B239A" w:rsidRPr="00F85577" w:rsidRDefault="004B239A" w:rsidP="00C1221A">
            <w:pPr>
              <w:rPr>
                <w:lang w:eastAsia="ja-JP"/>
              </w:rPr>
            </w:pPr>
          </w:p>
        </w:tc>
        <w:tc>
          <w:tcPr>
            <w:tcW w:w="6737" w:type="dxa"/>
          </w:tcPr>
          <w:p w14:paraId="693BF239" w14:textId="77777777" w:rsidR="004B239A" w:rsidRPr="00F85577" w:rsidRDefault="004B239A" w:rsidP="00C1221A">
            <w:pPr>
              <w:rPr>
                <w:lang w:eastAsia="ja-JP"/>
              </w:rPr>
            </w:pPr>
          </w:p>
        </w:tc>
        <w:tc>
          <w:tcPr>
            <w:tcW w:w="2552" w:type="dxa"/>
          </w:tcPr>
          <w:p w14:paraId="3BC86BEC" w14:textId="0EF10349" w:rsidR="004B239A" w:rsidRPr="00F85577" w:rsidRDefault="004B239A" w:rsidP="00C1221A">
            <w:pPr>
              <w:rPr>
                <w:lang w:eastAsia="ja-JP"/>
              </w:rPr>
            </w:pPr>
          </w:p>
        </w:tc>
      </w:tr>
      <w:tr w:rsidR="004B239A" w:rsidRPr="00F85577" w14:paraId="032CBA68" w14:textId="77777777" w:rsidTr="004B239A">
        <w:tc>
          <w:tcPr>
            <w:tcW w:w="1721" w:type="dxa"/>
          </w:tcPr>
          <w:p w14:paraId="5C85A11B" w14:textId="77777777" w:rsidR="004B239A" w:rsidRPr="00F85577" w:rsidRDefault="004B239A" w:rsidP="00C1221A">
            <w:pPr>
              <w:rPr>
                <w:lang w:eastAsia="ja-JP"/>
              </w:rPr>
            </w:pPr>
          </w:p>
        </w:tc>
        <w:tc>
          <w:tcPr>
            <w:tcW w:w="1606" w:type="dxa"/>
          </w:tcPr>
          <w:p w14:paraId="0D825ED4" w14:textId="77777777" w:rsidR="004B239A" w:rsidRPr="00F85577" w:rsidRDefault="004B239A" w:rsidP="00C1221A">
            <w:pPr>
              <w:rPr>
                <w:lang w:eastAsia="ja-JP"/>
              </w:rPr>
            </w:pPr>
          </w:p>
        </w:tc>
        <w:tc>
          <w:tcPr>
            <w:tcW w:w="1980" w:type="dxa"/>
          </w:tcPr>
          <w:p w14:paraId="5D7CB292" w14:textId="77777777" w:rsidR="004B239A" w:rsidRPr="00F85577" w:rsidRDefault="004B239A" w:rsidP="00C1221A">
            <w:pPr>
              <w:rPr>
                <w:lang w:eastAsia="ja-JP"/>
              </w:rPr>
            </w:pPr>
          </w:p>
        </w:tc>
        <w:tc>
          <w:tcPr>
            <w:tcW w:w="6737" w:type="dxa"/>
          </w:tcPr>
          <w:p w14:paraId="13DB76CA" w14:textId="77777777" w:rsidR="004B239A" w:rsidRPr="00F85577" w:rsidRDefault="004B239A" w:rsidP="00C1221A">
            <w:pPr>
              <w:rPr>
                <w:lang w:eastAsia="ja-JP"/>
              </w:rPr>
            </w:pPr>
          </w:p>
        </w:tc>
        <w:tc>
          <w:tcPr>
            <w:tcW w:w="2552" w:type="dxa"/>
          </w:tcPr>
          <w:p w14:paraId="6568DE80" w14:textId="5F339A5D" w:rsidR="004B239A" w:rsidRPr="00F85577" w:rsidRDefault="004B239A" w:rsidP="00C1221A">
            <w:pPr>
              <w:rPr>
                <w:lang w:eastAsia="ja-JP"/>
              </w:rPr>
            </w:pPr>
          </w:p>
        </w:tc>
      </w:tr>
    </w:tbl>
    <w:p w14:paraId="65F7DC74" w14:textId="77777777" w:rsidR="003E4024" w:rsidRPr="00D67250" w:rsidRDefault="003E4024" w:rsidP="003E4024">
      <w:pPr>
        <w:rPr>
          <w:i/>
          <w:lang w:eastAsia="ja-JP"/>
        </w:rPr>
      </w:pPr>
      <w:r>
        <w:rPr>
          <w:i/>
          <w:lang w:eastAsia="ja-JP"/>
        </w:rPr>
        <w:t xml:space="preserve">Add more </w:t>
      </w:r>
      <w:r w:rsidR="003709DD">
        <w:rPr>
          <w:i/>
          <w:lang w:eastAsia="ja-JP"/>
        </w:rPr>
        <w:t xml:space="preserve">or delete </w:t>
      </w:r>
      <w:r>
        <w:rPr>
          <w:i/>
          <w:lang w:eastAsia="ja-JP"/>
        </w:rPr>
        <w:t>rows as required</w:t>
      </w:r>
    </w:p>
    <w:p w14:paraId="55A09D16" w14:textId="0E76B172" w:rsidR="0037708E" w:rsidRDefault="00785D8F" w:rsidP="00785D8F">
      <w:pPr>
        <w:rPr>
          <w:i/>
          <w:color w:val="FF0000"/>
          <w:lang w:eastAsia="ja-JP"/>
        </w:rPr>
      </w:pPr>
      <w:r w:rsidRPr="00D93D76">
        <w:rPr>
          <w:i/>
          <w:color w:val="FF0000"/>
          <w:lang w:eastAsia="ja-JP"/>
        </w:rPr>
        <w:t>Describe how the project is to be managed</w:t>
      </w:r>
      <w:r w:rsidR="0037708E">
        <w:rPr>
          <w:i/>
          <w:color w:val="FF0000"/>
          <w:lang w:eastAsia="ja-JP"/>
        </w:rPr>
        <w:t>. Please consider the following when providing your response and only provide as much detail as required for the size and complexity of the project.</w:t>
      </w:r>
      <w:r w:rsidR="00CA21C9">
        <w:rPr>
          <w:i/>
          <w:color w:val="FF0000"/>
          <w:lang w:eastAsia="ja-JP"/>
        </w:rPr>
        <w:t xml:space="preserve"> You will not be penalised if </w:t>
      </w:r>
      <w:r w:rsidR="00A63987">
        <w:rPr>
          <w:i/>
          <w:color w:val="FF0000"/>
          <w:lang w:eastAsia="ja-JP"/>
        </w:rPr>
        <w:t>not all</w:t>
      </w:r>
      <w:r w:rsidR="00CA21C9">
        <w:rPr>
          <w:i/>
          <w:color w:val="FF0000"/>
          <w:lang w:eastAsia="ja-JP"/>
        </w:rPr>
        <w:t xml:space="preserve"> sections are relevant to your project</w:t>
      </w:r>
      <w:r w:rsidR="00A63987">
        <w:rPr>
          <w:i/>
          <w:color w:val="FF0000"/>
          <w:lang w:eastAsia="ja-JP"/>
        </w:rPr>
        <w:t xml:space="preserve"> or if you choose to combine information for sections where this is more practical</w:t>
      </w:r>
      <w:r w:rsidR="00CA21C9">
        <w:rPr>
          <w:i/>
          <w:color w:val="FF0000"/>
          <w:lang w:eastAsia="ja-JP"/>
        </w:rPr>
        <w:t>.</w:t>
      </w:r>
    </w:p>
    <w:p w14:paraId="7203A6B3" w14:textId="3B1FFFAF" w:rsidR="00785D8F" w:rsidRPr="00D93D76" w:rsidRDefault="0037708E" w:rsidP="00785D8F">
      <w:pPr>
        <w:rPr>
          <w:i/>
          <w:color w:val="FF0000"/>
          <w:lang w:eastAsia="ja-JP"/>
        </w:rPr>
      </w:pPr>
      <w:r>
        <w:rPr>
          <w:i/>
          <w:color w:val="FF0000"/>
          <w:lang w:eastAsia="ja-JP"/>
        </w:rPr>
        <w:t xml:space="preserve"> </w:t>
      </w:r>
    </w:p>
    <w:p w14:paraId="111F0AC1" w14:textId="3B6DA1A3" w:rsidR="00785D8F" w:rsidRPr="002D1837" w:rsidRDefault="004B239A" w:rsidP="0037708E">
      <w:pPr>
        <w:pStyle w:val="ListParagraph"/>
        <w:numPr>
          <w:ilvl w:val="0"/>
          <w:numId w:val="33"/>
        </w:numPr>
        <w:rPr>
          <w:rFonts w:asciiTheme="minorHAnsi" w:hAnsiTheme="minorHAnsi" w:cstheme="minorHAnsi"/>
          <w:i/>
          <w:iCs/>
          <w:color w:val="FF0000"/>
          <w:sz w:val="22"/>
          <w:szCs w:val="22"/>
          <w:lang w:eastAsia="ja-JP"/>
        </w:rPr>
      </w:pPr>
      <w:r w:rsidRPr="002D1837">
        <w:rPr>
          <w:rFonts w:asciiTheme="minorHAnsi" w:hAnsiTheme="minorHAnsi" w:cstheme="minorHAnsi"/>
          <w:b/>
          <w:bCs/>
          <w:i/>
          <w:iCs/>
          <w:color w:val="FF0000"/>
          <w:sz w:val="22"/>
          <w:szCs w:val="22"/>
          <w:lang w:eastAsia="ja-JP"/>
        </w:rPr>
        <w:t>P</w:t>
      </w:r>
      <w:r w:rsidR="00785D8F" w:rsidRPr="002D1837">
        <w:rPr>
          <w:rFonts w:asciiTheme="minorHAnsi" w:hAnsiTheme="minorHAnsi" w:cstheme="minorHAnsi"/>
          <w:b/>
          <w:bCs/>
          <w:i/>
          <w:iCs/>
          <w:color w:val="FF0000"/>
          <w:sz w:val="22"/>
          <w:szCs w:val="22"/>
          <w:lang w:eastAsia="ja-JP"/>
        </w:rPr>
        <w:t>roposed governance structure</w:t>
      </w:r>
      <w:r w:rsidR="00785D8F" w:rsidRPr="002D1837">
        <w:rPr>
          <w:rFonts w:asciiTheme="minorHAnsi" w:hAnsiTheme="minorHAnsi" w:cstheme="minorHAnsi"/>
          <w:i/>
          <w:iCs/>
          <w:color w:val="FF0000"/>
          <w:sz w:val="22"/>
          <w:szCs w:val="22"/>
          <w:lang w:eastAsia="ja-JP"/>
        </w:rPr>
        <w:t xml:space="preserve"> – you can add a chart or provide a </w:t>
      </w:r>
      <w:r w:rsidRPr="002D1837">
        <w:rPr>
          <w:rFonts w:asciiTheme="minorHAnsi" w:hAnsiTheme="minorHAnsi" w:cstheme="minorHAnsi"/>
          <w:i/>
          <w:iCs/>
          <w:color w:val="FF0000"/>
          <w:sz w:val="22"/>
          <w:szCs w:val="22"/>
          <w:lang w:eastAsia="ja-JP"/>
        </w:rPr>
        <w:t xml:space="preserve">written description. Please focus on the governance structure </w:t>
      </w:r>
      <w:r w:rsidRPr="002D1837">
        <w:rPr>
          <w:rFonts w:asciiTheme="minorHAnsi" w:hAnsiTheme="minorHAnsi" w:cstheme="minorHAnsi"/>
          <w:b/>
          <w:bCs/>
          <w:i/>
          <w:iCs/>
          <w:color w:val="FF0000"/>
          <w:sz w:val="22"/>
          <w:szCs w:val="22"/>
          <w:lang w:eastAsia="ja-JP"/>
        </w:rPr>
        <w:t>for the project</w:t>
      </w:r>
      <w:r w:rsidRPr="002D1837">
        <w:rPr>
          <w:rFonts w:asciiTheme="minorHAnsi" w:hAnsiTheme="minorHAnsi" w:cstheme="minorHAnsi"/>
          <w:i/>
          <w:iCs/>
          <w:color w:val="FF0000"/>
          <w:sz w:val="22"/>
          <w:szCs w:val="22"/>
          <w:lang w:eastAsia="ja-JP"/>
        </w:rPr>
        <w:t xml:space="preserve"> and provide details of organisational governance structures where relevant. Please include how consortia partners and subcontractors will be included</w:t>
      </w:r>
      <w:r w:rsidR="00A63987" w:rsidRPr="002D1837">
        <w:rPr>
          <w:rFonts w:asciiTheme="minorHAnsi" w:hAnsiTheme="minorHAnsi" w:cstheme="minorHAnsi"/>
          <w:i/>
          <w:iCs/>
          <w:color w:val="FF0000"/>
          <w:sz w:val="22"/>
          <w:szCs w:val="22"/>
          <w:lang w:eastAsia="ja-JP"/>
        </w:rPr>
        <w:t xml:space="preserve"> if this is relevant</w:t>
      </w:r>
      <w:r w:rsidR="0037708E" w:rsidRPr="002D1837">
        <w:rPr>
          <w:rFonts w:asciiTheme="minorHAnsi" w:hAnsiTheme="minorHAnsi" w:cstheme="minorHAnsi"/>
          <w:i/>
          <w:iCs/>
          <w:color w:val="FF0000"/>
          <w:sz w:val="22"/>
          <w:szCs w:val="22"/>
          <w:lang w:eastAsia="ja-JP"/>
        </w:rPr>
        <w:t>.</w:t>
      </w:r>
    </w:p>
    <w:p w14:paraId="553134E0" w14:textId="77777777" w:rsidR="0037708E" w:rsidRDefault="0037708E" w:rsidP="004B239A">
      <w:pPr>
        <w:rPr>
          <w:color w:val="FF0000"/>
          <w:lang w:eastAsia="ja-JP"/>
        </w:rPr>
      </w:pPr>
    </w:p>
    <w:p w14:paraId="48CE310F" w14:textId="73B89A74" w:rsidR="004B239A" w:rsidRDefault="004B239A" w:rsidP="004B239A">
      <w:pPr>
        <w:rPr>
          <w:color w:val="FF0000"/>
          <w:lang w:eastAsia="ja-JP"/>
        </w:rPr>
      </w:pPr>
      <w:r w:rsidRPr="00D93D76">
        <w:rPr>
          <w:color w:val="FF0000"/>
          <w:lang w:eastAsia="ja-JP"/>
        </w:rPr>
        <w:t>[Enter your response here – there is no word limit but the total size of the project plan must not exceed 2MB]</w:t>
      </w:r>
    </w:p>
    <w:p w14:paraId="0C0A3CF8" w14:textId="77777777" w:rsidR="00CA21C9" w:rsidRPr="00D93D76" w:rsidRDefault="00CA21C9" w:rsidP="004B239A">
      <w:pPr>
        <w:rPr>
          <w:color w:val="FF0000"/>
          <w:lang w:eastAsia="ja-JP"/>
        </w:rPr>
      </w:pPr>
    </w:p>
    <w:p w14:paraId="63442862" w14:textId="77777777" w:rsidR="004B239A" w:rsidRPr="00D93D76" w:rsidRDefault="004B239A" w:rsidP="004B239A">
      <w:pPr>
        <w:pStyle w:val="ListParagraph"/>
        <w:rPr>
          <w:rFonts w:asciiTheme="minorHAnsi" w:hAnsiTheme="minorHAnsi"/>
          <w:i/>
          <w:iCs/>
          <w:color w:val="FF0000"/>
          <w:sz w:val="22"/>
          <w:szCs w:val="22"/>
          <w:lang w:eastAsia="ja-JP"/>
        </w:rPr>
      </w:pPr>
    </w:p>
    <w:p w14:paraId="6EEC4CFA" w14:textId="655EABCA" w:rsidR="00785D8F" w:rsidRPr="002D1837" w:rsidRDefault="004B239A" w:rsidP="0037708E">
      <w:pPr>
        <w:pStyle w:val="ListParagraph"/>
        <w:numPr>
          <w:ilvl w:val="0"/>
          <w:numId w:val="33"/>
        </w:numPr>
        <w:rPr>
          <w:rFonts w:asciiTheme="minorHAnsi" w:eastAsia="Calibri" w:hAnsiTheme="minorHAnsi" w:cstheme="minorHAnsi"/>
          <w:i/>
          <w:iCs/>
          <w:color w:val="FF0000"/>
          <w:sz w:val="22"/>
          <w:szCs w:val="22"/>
          <w:lang w:eastAsia="ja-JP"/>
        </w:rPr>
      </w:pPr>
      <w:r w:rsidRPr="002D1837">
        <w:rPr>
          <w:rFonts w:asciiTheme="minorHAnsi" w:hAnsiTheme="minorHAnsi" w:cstheme="minorHAnsi"/>
          <w:b/>
          <w:bCs/>
          <w:i/>
          <w:iCs/>
          <w:color w:val="FF0000"/>
          <w:sz w:val="22"/>
          <w:szCs w:val="22"/>
          <w:lang w:eastAsia="ja-JP"/>
        </w:rPr>
        <w:t>A</w:t>
      </w:r>
      <w:r w:rsidR="00785D8F" w:rsidRPr="002D1837">
        <w:rPr>
          <w:rFonts w:asciiTheme="minorHAnsi" w:eastAsia="Calibri" w:hAnsiTheme="minorHAnsi" w:cstheme="minorHAnsi"/>
          <w:b/>
          <w:bCs/>
          <w:i/>
          <w:iCs/>
          <w:color w:val="FF0000"/>
          <w:sz w:val="22"/>
          <w:szCs w:val="22"/>
          <w:lang w:eastAsia="ja-JP"/>
        </w:rPr>
        <w:t>ccountability</w:t>
      </w:r>
      <w:r w:rsidRPr="002D1837">
        <w:rPr>
          <w:rFonts w:asciiTheme="minorHAnsi" w:hAnsiTheme="minorHAnsi" w:cstheme="minorHAnsi"/>
          <w:i/>
          <w:iCs/>
          <w:color w:val="FF0000"/>
          <w:sz w:val="22"/>
          <w:szCs w:val="22"/>
          <w:lang w:eastAsia="ja-JP"/>
        </w:rPr>
        <w:t xml:space="preserve"> - </w:t>
      </w:r>
      <w:r w:rsidR="00785D8F" w:rsidRPr="002D1837">
        <w:rPr>
          <w:rFonts w:asciiTheme="minorHAnsi" w:eastAsia="Calibri" w:hAnsiTheme="minorHAnsi" w:cstheme="minorHAnsi"/>
          <w:i/>
          <w:iCs/>
          <w:color w:val="FF0000"/>
          <w:sz w:val="22"/>
          <w:szCs w:val="22"/>
          <w:lang w:eastAsia="ja-JP"/>
        </w:rPr>
        <w:t>for delivery of outcomes under the governance arrangements (noting the lead organisation will be accountable to the Australian Government)</w:t>
      </w:r>
      <w:r w:rsidRPr="002D1837">
        <w:rPr>
          <w:rFonts w:asciiTheme="minorHAnsi" w:hAnsiTheme="minorHAnsi" w:cstheme="minorHAnsi"/>
          <w:i/>
          <w:iCs/>
          <w:color w:val="FF0000"/>
          <w:sz w:val="22"/>
          <w:szCs w:val="22"/>
          <w:lang w:eastAsia="ja-JP"/>
        </w:rPr>
        <w:t>. Who will be accountable for what? You can incorporate this into the governance structure</w:t>
      </w:r>
      <w:r w:rsidR="00A63987" w:rsidRPr="002D1837">
        <w:rPr>
          <w:rFonts w:asciiTheme="minorHAnsi" w:hAnsiTheme="minorHAnsi" w:cstheme="minorHAnsi"/>
          <w:i/>
          <w:iCs/>
          <w:color w:val="FF0000"/>
          <w:sz w:val="22"/>
          <w:szCs w:val="22"/>
          <w:lang w:eastAsia="ja-JP"/>
        </w:rPr>
        <w:t xml:space="preserve"> above</w:t>
      </w:r>
      <w:r w:rsidRPr="002D1837">
        <w:rPr>
          <w:rFonts w:asciiTheme="minorHAnsi" w:hAnsiTheme="minorHAnsi" w:cstheme="minorHAnsi"/>
          <w:i/>
          <w:iCs/>
          <w:color w:val="FF0000"/>
          <w:sz w:val="22"/>
          <w:szCs w:val="22"/>
          <w:lang w:eastAsia="ja-JP"/>
        </w:rPr>
        <w:t xml:space="preserve"> or provide separate information here. </w:t>
      </w:r>
    </w:p>
    <w:p w14:paraId="6488C3BE" w14:textId="77777777" w:rsidR="0037708E" w:rsidRDefault="0037708E" w:rsidP="004B239A">
      <w:pPr>
        <w:rPr>
          <w:color w:val="FF0000"/>
          <w:lang w:eastAsia="ja-JP"/>
        </w:rPr>
      </w:pPr>
    </w:p>
    <w:p w14:paraId="0183A024" w14:textId="32653B9F" w:rsidR="0037708E" w:rsidRDefault="004B239A" w:rsidP="004B239A">
      <w:pPr>
        <w:rPr>
          <w:color w:val="FF0000"/>
          <w:lang w:eastAsia="ja-JP"/>
        </w:rPr>
      </w:pPr>
      <w:r w:rsidRPr="00D93D76">
        <w:rPr>
          <w:color w:val="FF0000"/>
          <w:lang w:eastAsia="ja-JP"/>
        </w:rPr>
        <w:t>[Enter your response here – there is no word limit but the total size of the project plan must not exceed 2MB]</w:t>
      </w:r>
    </w:p>
    <w:p w14:paraId="70ACFFAD" w14:textId="37D9838A" w:rsidR="00CA21C9" w:rsidRDefault="00CA21C9" w:rsidP="004B239A">
      <w:pPr>
        <w:rPr>
          <w:color w:val="FF0000"/>
          <w:lang w:eastAsia="ja-JP"/>
        </w:rPr>
      </w:pPr>
    </w:p>
    <w:p w14:paraId="2E9809FE" w14:textId="77777777" w:rsidR="00CA21C9" w:rsidRDefault="00CA21C9" w:rsidP="004B239A">
      <w:pPr>
        <w:rPr>
          <w:i/>
          <w:iCs/>
          <w:color w:val="FF0000"/>
          <w:lang w:eastAsia="ja-JP"/>
        </w:rPr>
      </w:pPr>
    </w:p>
    <w:p w14:paraId="363866F7" w14:textId="335F9C4A" w:rsidR="00785D8F" w:rsidRPr="002D1837" w:rsidRDefault="0037708E" w:rsidP="0037708E">
      <w:pPr>
        <w:pStyle w:val="ListParagraph"/>
        <w:numPr>
          <w:ilvl w:val="0"/>
          <w:numId w:val="33"/>
        </w:numPr>
        <w:rPr>
          <w:rFonts w:asciiTheme="minorHAnsi" w:hAnsiTheme="minorHAnsi" w:cstheme="minorHAnsi"/>
          <w:i/>
          <w:iCs/>
          <w:color w:val="FF0000"/>
          <w:sz w:val="22"/>
          <w:szCs w:val="22"/>
          <w:lang w:eastAsia="ja-JP"/>
        </w:rPr>
      </w:pPr>
      <w:r w:rsidRPr="002D1837">
        <w:rPr>
          <w:rFonts w:asciiTheme="minorHAnsi" w:hAnsiTheme="minorHAnsi" w:cstheme="minorHAnsi"/>
          <w:b/>
          <w:bCs/>
          <w:i/>
          <w:iCs/>
          <w:color w:val="FF0000"/>
          <w:sz w:val="22"/>
          <w:szCs w:val="22"/>
          <w:lang w:eastAsia="ja-JP"/>
        </w:rPr>
        <w:t>F</w:t>
      </w:r>
      <w:r w:rsidR="00785D8F" w:rsidRPr="002D1837">
        <w:rPr>
          <w:rFonts w:asciiTheme="minorHAnsi" w:hAnsiTheme="minorHAnsi" w:cstheme="minorHAnsi"/>
          <w:b/>
          <w:bCs/>
          <w:i/>
          <w:iCs/>
          <w:color w:val="FF0000"/>
          <w:sz w:val="22"/>
          <w:szCs w:val="22"/>
          <w:lang w:eastAsia="ja-JP"/>
        </w:rPr>
        <w:t>inancial management systems and grant payment authorisation processes</w:t>
      </w:r>
      <w:r w:rsidRPr="002D1837">
        <w:rPr>
          <w:rFonts w:asciiTheme="minorHAnsi" w:hAnsiTheme="minorHAnsi" w:cstheme="minorHAnsi"/>
          <w:i/>
          <w:iCs/>
          <w:color w:val="FF0000"/>
          <w:sz w:val="22"/>
          <w:szCs w:val="22"/>
          <w:lang w:eastAsia="ja-JP"/>
        </w:rPr>
        <w:t xml:space="preserve"> – please outline how you intend to manage the grant funds and separately identify these funds in your systems.</w:t>
      </w:r>
      <w:r w:rsidR="00A63987" w:rsidRPr="002D1837">
        <w:rPr>
          <w:rFonts w:asciiTheme="minorHAnsi" w:hAnsiTheme="minorHAnsi" w:cstheme="minorHAnsi"/>
          <w:i/>
          <w:iCs/>
          <w:color w:val="FF0000"/>
          <w:sz w:val="22"/>
          <w:szCs w:val="22"/>
          <w:lang w:eastAsia="ja-JP"/>
        </w:rPr>
        <w:t xml:space="preserve"> For example, will you establish a separate bank account for the grant?</w:t>
      </w:r>
    </w:p>
    <w:p w14:paraId="482E88E1" w14:textId="77777777" w:rsidR="0037708E" w:rsidRDefault="0037708E" w:rsidP="004B239A">
      <w:pPr>
        <w:rPr>
          <w:i/>
          <w:iCs/>
          <w:color w:val="FF0000"/>
          <w:lang w:eastAsia="ja-JP"/>
        </w:rPr>
      </w:pPr>
    </w:p>
    <w:p w14:paraId="5DFA1009" w14:textId="02FE275D" w:rsidR="00CA21C9" w:rsidRDefault="0037708E" w:rsidP="0037708E">
      <w:pPr>
        <w:rPr>
          <w:color w:val="FF0000"/>
          <w:lang w:eastAsia="ja-JP"/>
        </w:rPr>
      </w:pPr>
      <w:r w:rsidRPr="00D93D76">
        <w:rPr>
          <w:color w:val="FF0000"/>
          <w:lang w:eastAsia="ja-JP"/>
        </w:rPr>
        <w:t>[Enter your response here – there is no word limit but the total size of the project plan must not exceed 2MB</w:t>
      </w:r>
    </w:p>
    <w:p w14:paraId="6B38CAD0" w14:textId="7CC977F6" w:rsidR="00CA21C9" w:rsidRDefault="00CA21C9" w:rsidP="0037708E">
      <w:pPr>
        <w:rPr>
          <w:color w:val="FF0000"/>
          <w:lang w:eastAsia="ja-JP"/>
        </w:rPr>
      </w:pPr>
    </w:p>
    <w:p w14:paraId="580C0696" w14:textId="77777777" w:rsidR="00CA21C9" w:rsidRPr="00D93D76" w:rsidRDefault="00CA21C9" w:rsidP="0037708E">
      <w:pPr>
        <w:rPr>
          <w:color w:val="FF0000"/>
          <w:lang w:eastAsia="ja-JP"/>
        </w:rPr>
      </w:pPr>
    </w:p>
    <w:p w14:paraId="2CD2DA30" w14:textId="1453B102" w:rsidR="00785D8F" w:rsidRPr="002D1837" w:rsidRDefault="00CA21C9" w:rsidP="00CA21C9">
      <w:pPr>
        <w:pStyle w:val="ListParagraph"/>
        <w:numPr>
          <w:ilvl w:val="0"/>
          <w:numId w:val="33"/>
        </w:numPr>
        <w:rPr>
          <w:rFonts w:asciiTheme="minorHAnsi" w:hAnsiTheme="minorHAnsi" w:cstheme="minorHAnsi"/>
          <w:i/>
          <w:iCs/>
          <w:color w:val="FF0000"/>
          <w:sz w:val="22"/>
          <w:szCs w:val="22"/>
          <w:lang w:eastAsia="ja-JP"/>
        </w:rPr>
      </w:pPr>
      <w:r w:rsidRPr="002D1837">
        <w:rPr>
          <w:rFonts w:asciiTheme="minorHAnsi" w:hAnsiTheme="minorHAnsi" w:cstheme="minorHAnsi"/>
          <w:b/>
          <w:bCs/>
          <w:i/>
          <w:iCs/>
          <w:color w:val="FF0000"/>
          <w:sz w:val="22"/>
          <w:szCs w:val="22"/>
          <w:lang w:eastAsia="ja-JP"/>
        </w:rPr>
        <w:t>P</w:t>
      </w:r>
      <w:r w:rsidR="00785D8F" w:rsidRPr="002D1837">
        <w:rPr>
          <w:rFonts w:asciiTheme="minorHAnsi" w:hAnsiTheme="minorHAnsi" w:cstheme="minorHAnsi"/>
          <w:b/>
          <w:bCs/>
          <w:i/>
          <w:iCs/>
          <w:color w:val="FF0000"/>
          <w:sz w:val="22"/>
          <w:szCs w:val="22"/>
          <w:lang w:eastAsia="ja-JP"/>
        </w:rPr>
        <w:t>roject management capability and systems</w:t>
      </w:r>
      <w:r w:rsidRPr="002D1837">
        <w:rPr>
          <w:rFonts w:asciiTheme="minorHAnsi" w:hAnsiTheme="minorHAnsi" w:cstheme="minorHAnsi"/>
          <w:i/>
          <w:iCs/>
          <w:color w:val="FF0000"/>
          <w:sz w:val="22"/>
          <w:szCs w:val="22"/>
          <w:lang w:eastAsia="ja-JP"/>
        </w:rPr>
        <w:t xml:space="preserve"> – if relevant</w:t>
      </w:r>
    </w:p>
    <w:p w14:paraId="69BA5DF2" w14:textId="2DB308A9" w:rsidR="00CA21C9" w:rsidRPr="002D1837" w:rsidRDefault="00CA21C9" w:rsidP="00CA21C9">
      <w:pPr>
        <w:pStyle w:val="ListParagraph"/>
        <w:rPr>
          <w:rFonts w:asciiTheme="minorHAnsi" w:hAnsiTheme="minorHAnsi" w:cstheme="minorHAnsi"/>
          <w:b/>
          <w:bCs/>
          <w:i/>
          <w:iCs/>
          <w:color w:val="FF0000"/>
          <w:sz w:val="22"/>
          <w:szCs w:val="22"/>
          <w:lang w:eastAsia="ja-JP"/>
        </w:rPr>
      </w:pPr>
    </w:p>
    <w:p w14:paraId="1946142E" w14:textId="3BC79136" w:rsidR="00CA21C9" w:rsidRDefault="00CA21C9" w:rsidP="00CA21C9">
      <w:pPr>
        <w:rPr>
          <w:color w:val="FF0000"/>
          <w:lang w:eastAsia="ja-JP"/>
        </w:rPr>
      </w:pPr>
      <w:r w:rsidRPr="00D93D76">
        <w:rPr>
          <w:color w:val="FF0000"/>
          <w:lang w:eastAsia="ja-JP"/>
        </w:rPr>
        <w:t>[Enter your response here – there is no word limit but the total size of the project plan must not exceed 2MB]</w:t>
      </w:r>
    </w:p>
    <w:p w14:paraId="721AA81F" w14:textId="03B08F7F" w:rsidR="00CA21C9" w:rsidRDefault="00CA21C9" w:rsidP="00CA21C9">
      <w:pPr>
        <w:rPr>
          <w:color w:val="FF0000"/>
          <w:lang w:eastAsia="ja-JP"/>
        </w:rPr>
      </w:pPr>
    </w:p>
    <w:p w14:paraId="277DB3B6" w14:textId="77777777" w:rsidR="00CA21C9" w:rsidRPr="00CA21C9" w:rsidRDefault="00CA21C9" w:rsidP="00CA21C9">
      <w:pPr>
        <w:rPr>
          <w:color w:val="FF0000"/>
          <w:lang w:eastAsia="ja-JP"/>
        </w:rPr>
      </w:pPr>
    </w:p>
    <w:p w14:paraId="6B7855DF" w14:textId="058FA5AF" w:rsidR="00785D8F" w:rsidRPr="002D1837" w:rsidRDefault="00CA21C9" w:rsidP="00CA21C9">
      <w:pPr>
        <w:pStyle w:val="ListParagraph"/>
        <w:numPr>
          <w:ilvl w:val="0"/>
          <w:numId w:val="33"/>
        </w:numPr>
        <w:rPr>
          <w:rFonts w:ascii="Calibri" w:hAnsi="Calibri" w:cs="Calibri"/>
          <w:i/>
          <w:iCs/>
          <w:color w:val="FF0000"/>
          <w:sz w:val="22"/>
          <w:szCs w:val="22"/>
          <w:lang w:eastAsia="ja-JP"/>
        </w:rPr>
      </w:pPr>
      <w:r w:rsidRPr="002D1837">
        <w:rPr>
          <w:rFonts w:ascii="Calibri" w:hAnsi="Calibri" w:cs="Calibri"/>
          <w:b/>
          <w:bCs/>
          <w:i/>
          <w:iCs/>
          <w:color w:val="FF0000"/>
          <w:sz w:val="22"/>
          <w:szCs w:val="22"/>
          <w:lang w:eastAsia="ja-JP"/>
        </w:rPr>
        <w:t>C</w:t>
      </w:r>
      <w:r w:rsidR="00785D8F" w:rsidRPr="002D1837">
        <w:rPr>
          <w:rFonts w:ascii="Calibri" w:hAnsi="Calibri" w:cs="Calibri"/>
          <w:b/>
          <w:bCs/>
          <w:i/>
          <w:iCs/>
          <w:color w:val="FF0000"/>
          <w:sz w:val="22"/>
          <w:szCs w:val="22"/>
          <w:lang w:eastAsia="ja-JP"/>
        </w:rPr>
        <w:t>ontinuation of collaborative structure post grant funding</w:t>
      </w:r>
      <w:r w:rsidRPr="002D1837">
        <w:rPr>
          <w:rFonts w:ascii="Calibri" w:hAnsi="Calibri" w:cs="Calibri"/>
          <w:i/>
          <w:iCs/>
          <w:color w:val="FF0000"/>
          <w:sz w:val="22"/>
          <w:szCs w:val="22"/>
          <w:lang w:eastAsia="ja-JP"/>
        </w:rPr>
        <w:t xml:space="preserve"> – if relevant</w:t>
      </w:r>
    </w:p>
    <w:p w14:paraId="70D14294" w14:textId="77777777" w:rsidR="003E4024" w:rsidRPr="002D1837" w:rsidRDefault="003E4024" w:rsidP="003E4024">
      <w:pPr>
        <w:rPr>
          <w:rFonts w:ascii="Calibri" w:hAnsi="Calibri" w:cs="Calibri"/>
          <w:lang w:eastAsia="ja-JP"/>
        </w:rPr>
      </w:pPr>
    </w:p>
    <w:p w14:paraId="1607E589" w14:textId="77777777" w:rsidR="00CA21C9" w:rsidRPr="00D93D76" w:rsidRDefault="00CA21C9" w:rsidP="00CA21C9">
      <w:pPr>
        <w:rPr>
          <w:color w:val="FF0000"/>
          <w:lang w:eastAsia="ja-JP"/>
        </w:rPr>
      </w:pPr>
      <w:r w:rsidRPr="00D93D76">
        <w:rPr>
          <w:color w:val="FF0000"/>
          <w:lang w:eastAsia="ja-JP"/>
        </w:rPr>
        <w:t>[Enter your response here – there is no word limit but the total size of the project plan must not exceed 2MB]</w:t>
      </w:r>
    </w:p>
    <w:p w14:paraId="26F422F3" w14:textId="77777777" w:rsidR="007071D2" w:rsidRPr="007071D2" w:rsidRDefault="007071D2" w:rsidP="00F4149E">
      <w:pPr>
        <w:rPr>
          <w:i/>
          <w:lang w:eastAsia="ja-JP"/>
        </w:rPr>
        <w:sectPr w:rsidR="007071D2" w:rsidRPr="007071D2" w:rsidSect="00631562">
          <w:pgSz w:w="16838" w:h="11906" w:orient="landscape" w:code="9"/>
          <w:pgMar w:top="720" w:right="720" w:bottom="720" w:left="720" w:header="708" w:footer="708" w:gutter="0"/>
          <w:cols w:space="708"/>
          <w:docGrid w:linePitch="360"/>
        </w:sectPr>
      </w:pPr>
    </w:p>
    <w:p w14:paraId="7EED8F6D" w14:textId="3B679451" w:rsidR="00F4149E" w:rsidRDefault="00222294" w:rsidP="00690CCB">
      <w:pPr>
        <w:pStyle w:val="Heading3"/>
        <w:pageBreakBefore/>
        <w:rPr>
          <w:lang w:eastAsia="ja-JP"/>
        </w:rPr>
      </w:pPr>
      <w:bookmarkStart w:id="7" w:name="_Toc64960937"/>
      <w:r>
        <w:rPr>
          <w:lang w:eastAsia="ja-JP"/>
        </w:rPr>
        <w:lastRenderedPageBreak/>
        <w:t>Project Risks</w:t>
      </w:r>
      <w:bookmarkEnd w:id="7"/>
    </w:p>
    <w:p w14:paraId="52B037AA" w14:textId="77777777" w:rsidR="00CA21C9" w:rsidRPr="00CA21C9" w:rsidRDefault="00A373BA" w:rsidP="00A373BA">
      <w:pPr>
        <w:rPr>
          <w:b/>
          <w:bCs/>
          <w:iCs/>
          <w:color w:val="FF0000"/>
          <w:lang w:eastAsia="ja-JP"/>
        </w:rPr>
      </w:pPr>
      <w:r w:rsidRPr="00CA21C9">
        <w:rPr>
          <w:b/>
          <w:bCs/>
          <w:iCs/>
          <w:color w:val="FF0000"/>
          <w:lang w:eastAsia="ja-JP"/>
        </w:rPr>
        <w:t>Template instructions:</w:t>
      </w:r>
    </w:p>
    <w:p w14:paraId="2FE02FEE" w14:textId="1AEE9DBA" w:rsidR="00A373BA" w:rsidRPr="003C02AD" w:rsidRDefault="00A373BA" w:rsidP="00A373BA">
      <w:pPr>
        <w:rPr>
          <w:i/>
          <w:color w:val="FF0000"/>
          <w:lang w:eastAsia="ja-JP"/>
        </w:rPr>
      </w:pPr>
      <w:r w:rsidRPr="003C02AD">
        <w:rPr>
          <w:i/>
          <w:color w:val="FF0000"/>
          <w:lang w:eastAsia="ja-JP"/>
        </w:rPr>
        <w:t xml:space="preserve"> Itemise risks related to the project in the table b</w:t>
      </w:r>
      <w:r w:rsidR="00A63987">
        <w:rPr>
          <w:i/>
          <w:color w:val="FF0000"/>
          <w:lang w:eastAsia="ja-JP"/>
        </w:rPr>
        <w:t>elow</w:t>
      </w:r>
      <w:r w:rsidRPr="003C02AD">
        <w:rPr>
          <w:i/>
          <w:color w:val="FF0000"/>
          <w:lang w:eastAsia="ja-JP"/>
        </w:rPr>
        <w:t xml:space="preserve"> based on </w:t>
      </w:r>
      <w:r w:rsidR="00A63987">
        <w:rPr>
          <w:i/>
          <w:color w:val="FF0000"/>
          <w:lang w:eastAsia="ja-JP"/>
        </w:rPr>
        <w:t xml:space="preserve">a risk </w:t>
      </w:r>
      <w:r w:rsidRPr="003C02AD">
        <w:rPr>
          <w:i/>
          <w:color w:val="FF0000"/>
          <w:lang w:eastAsia="ja-JP"/>
        </w:rPr>
        <w:t>matrix.</w:t>
      </w:r>
      <w:r w:rsidR="00A63987">
        <w:rPr>
          <w:i/>
          <w:color w:val="FF0000"/>
          <w:lang w:eastAsia="ja-JP"/>
        </w:rPr>
        <w:t xml:space="preserve"> You can use the matrix below if you do not already have one for the project.</w:t>
      </w:r>
      <w:r w:rsidRPr="003C02AD">
        <w:rPr>
          <w:i/>
          <w:color w:val="FF0000"/>
          <w:lang w:eastAsia="ja-JP"/>
        </w:rPr>
        <w:t xml:space="preserve"> Consider risks from multiple sources including governance, financial, resourcing, stakeholders, etc. Include all substantial matters that would affect delivery of your project.</w:t>
      </w:r>
      <w:r w:rsidR="00DC5CE6">
        <w:rPr>
          <w:i/>
          <w:color w:val="FF0000"/>
          <w:lang w:eastAsia="ja-JP"/>
        </w:rPr>
        <w:t xml:space="preserve"> Please include a risk and treatment around COVID-19.</w:t>
      </w:r>
    </w:p>
    <w:p w14:paraId="469B8D42" w14:textId="77777777" w:rsidR="00A373BA" w:rsidRPr="003C02AD" w:rsidRDefault="00A373BA" w:rsidP="00A373BA">
      <w:pPr>
        <w:rPr>
          <w:i/>
          <w:color w:val="FF0000"/>
        </w:rPr>
      </w:pPr>
      <w:r w:rsidRPr="003C02AD">
        <w:rPr>
          <w:i/>
          <w:color w:val="FF0000"/>
        </w:rPr>
        <w:t xml:space="preserve">The risk level </w:t>
      </w:r>
      <w:r w:rsidRPr="003C02AD">
        <w:rPr>
          <w:i/>
          <w:color w:val="FF0000"/>
          <w:lang w:eastAsia="ja-JP"/>
        </w:rPr>
        <w:t xml:space="preserve">(low, medium, high, extreme) </w:t>
      </w:r>
      <w:r w:rsidRPr="003C02AD">
        <w:rPr>
          <w:i/>
          <w:color w:val="FF0000"/>
        </w:rPr>
        <w:t>is the magnitude of the risk. It is a product of the:</w:t>
      </w:r>
    </w:p>
    <w:p w14:paraId="588707F9" w14:textId="77777777" w:rsidR="00A373BA" w:rsidRPr="003C02AD" w:rsidRDefault="00A373BA" w:rsidP="00A373BA">
      <w:pPr>
        <w:pStyle w:val="ListParagraph"/>
        <w:numPr>
          <w:ilvl w:val="0"/>
          <w:numId w:val="19"/>
        </w:numPr>
        <w:rPr>
          <w:rFonts w:asciiTheme="minorHAnsi" w:hAnsiTheme="minorHAnsi"/>
          <w:i/>
          <w:color w:val="FF0000"/>
          <w:sz w:val="22"/>
          <w:szCs w:val="22"/>
          <w:lang w:eastAsia="ja-JP"/>
        </w:rPr>
      </w:pPr>
      <w:r w:rsidRPr="003C02AD">
        <w:rPr>
          <w:rFonts w:asciiTheme="minorHAnsi" w:hAnsiTheme="minorHAnsi"/>
          <w:i/>
          <w:color w:val="FF0000"/>
          <w:sz w:val="22"/>
          <w:szCs w:val="22"/>
          <w:lang w:eastAsia="ja-JP"/>
        </w:rPr>
        <w:t>the likelihood of the risk occurring (almost certain, likely, possible, unlikely, rare), and</w:t>
      </w:r>
    </w:p>
    <w:p w14:paraId="4F49C3FB" w14:textId="77777777" w:rsidR="00A373BA" w:rsidRPr="003C02AD" w:rsidRDefault="00A373BA" w:rsidP="00A373BA">
      <w:pPr>
        <w:pStyle w:val="ListParagraph"/>
        <w:numPr>
          <w:ilvl w:val="0"/>
          <w:numId w:val="19"/>
        </w:numPr>
        <w:rPr>
          <w:rFonts w:asciiTheme="minorHAnsi" w:hAnsiTheme="minorHAnsi"/>
          <w:i/>
          <w:color w:val="FF0000"/>
          <w:sz w:val="22"/>
          <w:szCs w:val="22"/>
          <w:lang w:eastAsia="ja-JP"/>
        </w:rPr>
      </w:pPr>
      <w:r w:rsidRPr="003C02AD">
        <w:rPr>
          <w:rFonts w:asciiTheme="minorHAnsi" w:hAnsiTheme="minorHAnsi"/>
          <w:i/>
          <w:color w:val="FF0000"/>
          <w:sz w:val="22"/>
          <w:szCs w:val="22"/>
          <w:lang w:eastAsia="ja-JP"/>
        </w:rPr>
        <w:t>the measure of consequence to the project should the risk occur (insignificant, minor, moderate, major, severe)</w:t>
      </w:r>
    </w:p>
    <w:p w14:paraId="7AA44FEA" w14:textId="3D6748DD" w:rsidR="00AC1CDC" w:rsidRDefault="00222294" w:rsidP="00A63987">
      <w:pPr>
        <w:pStyle w:val="Heading4"/>
      </w:pPr>
      <w:r>
        <w:t xml:space="preserve">RISK </w:t>
      </w:r>
      <w:r w:rsidR="00A4324F">
        <w:t xml:space="preserve">RATING </w:t>
      </w:r>
      <w:r>
        <w:t>MATRIX</w:t>
      </w:r>
    </w:p>
    <w:p w14:paraId="3E6309CC" w14:textId="77777777" w:rsidR="00A63987" w:rsidRDefault="00A63987" w:rsidP="00F4149E">
      <w:pPr>
        <w:rPr>
          <w:lang w:eastAsia="ja-JP"/>
        </w:rPr>
      </w:pPr>
    </w:p>
    <w:tbl>
      <w:tblPr>
        <w:tblStyle w:val="TableGrid"/>
        <w:tblW w:w="0" w:type="auto"/>
        <w:tblLayout w:type="fixed"/>
        <w:tblLook w:val="04A0" w:firstRow="1" w:lastRow="0" w:firstColumn="1" w:lastColumn="0" w:noHBand="0" w:noVBand="1"/>
        <w:tblCaption w:val="Risk Rating Matrix"/>
      </w:tblPr>
      <w:tblGrid>
        <w:gridCol w:w="3539"/>
        <w:gridCol w:w="2041"/>
        <w:gridCol w:w="2041"/>
        <w:gridCol w:w="2041"/>
        <w:gridCol w:w="2041"/>
        <w:gridCol w:w="2042"/>
      </w:tblGrid>
      <w:tr w:rsidR="00010645" w14:paraId="471B4685" w14:textId="77777777" w:rsidTr="00C22231">
        <w:trPr>
          <w:tblHeader/>
        </w:trPr>
        <w:tc>
          <w:tcPr>
            <w:tcW w:w="3539" w:type="dxa"/>
            <w:vMerge w:val="restart"/>
            <w:vAlign w:val="center"/>
          </w:tcPr>
          <w:p w14:paraId="0C9AC603" w14:textId="77777777" w:rsidR="00A4324F" w:rsidRDefault="00222294" w:rsidP="00E450E6">
            <w:pPr>
              <w:spacing w:after="120"/>
              <w:rPr>
                <w:lang w:eastAsia="ja-JP"/>
              </w:rPr>
            </w:pPr>
            <w:r>
              <w:t>RISK PROBABILITY</w:t>
            </w:r>
          </w:p>
        </w:tc>
        <w:tc>
          <w:tcPr>
            <w:tcW w:w="10206" w:type="dxa"/>
            <w:gridSpan w:val="5"/>
            <w:vAlign w:val="center"/>
          </w:tcPr>
          <w:p w14:paraId="28AB1A43" w14:textId="77777777" w:rsidR="00A4324F" w:rsidRDefault="00222294" w:rsidP="00E450E6">
            <w:pPr>
              <w:spacing w:after="120"/>
              <w:jc w:val="center"/>
              <w:rPr>
                <w:lang w:eastAsia="ja-JP"/>
              </w:rPr>
            </w:pPr>
            <w:r>
              <w:t>RISK IMPACT</w:t>
            </w:r>
          </w:p>
        </w:tc>
      </w:tr>
      <w:tr w:rsidR="00010645" w14:paraId="4BFD241F" w14:textId="77777777" w:rsidTr="00A63987">
        <w:tc>
          <w:tcPr>
            <w:tcW w:w="3539" w:type="dxa"/>
            <w:vMerge/>
          </w:tcPr>
          <w:p w14:paraId="7C6D2F69" w14:textId="77777777" w:rsidR="00A4324F" w:rsidRPr="00142C7B" w:rsidRDefault="00A4324F" w:rsidP="00E450E6">
            <w:pPr>
              <w:spacing w:after="120"/>
            </w:pPr>
          </w:p>
        </w:tc>
        <w:tc>
          <w:tcPr>
            <w:tcW w:w="2041" w:type="dxa"/>
            <w:vAlign w:val="center"/>
          </w:tcPr>
          <w:p w14:paraId="03C0B9D9" w14:textId="77777777" w:rsidR="00A4324F" w:rsidRPr="00142C7B" w:rsidRDefault="00222294" w:rsidP="00E450E6">
            <w:pPr>
              <w:spacing w:after="120"/>
              <w:jc w:val="center"/>
            </w:pPr>
            <w:r w:rsidRPr="00142C7B">
              <w:t>INSIGNIFICANT</w:t>
            </w:r>
          </w:p>
        </w:tc>
        <w:tc>
          <w:tcPr>
            <w:tcW w:w="2041" w:type="dxa"/>
            <w:vAlign w:val="center"/>
          </w:tcPr>
          <w:p w14:paraId="13A66020" w14:textId="77777777" w:rsidR="00A4324F" w:rsidRPr="00142C7B" w:rsidRDefault="00222294" w:rsidP="00E450E6">
            <w:pPr>
              <w:spacing w:after="120"/>
              <w:jc w:val="center"/>
            </w:pPr>
            <w:r w:rsidRPr="00142C7B">
              <w:t>MINOR</w:t>
            </w:r>
          </w:p>
        </w:tc>
        <w:tc>
          <w:tcPr>
            <w:tcW w:w="2041" w:type="dxa"/>
            <w:vAlign w:val="center"/>
          </w:tcPr>
          <w:p w14:paraId="70C25821" w14:textId="77777777" w:rsidR="00A4324F" w:rsidRPr="00142C7B" w:rsidRDefault="00222294" w:rsidP="00E450E6">
            <w:pPr>
              <w:spacing w:after="120"/>
              <w:jc w:val="center"/>
            </w:pPr>
            <w:r w:rsidRPr="00142C7B">
              <w:t>MODERATE</w:t>
            </w:r>
          </w:p>
        </w:tc>
        <w:tc>
          <w:tcPr>
            <w:tcW w:w="2041" w:type="dxa"/>
            <w:vAlign w:val="center"/>
          </w:tcPr>
          <w:p w14:paraId="6ABBE624" w14:textId="77777777" w:rsidR="00A4324F" w:rsidRPr="00142C7B" w:rsidRDefault="00222294" w:rsidP="00E450E6">
            <w:pPr>
              <w:spacing w:after="120"/>
              <w:jc w:val="center"/>
            </w:pPr>
            <w:r w:rsidRPr="00142C7B">
              <w:t>MAJOR</w:t>
            </w:r>
          </w:p>
        </w:tc>
        <w:tc>
          <w:tcPr>
            <w:tcW w:w="2042" w:type="dxa"/>
            <w:vAlign w:val="center"/>
          </w:tcPr>
          <w:p w14:paraId="4578F288" w14:textId="77777777" w:rsidR="00A4324F" w:rsidRPr="00142C7B" w:rsidRDefault="00222294" w:rsidP="00E450E6">
            <w:pPr>
              <w:spacing w:after="120"/>
              <w:jc w:val="center"/>
            </w:pPr>
            <w:r w:rsidRPr="00142C7B">
              <w:t>SEVERE</w:t>
            </w:r>
          </w:p>
        </w:tc>
      </w:tr>
      <w:tr w:rsidR="00010645" w14:paraId="0813DAEF" w14:textId="77777777" w:rsidTr="00A63987">
        <w:tc>
          <w:tcPr>
            <w:tcW w:w="3539" w:type="dxa"/>
          </w:tcPr>
          <w:p w14:paraId="495F9580" w14:textId="77777777" w:rsidR="00A4324F" w:rsidRPr="00142C7B" w:rsidRDefault="00222294" w:rsidP="00E450E6">
            <w:pPr>
              <w:spacing w:after="120"/>
            </w:pPr>
            <w:r w:rsidRPr="00142C7B">
              <w:t>ALMOST CERTAIN</w:t>
            </w:r>
            <w:r>
              <w:br/>
            </w:r>
            <w:r w:rsidRPr="00E450E6">
              <w:rPr>
                <w:sz w:val="18"/>
              </w:rPr>
              <w:t>Is expected to occur (up to 90% chance)</w:t>
            </w:r>
          </w:p>
        </w:tc>
        <w:tc>
          <w:tcPr>
            <w:tcW w:w="2041" w:type="dxa"/>
            <w:shd w:val="clear" w:color="auto" w:fill="92D050"/>
            <w:vAlign w:val="center"/>
          </w:tcPr>
          <w:p w14:paraId="72F719FA" w14:textId="77777777" w:rsidR="00A4324F" w:rsidRPr="00142C7B" w:rsidRDefault="00222294" w:rsidP="00E450E6">
            <w:pPr>
              <w:spacing w:after="120"/>
              <w:jc w:val="center"/>
            </w:pPr>
            <w:r w:rsidRPr="00142C7B">
              <w:t>LOW</w:t>
            </w:r>
          </w:p>
        </w:tc>
        <w:tc>
          <w:tcPr>
            <w:tcW w:w="2041" w:type="dxa"/>
            <w:shd w:val="clear" w:color="auto" w:fill="FFFF00"/>
            <w:vAlign w:val="center"/>
          </w:tcPr>
          <w:p w14:paraId="0CAC7ACB" w14:textId="77777777" w:rsidR="00A4324F" w:rsidRPr="00142C7B" w:rsidRDefault="00222294" w:rsidP="00E450E6">
            <w:pPr>
              <w:spacing w:after="120"/>
              <w:jc w:val="center"/>
            </w:pPr>
            <w:r w:rsidRPr="00142C7B">
              <w:t>MEDIUM</w:t>
            </w:r>
          </w:p>
        </w:tc>
        <w:tc>
          <w:tcPr>
            <w:tcW w:w="2041" w:type="dxa"/>
            <w:shd w:val="clear" w:color="auto" w:fill="FFC000"/>
            <w:vAlign w:val="center"/>
          </w:tcPr>
          <w:p w14:paraId="4FEF71AC" w14:textId="77777777" w:rsidR="00A4324F" w:rsidRPr="00142C7B" w:rsidRDefault="00222294" w:rsidP="00E450E6">
            <w:pPr>
              <w:spacing w:after="120"/>
              <w:jc w:val="center"/>
            </w:pPr>
            <w:r w:rsidRPr="00142C7B">
              <w:t>HIGH</w:t>
            </w:r>
          </w:p>
        </w:tc>
        <w:tc>
          <w:tcPr>
            <w:tcW w:w="2041" w:type="dxa"/>
            <w:shd w:val="clear" w:color="auto" w:fill="FF0000"/>
            <w:vAlign w:val="center"/>
          </w:tcPr>
          <w:p w14:paraId="2FE8A89B" w14:textId="77777777" w:rsidR="00A4324F" w:rsidRPr="00142C7B" w:rsidRDefault="00222294" w:rsidP="00E450E6">
            <w:pPr>
              <w:spacing w:after="120"/>
              <w:jc w:val="center"/>
            </w:pPr>
            <w:r w:rsidRPr="00142C7B">
              <w:t>EXTREME</w:t>
            </w:r>
          </w:p>
        </w:tc>
        <w:tc>
          <w:tcPr>
            <w:tcW w:w="2042" w:type="dxa"/>
            <w:shd w:val="clear" w:color="auto" w:fill="FF0000"/>
            <w:vAlign w:val="center"/>
          </w:tcPr>
          <w:p w14:paraId="0B9902FA" w14:textId="77777777" w:rsidR="00A4324F" w:rsidRPr="00142C7B" w:rsidRDefault="00222294" w:rsidP="00E450E6">
            <w:pPr>
              <w:spacing w:after="120"/>
              <w:jc w:val="center"/>
            </w:pPr>
            <w:r w:rsidRPr="00142C7B">
              <w:t>EXTREME</w:t>
            </w:r>
          </w:p>
        </w:tc>
      </w:tr>
      <w:tr w:rsidR="00010645" w14:paraId="783D437D" w14:textId="77777777" w:rsidTr="00A63987">
        <w:tc>
          <w:tcPr>
            <w:tcW w:w="3539" w:type="dxa"/>
          </w:tcPr>
          <w:p w14:paraId="7CC2B972" w14:textId="77777777" w:rsidR="00A4324F" w:rsidRDefault="00222294" w:rsidP="00E450E6">
            <w:pPr>
              <w:spacing w:after="120"/>
            </w:pPr>
            <w:r w:rsidRPr="00142C7B">
              <w:t xml:space="preserve">LIKELY </w:t>
            </w:r>
          </w:p>
          <w:p w14:paraId="55513436" w14:textId="77777777" w:rsidR="00A4324F" w:rsidRPr="00142C7B" w:rsidRDefault="00222294" w:rsidP="00E450E6">
            <w:pPr>
              <w:spacing w:after="120"/>
            </w:pPr>
            <w:r w:rsidRPr="00E450E6">
              <w:rPr>
                <w:sz w:val="18"/>
              </w:rPr>
              <w:t>Will probably occur in most circumstances (up to 70% chance)</w:t>
            </w:r>
          </w:p>
        </w:tc>
        <w:tc>
          <w:tcPr>
            <w:tcW w:w="2041" w:type="dxa"/>
            <w:shd w:val="clear" w:color="auto" w:fill="92D050"/>
            <w:vAlign w:val="center"/>
          </w:tcPr>
          <w:p w14:paraId="274CE7BE" w14:textId="77777777" w:rsidR="00A4324F" w:rsidRPr="00142C7B" w:rsidRDefault="00222294" w:rsidP="00E450E6">
            <w:pPr>
              <w:spacing w:after="120"/>
              <w:jc w:val="center"/>
            </w:pPr>
            <w:r w:rsidRPr="00142C7B">
              <w:t>LOW</w:t>
            </w:r>
          </w:p>
        </w:tc>
        <w:tc>
          <w:tcPr>
            <w:tcW w:w="2041" w:type="dxa"/>
            <w:shd w:val="clear" w:color="auto" w:fill="FFFF00"/>
            <w:vAlign w:val="center"/>
          </w:tcPr>
          <w:p w14:paraId="4C631B9F" w14:textId="77777777" w:rsidR="00A4324F" w:rsidRPr="00142C7B" w:rsidRDefault="00222294" w:rsidP="00E450E6">
            <w:pPr>
              <w:spacing w:after="120"/>
              <w:jc w:val="center"/>
            </w:pPr>
            <w:r w:rsidRPr="00142C7B">
              <w:t>MEDIUM</w:t>
            </w:r>
          </w:p>
        </w:tc>
        <w:tc>
          <w:tcPr>
            <w:tcW w:w="2041" w:type="dxa"/>
            <w:shd w:val="clear" w:color="auto" w:fill="FFC000"/>
            <w:vAlign w:val="center"/>
          </w:tcPr>
          <w:p w14:paraId="11277410" w14:textId="77777777" w:rsidR="00A4324F" w:rsidRPr="00142C7B" w:rsidRDefault="00222294" w:rsidP="00E450E6">
            <w:pPr>
              <w:spacing w:after="120"/>
              <w:jc w:val="center"/>
            </w:pPr>
            <w:r w:rsidRPr="00142C7B">
              <w:t>HIGH</w:t>
            </w:r>
          </w:p>
        </w:tc>
        <w:tc>
          <w:tcPr>
            <w:tcW w:w="2041" w:type="dxa"/>
            <w:shd w:val="clear" w:color="auto" w:fill="FFC000"/>
            <w:vAlign w:val="center"/>
          </w:tcPr>
          <w:p w14:paraId="319C405D" w14:textId="77777777" w:rsidR="00A4324F" w:rsidRPr="00142C7B" w:rsidRDefault="00222294" w:rsidP="00E450E6">
            <w:pPr>
              <w:spacing w:after="120"/>
              <w:jc w:val="center"/>
            </w:pPr>
            <w:r w:rsidRPr="00142C7B">
              <w:t>HIGH</w:t>
            </w:r>
          </w:p>
        </w:tc>
        <w:tc>
          <w:tcPr>
            <w:tcW w:w="2042" w:type="dxa"/>
            <w:shd w:val="clear" w:color="auto" w:fill="FF0000"/>
            <w:vAlign w:val="center"/>
          </w:tcPr>
          <w:p w14:paraId="525DEC40" w14:textId="77777777" w:rsidR="00A4324F" w:rsidRPr="00142C7B" w:rsidRDefault="00222294" w:rsidP="00E450E6">
            <w:pPr>
              <w:spacing w:after="120"/>
              <w:jc w:val="center"/>
            </w:pPr>
            <w:r w:rsidRPr="00142C7B">
              <w:t>EXTREME</w:t>
            </w:r>
          </w:p>
        </w:tc>
      </w:tr>
      <w:tr w:rsidR="00010645" w14:paraId="46143435" w14:textId="77777777" w:rsidTr="00A63987">
        <w:tc>
          <w:tcPr>
            <w:tcW w:w="3539" w:type="dxa"/>
          </w:tcPr>
          <w:p w14:paraId="6153165B" w14:textId="77777777" w:rsidR="00A4324F" w:rsidRPr="00142C7B" w:rsidRDefault="00222294" w:rsidP="00E450E6">
            <w:pPr>
              <w:spacing w:after="120"/>
            </w:pPr>
            <w:r w:rsidRPr="00142C7B">
              <w:t>POSSIBLE</w:t>
            </w:r>
            <w:r>
              <w:br/>
            </w:r>
            <w:r w:rsidRPr="00E450E6">
              <w:rPr>
                <w:sz w:val="18"/>
              </w:rPr>
              <w:t>Might occur at some point (up to 40% chance)</w:t>
            </w:r>
          </w:p>
        </w:tc>
        <w:tc>
          <w:tcPr>
            <w:tcW w:w="2041" w:type="dxa"/>
            <w:shd w:val="clear" w:color="auto" w:fill="92D050"/>
            <w:vAlign w:val="center"/>
          </w:tcPr>
          <w:p w14:paraId="4B8D9C51" w14:textId="77777777" w:rsidR="00A4324F" w:rsidRPr="00142C7B" w:rsidRDefault="00222294" w:rsidP="00E450E6">
            <w:pPr>
              <w:spacing w:after="120"/>
              <w:jc w:val="center"/>
            </w:pPr>
            <w:r w:rsidRPr="00142C7B">
              <w:t>LOW</w:t>
            </w:r>
          </w:p>
        </w:tc>
        <w:tc>
          <w:tcPr>
            <w:tcW w:w="2041" w:type="dxa"/>
            <w:shd w:val="clear" w:color="auto" w:fill="FFFF00"/>
            <w:vAlign w:val="center"/>
          </w:tcPr>
          <w:p w14:paraId="12B2A18D" w14:textId="77777777" w:rsidR="00A4324F" w:rsidRPr="00142C7B" w:rsidRDefault="00222294" w:rsidP="00E450E6">
            <w:pPr>
              <w:spacing w:after="120"/>
              <w:jc w:val="center"/>
            </w:pPr>
            <w:r w:rsidRPr="00142C7B">
              <w:t>MEDIUM</w:t>
            </w:r>
          </w:p>
        </w:tc>
        <w:tc>
          <w:tcPr>
            <w:tcW w:w="2041" w:type="dxa"/>
            <w:shd w:val="clear" w:color="auto" w:fill="FFFF00"/>
            <w:vAlign w:val="center"/>
          </w:tcPr>
          <w:p w14:paraId="69EC54B1" w14:textId="77777777" w:rsidR="00A4324F" w:rsidRPr="00142C7B" w:rsidRDefault="00222294" w:rsidP="00E450E6">
            <w:pPr>
              <w:spacing w:after="120"/>
              <w:jc w:val="center"/>
            </w:pPr>
            <w:r w:rsidRPr="00142C7B">
              <w:t>MEDIUM</w:t>
            </w:r>
          </w:p>
        </w:tc>
        <w:tc>
          <w:tcPr>
            <w:tcW w:w="2041" w:type="dxa"/>
            <w:shd w:val="clear" w:color="auto" w:fill="FFC000"/>
            <w:vAlign w:val="center"/>
          </w:tcPr>
          <w:p w14:paraId="2A7A0C87" w14:textId="77777777" w:rsidR="00A4324F" w:rsidRPr="00142C7B" w:rsidRDefault="00222294" w:rsidP="00E450E6">
            <w:pPr>
              <w:spacing w:after="120"/>
              <w:jc w:val="center"/>
            </w:pPr>
            <w:r w:rsidRPr="00142C7B">
              <w:t>HIGH</w:t>
            </w:r>
          </w:p>
        </w:tc>
        <w:tc>
          <w:tcPr>
            <w:tcW w:w="2042" w:type="dxa"/>
            <w:shd w:val="clear" w:color="auto" w:fill="FF0000"/>
            <w:vAlign w:val="center"/>
          </w:tcPr>
          <w:p w14:paraId="273F650C" w14:textId="77777777" w:rsidR="00A4324F" w:rsidRPr="00142C7B" w:rsidRDefault="00222294" w:rsidP="00E450E6">
            <w:pPr>
              <w:spacing w:after="120"/>
              <w:jc w:val="center"/>
            </w:pPr>
            <w:r w:rsidRPr="00142C7B">
              <w:t>EXTREME</w:t>
            </w:r>
          </w:p>
        </w:tc>
      </w:tr>
      <w:tr w:rsidR="00010645" w14:paraId="376B9E80" w14:textId="77777777" w:rsidTr="00A63987">
        <w:tc>
          <w:tcPr>
            <w:tcW w:w="3539" w:type="dxa"/>
          </w:tcPr>
          <w:p w14:paraId="1023AD99" w14:textId="77777777" w:rsidR="00A4324F" w:rsidRPr="00142C7B" w:rsidRDefault="00222294" w:rsidP="00E450E6">
            <w:pPr>
              <w:spacing w:after="120"/>
            </w:pPr>
            <w:r w:rsidRPr="00142C7B">
              <w:t>UNLIKELY</w:t>
            </w:r>
            <w:r>
              <w:br/>
            </w:r>
            <w:r w:rsidRPr="00E450E6">
              <w:rPr>
                <w:sz w:val="18"/>
              </w:rPr>
              <w:t>Could occur at some time (up to 20% chance)</w:t>
            </w:r>
          </w:p>
        </w:tc>
        <w:tc>
          <w:tcPr>
            <w:tcW w:w="2041" w:type="dxa"/>
            <w:shd w:val="clear" w:color="auto" w:fill="92D050"/>
            <w:vAlign w:val="center"/>
          </w:tcPr>
          <w:p w14:paraId="43C77FFA" w14:textId="77777777" w:rsidR="00A4324F" w:rsidRPr="00142C7B" w:rsidRDefault="00222294" w:rsidP="00E450E6">
            <w:pPr>
              <w:spacing w:after="120"/>
              <w:jc w:val="center"/>
            </w:pPr>
            <w:r w:rsidRPr="00142C7B">
              <w:t>LOW</w:t>
            </w:r>
          </w:p>
        </w:tc>
        <w:tc>
          <w:tcPr>
            <w:tcW w:w="2041" w:type="dxa"/>
            <w:shd w:val="clear" w:color="auto" w:fill="92D050"/>
            <w:vAlign w:val="center"/>
          </w:tcPr>
          <w:p w14:paraId="578578E7" w14:textId="77777777" w:rsidR="00A4324F" w:rsidRPr="00142C7B" w:rsidRDefault="00222294" w:rsidP="00E450E6">
            <w:pPr>
              <w:spacing w:after="120"/>
              <w:jc w:val="center"/>
            </w:pPr>
            <w:r w:rsidRPr="00142C7B">
              <w:t>LOW</w:t>
            </w:r>
          </w:p>
        </w:tc>
        <w:tc>
          <w:tcPr>
            <w:tcW w:w="2041" w:type="dxa"/>
            <w:shd w:val="clear" w:color="auto" w:fill="FFFF00"/>
            <w:vAlign w:val="center"/>
          </w:tcPr>
          <w:p w14:paraId="367C2304" w14:textId="77777777" w:rsidR="00A4324F" w:rsidRPr="00142C7B" w:rsidRDefault="00222294" w:rsidP="00E450E6">
            <w:pPr>
              <w:spacing w:after="120"/>
              <w:jc w:val="center"/>
            </w:pPr>
            <w:r w:rsidRPr="00142C7B">
              <w:t>MEDIUM</w:t>
            </w:r>
          </w:p>
        </w:tc>
        <w:tc>
          <w:tcPr>
            <w:tcW w:w="2041" w:type="dxa"/>
            <w:shd w:val="clear" w:color="auto" w:fill="FFC000"/>
            <w:vAlign w:val="center"/>
          </w:tcPr>
          <w:p w14:paraId="535815E9" w14:textId="77777777" w:rsidR="00A4324F" w:rsidRPr="00142C7B" w:rsidRDefault="00222294" w:rsidP="00E450E6">
            <w:pPr>
              <w:spacing w:after="120"/>
              <w:jc w:val="center"/>
            </w:pPr>
            <w:r w:rsidRPr="00142C7B">
              <w:t>HIGH</w:t>
            </w:r>
          </w:p>
        </w:tc>
        <w:tc>
          <w:tcPr>
            <w:tcW w:w="2042" w:type="dxa"/>
            <w:shd w:val="clear" w:color="auto" w:fill="FFC000"/>
            <w:vAlign w:val="center"/>
          </w:tcPr>
          <w:p w14:paraId="754D7417" w14:textId="77777777" w:rsidR="00A4324F" w:rsidRPr="00142C7B" w:rsidRDefault="00222294" w:rsidP="00E450E6">
            <w:pPr>
              <w:spacing w:after="120"/>
              <w:jc w:val="center"/>
            </w:pPr>
            <w:r w:rsidRPr="00142C7B">
              <w:t>HIGH</w:t>
            </w:r>
          </w:p>
        </w:tc>
      </w:tr>
      <w:tr w:rsidR="00010645" w14:paraId="574EE202" w14:textId="77777777" w:rsidTr="00A63987">
        <w:tc>
          <w:tcPr>
            <w:tcW w:w="3539" w:type="dxa"/>
          </w:tcPr>
          <w:p w14:paraId="36AC6FFD" w14:textId="77777777" w:rsidR="00A4324F" w:rsidRDefault="00222294" w:rsidP="00E450E6">
            <w:pPr>
              <w:spacing w:after="120"/>
              <w:rPr>
                <w:lang w:eastAsia="ja-JP"/>
              </w:rPr>
            </w:pPr>
            <w:r w:rsidRPr="00E450E6">
              <w:rPr>
                <w:lang w:eastAsia="ja-JP"/>
              </w:rPr>
              <w:t>RARE</w:t>
            </w:r>
            <w:r>
              <w:rPr>
                <w:lang w:eastAsia="ja-JP"/>
              </w:rPr>
              <w:br/>
            </w:r>
            <w:r w:rsidRPr="00E450E6">
              <w:rPr>
                <w:sz w:val="18"/>
                <w:lang w:eastAsia="ja-JP"/>
              </w:rPr>
              <w:t>May occur only in exceptional circumstances (up to 5% chance)</w:t>
            </w:r>
          </w:p>
        </w:tc>
        <w:tc>
          <w:tcPr>
            <w:tcW w:w="2041" w:type="dxa"/>
            <w:shd w:val="clear" w:color="auto" w:fill="92D050"/>
            <w:vAlign w:val="center"/>
          </w:tcPr>
          <w:p w14:paraId="10510E6F" w14:textId="77777777" w:rsidR="00A4324F" w:rsidRDefault="00222294" w:rsidP="00E450E6">
            <w:pPr>
              <w:spacing w:after="120"/>
              <w:jc w:val="center"/>
              <w:rPr>
                <w:lang w:eastAsia="ja-JP"/>
              </w:rPr>
            </w:pPr>
            <w:r w:rsidRPr="00E450E6">
              <w:rPr>
                <w:lang w:eastAsia="ja-JP"/>
              </w:rPr>
              <w:t>LOW</w:t>
            </w:r>
          </w:p>
        </w:tc>
        <w:tc>
          <w:tcPr>
            <w:tcW w:w="2041" w:type="dxa"/>
            <w:shd w:val="clear" w:color="auto" w:fill="92D050"/>
            <w:vAlign w:val="center"/>
          </w:tcPr>
          <w:p w14:paraId="10A383C8" w14:textId="77777777" w:rsidR="00A4324F" w:rsidRDefault="00222294" w:rsidP="00E450E6">
            <w:pPr>
              <w:spacing w:after="120"/>
              <w:jc w:val="center"/>
              <w:rPr>
                <w:lang w:eastAsia="ja-JP"/>
              </w:rPr>
            </w:pPr>
            <w:r w:rsidRPr="00E450E6">
              <w:rPr>
                <w:lang w:eastAsia="ja-JP"/>
              </w:rPr>
              <w:t>LOW</w:t>
            </w:r>
          </w:p>
        </w:tc>
        <w:tc>
          <w:tcPr>
            <w:tcW w:w="2041" w:type="dxa"/>
            <w:shd w:val="clear" w:color="auto" w:fill="92D050"/>
            <w:vAlign w:val="center"/>
          </w:tcPr>
          <w:p w14:paraId="6C033FC2" w14:textId="77777777" w:rsidR="00A4324F" w:rsidRDefault="00222294" w:rsidP="00E450E6">
            <w:pPr>
              <w:spacing w:after="120"/>
              <w:jc w:val="center"/>
              <w:rPr>
                <w:lang w:eastAsia="ja-JP"/>
              </w:rPr>
            </w:pPr>
            <w:r w:rsidRPr="00E450E6">
              <w:rPr>
                <w:lang w:eastAsia="ja-JP"/>
              </w:rPr>
              <w:t>LOW</w:t>
            </w:r>
          </w:p>
        </w:tc>
        <w:tc>
          <w:tcPr>
            <w:tcW w:w="2041" w:type="dxa"/>
            <w:shd w:val="clear" w:color="auto" w:fill="FFFF00"/>
            <w:vAlign w:val="center"/>
          </w:tcPr>
          <w:p w14:paraId="53B1E6D8" w14:textId="77777777" w:rsidR="00A4324F" w:rsidRDefault="00222294" w:rsidP="00E450E6">
            <w:pPr>
              <w:spacing w:after="120"/>
              <w:jc w:val="center"/>
              <w:rPr>
                <w:lang w:eastAsia="ja-JP"/>
              </w:rPr>
            </w:pPr>
            <w:r w:rsidRPr="00E450E6">
              <w:rPr>
                <w:lang w:eastAsia="ja-JP"/>
              </w:rPr>
              <w:t>MEDIUM</w:t>
            </w:r>
          </w:p>
        </w:tc>
        <w:tc>
          <w:tcPr>
            <w:tcW w:w="2042" w:type="dxa"/>
            <w:shd w:val="clear" w:color="auto" w:fill="FFC000"/>
            <w:vAlign w:val="center"/>
          </w:tcPr>
          <w:p w14:paraId="6AF1BF90" w14:textId="77777777" w:rsidR="00A4324F" w:rsidRDefault="00222294" w:rsidP="00E450E6">
            <w:pPr>
              <w:spacing w:after="120"/>
              <w:jc w:val="center"/>
              <w:rPr>
                <w:lang w:eastAsia="ja-JP"/>
              </w:rPr>
            </w:pPr>
            <w:r w:rsidRPr="00E450E6">
              <w:rPr>
                <w:lang w:eastAsia="ja-JP"/>
              </w:rPr>
              <w:t>HIGH</w:t>
            </w:r>
          </w:p>
        </w:tc>
      </w:tr>
    </w:tbl>
    <w:p w14:paraId="084159BF" w14:textId="77777777" w:rsidR="00AC1CDC" w:rsidRDefault="00AC1CDC" w:rsidP="00F4149E">
      <w:pPr>
        <w:rPr>
          <w:lang w:eastAsia="ja-JP"/>
        </w:rPr>
      </w:pPr>
    </w:p>
    <w:p w14:paraId="26F507CF" w14:textId="7184AE50" w:rsidR="00AC1CDC" w:rsidRDefault="00A63987" w:rsidP="00A63987">
      <w:pPr>
        <w:pStyle w:val="Heading4"/>
      </w:pPr>
      <w:r w:rsidRPr="00A63987">
        <w:lastRenderedPageBreak/>
        <w:t>Description of risk and treatments</w:t>
      </w:r>
      <w:r w:rsidR="00222294" w:rsidRPr="00A63987">
        <w:t xml:space="preserve">. </w:t>
      </w:r>
    </w:p>
    <w:p w14:paraId="0A202E06" w14:textId="77777777" w:rsidR="00A63987" w:rsidRPr="00A63987" w:rsidRDefault="00A63987" w:rsidP="00A63987">
      <w:pPr>
        <w:rPr>
          <w:lang w:eastAsia="ja-JP"/>
        </w:rPr>
      </w:pPr>
    </w:p>
    <w:tbl>
      <w:tblPr>
        <w:tblStyle w:val="TableGrid4"/>
        <w:tblW w:w="5132" w:type="pct"/>
        <w:tblInd w:w="-147" w:type="dxa"/>
        <w:tblLayout w:type="fixed"/>
        <w:tblLook w:val="04A0" w:firstRow="1" w:lastRow="0" w:firstColumn="1" w:lastColumn="0" w:noHBand="0" w:noVBand="1"/>
        <w:tblCaption w:val="Description of risk and treatments"/>
      </w:tblPr>
      <w:tblGrid>
        <w:gridCol w:w="3249"/>
        <w:gridCol w:w="1469"/>
        <w:gridCol w:w="1469"/>
        <w:gridCol w:w="1472"/>
        <w:gridCol w:w="2236"/>
        <w:gridCol w:w="1426"/>
        <w:gridCol w:w="1578"/>
        <w:gridCol w:w="1417"/>
      </w:tblGrid>
      <w:tr w:rsidR="00E845DA" w:rsidRPr="004A3095" w14:paraId="202D3B60" w14:textId="77777777" w:rsidTr="003709DD">
        <w:trPr>
          <w:tblHeader/>
        </w:trPr>
        <w:tc>
          <w:tcPr>
            <w:tcW w:w="1135" w:type="pct"/>
            <w:vMerge w:val="restart"/>
            <w:shd w:val="clear" w:color="auto" w:fill="auto"/>
            <w:vAlign w:val="center"/>
          </w:tcPr>
          <w:p w14:paraId="21395A4E" w14:textId="7E73FD84" w:rsidR="00E845DA" w:rsidRDefault="00E845DA" w:rsidP="00C1221A">
            <w:pPr>
              <w:spacing w:after="120" w:line="240" w:lineRule="atLeast"/>
              <w:rPr>
                <w:b/>
              </w:rPr>
            </w:pPr>
            <w:r>
              <w:rPr>
                <w:rFonts w:eastAsia="Calibri"/>
                <w:b/>
              </w:rPr>
              <w:t xml:space="preserve">Risk </w:t>
            </w:r>
            <w:r w:rsidR="00A63987">
              <w:rPr>
                <w:rFonts w:eastAsia="Calibri"/>
                <w:b/>
              </w:rPr>
              <w:t>i</w:t>
            </w:r>
            <w:r>
              <w:rPr>
                <w:rFonts w:eastAsia="Calibri"/>
                <w:b/>
              </w:rPr>
              <w:t>tem and its effect on the objective of the proposed project</w:t>
            </w:r>
          </w:p>
        </w:tc>
        <w:tc>
          <w:tcPr>
            <w:tcW w:w="1540" w:type="pct"/>
            <w:gridSpan w:val="3"/>
            <w:shd w:val="clear" w:color="auto" w:fill="auto"/>
            <w:vAlign w:val="center"/>
          </w:tcPr>
          <w:p w14:paraId="304A2E77" w14:textId="77777777" w:rsidR="00E845DA" w:rsidRDefault="00E845DA" w:rsidP="00C1221A">
            <w:pPr>
              <w:spacing w:after="120" w:line="240" w:lineRule="atLeast"/>
              <w:jc w:val="center"/>
              <w:rPr>
                <w:b/>
              </w:rPr>
            </w:pPr>
            <w:r>
              <w:rPr>
                <w:b/>
              </w:rPr>
              <w:t>Risk level before treatment</w:t>
            </w:r>
          </w:p>
        </w:tc>
        <w:tc>
          <w:tcPr>
            <w:tcW w:w="781" w:type="pct"/>
            <w:vMerge w:val="restart"/>
            <w:shd w:val="clear" w:color="auto" w:fill="auto"/>
            <w:vAlign w:val="center"/>
          </w:tcPr>
          <w:p w14:paraId="28E553B0" w14:textId="77777777" w:rsidR="00E845DA" w:rsidDel="00575D61" w:rsidRDefault="00E845DA" w:rsidP="00C1221A">
            <w:pPr>
              <w:spacing w:after="120" w:line="240" w:lineRule="atLeast"/>
              <w:rPr>
                <w:b/>
              </w:rPr>
            </w:pPr>
            <w:r>
              <w:rPr>
                <w:rFonts w:eastAsia="Calibri"/>
                <w:b/>
              </w:rPr>
              <w:t>Treatment strategies</w:t>
            </w:r>
          </w:p>
        </w:tc>
        <w:tc>
          <w:tcPr>
            <w:tcW w:w="1544" w:type="pct"/>
            <w:gridSpan w:val="3"/>
            <w:vAlign w:val="center"/>
          </w:tcPr>
          <w:p w14:paraId="00C85338" w14:textId="77777777" w:rsidR="00E845DA" w:rsidDel="00575D61" w:rsidRDefault="00E845DA" w:rsidP="00C1221A">
            <w:pPr>
              <w:spacing w:after="120" w:line="240" w:lineRule="atLeast"/>
              <w:jc w:val="center"/>
              <w:rPr>
                <w:b/>
              </w:rPr>
            </w:pPr>
            <w:r>
              <w:rPr>
                <w:b/>
              </w:rPr>
              <w:t>Treated Risk Level</w:t>
            </w:r>
          </w:p>
        </w:tc>
      </w:tr>
      <w:tr w:rsidR="00E845DA" w:rsidRPr="004A3095" w14:paraId="7A5A940A" w14:textId="77777777" w:rsidTr="003709DD">
        <w:trPr>
          <w:tblHeader/>
        </w:trPr>
        <w:tc>
          <w:tcPr>
            <w:tcW w:w="1135" w:type="pct"/>
            <w:vMerge/>
            <w:shd w:val="clear" w:color="auto" w:fill="auto"/>
            <w:vAlign w:val="center"/>
          </w:tcPr>
          <w:p w14:paraId="024B95EA" w14:textId="77777777" w:rsidR="00E845DA" w:rsidRPr="004A3095" w:rsidRDefault="00E845DA" w:rsidP="00E11B9C">
            <w:pPr>
              <w:spacing w:after="120" w:line="240" w:lineRule="atLeast"/>
              <w:rPr>
                <w:rFonts w:eastAsia="Calibri"/>
                <w:b/>
              </w:rPr>
            </w:pPr>
          </w:p>
        </w:tc>
        <w:tc>
          <w:tcPr>
            <w:tcW w:w="513" w:type="pct"/>
            <w:shd w:val="clear" w:color="auto" w:fill="auto"/>
            <w:vAlign w:val="center"/>
          </w:tcPr>
          <w:p w14:paraId="28C2EE4A" w14:textId="77777777" w:rsidR="00E845DA" w:rsidRPr="00AA413D" w:rsidRDefault="00E845DA" w:rsidP="00E11B9C">
            <w:pPr>
              <w:spacing w:before="0"/>
              <w:jc w:val="center"/>
              <w:rPr>
                <w:rFonts w:eastAsia="Calibri"/>
                <w:b/>
                <w:sz w:val="18"/>
              </w:rPr>
            </w:pPr>
            <w:r>
              <w:rPr>
                <w:rFonts w:eastAsia="Calibri"/>
                <w:b/>
              </w:rPr>
              <w:t>Likelihood</w:t>
            </w:r>
            <w:r>
              <w:rPr>
                <w:rFonts w:eastAsia="Calibri"/>
                <w:b/>
              </w:rPr>
              <w:br/>
            </w:r>
            <w:r w:rsidRPr="00723D02">
              <w:rPr>
                <w:rFonts w:eastAsia="Calibri"/>
                <w:b/>
                <w:sz w:val="14"/>
              </w:rPr>
              <w:t>(Almost Certain / Likely / Possible / Unlikely / Rare)</w:t>
            </w:r>
          </w:p>
        </w:tc>
        <w:tc>
          <w:tcPr>
            <w:tcW w:w="513" w:type="pct"/>
            <w:shd w:val="clear" w:color="auto" w:fill="auto"/>
            <w:vAlign w:val="center"/>
          </w:tcPr>
          <w:p w14:paraId="593C5886" w14:textId="77777777" w:rsidR="00E845DA" w:rsidRPr="004A3095" w:rsidRDefault="00E845DA" w:rsidP="00E11B9C">
            <w:pPr>
              <w:spacing w:before="0"/>
              <w:jc w:val="center"/>
              <w:rPr>
                <w:rFonts w:eastAsia="Calibri"/>
                <w:b/>
              </w:rPr>
            </w:pPr>
            <w:r>
              <w:rPr>
                <w:rFonts w:eastAsia="Calibri"/>
                <w:b/>
              </w:rPr>
              <w:t>Consequence</w:t>
            </w:r>
            <w:r>
              <w:rPr>
                <w:rFonts w:eastAsia="Calibri"/>
                <w:b/>
              </w:rPr>
              <w:br/>
            </w:r>
            <w:r w:rsidRPr="00723D02">
              <w:rPr>
                <w:rFonts w:eastAsia="Calibri"/>
                <w:b/>
                <w:sz w:val="14"/>
              </w:rPr>
              <w:t>(Insignificant / Minor / Moderate / Major / Severe)</w:t>
            </w:r>
          </w:p>
        </w:tc>
        <w:tc>
          <w:tcPr>
            <w:tcW w:w="514" w:type="pct"/>
            <w:shd w:val="clear" w:color="auto" w:fill="auto"/>
            <w:vAlign w:val="center"/>
          </w:tcPr>
          <w:p w14:paraId="7B1CF863" w14:textId="77777777" w:rsidR="00E845DA" w:rsidRPr="00A4324F" w:rsidRDefault="00E845DA" w:rsidP="00E11B9C">
            <w:pPr>
              <w:spacing w:before="0"/>
              <w:jc w:val="center"/>
              <w:rPr>
                <w:rFonts w:eastAsia="Calibri"/>
                <w:b/>
                <w:sz w:val="18"/>
              </w:rPr>
            </w:pPr>
            <w:r>
              <w:rPr>
                <w:rFonts w:eastAsia="Calibri"/>
                <w:b/>
              </w:rPr>
              <w:t>Risk Rating</w:t>
            </w:r>
            <w:r>
              <w:rPr>
                <w:rFonts w:eastAsia="Calibri"/>
                <w:b/>
              </w:rPr>
              <w:br/>
            </w:r>
            <w:r w:rsidRPr="00723D02">
              <w:rPr>
                <w:rFonts w:eastAsia="Calibri"/>
                <w:b/>
                <w:sz w:val="14"/>
              </w:rPr>
              <w:t>(low / medium / high / extreme)</w:t>
            </w:r>
          </w:p>
        </w:tc>
        <w:tc>
          <w:tcPr>
            <w:tcW w:w="781" w:type="pct"/>
            <w:vMerge/>
            <w:shd w:val="clear" w:color="auto" w:fill="auto"/>
            <w:vAlign w:val="center"/>
          </w:tcPr>
          <w:p w14:paraId="2171DF1C" w14:textId="77777777" w:rsidR="00E845DA" w:rsidRPr="004A3095" w:rsidRDefault="00E845DA" w:rsidP="00E11B9C">
            <w:pPr>
              <w:spacing w:after="120" w:line="240" w:lineRule="atLeast"/>
              <w:rPr>
                <w:rFonts w:eastAsia="Calibri"/>
                <w:b/>
              </w:rPr>
            </w:pPr>
          </w:p>
        </w:tc>
        <w:tc>
          <w:tcPr>
            <w:tcW w:w="498" w:type="pct"/>
            <w:vAlign w:val="center"/>
          </w:tcPr>
          <w:p w14:paraId="2888F370" w14:textId="77777777" w:rsidR="00E845DA" w:rsidRPr="00AA413D" w:rsidRDefault="00E845DA" w:rsidP="00E11B9C">
            <w:pPr>
              <w:spacing w:before="0"/>
              <w:jc w:val="center"/>
              <w:rPr>
                <w:rFonts w:eastAsia="Calibri"/>
                <w:b/>
                <w:sz w:val="18"/>
              </w:rPr>
            </w:pPr>
            <w:r>
              <w:rPr>
                <w:rFonts w:eastAsia="Calibri"/>
                <w:b/>
              </w:rPr>
              <w:t>Likelihood</w:t>
            </w:r>
            <w:r>
              <w:rPr>
                <w:rFonts w:eastAsia="Calibri"/>
                <w:b/>
              </w:rPr>
              <w:br/>
            </w:r>
            <w:r w:rsidRPr="00723D02">
              <w:rPr>
                <w:rFonts w:eastAsia="Calibri"/>
                <w:b/>
                <w:sz w:val="14"/>
              </w:rPr>
              <w:t>(Almost Certain / Likely / Possible / Unlikely / Rare)</w:t>
            </w:r>
          </w:p>
        </w:tc>
        <w:tc>
          <w:tcPr>
            <w:tcW w:w="551" w:type="pct"/>
            <w:vAlign w:val="center"/>
          </w:tcPr>
          <w:p w14:paraId="28EFE75B" w14:textId="77777777" w:rsidR="00E845DA" w:rsidRPr="004A3095" w:rsidRDefault="00E845DA" w:rsidP="00E11B9C">
            <w:pPr>
              <w:spacing w:before="0"/>
              <w:jc w:val="center"/>
              <w:rPr>
                <w:rFonts w:eastAsia="Calibri"/>
                <w:b/>
              </w:rPr>
            </w:pPr>
            <w:r>
              <w:rPr>
                <w:rFonts w:eastAsia="Calibri"/>
                <w:b/>
              </w:rPr>
              <w:t>Consequence</w:t>
            </w:r>
            <w:r>
              <w:rPr>
                <w:rFonts w:eastAsia="Calibri"/>
                <w:b/>
              </w:rPr>
              <w:br/>
            </w:r>
            <w:r w:rsidRPr="00723D02">
              <w:rPr>
                <w:rFonts w:eastAsia="Calibri"/>
                <w:b/>
                <w:sz w:val="14"/>
              </w:rPr>
              <w:t>(Insignificant / Minor / Moderate / Major / Severe)</w:t>
            </w:r>
          </w:p>
        </w:tc>
        <w:tc>
          <w:tcPr>
            <w:tcW w:w="495" w:type="pct"/>
            <w:vAlign w:val="center"/>
          </w:tcPr>
          <w:p w14:paraId="168B5578" w14:textId="77777777" w:rsidR="00E845DA" w:rsidRPr="00A4324F" w:rsidRDefault="00E845DA" w:rsidP="00E11B9C">
            <w:pPr>
              <w:spacing w:before="0"/>
              <w:jc w:val="center"/>
              <w:rPr>
                <w:rFonts w:eastAsia="Calibri"/>
                <w:b/>
                <w:sz w:val="18"/>
              </w:rPr>
            </w:pPr>
            <w:r>
              <w:rPr>
                <w:rFonts w:eastAsia="Calibri"/>
                <w:b/>
              </w:rPr>
              <w:t>Risk Rating</w:t>
            </w:r>
            <w:r>
              <w:rPr>
                <w:rFonts w:eastAsia="Calibri"/>
                <w:b/>
              </w:rPr>
              <w:br/>
            </w:r>
            <w:r w:rsidRPr="00723D02">
              <w:rPr>
                <w:rFonts w:eastAsia="Calibri"/>
                <w:b/>
                <w:sz w:val="14"/>
              </w:rPr>
              <w:t>(low / medium / high / extreme)</w:t>
            </w:r>
          </w:p>
        </w:tc>
      </w:tr>
      <w:tr w:rsidR="00C1221A" w:rsidRPr="00C1221A" w14:paraId="73CC030C" w14:textId="77777777" w:rsidTr="003709DD">
        <w:tc>
          <w:tcPr>
            <w:tcW w:w="1135" w:type="pct"/>
            <w:shd w:val="clear" w:color="auto" w:fill="auto"/>
          </w:tcPr>
          <w:p w14:paraId="7FEE2D5A" w14:textId="0F5463B9" w:rsidR="00723D02" w:rsidRPr="00C1221A" w:rsidRDefault="00C1221A" w:rsidP="00C1221A">
            <w:pPr>
              <w:spacing w:after="120" w:line="240" w:lineRule="atLeast"/>
              <w:rPr>
                <w:color w:val="FF0000"/>
              </w:rPr>
            </w:pPr>
            <w:r w:rsidRPr="00C1221A">
              <w:rPr>
                <w:color w:val="FF0000"/>
              </w:rPr>
              <w:t xml:space="preserve">Eg., COVID19 – preventing face to face workshops on XYZ – not delivering project outcome of diversifying local economy </w:t>
            </w:r>
          </w:p>
        </w:tc>
        <w:tc>
          <w:tcPr>
            <w:tcW w:w="513" w:type="pct"/>
            <w:shd w:val="clear" w:color="auto" w:fill="auto"/>
          </w:tcPr>
          <w:p w14:paraId="6F4EE149" w14:textId="155ED6C5" w:rsidR="00723D02" w:rsidRPr="00C1221A" w:rsidRDefault="00C1221A" w:rsidP="00C1221A">
            <w:pPr>
              <w:spacing w:after="120" w:line="360" w:lineRule="auto"/>
              <w:jc w:val="center"/>
              <w:rPr>
                <w:color w:val="FF0000"/>
              </w:rPr>
            </w:pPr>
            <w:r w:rsidRPr="00C1221A">
              <w:rPr>
                <w:color w:val="FF0000"/>
              </w:rPr>
              <w:t>Likely</w:t>
            </w:r>
          </w:p>
        </w:tc>
        <w:tc>
          <w:tcPr>
            <w:tcW w:w="513" w:type="pct"/>
            <w:shd w:val="clear" w:color="auto" w:fill="auto"/>
          </w:tcPr>
          <w:p w14:paraId="402596A5" w14:textId="58BBBCE5" w:rsidR="00723D02" w:rsidRPr="00C1221A" w:rsidRDefault="00C1221A" w:rsidP="00C1221A">
            <w:pPr>
              <w:spacing w:after="120" w:line="240" w:lineRule="atLeast"/>
              <w:jc w:val="center"/>
              <w:rPr>
                <w:color w:val="FF0000"/>
              </w:rPr>
            </w:pPr>
            <w:r w:rsidRPr="00C1221A">
              <w:rPr>
                <w:color w:val="FF0000"/>
              </w:rPr>
              <w:t>Major</w:t>
            </w:r>
          </w:p>
        </w:tc>
        <w:tc>
          <w:tcPr>
            <w:tcW w:w="514" w:type="pct"/>
            <w:shd w:val="clear" w:color="auto" w:fill="auto"/>
          </w:tcPr>
          <w:p w14:paraId="7D110BC8" w14:textId="5625B0B3" w:rsidR="00723D02" w:rsidRPr="00C1221A" w:rsidRDefault="00C1221A" w:rsidP="00C1221A">
            <w:pPr>
              <w:spacing w:after="120" w:line="240" w:lineRule="atLeast"/>
              <w:jc w:val="center"/>
              <w:rPr>
                <w:color w:val="FF0000"/>
              </w:rPr>
            </w:pPr>
            <w:r w:rsidRPr="00C1221A">
              <w:rPr>
                <w:color w:val="FF0000"/>
              </w:rPr>
              <w:t>High</w:t>
            </w:r>
          </w:p>
        </w:tc>
        <w:tc>
          <w:tcPr>
            <w:tcW w:w="781" w:type="pct"/>
            <w:shd w:val="clear" w:color="auto" w:fill="auto"/>
          </w:tcPr>
          <w:p w14:paraId="11FE01AD" w14:textId="138B4EEE" w:rsidR="00723D02" w:rsidRPr="00C1221A" w:rsidRDefault="00C1221A" w:rsidP="00C1221A">
            <w:pPr>
              <w:spacing w:after="120" w:line="240" w:lineRule="atLeast"/>
              <w:rPr>
                <w:color w:val="FF0000"/>
              </w:rPr>
            </w:pPr>
            <w:r w:rsidRPr="00C1221A">
              <w:rPr>
                <w:color w:val="FF0000"/>
              </w:rPr>
              <w:t xml:space="preserve">Provide option/ contingency measure for all workshops to be held online </w:t>
            </w:r>
          </w:p>
        </w:tc>
        <w:tc>
          <w:tcPr>
            <w:tcW w:w="498" w:type="pct"/>
          </w:tcPr>
          <w:p w14:paraId="589313CD" w14:textId="7EB9E10C" w:rsidR="00723D02" w:rsidRPr="00C1221A" w:rsidRDefault="00C1221A" w:rsidP="00C1221A">
            <w:pPr>
              <w:spacing w:after="120" w:line="240" w:lineRule="atLeast"/>
              <w:jc w:val="center"/>
              <w:rPr>
                <w:color w:val="FF0000"/>
              </w:rPr>
            </w:pPr>
            <w:r w:rsidRPr="00C1221A">
              <w:rPr>
                <w:color w:val="FF0000"/>
              </w:rPr>
              <w:t>Likely</w:t>
            </w:r>
          </w:p>
        </w:tc>
        <w:tc>
          <w:tcPr>
            <w:tcW w:w="551" w:type="pct"/>
          </w:tcPr>
          <w:p w14:paraId="1D6B8407" w14:textId="622457FB" w:rsidR="00723D02" w:rsidRPr="00C1221A" w:rsidRDefault="00C1221A" w:rsidP="00C1221A">
            <w:pPr>
              <w:spacing w:after="120" w:line="240" w:lineRule="atLeast"/>
              <w:jc w:val="center"/>
              <w:rPr>
                <w:color w:val="FF0000"/>
              </w:rPr>
            </w:pPr>
            <w:r w:rsidRPr="00C1221A">
              <w:rPr>
                <w:color w:val="FF0000"/>
              </w:rPr>
              <w:t>Insignificant</w:t>
            </w:r>
          </w:p>
        </w:tc>
        <w:tc>
          <w:tcPr>
            <w:tcW w:w="495" w:type="pct"/>
          </w:tcPr>
          <w:p w14:paraId="40B4D13E" w14:textId="0046B9EE" w:rsidR="00723D02" w:rsidRPr="00C1221A" w:rsidRDefault="00C1221A" w:rsidP="00C1221A">
            <w:pPr>
              <w:spacing w:after="120" w:line="240" w:lineRule="atLeast"/>
              <w:jc w:val="center"/>
              <w:rPr>
                <w:color w:val="FF0000"/>
              </w:rPr>
            </w:pPr>
            <w:r w:rsidRPr="00C1221A">
              <w:rPr>
                <w:color w:val="FF0000"/>
              </w:rPr>
              <w:t>Low</w:t>
            </w:r>
          </w:p>
        </w:tc>
      </w:tr>
      <w:tr w:rsidR="003709DD" w:rsidRPr="00690CCB" w14:paraId="61F7E55C" w14:textId="77777777" w:rsidTr="003709DD">
        <w:tc>
          <w:tcPr>
            <w:tcW w:w="1135" w:type="pct"/>
            <w:shd w:val="clear" w:color="auto" w:fill="auto"/>
          </w:tcPr>
          <w:p w14:paraId="749DE728" w14:textId="77777777" w:rsidR="00723D02" w:rsidRPr="00690CCB" w:rsidRDefault="00723D02" w:rsidP="00C1221A">
            <w:pPr>
              <w:spacing w:after="120" w:line="240" w:lineRule="atLeast"/>
            </w:pPr>
          </w:p>
        </w:tc>
        <w:tc>
          <w:tcPr>
            <w:tcW w:w="513" w:type="pct"/>
            <w:shd w:val="clear" w:color="auto" w:fill="auto"/>
          </w:tcPr>
          <w:p w14:paraId="68B9D6D9" w14:textId="77777777" w:rsidR="00723D02" w:rsidRPr="00690CCB" w:rsidRDefault="00723D02" w:rsidP="00C1221A">
            <w:pPr>
              <w:spacing w:after="120" w:line="360" w:lineRule="auto"/>
              <w:jc w:val="center"/>
            </w:pPr>
          </w:p>
        </w:tc>
        <w:tc>
          <w:tcPr>
            <w:tcW w:w="513" w:type="pct"/>
            <w:shd w:val="clear" w:color="auto" w:fill="auto"/>
          </w:tcPr>
          <w:p w14:paraId="3C7443A2" w14:textId="77777777" w:rsidR="00723D02" w:rsidRPr="00690CCB" w:rsidRDefault="00723D02" w:rsidP="00C1221A">
            <w:pPr>
              <w:spacing w:after="120" w:line="240" w:lineRule="atLeast"/>
              <w:jc w:val="center"/>
            </w:pPr>
          </w:p>
        </w:tc>
        <w:tc>
          <w:tcPr>
            <w:tcW w:w="514" w:type="pct"/>
            <w:shd w:val="clear" w:color="auto" w:fill="auto"/>
          </w:tcPr>
          <w:p w14:paraId="535380E8" w14:textId="77777777" w:rsidR="00723D02" w:rsidRPr="00690CCB" w:rsidRDefault="00723D02" w:rsidP="00C1221A">
            <w:pPr>
              <w:spacing w:after="120" w:line="240" w:lineRule="atLeast"/>
              <w:jc w:val="center"/>
            </w:pPr>
          </w:p>
        </w:tc>
        <w:tc>
          <w:tcPr>
            <w:tcW w:w="781" w:type="pct"/>
            <w:shd w:val="clear" w:color="auto" w:fill="auto"/>
          </w:tcPr>
          <w:p w14:paraId="45852311" w14:textId="77777777" w:rsidR="00723D02" w:rsidRPr="00690CCB" w:rsidRDefault="00723D02" w:rsidP="00C1221A">
            <w:pPr>
              <w:spacing w:after="120" w:line="240" w:lineRule="atLeast"/>
            </w:pPr>
          </w:p>
        </w:tc>
        <w:tc>
          <w:tcPr>
            <w:tcW w:w="498" w:type="pct"/>
          </w:tcPr>
          <w:p w14:paraId="1F9F1466" w14:textId="77777777" w:rsidR="00723D02" w:rsidRPr="00690CCB" w:rsidRDefault="00723D02" w:rsidP="00C1221A">
            <w:pPr>
              <w:spacing w:after="120" w:line="240" w:lineRule="atLeast"/>
              <w:jc w:val="center"/>
            </w:pPr>
          </w:p>
        </w:tc>
        <w:tc>
          <w:tcPr>
            <w:tcW w:w="551" w:type="pct"/>
          </w:tcPr>
          <w:p w14:paraId="34DE6300" w14:textId="77777777" w:rsidR="00723D02" w:rsidRPr="00690CCB" w:rsidRDefault="00723D02" w:rsidP="00C1221A">
            <w:pPr>
              <w:spacing w:after="120" w:line="240" w:lineRule="atLeast"/>
              <w:jc w:val="center"/>
            </w:pPr>
          </w:p>
        </w:tc>
        <w:tc>
          <w:tcPr>
            <w:tcW w:w="495" w:type="pct"/>
          </w:tcPr>
          <w:p w14:paraId="5288B796" w14:textId="77777777" w:rsidR="00723D02" w:rsidRPr="00690CCB" w:rsidRDefault="00723D02" w:rsidP="00C1221A">
            <w:pPr>
              <w:spacing w:after="120" w:line="240" w:lineRule="atLeast"/>
              <w:jc w:val="center"/>
            </w:pPr>
          </w:p>
        </w:tc>
      </w:tr>
      <w:tr w:rsidR="003709DD" w:rsidRPr="00690CCB" w14:paraId="1AA5CB5B" w14:textId="77777777" w:rsidTr="003709DD">
        <w:tc>
          <w:tcPr>
            <w:tcW w:w="1135" w:type="pct"/>
            <w:shd w:val="clear" w:color="auto" w:fill="auto"/>
          </w:tcPr>
          <w:p w14:paraId="7E26DB87" w14:textId="77777777" w:rsidR="00723D02" w:rsidRPr="00690CCB" w:rsidRDefault="00723D02" w:rsidP="00C1221A">
            <w:pPr>
              <w:spacing w:after="120" w:line="240" w:lineRule="atLeast"/>
            </w:pPr>
          </w:p>
        </w:tc>
        <w:tc>
          <w:tcPr>
            <w:tcW w:w="513" w:type="pct"/>
            <w:shd w:val="clear" w:color="auto" w:fill="auto"/>
          </w:tcPr>
          <w:p w14:paraId="33C0B378" w14:textId="77777777" w:rsidR="00723D02" w:rsidRPr="00690CCB" w:rsidRDefault="00723D02" w:rsidP="00C1221A">
            <w:pPr>
              <w:spacing w:after="120" w:line="360" w:lineRule="auto"/>
              <w:jc w:val="center"/>
            </w:pPr>
          </w:p>
        </w:tc>
        <w:tc>
          <w:tcPr>
            <w:tcW w:w="513" w:type="pct"/>
            <w:shd w:val="clear" w:color="auto" w:fill="auto"/>
          </w:tcPr>
          <w:p w14:paraId="02B1CBF4" w14:textId="77777777" w:rsidR="00723D02" w:rsidRPr="00690CCB" w:rsidRDefault="00723D02" w:rsidP="00C1221A">
            <w:pPr>
              <w:spacing w:after="120" w:line="240" w:lineRule="atLeast"/>
              <w:jc w:val="center"/>
            </w:pPr>
          </w:p>
        </w:tc>
        <w:tc>
          <w:tcPr>
            <w:tcW w:w="514" w:type="pct"/>
            <w:shd w:val="clear" w:color="auto" w:fill="auto"/>
          </w:tcPr>
          <w:p w14:paraId="79E9FC72" w14:textId="77777777" w:rsidR="00723D02" w:rsidRPr="00690CCB" w:rsidRDefault="00723D02" w:rsidP="00C1221A">
            <w:pPr>
              <w:spacing w:after="120" w:line="240" w:lineRule="atLeast"/>
              <w:jc w:val="center"/>
            </w:pPr>
          </w:p>
        </w:tc>
        <w:tc>
          <w:tcPr>
            <w:tcW w:w="781" w:type="pct"/>
            <w:shd w:val="clear" w:color="auto" w:fill="auto"/>
          </w:tcPr>
          <w:p w14:paraId="20869316" w14:textId="77777777" w:rsidR="00723D02" w:rsidRPr="00690CCB" w:rsidRDefault="00723D02" w:rsidP="00C1221A">
            <w:pPr>
              <w:spacing w:after="120" w:line="240" w:lineRule="atLeast"/>
            </w:pPr>
          </w:p>
        </w:tc>
        <w:tc>
          <w:tcPr>
            <w:tcW w:w="498" w:type="pct"/>
          </w:tcPr>
          <w:p w14:paraId="65C56C29" w14:textId="77777777" w:rsidR="00723D02" w:rsidRPr="00690CCB" w:rsidRDefault="00723D02" w:rsidP="00C1221A">
            <w:pPr>
              <w:spacing w:after="120" w:line="240" w:lineRule="atLeast"/>
              <w:jc w:val="center"/>
            </w:pPr>
          </w:p>
        </w:tc>
        <w:tc>
          <w:tcPr>
            <w:tcW w:w="551" w:type="pct"/>
          </w:tcPr>
          <w:p w14:paraId="61D3516F" w14:textId="77777777" w:rsidR="00723D02" w:rsidRPr="00690CCB" w:rsidRDefault="00723D02" w:rsidP="00C1221A">
            <w:pPr>
              <w:spacing w:after="120" w:line="240" w:lineRule="atLeast"/>
              <w:jc w:val="center"/>
            </w:pPr>
          </w:p>
        </w:tc>
        <w:tc>
          <w:tcPr>
            <w:tcW w:w="495" w:type="pct"/>
          </w:tcPr>
          <w:p w14:paraId="02E808C9" w14:textId="77777777" w:rsidR="00723D02" w:rsidRPr="00690CCB" w:rsidRDefault="00723D02" w:rsidP="00C1221A">
            <w:pPr>
              <w:spacing w:after="120" w:line="240" w:lineRule="atLeast"/>
              <w:jc w:val="center"/>
            </w:pPr>
          </w:p>
        </w:tc>
      </w:tr>
      <w:tr w:rsidR="003709DD" w:rsidRPr="00690CCB" w14:paraId="4975E30C" w14:textId="77777777" w:rsidTr="003709DD">
        <w:tc>
          <w:tcPr>
            <w:tcW w:w="1135" w:type="pct"/>
            <w:shd w:val="clear" w:color="auto" w:fill="auto"/>
          </w:tcPr>
          <w:p w14:paraId="65772EB6" w14:textId="77777777" w:rsidR="00723D02" w:rsidRPr="00690CCB" w:rsidRDefault="00723D02" w:rsidP="00C1221A">
            <w:pPr>
              <w:spacing w:after="120" w:line="240" w:lineRule="atLeast"/>
            </w:pPr>
          </w:p>
        </w:tc>
        <w:tc>
          <w:tcPr>
            <w:tcW w:w="513" w:type="pct"/>
            <w:shd w:val="clear" w:color="auto" w:fill="auto"/>
          </w:tcPr>
          <w:p w14:paraId="2847E5FE" w14:textId="77777777" w:rsidR="00723D02" w:rsidRPr="00690CCB" w:rsidRDefault="00723D02" w:rsidP="00C1221A">
            <w:pPr>
              <w:spacing w:after="120" w:line="360" w:lineRule="auto"/>
              <w:jc w:val="center"/>
            </w:pPr>
          </w:p>
        </w:tc>
        <w:tc>
          <w:tcPr>
            <w:tcW w:w="513" w:type="pct"/>
            <w:shd w:val="clear" w:color="auto" w:fill="auto"/>
          </w:tcPr>
          <w:p w14:paraId="694F0DFF" w14:textId="77777777" w:rsidR="00723D02" w:rsidRPr="00690CCB" w:rsidRDefault="00723D02" w:rsidP="00C1221A">
            <w:pPr>
              <w:spacing w:after="120" w:line="240" w:lineRule="atLeast"/>
              <w:jc w:val="center"/>
            </w:pPr>
          </w:p>
        </w:tc>
        <w:tc>
          <w:tcPr>
            <w:tcW w:w="514" w:type="pct"/>
            <w:shd w:val="clear" w:color="auto" w:fill="auto"/>
          </w:tcPr>
          <w:p w14:paraId="18D8EFD7" w14:textId="77777777" w:rsidR="00723D02" w:rsidRPr="00690CCB" w:rsidRDefault="00723D02" w:rsidP="00C1221A">
            <w:pPr>
              <w:spacing w:after="120" w:line="240" w:lineRule="atLeast"/>
              <w:jc w:val="center"/>
            </w:pPr>
          </w:p>
        </w:tc>
        <w:tc>
          <w:tcPr>
            <w:tcW w:w="781" w:type="pct"/>
            <w:shd w:val="clear" w:color="auto" w:fill="auto"/>
          </w:tcPr>
          <w:p w14:paraId="5575DCC7" w14:textId="77777777" w:rsidR="00723D02" w:rsidRPr="00690CCB" w:rsidRDefault="00723D02" w:rsidP="00C1221A">
            <w:pPr>
              <w:spacing w:after="120" w:line="240" w:lineRule="atLeast"/>
            </w:pPr>
          </w:p>
        </w:tc>
        <w:tc>
          <w:tcPr>
            <w:tcW w:w="498" w:type="pct"/>
          </w:tcPr>
          <w:p w14:paraId="25A397AF" w14:textId="77777777" w:rsidR="00723D02" w:rsidRPr="00690CCB" w:rsidRDefault="00723D02" w:rsidP="00C1221A">
            <w:pPr>
              <w:spacing w:after="120" w:line="240" w:lineRule="atLeast"/>
              <w:jc w:val="center"/>
            </w:pPr>
          </w:p>
        </w:tc>
        <w:tc>
          <w:tcPr>
            <w:tcW w:w="551" w:type="pct"/>
          </w:tcPr>
          <w:p w14:paraId="0FFEE2CD" w14:textId="77777777" w:rsidR="00723D02" w:rsidRPr="00690CCB" w:rsidRDefault="00723D02" w:rsidP="00C1221A">
            <w:pPr>
              <w:spacing w:after="120" w:line="240" w:lineRule="atLeast"/>
              <w:jc w:val="center"/>
            </w:pPr>
          </w:p>
        </w:tc>
        <w:tc>
          <w:tcPr>
            <w:tcW w:w="495" w:type="pct"/>
          </w:tcPr>
          <w:p w14:paraId="404F9E3A" w14:textId="77777777" w:rsidR="00723D02" w:rsidRPr="00690CCB" w:rsidRDefault="00723D02" w:rsidP="00C1221A">
            <w:pPr>
              <w:spacing w:after="120" w:line="240" w:lineRule="atLeast"/>
              <w:jc w:val="center"/>
            </w:pPr>
          </w:p>
        </w:tc>
      </w:tr>
      <w:tr w:rsidR="003709DD" w:rsidRPr="00690CCB" w14:paraId="13AB8A7F" w14:textId="77777777" w:rsidTr="003709DD">
        <w:tc>
          <w:tcPr>
            <w:tcW w:w="1135" w:type="pct"/>
            <w:shd w:val="clear" w:color="auto" w:fill="auto"/>
          </w:tcPr>
          <w:p w14:paraId="4A94243E" w14:textId="77777777" w:rsidR="00723D02" w:rsidRPr="00690CCB" w:rsidRDefault="00723D02" w:rsidP="00C1221A">
            <w:pPr>
              <w:spacing w:after="120" w:line="240" w:lineRule="atLeast"/>
            </w:pPr>
          </w:p>
        </w:tc>
        <w:tc>
          <w:tcPr>
            <w:tcW w:w="513" w:type="pct"/>
            <w:shd w:val="clear" w:color="auto" w:fill="auto"/>
          </w:tcPr>
          <w:p w14:paraId="303F330B" w14:textId="77777777" w:rsidR="00723D02" w:rsidRPr="00690CCB" w:rsidRDefault="00723D02" w:rsidP="00C1221A">
            <w:pPr>
              <w:spacing w:after="120" w:line="360" w:lineRule="auto"/>
              <w:jc w:val="center"/>
            </w:pPr>
          </w:p>
        </w:tc>
        <w:tc>
          <w:tcPr>
            <w:tcW w:w="513" w:type="pct"/>
            <w:shd w:val="clear" w:color="auto" w:fill="auto"/>
          </w:tcPr>
          <w:p w14:paraId="039602A5" w14:textId="77777777" w:rsidR="00723D02" w:rsidRPr="00690CCB" w:rsidRDefault="00723D02" w:rsidP="00C1221A">
            <w:pPr>
              <w:spacing w:after="120" w:line="240" w:lineRule="atLeast"/>
              <w:jc w:val="center"/>
            </w:pPr>
          </w:p>
        </w:tc>
        <w:tc>
          <w:tcPr>
            <w:tcW w:w="514" w:type="pct"/>
            <w:shd w:val="clear" w:color="auto" w:fill="auto"/>
          </w:tcPr>
          <w:p w14:paraId="2CF018A8" w14:textId="77777777" w:rsidR="00723D02" w:rsidRPr="00690CCB" w:rsidRDefault="00723D02" w:rsidP="00C1221A">
            <w:pPr>
              <w:spacing w:after="120" w:line="240" w:lineRule="atLeast"/>
              <w:jc w:val="center"/>
            </w:pPr>
          </w:p>
        </w:tc>
        <w:tc>
          <w:tcPr>
            <w:tcW w:w="781" w:type="pct"/>
            <w:shd w:val="clear" w:color="auto" w:fill="auto"/>
          </w:tcPr>
          <w:p w14:paraId="11EEBF06" w14:textId="77777777" w:rsidR="00723D02" w:rsidRPr="00690CCB" w:rsidRDefault="00723D02" w:rsidP="00C1221A">
            <w:pPr>
              <w:spacing w:after="120" w:line="240" w:lineRule="atLeast"/>
            </w:pPr>
          </w:p>
        </w:tc>
        <w:tc>
          <w:tcPr>
            <w:tcW w:w="498" w:type="pct"/>
          </w:tcPr>
          <w:p w14:paraId="0F23026E" w14:textId="77777777" w:rsidR="00723D02" w:rsidRPr="00690CCB" w:rsidRDefault="00723D02" w:rsidP="00C1221A">
            <w:pPr>
              <w:spacing w:after="120" w:line="240" w:lineRule="atLeast"/>
              <w:jc w:val="center"/>
            </w:pPr>
          </w:p>
        </w:tc>
        <w:tc>
          <w:tcPr>
            <w:tcW w:w="551" w:type="pct"/>
          </w:tcPr>
          <w:p w14:paraId="4D20E0BF" w14:textId="77777777" w:rsidR="00723D02" w:rsidRPr="00690CCB" w:rsidRDefault="00723D02" w:rsidP="00C1221A">
            <w:pPr>
              <w:spacing w:after="120" w:line="240" w:lineRule="atLeast"/>
              <w:jc w:val="center"/>
            </w:pPr>
          </w:p>
        </w:tc>
        <w:tc>
          <w:tcPr>
            <w:tcW w:w="495" w:type="pct"/>
          </w:tcPr>
          <w:p w14:paraId="015ACE5E" w14:textId="77777777" w:rsidR="00723D02" w:rsidRPr="00690CCB" w:rsidRDefault="00723D02" w:rsidP="00C1221A">
            <w:pPr>
              <w:spacing w:after="120" w:line="240" w:lineRule="atLeast"/>
              <w:jc w:val="center"/>
            </w:pPr>
          </w:p>
        </w:tc>
      </w:tr>
    </w:tbl>
    <w:p w14:paraId="36ECF345" w14:textId="77777777" w:rsidR="00AB4325" w:rsidRDefault="00AB4325" w:rsidP="00AB4325">
      <w:pPr>
        <w:rPr>
          <w:i/>
          <w:lang w:eastAsia="ja-JP"/>
        </w:rPr>
      </w:pPr>
      <w:r w:rsidRPr="00690CCB">
        <w:rPr>
          <w:i/>
          <w:lang w:eastAsia="ja-JP"/>
        </w:rPr>
        <w:t>Add</w:t>
      </w:r>
      <w:r>
        <w:rPr>
          <w:i/>
          <w:lang w:eastAsia="ja-JP"/>
        </w:rPr>
        <w:t xml:space="preserve"> more</w:t>
      </w:r>
      <w:r w:rsidRPr="00690CCB">
        <w:rPr>
          <w:i/>
          <w:lang w:eastAsia="ja-JP"/>
        </w:rPr>
        <w:t xml:space="preserve"> rows as required</w:t>
      </w:r>
    </w:p>
    <w:p w14:paraId="3B3D67D5" w14:textId="77777777" w:rsidR="00AC1CDC" w:rsidRDefault="00AC1CDC" w:rsidP="00F4149E">
      <w:pPr>
        <w:rPr>
          <w:lang w:eastAsia="ja-JP"/>
        </w:rPr>
      </w:pPr>
    </w:p>
    <w:p w14:paraId="3DC53CBB" w14:textId="77777777" w:rsidR="00D67250" w:rsidRDefault="00D67250" w:rsidP="00F4149E">
      <w:pPr>
        <w:rPr>
          <w:lang w:eastAsia="ja-JP"/>
        </w:rPr>
        <w:sectPr w:rsidR="00D67250" w:rsidSect="00A63987">
          <w:pgSz w:w="16838" w:h="11906" w:orient="landscape"/>
          <w:pgMar w:top="851" w:right="1440" w:bottom="568" w:left="1440" w:header="708" w:footer="708" w:gutter="0"/>
          <w:cols w:space="708"/>
          <w:docGrid w:linePitch="360"/>
        </w:sectPr>
      </w:pPr>
    </w:p>
    <w:p w14:paraId="52B7B06B" w14:textId="77777777" w:rsidR="00E845DA" w:rsidRPr="00FF1259" w:rsidRDefault="00E845DA" w:rsidP="00C1221A">
      <w:pPr>
        <w:pStyle w:val="Heading3"/>
        <w:pageBreakBefore/>
        <w:rPr>
          <w:lang w:eastAsia="ja-JP"/>
        </w:rPr>
      </w:pPr>
      <w:bookmarkStart w:id="8" w:name="_Toc64960938"/>
      <w:r>
        <w:rPr>
          <w:lang w:eastAsia="ja-JP"/>
        </w:rPr>
        <w:lastRenderedPageBreak/>
        <w:t>Stakeholder Engagement and Communication</w:t>
      </w:r>
      <w:bookmarkEnd w:id="8"/>
    </w:p>
    <w:p w14:paraId="502CB2A5" w14:textId="77777777" w:rsidR="00C1221A" w:rsidRPr="00CA21C9" w:rsidRDefault="00C1221A" w:rsidP="00C1221A">
      <w:pPr>
        <w:rPr>
          <w:b/>
          <w:bCs/>
          <w:iCs/>
          <w:color w:val="FF0000"/>
          <w:lang w:eastAsia="ja-JP"/>
        </w:rPr>
      </w:pPr>
      <w:r w:rsidRPr="00CA21C9">
        <w:rPr>
          <w:b/>
          <w:bCs/>
          <w:iCs/>
          <w:color w:val="FF0000"/>
          <w:lang w:eastAsia="ja-JP"/>
        </w:rPr>
        <w:t>Template instructions:</w:t>
      </w:r>
    </w:p>
    <w:p w14:paraId="6BF7D495" w14:textId="3BAE10D2" w:rsidR="00E845DA" w:rsidRPr="00C1221A" w:rsidRDefault="00E845DA" w:rsidP="00E845DA">
      <w:pPr>
        <w:rPr>
          <w:i/>
          <w:color w:val="FF0000"/>
          <w:lang w:eastAsia="ja-JP"/>
        </w:rPr>
      </w:pPr>
      <w:r w:rsidRPr="00C1221A">
        <w:rPr>
          <w:i/>
          <w:color w:val="FF0000"/>
          <w:lang w:eastAsia="ja-JP"/>
        </w:rPr>
        <w:t>Outline the arrangements for engaging and communicating with stakeholders before, during and after your project to ensure the success and enduring benefits of project outcomes.</w:t>
      </w:r>
      <w:r w:rsidR="00C1221A">
        <w:rPr>
          <w:i/>
          <w:color w:val="FF0000"/>
          <w:lang w:eastAsia="ja-JP"/>
        </w:rPr>
        <w:t xml:space="preserve"> This section should complement the answers you provided against Criterion 2 in the application form and the attachments you provided. Do not duplicate information previously provided</w:t>
      </w:r>
      <w:r w:rsidR="00C34471">
        <w:rPr>
          <w:i/>
          <w:color w:val="FF0000"/>
          <w:lang w:eastAsia="ja-JP"/>
        </w:rPr>
        <w:t>.</w:t>
      </w:r>
    </w:p>
    <w:p w14:paraId="23A6B62C" w14:textId="77777777" w:rsidR="00C1221A" w:rsidRDefault="00C1221A" w:rsidP="00C1221A">
      <w:pPr>
        <w:rPr>
          <w:color w:val="FF0000"/>
          <w:lang w:eastAsia="ja-JP"/>
        </w:rPr>
      </w:pPr>
    </w:p>
    <w:p w14:paraId="4F6F2D6F" w14:textId="5DA87BEA" w:rsidR="00C1221A" w:rsidRDefault="00C1221A" w:rsidP="00C1221A">
      <w:pPr>
        <w:rPr>
          <w:color w:val="FF0000"/>
          <w:lang w:eastAsia="ja-JP"/>
        </w:rPr>
      </w:pPr>
      <w:r w:rsidRPr="00D93D76">
        <w:rPr>
          <w:color w:val="FF0000"/>
          <w:lang w:eastAsia="ja-JP"/>
        </w:rPr>
        <w:t>[Enter your response here – there is no word limit but the total size of the project plan must not exceed 2MB]</w:t>
      </w:r>
    </w:p>
    <w:p w14:paraId="1AA3B31E" w14:textId="77777777" w:rsidR="00D67250" w:rsidRPr="00FF1259" w:rsidRDefault="00EA2B2A" w:rsidP="00D67250">
      <w:pPr>
        <w:pStyle w:val="Heading3"/>
      </w:pPr>
      <w:bookmarkStart w:id="9" w:name="_Toc64960939"/>
      <w:r>
        <w:t>Arrangements Post Funding</w:t>
      </w:r>
      <w:bookmarkEnd w:id="9"/>
    </w:p>
    <w:p w14:paraId="49108989" w14:textId="77777777" w:rsidR="00C1221A" w:rsidRPr="00CA21C9" w:rsidRDefault="00C1221A" w:rsidP="00C1221A">
      <w:pPr>
        <w:rPr>
          <w:b/>
          <w:bCs/>
          <w:iCs/>
          <w:color w:val="FF0000"/>
          <w:lang w:eastAsia="ja-JP"/>
        </w:rPr>
      </w:pPr>
      <w:r w:rsidRPr="00CA21C9">
        <w:rPr>
          <w:b/>
          <w:bCs/>
          <w:iCs/>
          <w:color w:val="FF0000"/>
          <w:lang w:eastAsia="ja-JP"/>
        </w:rPr>
        <w:t>Template instructions:</w:t>
      </w:r>
    </w:p>
    <w:p w14:paraId="151B3E19" w14:textId="3EEAB754" w:rsidR="00D67250" w:rsidRPr="00C1221A" w:rsidRDefault="00222294" w:rsidP="00D9431E">
      <w:pPr>
        <w:rPr>
          <w:i/>
          <w:color w:val="FF0000"/>
          <w:lang w:eastAsia="ja-JP"/>
        </w:rPr>
      </w:pPr>
      <w:r w:rsidRPr="00C1221A">
        <w:rPr>
          <w:i/>
          <w:color w:val="FF0000"/>
          <w:lang w:eastAsia="ja-JP"/>
        </w:rPr>
        <w:t xml:space="preserve">Outline the arrangements for ensuring the longevity of the project </w:t>
      </w:r>
      <w:r w:rsidR="00723873" w:rsidRPr="00C1221A">
        <w:rPr>
          <w:i/>
          <w:color w:val="FF0000"/>
          <w:lang w:eastAsia="ja-JP"/>
        </w:rPr>
        <w:t xml:space="preserve">outcomes </w:t>
      </w:r>
      <w:r w:rsidRPr="00C1221A">
        <w:rPr>
          <w:i/>
          <w:color w:val="FF0000"/>
          <w:lang w:eastAsia="ja-JP"/>
        </w:rPr>
        <w:t xml:space="preserve">once </w:t>
      </w:r>
      <w:r w:rsidR="00C34471">
        <w:rPr>
          <w:i/>
          <w:color w:val="FF0000"/>
          <w:lang w:eastAsia="ja-JP"/>
        </w:rPr>
        <w:t xml:space="preserve">it is </w:t>
      </w:r>
      <w:r w:rsidRPr="00C1221A">
        <w:rPr>
          <w:i/>
          <w:color w:val="FF0000"/>
          <w:lang w:eastAsia="ja-JP"/>
        </w:rPr>
        <w:t xml:space="preserve">completed. </w:t>
      </w:r>
    </w:p>
    <w:p w14:paraId="2D17E7ED" w14:textId="77777777" w:rsidR="00C1221A" w:rsidRDefault="00C1221A" w:rsidP="00C1221A">
      <w:pPr>
        <w:rPr>
          <w:color w:val="FF0000"/>
          <w:lang w:eastAsia="ja-JP"/>
        </w:rPr>
      </w:pPr>
    </w:p>
    <w:p w14:paraId="772EE8DE" w14:textId="4DA77A9E" w:rsidR="00C1221A" w:rsidRDefault="00C1221A" w:rsidP="00C1221A">
      <w:pPr>
        <w:rPr>
          <w:color w:val="FF0000"/>
          <w:lang w:eastAsia="ja-JP"/>
        </w:rPr>
      </w:pPr>
      <w:r w:rsidRPr="00D93D76">
        <w:rPr>
          <w:color w:val="FF0000"/>
          <w:lang w:eastAsia="ja-JP"/>
        </w:rPr>
        <w:t>[Enter your response here – there is no word limit but the total size of the project plan must not exceed 2MB]</w:t>
      </w:r>
    </w:p>
    <w:p w14:paraId="5384885C" w14:textId="77777777" w:rsidR="00D67250" w:rsidRPr="00B532FB" w:rsidRDefault="00D67250" w:rsidP="00C1221A">
      <w:pPr>
        <w:rPr>
          <w:lang w:eastAsia="ja-JP"/>
        </w:rPr>
      </w:pPr>
    </w:p>
    <w:sectPr w:rsidR="00D67250" w:rsidRPr="00B532FB" w:rsidSect="00AB43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E29D9" w14:textId="77777777" w:rsidR="00C1221A" w:rsidRDefault="00C1221A" w:rsidP="00E845DA">
      <w:pPr>
        <w:spacing w:before="0"/>
      </w:pPr>
      <w:r>
        <w:separator/>
      </w:r>
    </w:p>
  </w:endnote>
  <w:endnote w:type="continuationSeparator" w:id="0">
    <w:p w14:paraId="589D03D9" w14:textId="77777777" w:rsidR="00C1221A" w:rsidRDefault="00C1221A" w:rsidP="00E845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B896C" w14:textId="77777777" w:rsidR="00D40828" w:rsidRDefault="00D40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516A" w14:textId="725FF171" w:rsidR="00C1221A" w:rsidRDefault="00C1221A" w:rsidP="00E845DA">
    <w:pPr>
      <w:pStyle w:val="Footer"/>
      <w:jc w:val="right"/>
    </w:pPr>
    <w:r w:rsidRPr="00E845DA">
      <w:t xml:space="preserve">Page </w:t>
    </w:r>
    <w:r w:rsidRPr="00E845DA">
      <w:fldChar w:fldCharType="begin"/>
    </w:r>
    <w:r w:rsidRPr="00E845DA">
      <w:instrText xml:space="preserve"> PAGE  \* Arabic  \* MERGEFORMAT </w:instrText>
    </w:r>
    <w:r w:rsidRPr="00E845DA">
      <w:fldChar w:fldCharType="separate"/>
    </w:r>
    <w:r w:rsidR="00D40828">
      <w:rPr>
        <w:noProof/>
      </w:rPr>
      <w:t>6</w:t>
    </w:r>
    <w:r w:rsidRPr="00E845D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BB24A" w14:textId="77777777" w:rsidR="00D40828" w:rsidRDefault="00D40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8A1BC" w14:textId="77777777" w:rsidR="00C1221A" w:rsidRDefault="00C1221A" w:rsidP="00E845DA">
      <w:pPr>
        <w:spacing w:before="0"/>
      </w:pPr>
      <w:r>
        <w:separator/>
      </w:r>
    </w:p>
  </w:footnote>
  <w:footnote w:type="continuationSeparator" w:id="0">
    <w:p w14:paraId="1AB8FA62" w14:textId="77777777" w:rsidR="00C1221A" w:rsidRDefault="00C1221A" w:rsidP="00E845D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A1606" w14:textId="77777777" w:rsidR="00D40828" w:rsidRDefault="00D40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6607D" w14:textId="77777777" w:rsidR="00D40828" w:rsidRDefault="00D40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BD3C" w14:textId="7652C02C" w:rsidR="00C1221A" w:rsidRPr="00455334" w:rsidRDefault="00C1221A" w:rsidP="00455334">
    <w:pPr>
      <w:pStyle w:val="Header"/>
    </w:pPr>
    <w:r>
      <w:rPr>
        <w:noProof/>
      </w:rPr>
      <w:drawing>
        <wp:inline distT="0" distB="0" distL="0" distR="0" wp14:anchorId="5FA347DA" wp14:editId="3209FFF6">
          <wp:extent cx="2729356" cy="819150"/>
          <wp:effectExtent l="0" t="0" r="0" b="0"/>
          <wp:docPr id="4" name="Picture 4" title="Department of Agriculture, Water and the Enviro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ner lawrence\AppData\Local\Microsoft\Windows\INetCache\Content.Word\AG_Inline_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49038" cy="8250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55161A"/>
    <w:multiLevelType w:val="hybridMultilevel"/>
    <w:tmpl w:val="389E7DE4"/>
    <w:lvl w:ilvl="0" w:tplc="6D90AD2A">
      <w:start w:val="1"/>
      <w:numFmt w:val="bullet"/>
      <w:lvlText w:val=""/>
      <w:lvlJc w:val="left"/>
      <w:pPr>
        <w:ind w:left="768" w:hanging="360"/>
      </w:pPr>
      <w:rPr>
        <w:rFonts w:ascii="Symbol" w:hAnsi="Symbol" w:hint="default"/>
      </w:rPr>
    </w:lvl>
    <w:lvl w:ilvl="1" w:tplc="A888FC36" w:tentative="1">
      <w:start w:val="1"/>
      <w:numFmt w:val="bullet"/>
      <w:lvlText w:val="o"/>
      <w:lvlJc w:val="left"/>
      <w:pPr>
        <w:ind w:left="1488" w:hanging="360"/>
      </w:pPr>
      <w:rPr>
        <w:rFonts w:ascii="Courier New" w:hAnsi="Courier New" w:cs="Courier New" w:hint="default"/>
      </w:rPr>
    </w:lvl>
    <w:lvl w:ilvl="2" w:tplc="53F2D6EE" w:tentative="1">
      <w:start w:val="1"/>
      <w:numFmt w:val="bullet"/>
      <w:lvlText w:val=""/>
      <w:lvlJc w:val="left"/>
      <w:pPr>
        <w:ind w:left="2208" w:hanging="360"/>
      </w:pPr>
      <w:rPr>
        <w:rFonts w:ascii="Wingdings" w:hAnsi="Wingdings" w:hint="default"/>
      </w:rPr>
    </w:lvl>
    <w:lvl w:ilvl="3" w:tplc="048236A8" w:tentative="1">
      <w:start w:val="1"/>
      <w:numFmt w:val="bullet"/>
      <w:lvlText w:val=""/>
      <w:lvlJc w:val="left"/>
      <w:pPr>
        <w:ind w:left="2928" w:hanging="360"/>
      </w:pPr>
      <w:rPr>
        <w:rFonts w:ascii="Symbol" w:hAnsi="Symbol" w:hint="default"/>
      </w:rPr>
    </w:lvl>
    <w:lvl w:ilvl="4" w:tplc="1AE4E814" w:tentative="1">
      <w:start w:val="1"/>
      <w:numFmt w:val="bullet"/>
      <w:lvlText w:val="o"/>
      <w:lvlJc w:val="left"/>
      <w:pPr>
        <w:ind w:left="3648" w:hanging="360"/>
      </w:pPr>
      <w:rPr>
        <w:rFonts w:ascii="Courier New" w:hAnsi="Courier New" w:cs="Courier New" w:hint="default"/>
      </w:rPr>
    </w:lvl>
    <w:lvl w:ilvl="5" w:tplc="03448DA2" w:tentative="1">
      <w:start w:val="1"/>
      <w:numFmt w:val="bullet"/>
      <w:lvlText w:val=""/>
      <w:lvlJc w:val="left"/>
      <w:pPr>
        <w:ind w:left="4368" w:hanging="360"/>
      </w:pPr>
      <w:rPr>
        <w:rFonts w:ascii="Wingdings" w:hAnsi="Wingdings" w:hint="default"/>
      </w:rPr>
    </w:lvl>
    <w:lvl w:ilvl="6" w:tplc="23248ECA" w:tentative="1">
      <w:start w:val="1"/>
      <w:numFmt w:val="bullet"/>
      <w:lvlText w:val=""/>
      <w:lvlJc w:val="left"/>
      <w:pPr>
        <w:ind w:left="5088" w:hanging="360"/>
      </w:pPr>
      <w:rPr>
        <w:rFonts w:ascii="Symbol" w:hAnsi="Symbol" w:hint="default"/>
      </w:rPr>
    </w:lvl>
    <w:lvl w:ilvl="7" w:tplc="57304770" w:tentative="1">
      <w:start w:val="1"/>
      <w:numFmt w:val="bullet"/>
      <w:lvlText w:val="o"/>
      <w:lvlJc w:val="left"/>
      <w:pPr>
        <w:ind w:left="5808" w:hanging="360"/>
      </w:pPr>
      <w:rPr>
        <w:rFonts w:ascii="Courier New" w:hAnsi="Courier New" w:cs="Courier New" w:hint="default"/>
      </w:rPr>
    </w:lvl>
    <w:lvl w:ilvl="8" w:tplc="152ECE28" w:tentative="1">
      <w:start w:val="1"/>
      <w:numFmt w:val="bullet"/>
      <w:lvlText w:val=""/>
      <w:lvlJc w:val="left"/>
      <w:pPr>
        <w:ind w:left="6528" w:hanging="360"/>
      </w:pPr>
      <w:rPr>
        <w:rFonts w:ascii="Wingdings" w:hAnsi="Wingdings" w:hint="default"/>
      </w:rPr>
    </w:lvl>
  </w:abstractNum>
  <w:abstractNum w:abstractNumId="6" w15:restartNumberingAfterBreak="0">
    <w:nsid w:val="128A7308"/>
    <w:multiLevelType w:val="hybridMultilevel"/>
    <w:tmpl w:val="E5A48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E602CC"/>
    <w:multiLevelType w:val="hybridMultilevel"/>
    <w:tmpl w:val="AB16E9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F51977"/>
    <w:multiLevelType w:val="hybridMultilevel"/>
    <w:tmpl w:val="479490EE"/>
    <w:lvl w:ilvl="0" w:tplc="050276A8">
      <w:start w:val="1"/>
      <w:numFmt w:val="bullet"/>
      <w:lvlText w:val=""/>
      <w:lvlJc w:val="left"/>
      <w:pPr>
        <w:ind w:left="720" w:hanging="360"/>
      </w:pPr>
      <w:rPr>
        <w:rFonts w:ascii="Symbol" w:hAnsi="Symbol" w:hint="default"/>
      </w:rPr>
    </w:lvl>
    <w:lvl w:ilvl="1" w:tplc="6BA40BFC" w:tentative="1">
      <w:start w:val="1"/>
      <w:numFmt w:val="bullet"/>
      <w:lvlText w:val="o"/>
      <w:lvlJc w:val="left"/>
      <w:pPr>
        <w:ind w:left="1440" w:hanging="360"/>
      </w:pPr>
      <w:rPr>
        <w:rFonts w:ascii="Courier New" w:hAnsi="Courier New" w:cs="Courier New" w:hint="default"/>
      </w:rPr>
    </w:lvl>
    <w:lvl w:ilvl="2" w:tplc="25023FA8" w:tentative="1">
      <w:start w:val="1"/>
      <w:numFmt w:val="bullet"/>
      <w:lvlText w:val=""/>
      <w:lvlJc w:val="left"/>
      <w:pPr>
        <w:ind w:left="2160" w:hanging="360"/>
      </w:pPr>
      <w:rPr>
        <w:rFonts w:ascii="Wingdings" w:hAnsi="Wingdings" w:hint="default"/>
      </w:rPr>
    </w:lvl>
    <w:lvl w:ilvl="3" w:tplc="85DA78CA" w:tentative="1">
      <w:start w:val="1"/>
      <w:numFmt w:val="bullet"/>
      <w:lvlText w:val=""/>
      <w:lvlJc w:val="left"/>
      <w:pPr>
        <w:ind w:left="2880" w:hanging="360"/>
      </w:pPr>
      <w:rPr>
        <w:rFonts w:ascii="Symbol" w:hAnsi="Symbol" w:hint="default"/>
      </w:rPr>
    </w:lvl>
    <w:lvl w:ilvl="4" w:tplc="47FAB378" w:tentative="1">
      <w:start w:val="1"/>
      <w:numFmt w:val="bullet"/>
      <w:lvlText w:val="o"/>
      <w:lvlJc w:val="left"/>
      <w:pPr>
        <w:ind w:left="3600" w:hanging="360"/>
      </w:pPr>
      <w:rPr>
        <w:rFonts w:ascii="Courier New" w:hAnsi="Courier New" w:cs="Courier New" w:hint="default"/>
      </w:rPr>
    </w:lvl>
    <w:lvl w:ilvl="5" w:tplc="807A5B62" w:tentative="1">
      <w:start w:val="1"/>
      <w:numFmt w:val="bullet"/>
      <w:lvlText w:val=""/>
      <w:lvlJc w:val="left"/>
      <w:pPr>
        <w:ind w:left="4320" w:hanging="360"/>
      </w:pPr>
      <w:rPr>
        <w:rFonts w:ascii="Wingdings" w:hAnsi="Wingdings" w:hint="default"/>
      </w:rPr>
    </w:lvl>
    <w:lvl w:ilvl="6" w:tplc="175A44A8" w:tentative="1">
      <w:start w:val="1"/>
      <w:numFmt w:val="bullet"/>
      <w:lvlText w:val=""/>
      <w:lvlJc w:val="left"/>
      <w:pPr>
        <w:ind w:left="5040" w:hanging="360"/>
      </w:pPr>
      <w:rPr>
        <w:rFonts w:ascii="Symbol" w:hAnsi="Symbol" w:hint="default"/>
      </w:rPr>
    </w:lvl>
    <w:lvl w:ilvl="7" w:tplc="4DF2A800" w:tentative="1">
      <w:start w:val="1"/>
      <w:numFmt w:val="bullet"/>
      <w:lvlText w:val="o"/>
      <w:lvlJc w:val="left"/>
      <w:pPr>
        <w:ind w:left="5760" w:hanging="360"/>
      </w:pPr>
      <w:rPr>
        <w:rFonts w:ascii="Courier New" w:hAnsi="Courier New" w:cs="Courier New" w:hint="default"/>
      </w:rPr>
    </w:lvl>
    <w:lvl w:ilvl="8" w:tplc="74C8871E" w:tentative="1">
      <w:start w:val="1"/>
      <w:numFmt w:val="bullet"/>
      <w:lvlText w:val=""/>
      <w:lvlJc w:val="left"/>
      <w:pPr>
        <w:ind w:left="6480" w:hanging="360"/>
      </w:pPr>
      <w:rPr>
        <w:rFonts w:ascii="Wingdings" w:hAnsi="Wingdings" w:hint="default"/>
      </w:rPr>
    </w:lvl>
  </w:abstractNum>
  <w:abstractNum w:abstractNumId="9" w15:restartNumberingAfterBreak="0">
    <w:nsid w:val="196B606F"/>
    <w:multiLevelType w:val="hybridMultilevel"/>
    <w:tmpl w:val="E0560262"/>
    <w:lvl w:ilvl="0" w:tplc="73D8BB7A">
      <w:start w:val="1"/>
      <w:numFmt w:val="bullet"/>
      <w:pStyle w:val="TableBullet"/>
      <w:lvlText w:val=""/>
      <w:lvlJc w:val="left"/>
      <w:pPr>
        <w:ind w:left="720" w:hanging="360"/>
      </w:pPr>
      <w:rPr>
        <w:rFonts w:ascii="Symbol" w:hAnsi="Symbol" w:hint="default"/>
      </w:rPr>
    </w:lvl>
    <w:lvl w:ilvl="1" w:tplc="BE2ADBF8" w:tentative="1">
      <w:start w:val="1"/>
      <w:numFmt w:val="bullet"/>
      <w:lvlText w:val="o"/>
      <w:lvlJc w:val="left"/>
      <w:pPr>
        <w:ind w:left="1440" w:hanging="360"/>
      </w:pPr>
      <w:rPr>
        <w:rFonts w:ascii="Courier New" w:hAnsi="Courier New" w:cs="Courier New" w:hint="default"/>
      </w:rPr>
    </w:lvl>
    <w:lvl w:ilvl="2" w:tplc="52C27014" w:tentative="1">
      <w:start w:val="1"/>
      <w:numFmt w:val="bullet"/>
      <w:lvlText w:val=""/>
      <w:lvlJc w:val="left"/>
      <w:pPr>
        <w:ind w:left="2160" w:hanging="360"/>
      </w:pPr>
      <w:rPr>
        <w:rFonts w:ascii="Wingdings" w:hAnsi="Wingdings" w:hint="default"/>
      </w:rPr>
    </w:lvl>
    <w:lvl w:ilvl="3" w:tplc="2C5E5F8C" w:tentative="1">
      <w:start w:val="1"/>
      <w:numFmt w:val="bullet"/>
      <w:lvlText w:val=""/>
      <w:lvlJc w:val="left"/>
      <w:pPr>
        <w:ind w:left="2880" w:hanging="360"/>
      </w:pPr>
      <w:rPr>
        <w:rFonts w:ascii="Symbol" w:hAnsi="Symbol" w:hint="default"/>
      </w:rPr>
    </w:lvl>
    <w:lvl w:ilvl="4" w:tplc="F690BDBC" w:tentative="1">
      <w:start w:val="1"/>
      <w:numFmt w:val="bullet"/>
      <w:lvlText w:val="o"/>
      <w:lvlJc w:val="left"/>
      <w:pPr>
        <w:ind w:left="3600" w:hanging="360"/>
      </w:pPr>
      <w:rPr>
        <w:rFonts w:ascii="Courier New" w:hAnsi="Courier New" w:cs="Courier New" w:hint="default"/>
      </w:rPr>
    </w:lvl>
    <w:lvl w:ilvl="5" w:tplc="7FE84718" w:tentative="1">
      <w:start w:val="1"/>
      <w:numFmt w:val="bullet"/>
      <w:lvlText w:val=""/>
      <w:lvlJc w:val="left"/>
      <w:pPr>
        <w:ind w:left="4320" w:hanging="360"/>
      </w:pPr>
      <w:rPr>
        <w:rFonts w:ascii="Wingdings" w:hAnsi="Wingdings" w:hint="default"/>
      </w:rPr>
    </w:lvl>
    <w:lvl w:ilvl="6" w:tplc="DF58E2A6" w:tentative="1">
      <w:start w:val="1"/>
      <w:numFmt w:val="bullet"/>
      <w:lvlText w:val=""/>
      <w:lvlJc w:val="left"/>
      <w:pPr>
        <w:ind w:left="5040" w:hanging="360"/>
      </w:pPr>
      <w:rPr>
        <w:rFonts w:ascii="Symbol" w:hAnsi="Symbol" w:hint="default"/>
      </w:rPr>
    </w:lvl>
    <w:lvl w:ilvl="7" w:tplc="7CC6541E" w:tentative="1">
      <w:start w:val="1"/>
      <w:numFmt w:val="bullet"/>
      <w:lvlText w:val="o"/>
      <w:lvlJc w:val="left"/>
      <w:pPr>
        <w:ind w:left="5760" w:hanging="360"/>
      </w:pPr>
      <w:rPr>
        <w:rFonts w:ascii="Courier New" w:hAnsi="Courier New" w:cs="Courier New" w:hint="default"/>
      </w:rPr>
    </w:lvl>
    <w:lvl w:ilvl="8" w:tplc="960248EC" w:tentative="1">
      <w:start w:val="1"/>
      <w:numFmt w:val="bullet"/>
      <w:lvlText w:val=""/>
      <w:lvlJc w:val="left"/>
      <w:pPr>
        <w:ind w:left="6480" w:hanging="360"/>
      </w:pPr>
      <w:rPr>
        <w:rFonts w:ascii="Wingdings" w:hAnsi="Wingdings" w:hint="default"/>
      </w:rPr>
    </w:lvl>
  </w:abstractNum>
  <w:abstractNum w:abstractNumId="10" w15:restartNumberingAfterBreak="0">
    <w:nsid w:val="19BD12E7"/>
    <w:multiLevelType w:val="multilevel"/>
    <w:tmpl w:val="9252FD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EAB0390"/>
    <w:multiLevelType w:val="hybridMultilevel"/>
    <w:tmpl w:val="AB16E9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2425AB"/>
    <w:multiLevelType w:val="multilevel"/>
    <w:tmpl w:val="BC8603C0"/>
    <w:numStyleLink w:val="ListNumbers"/>
  </w:abstractNum>
  <w:abstractNum w:abstractNumId="16" w15:restartNumberingAfterBreak="0">
    <w:nsid w:val="32300988"/>
    <w:multiLevelType w:val="hybridMultilevel"/>
    <w:tmpl w:val="26F8408E"/>
    <w:lvl w:ilvl="0" w:tplc="DF0C637A">
      <w:start w:val="1"/>
      <w:numFmt w:val="bullet"/>
      <w:lvlText w:val=""/>
      <w:lvlJc w:val="left"/>
      <w:pPr>
        <w:ind w:left="720" w:hanging="360"/>
      </w:pPr>
      <w:rPr>
        <w:rFonts w:ascii="Symbol" w:hAnsi="Symbol" w:hint="default"/>
      </w:rPr>
    </w:lvl>
    <w:lvl w:ilvl="1" w:tplc="945649EC" w:tentative="1">
      <w:start w:val="1"/>
      <w:numFmt w:val="bullet"/>
      <w:lvlText w:val="o"/>
      <w:lvlJc w:val="left"/>
      <w:pPr>
        <w:ind w:left="1440" w:hanging="360"/>
      </w:pPr>
      <w:rPr>
        <w:rFonts w:ascii="Courier New" w:hAnsi="Courier New" w:cs="Courier New" w:hint="default"/>
      </w:rPr>
    </w:lvl>
    <w:lvl w:ilvl="2" w:tplc="380C8C8A" w:tentative="1">
      <w:start w:val="1"/>
      <w:numFmt w:val="bullet"/>
      <w:lvlText w:val=""/>
      <w:lvlJc w:val="left"/>
      <w:pPr>
        <w:ind w:left="2160" w:hanging="360"/>
      </w:pPr>
      <w:rPr>
        <w:rFonts w:ascii="Wingdings" w:hAnsi="Wingdings" w:hint="default"/>
      </w:rPr>
    </w:lvl>
    <w:lvl w:ilvl="3" w:tplc="0420B572" w:tentative="1">
      <w:start w:val="1"/>
      <w:numFmt w:val="bullet"/>
      <w:lvlText w:val=""/>
      <w:lvlJc w:val="left"/>
      <w:pPr>
        <w:ind w:left="2880" w:hanging="360"/>
      </w:pPr>
      <w:rPr>
        <w:rFonts w:ascii="Symbol" w:hAnsi="Symbol" w:hint="default"/>
      </w:rPr>
    </w:lvl>
    <w:lvl w:ilvl="4" w:tplc="485C8192" w:tentative="1">
      <w:start w:val="1"/>
      <w:numFmt w:val="bullet"/>
      <w:lvlText w:val="o"/>
      <w:lvlJc w:val="left"/>
      <w:pPr>
        <w:ind w:left="3600" w:hanging="360"/>
      </w:pPr>
      <w:rPr>
        <w:rFonts w:ascii="Courier New" w:hAnsi="Courier New" w:cs="Courier New" w:hint="default"/>
      </w:rPr>
    </w:lvl>
    <w:lvl w:ilvl="5" w:tplc="31BC74D6" w:tentative="1">
      <w:start w:val="1"/>
      <w:numFmt w:val="bullet"/>
      <w:lvlText w:val=""/>
      <w:lvlJc w:val="left"/>
      <w:pPr>
        <w:ind w:left="4320" w:hanging="360"/>
      </w:pPr>
      <w:rPr>
        <w:rFonts w:ascii="Wingdings" w:hAnsi="Wingdings" w:hint="default"/>
      </w:rPr>
    </w:lvl>
    <w:lvl w:ilvl="6" w:tplc="D9705A1E" w:tentative="1">
      <w:start w:val="1"/>
      <w:numFmt w:val="bullet"/>
      <w:lvlText w:val=""/>
      <w:lvlJc w:val="left"/>
      <w:pPr>
        <w:ind w:left="5040" w:hanging="360"/>
      </w:pPr>
      <w:rPr>
        <w:rFonts w:ascii="Symbol" w:hAnsi="Symbol" w:hint="default"/>
      </w:rPr>
    </w:lvl>
    <w:lvl w:ilvl="7" w:tplc="C3587852" w:tentative="1">
      <w:start w:val="1"/>
      <w:numFmt w:val="bullet"/>
      <w:lvlText w:val="o"/>
      <w:lvlJc w:val="left"/>
      <w:pPr>
        <w:ind w:left="5760" w:hanging="360"/>
      </w:pPr>
      <w:rPr>
        <w:rFonts w:ascii="Courier New" w:hAnsi="Courier New" w:cs="Courier New" w:hint="default"/>
      </w:rPr>
    </w:lvl>
    <w:lvl w:ilvl="8" w:tplc="3F6C8D62" w:tentative="1">
      <w:start w:val="1"/>
      <w:numFmt w:val="bullet"/>
      <w:lvlText w:val=""/>
      <w:lvlJc w:val="left"/>
      <w:pPr>
        <w:ind w:left="6480" w:hanging="360"/>
      </w:pPr>
      <w:rPr>
        <w:rFonts w:ascii="Wingdings" w:hAnsi="Wingdings" w:hint="default"/>
      </w:rPr>
    </w:lvl>
  </w:abstractNum>
  <w:abstractNum w:abstractNumId="17" w15:restartNumberingAfterBreak="0">
    <w:nsid w:val="3D5F1B7B"/>
    <w:multiLevelType w:val="hybridMultilevel"/>
    <w:tmpl w:val="ABD80B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5F79B3"/>
    <w:multiLevelType w:val="hybridMultilevel"/>
    <w:tmpl w:val="AB16E9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DD5C12"/>
    <w:multiLevelType w:val="multilevel"/>
    <w:tmpl w:val="20F2356A"/>
    <w:numStyleLink w:val="Appendix"/>
  </w:abstractNum>
  <w:abstractNum w:abstractNumId="20" w15:restartNumberingAfterBreak="0">
    <w:nsid w:val="48DE2E4A"/>
    <w:multiLevelType w:val="hybridMultilevel"/>
    <w:tmpl w:val="B7086130"/>
    <w:lvl w:ilvl="0" w:tplc="4D54DF4C">
      <w:start w:val="1"/>
      <w:numFmt w:val="bullet"/>
      <w:pStyle w:val="BoxTextBullet"/>
      <w:lvlText w:val=""/>
      <w:lvlJc w:val="left"/>
      <w:pPr>
        <w:ind w:left="720" w:hanging="360"/>
      </w:pPr>
      <w:rPr>
        <w:rFonts w:ascii="Symbol" w:hAnsi="Symbol" w:hint="default"/>
      </w:rPr>
    </w:lvl>
    <w:lvl w:ilvl="1" w:tplc="FF9C9340">
      <w:start w:val="1"/>
      <w:numFmt w:val="bullet"/>
      <w:lvlText w:val="o"/>
      <w:lvlJc w:val="left"/>
      <w:pPr>
        <w:ind w:left="1440" w:hanging="360"/>
      </w:pPr>
      <w:rPr>
        <w:rFonts w:ascii="Courier New" w:hAnsi="Courier New" w:cs="Courier New" w:hint="default"/>
      </w:rPr>
    </w:lvl>
    <w:lvl w:ilvl="2" w:tplc="A58C6E16" w:tentative="1">
      <w:start w:val="1"/>
      <w:numFmt w:val="bullet"/>
      <w:lvlText w:val=""/>
      <w:lvlJc w:val="left"/>
      <w:pPr>
        <w:ind w:left="2160" w:hanging="360"/>
      </w:pPr>
      <w:rPr>
        <w:rFonts w:ascii="Wingdings" w:hAnsi="Wingdings" w:hint="default"/>
      </w:rPr>
    </w:lvl>
    <w:lvl w:ilvl="3" w:tplc="D4789A4C" w:tentative="1">
      <w:start w:val="1"/>
      <w:numFmt w:val="bullet"/>
      <w:lvlText w:val=""/>
      <w:lvlJc w:val="left"/>
      <w:pPr>
        <w:ind w:left="2880" w:hanging="360"/>
      </w:pPr>
      <w:rPr>
        <w:rFonts w:ascii="Symbol" w:hAnsi="Symbol" w:hint="default"/>
      </w:rPr>
    </w:lvl>
    <w:lvl w:ilvl="4" w:tplc="E65038B0" w:tentative="1">
      <w:start w:val="1"/>
      <w:numFmt w:val="bullet"/>
      <w:lvlText w:val="o"/>
      <w:lvlJc w:val="left"/>
      <w:pPr>
        <w:ind w:left="3600" w:hanging="360"/>
      </w:pPr>
      <w:rPr>
        <w:rFonts w:ascii="Courier New" w:hAnsi="Courier New" w:cs="Courier New" w:hint="default"/>
      </w:rPr>
    </w:lvl>
    <w:lvl w:ilvl="5" w:tplc="058C24FE" w:tentative="1">
      <w:start w:val="1"/>
      <w:numFmt w:val="bullet"/>
      <w:lvlText w:val=""/>
      <w:lvlJc w:val="left"/>
      <w:pPr>
        <w:ind w:left="4320" w:hanging="360"/>
      </w:pPr>
      <w:rPr>
        <w:rFonts w:ascii="Wingdings" w:hAnsi="Wingdings" w:hint="default"/>
      </w:rPr>
    </w:lvl>
    <w:lvl w:ilvl="6" w:tplc="981E38A2" w:tentative="1">
      <w:start w:val="1"/>
      <w:numFmt w:val="bullet"/>
      <w:lvlText w:val=""/>
      <w:lvlJc w:val="left"/>
      <w:pPr>
        <w:ind w:left="5040" w:hanging="360"/>
      </w:pPr>
      <w:rPr>
        <w:rFonts w:ascii="Symbol" w:hAnsi="Symbol" w:hint="default"/>
      </w:rPr>
    </w:lvl>
    <w:lvl w:ilvl="7" w:tplc="0B7272E4" w:tentative="1">
      <w:start w:val="1"/>
      <w:numFmt w:val="bullet"/>
      <w:lvlText w:val="o"/>
      <w:lvlJc w:val="left"/>
      <w:pPr>
        <w:ind w:left="5760" w:hanging="360"/>
      </w:pPr>
      <w:rPr>
        <w:rFonts w:ascii="Courier New" w:hAnsi="Courier New" w:cs="Courier New" w:hint="default"/>
      </w:rPr>
    </w:lvl>
    <w:lvl w:ilvl="8" w:tplc="189675CC" w:tentative="1">
      <w:start w:val="1"/>
      <w:numFmt w:val="bullet"/>
      <w:lvlText w:val=""/>
      <w:lvlJc w:val="left"/>
      <w:pPr>
        <w:ind w:left="6480" w:hanging="360"/>
      </w:pPr>
      <w:rPr>
        <w:rFonts w:ascii="Wingdings" w:hAnsi="Wingdings" w:hint="default"/>
      </w:rPr>
    </w:lvl>
  </w:abstractNum>
  <w:abstractNum w:abstractNumId="21" w15:restartNumberingAfterBreak="0">
    <w:nsid w:val="4A6C579E"/>
    <w:multiLevelType w:val="hybridMultilevel"/>
    <w:tmpl w:val="39ACDCE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06155A0"/>
    <w:multiLevelType w:val="hybridMultilevel"/>
    <w:tmpl w:val="65E440B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49222E1"/>
    <w:multiLevelType w:val="hybridMultilevel"/>
    <w:tmpl w:val="A476B1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747D12"/>
    <w:multiLevelType w:val="hybridMultilevel"/>
    <w:tmpl w:val="221A9A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7" w15:restartNumberingAfterBreak="0">
    <w:nsid w:val="5C2E0E48"/>
    <w:multiLevelType w:val="hybridMultilevel"/>
    <w:tmpl w:val="1F78A9E8"/>
    <w:lvl w:ilvl="0" w:tplc="379259B8">
      <w:start w:val="1"/>
      <w:numFmt w:val="bullet"/>
      <w:lvlText w:val=""/>
      <w:lvlJc w:val="left"/>
      <w:pPr>
        <w:ind w:left="1440" w:hanging="360"/>
      </w:pPr>
      <w:rPr>
        <w:rFonts w:ascii="Symbol" w:hAnsi="Symbol" w:hint="default"/>
      </w:rPr>
    </w:lvl>
    <w:lvl w:ilvl="1" w:tplc="5F7A3402" w:tentative="1">
      <w:start w:val="1"/>
      <w:numFmt w:val="bullet"/>
      <w:lvlText w:val="o"/>
      <w:lvlJc w:val="left"/>
      <w:pPr>
        <w:ind w:left="2160" w:hanging="360"/>
      </w:pPr>
      <w:rPr>
        <w:rFonts w:ascii="Courier New" w:hAnsi="Courier New" w:cs="Courier New" w:hint="default"/>
      </w:rPr>
    </w:lvl>
    <w:lvl w:ilvl="2" w:tplc="B96258EC" w:tentative="1">
      <w:start w:val="1"/>
      <w:numFmt w:val="bullet"/>
      <w:lvlText w:val=""/>
      <w:lvlJc w:val="left"/>
      <w:pPr>
        <w:ind w:left="2880" w:hanging="360"/>
      </w:pPr>
      <w:rPr>
        <w:rFonts w:ascii="Wingdings" w:hAnsi="Wingdings" w:hint="default"/>
      </w:rPr>
    </w:lvl>
    <w:lvl w:ilvl="3" w:tplc="BB72A152" w:tentative="1">
      <w:start w:val="1"/>
      <w:numFmt w:val="bullet"/>
      <w:lvlText w:val=""/>
      <w:lvlJc w:val="left"/>
      <w:pPr>
        <w:ind w:left="3600" w:hanging="360"/>
      </w:pPr>
      <w:rPr>
        <w:rFonts w:ascii="Symbol" w:hAnsi="Symbol" w:hint="default"/>
      </w:rPr>
    </w:lvl>
    <w:lvl w:ilvl="4" w:tplc="3CECB9FA" w:tentative="1">
      <w:start w:val="1"/>
      <w:numFmt w:val="bullet"/>
      <w:lvlText w:val="o"/>
      <w:lvlJc w:val="left"/>
      <w:pPr>
        <w:ind w:left="4320" w:hanging="360"/>
      </w:pPr>
      <w:rPr>
        <w:rFonts w:ascii="Courier New" w:hAnsi="Courier New" w:cs="Courier New" w:hint="default"/>
      </w:rPr>
    </w:lvl>
    <w:lvl w:ilvl="5" w:tplc="2166B7AE" w:tentative="1">
      <w:start w:val="1"/>
      <w:numFmt w:val="bullet"/>
      <w:lvlText w:val=""/>
      <w:lvlJc w:val="left"/>
      <w:pPr>
        <w:ind w:left="5040" w:hanging="360"/>
      </w:pPr>
      <w:rPr>
        <w:rFonts w:ascii="Wingdings" w:hAnsi="Wingdings" w:hint="default"/>
      </w:rPr>
    </w:lvl>
    <w:lvl w:ilvl="6" w:tplc="0298EF32" w:tentative="1">
      <w:start w:val="1"/>
      <w:numFmt w:val="bullet"/>
      <w:lvlText w:val=""/>
      <w:lvlJc w:val="left"/>
      <w:pPr>
        <w:ind w:left="5760" w:hanging="360"/>
      </w:pPr>
      <w:rPr>
        <w:rFonts w:ascii="Symbol" w:hAnsi="Symbol" w:hint="default"/>
      </w:rPr>
    </w:lvl>
    <w:lvl w:ilvl="7" w:tplc="0B4E2E3E" w:tentative="1">
      <w:start w:val="1"/>
      <w:numFmt w:val="bullet"/>
      <w:lvlText w:val="o"/>
      <w:lvlJc w:val="left"/>
      <w:pPr>
        <w:ind w:left="6480" w:hanging="360"/>
      </w:pPr>
      <w:rPr>
        <w:rFonts w:ascii="Courier New" w:hAnsi="Courier New" w:cs="Courier New" w:hint="default"/>
      </w:rPr>
    </w:lvl>
    <w:lvl w:ilvl="8" w:tplc="6E2282E2" w:tentative="1">
      <w:start w:val="1"/>
      <w:numFmt w:val="bullet"/>
      <w:lvlText w:val=""/>
      <w:lvlJc w:val="left"/>
      <w:pPr>
        <w:ind w:left="7200" w:hanging="360"/>
      </w:pPr>
      <w:rPr>
        <w:rFonts w:ascii="Wingdings" w:hAnsi="Wingdings" w:hint="default"/>
      </w:rPr>
    </w:lvl>
  </w:abstractNum>
  <w:abstractNum w:abstractNumId="28" w15:restartNumberingAfterBreak="0">
    <w:nsid w:val="5D722183"/>
    <w:multiLevelType w:val="hybridMultilevel"/>
    <w:tmpl w:val="882EC512"/>
    <w:lvl w:ilvl="0" w:tplc="5E80D524">
      <w:start w:val="1"/>
      <w:numFmt w:val="bullet"/>
      <w:lvlText w:val=""/>
      <w:lvlJc w:val="left"/>
      <w:pPr>
        <w:ind w:left="720" w:hanging="360"/>
      </w:pPr>
      <w:rPr>
        <w:rFonts w:ascii="Symbol" w:hAnsi="Symbol" w:hint="default"/>
      </w:rPr>
    </w:lvl>
    <w:lvl w:ilvl="1" w:tplc="4692A90C" w:tentative="1">
      <w:start w:val="1"/>
      <w:numFmt w:val="bullet"/>
      <w:lvlText w:val="o"/>
      <w:lvlJc w:val="left"/>
      <w:pPr>
        <w:ind w:left="1440" w:hanging="360"/>
      </w:pPr>
      <w:rPr>
        <w:rFonts w:ascii="Courier New" w:hAnsi="Courier New" w:cs="Courier New" w:hint="default"/>
      </w:rPr>
    </w:lvl>
    <w:lvl w:ilvl="2" w:tplc="A134AF0A" w:tentative="1">
      <w:start w:val="1"/>
      <w:numFmt w:val="bullet"/>
      <w:lvlText w:val=""/>
      <w:lvlJc w:val="left"/>
      <w:pPr>
        <w:ind w:left="2160" w:hanging="360"/>
      </w:pPr>
      <w:rPr>
        <w:rFonts w:ascii="Wingdings" w:hAnsi="Wingdings" w:hint="default"/>
      </w:rPr>
    </w:lvl>
    <w:lvl w:ilvl="3" w:tplc="ACB2C3AE" w:tentative="1">
      <w:start w:val="1"/>
      <w:numFmt w:val="bullet"/>
      <w:lvlText w:val=""/>
      <w:lvlJc w:val="left"/>
      <w:pPr>
        <w:ind w:left="2880" w:hanging="360"/>
      </w:pPr>
      <w:rPr>
        <w:rFonts w:ascii="Symbol" w:hAnsi="Symbol" w:hint="default"/>
      </w:rPr>
    </w:lvl>
    <w:lvl w:ilvl="4" w:tplc="9BA44B14" w:tentative="1">
      <w:start w:val="1"/>
      <w:numFmt w:val="bullet"/>
      <w:lvlText w:val="o"/>
      <w:lvlJc w:val="left"/>
      <w:pPr>
        <w:ind w:left="3600" w:hanging="360"/>
      </w:pPr>
      <w:rPr>
        <w:rFonts w:ascii="Courier New" w:hAnsi="Courier New" w:cs="Courier New" w:hint="default"/>
      </w:rPr>
    </w:lvl>
    <w:lvl w:ilvl="5" w:tplc="C44C4DBE" w:tentative="1">
      <w:start w:val="1"/>
      <w:numFmt w:val="bullet"/>
      <w:lvlText w:val=""/>
      <w:lvlJc w:val="left"/>
      <w:pPr>
        <w:ind w:left="4320" w:hanging="360"/>
      </w:pPr>
      <w:rPr>
        <w:rFonts w:ascii="Wingdings" w:hAnsi="Wingdings" w:hint="default"/>
      </w:rPr>
    </w:lvl>
    <w:lvl w:ilvl="6" w:tplc="F0F8F8BE" w:tentative="1">
      <w:start w:val="1"/>
      <w:numFmt w:val="bullet"/>
      <w:lvlText w:val=""/>
      <w:lvlJc w:val="left"/>
      <w:pPr>
        <w:ind w:left="5040" w:hanging="360"/>
      </w:pPr>
      <w:rPr>
        <w:rFonts w:ascii="Symbol" w:hAnsi="Symbol" w:hint="default"/>
      </w:rPr>
    </w:lvl>
    <w:lvl w:ilvl="7" w:tplc="49F83D72" w:tentative="1">
      <w:start w:val="1"/>
      <w:numFmt w:val="bullet"/>
      <w:lvlText w:val="o"/>
      <w:lvlJc w:val="left"/>
      <w:pPr>
        <w:ind w:left="5760" w:hanging="360"/>
      </w:pPr>
      <w:rPr>
        <w:rFonts w:ascii="Courier New" w:hAnsi="Courier New" w:cs="Courier New" w:hint="default"/>
      </w:rPr>
    </w:lvl>
    <w:lvl w:ilvl="8" w:tplc="BA328F50" w:tentative="1">
      <w:start w:val="1"/>
      <w:numFmt w:val="bullet"/>
      <w:lvlText w:val=""/>
      <w:lvlJc w:val="left"/>
      <w:pPr>
        <w:ind w:left="6480" w:hanging="360"/>
      </w:pPr>
      <w:rPr>
        <w:rFonts w:ascii="Wingdings" w:hAnsi="Wingdings" w:hint="default"/>
      </w:rPr>
    </w:lvl>
  </w:abstractNum>
  <w:abstractNum w:abstractNumId="29" w15:restartNumberingAfterBreak="0">
    <w:nsid w:val="69937DA4"/>
    <w:multiLevelType w:val="hybridMultilevel"/>
    <w:tmpl w:val="B680D42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D991ADF"/>
    <w:multiLevelType w:val="hybridMultilevel"/>
    <w:tmpl w:val="398279E4"/>
    <w:lvl w:ilvl="0" w:tplc="FB1AC7B4">
      <w:start w:val="1"/>
      <w:numFmt w:val="bullet"/>
      <w:lvlText w:val=""/>
      <w:lvlJc w:val="left"/>
      <w:pPr>
        <w:ind w:left="720" w:hanging="360"/>
      </w:pPr>
      <w:rPr>
        <w:rFonts w:ascii="Symbol" w:hAnsi="Symbol" w:hint="default"/>
      </w:rPr>
    </w:lvl>
    <w:lvl w:ilvl="1" w:tplc="BADE7D84" w:tentative="1">
      <w:start w:val="1"/>
      <w:numFmt w:val="bullet"/>
      <w:lvlText w:val="o"/>
      <w:lvlJc w:val="left"/>
      <w:pPr>
        <w:ind w:left="1440" w:hanging="360"/>
      </w:pPr>
      <w:rPr>
        <w:rFonts w:ascii="Courier New" w:hAnsi="Courier New" w:cs="Courier New" w:hint="default"/>
      </w:rPr>
    </w:lvl>
    <w:lvl w:ilvl="2" w:tplc="BD54EB08" w:tentative="1">
      <w:start w:val="1"/>
      <w:numFmt w:val="bullet"/>
      <w:lvlText w:val=""/>
      <w:lvlJc w:val="left"/>
      <w:pPr>
        <w:ind w:left="2160" w:hanging="360"/>
      </w:pPr>
      <w:rPr>
        <w:rFonts w:ascii="Wingdings" w:hAnsi="Wingdings" w:hint="default"/>
      </w:rPr>
    </w:lvl>
    <w:lvl w:ilvl="3" w:tplc="527E3940" w:tentative="1">
      <w:start w:val="1"/>
      <w:numFmt w:val="bullet"/>
      <w:lvlText w:val=""/>
      <w:lvlJc w:val="left"/>
      <w:pPr>
        <w:ind w:left="2880" w:hanging="360"/>
      </w:pPr>
      <w:rPr>
        <w:rFonts w:ascii="Symbol" w:hAnsi="Symbol" w:hint="default"/>
      </w:rPr>
    </w:lvl>
    <w:lvl w:ilvl="4" w:tplc="A164DFFC" w:tentative="1">
      <w:start w:val="1"/>
      <w:numFmt w:val="bullet"/>
      <w:lvlText w:val="o"/>
      <w:lvlJc w:val="left"/>
      <w:pPr>
        <w:ind w:left="3600" w:hanging="360"/>
      </w:pPr>
      <w:rPr>
        <w:rFonts w:ascii="Courier New" w:hAnsi="Courier New" w:cs="Courier New" w:hint="default"/>
      </w:rPr>
    </w:lvl>
    <w:lvl w:ilvl="5" w:tplc="4A9A694A" w:tentative="1">
      <w:start w:val="1"/>
      <w:numFmt w:val="bullet"/>
      <w:lvlText w:val=""/>
      <w:lvlJc w:val="left"/>
      <w:pPr>
        <w:ind w:left="4320" w:hanging="360"/>
      </w:pPr>
      <w:rPr>
        <w:rFonts w:ascii="Wingdings" w:hAnsi="Wingdings" w:hint="default"/>
      </w:rPr>
    </w:lvl>
    <w:lvl w:ilvl="6" w:tplc="B57280F6" w:tentative="1">
      <w:start w:val="1"/>
      <w:numFmt w:val="bullet"/>
      <w:lvlText w:val=""/>
      <w:lvlJc w:val="left"/>
      <w:pPr>
        <w:ind w:left="5040" w:hanging="360"/>
      </w:pPr>
      <w:rPr>
        <w:rFonts w:ascii="Symbol" w:hAnsi="Symbol" w:hint="default"/>
      </w:rPr>
    </w:lvl>
    <w:lvl w:ilvl="7" w:tplc="EB96A2EA" w:tentative="1">
      <w:start w:val="1"/>
      <w:numFmt w:val="bullet"/>
      <w:lvlText w:val="o"/>
      <w:lvlJc w:val="left"/>
      <w:pPr>
        <w:ind w:left="5760" w:hanging="360"/>
      </w:pPr>
      <w:rPr>
        <w:rFonts w:ascii="Courier New" w:hAnsi="Courier New" w:cs="Courier New" w:hint="default"/>
      </w:rPr>
    </w:lvl>
    <w:lvl w:ilvl="8" w:tplc="54B61BBC"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9"/>
  </w:num>
  <w:num w:numId="4">
    <w:abstractNumId w:val="11"/>
  </w:num>
  <w:num w:numId="5">
    <w:abstractNumId w:val="3"/>
  </w:num>
  <w:num w:numId="6">
    <w:abstractNumId w:val="13"/>
  </w:num>
  <w:num w:numId="7">
    <w:abstractNumId w:val="30"/>
  </w:num>
  <w:num w:numId="8">
    <w:abstractNumId w:val="15"/>
  </w:num>
  <w:num w:numId="9">
    <w:abstractNumId w:val="26"/>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8"/>
  </w:num>
  <w:num w:numId="14">
    <w:abstractNumId w:val="2"/>
  </w:num>
  <w:num w:numId="15">
    <w:abstractNumId w:val="1"/>
  </w:num>
  <w:num w:numId="16">
    <w:abstractNumId w:val="0"/>
  </w:num>
  <w:num w:numId="17">
    <w:abstractNumId w:val="4"/>
  </w:num>
  <w:num w:numId="18">
    <w:abstractNumId w:val="31"/>
  </w:num>
  <w:num w:numId="19">
    <w:abstractNumId w:val="5"/>
  </w:num>
  <w:num w:numId="20">
    <w:abstractNumId w:val="10"/>
  </w:num>
  <w:num w:numId="21">
    <w:abstractNumId w:val="8"/>
  </w:num>
  <w:num w:numId="22">
    <w:abstractNumId w:val="27"/>
  </w:num>
  <w:num w:numId="23">
    <w:abstractNumId w:val="16"/>
  </w:num>
  <w:num w:numId="24">
    <w:abstractNumId w:val="29"/>
  </w:num>
  <w:num w:numId="25">
    <w:abstractNumId w:val="17"/>
  </w:num>
  <w:num w:numId="26">
    <w:abstractNumId w:val="14"/>
  </w:num>
  <w:num w:numId="27">
    <w:abstractNumId w:val="21"/>
  </w:num>
  <w:num w:numId="28">
    <w:abstractNumId w:val="24"/>
  </w:num>
  <w:num w:numId="29">
    <w:abstractNumId w:val="22"/>
  </w:num>
  <w:num w:numId="30">
    <w:abstractNumId w:val="23"/>
  </w:num>
  <w:num w:numId="31">
    <w:abstractNumId w:val="18"/>
  </w:num>
  <w:num w:numId="32">
    <w:abstractNumId w:val="7"/>
  </w:num>
  <w:num w:numId="3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56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FB"/>
    <w:rsid w:val="00010645"/>
    <w:rsid w:val="00142C7B"/>
    <w:rsid w:val="001576AA"/>
    <w:rsid w:val="001910D1"/>
    <w:rsid w:val="001A79C0"/>
    <w:rsid w:val="001B356A"/>
    <w:rsid w:val="001B4FBA"/>
    <w:rsid w:val="001D21C3"/>
    <w:rsid w:val="0020039A"/>
    <w:rsid w:val="00206214"/>
    <w:rsid w:val="00207715"/>
    <w:rsid w:val="00222294"/>
    <w:rsid w:val="00284B21"/>
    <w:rsid w:val="002A5B85"/>
    <w:rsid w:val="002D1837"/>
    <w:rsid w:val="00334519"/>
    <w:rsid w:val="003709DD"/>
    <w:rsid w:val="0037708E"/>
    <w:rsid w:val="0038618C"/>
    <w:rsid w:val="003C02AD"/>
    <w:rsid w:val="003E4024"/>
    <w:rsid w:val="003F79B6"/>
    <w:rsid w:val="00435C92"/>
    <w:rsid w:val="00450D52"/>
    <w:rsid w:val="00455334"/>
    <w:rsid w:val="00461807"/>
    <w:rsid w:val="004920AA"/>
    <w:rsid w:val="004A3095"/>
    <w:rsid w:val="004B239A"/>
    <w:rsid w:val="004C1444"/>
    <w:rsid w:val="004D5CED"/>
    <w:rsid w:val="004F2B9A"/>
    <w:rsid w:val="0052457F"/>
    <w:rsid w:val="0054620E"/>
    <w:rsid w:val="0054747E"/>
    <w:rsid w:val="005C7B8C"/>
    <w:rsid w:val="005E7CC0"/>
    <w:rsid w:val="00613462"/>
    <w:rsid w:val="00626E31"/>
    <w:rsid w:val="00631562"/>
    <w:rsid w:val="00690CCB"/>
    <w:rsid w:val="00694EE3"/>
    <w:rsid w:val="006B7119"/>
    <w:rsid w:val="006D72BD"/>
    <w:rsid w:val="006E2D43"/>
    <w:rsid w:val="007071D2"/>
    <w:rsid w:val="00723873"/>
    <w:rsid w:val="00723D02"/>
    <w:rsid w:val="00724EB1"/>
    <w:rsid w:val="00753D50"/>
    <w:rsid w:val="00764F15"/>
    <w:rsid w:val="00785D8F"/>
    <w:rsid w:val="00785FB4"/>
    <w:rsid w:val="007D3B15"/>
    <w:rsid w:val="007E13B5"/>
    <w:rsid w:val="008779D6"/>
    <w:rsid w:val="00896E5F"/>
    <w:rsid w:val="008D59DA"/>
    <w:rsid w:val="00905F94"/>
    <w:rsid w:val="00980701"/>
    <w:rsid w:val="009B246B"/>
    <w:rsid w:val="009E306E"/>
    <w:rsid w:val="00A06182"/>
    <w:rsid w:val="00A24B0C"/>
    <w:rsid w:val="00A373BA"/>
    <w:rsid w:val="00A4324F"/>
    <w:rsid w:val="00A44BF3"/>
    <w:rsid w:val="00A44C8A"/>
    <w:rsid w:val="00A60F63"/>
    <w:rsid w:val="00A63987"/>
    <w:rsid w:val="00A82DE3"/>
    <w:rsid w:val="00A90C04"/>
    <w:rsid w:val="00AA413D"/>
    <w:rsid w:val="00AA4B88"/>
    <w:rsid w:val="00AB4325"/>
    <w:rsid w:val="00AC1CDC"/>
    <w:rsid w:val="00B532FB"/>
    <w:rsid w:val="00B57188"/>
    <w:rsid w:val="00B60BBF"/>
    <w:rsid w:val="00B90B1F"/>
    <w:rsid w:val="00C0448F"/>
    <w:rsid w:val="00C1221A"/>
    <w:rsid w:val="00C22231"/>
    <w:rsid w:val="00C2492D"/>
    <w:rsid w:val="00C34471"/>
    <w:rsid w:val="00C439E5"/>
    <w:rsid w:val="00C5116D"/>
    <w:rsid w:val="00C6669A"/>
    <w:rsid w:val="00CA21C9"/>
    <w:rsid w:val="00CC11A9"/>
    <w:rsid w:val="00D003CB"/>
    <w:rsid w:val="00D00C0F"/>
    <w:rsid w:val="00D1096B"/>
    <w:rsid w:val="00D224AD"/>
    <w:rsid w:val="00D40828"/>
    <w:rsid w:val="00D42B61"/>
    <w:rsid w:val="00D67250"/>
    <w:rsid w:val="00D87CD5"/>
    <w:rsid w:val="00D93D76"/>
    <w:rsid w:val="00D9431E"/>
    <w:rsid w:val="00DA79E5"/>
    <w:rsid w:val="00DC5CE6"/>
    <w:rsid w:val="00DC5DA1"/>
    <w:rsid w:val="00E04587"/>
    <w:rsid w:val="00E11B9C"/>
    <w:rsid w:val="00E3214D"/>
    <w:rsid w:val="00E450E6"/>
    <w:rsid w:val="00E5728D"/>
    <w:rsid w:val="00E845DA"/>
    <w:rsid w:val="00E90008"/>
    <w:rsid w:val="00EA2B2A"/>
    <w:rsid w:val="00F32272"/>
    <w:rsid w:val="00F4149E"/>
    <w:rsid w:val="00F536BE"/>
    <w:rsid w:val="00F85577"/>
    <w:rsid w:val="00FC1F06"/>
    <w:rsid w:val="00FF1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7D8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FB"/>
    <w:pPr>
      <w:spacing w:before="120"/>
    </w:pPr>
    <w:rPr>
      <w:rFonts w:asciiTheme="minorHAnsi" w:hAnsiTheme="minorHAns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B532FB"/>
    <w:p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F85577"/>
    <w:pPr>
      <w:keepNext/>
      <w:keepLines/>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B532FB"/>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0Bullet,Bullet point,CV text,Dot pt,F5 List Paragraph,FooterText,L,List Paragraph1,List Paragraph11,List Paragraph111,List Paragraph2,Medium Grid 1 - Accent 21,NFP GP Bulleted List,Recommendation,Table text,numbered,列出,列出段,列出段落"/>
    <w:basedOn w:val="Normal"/>
    <w:link w:val="ListParagraphChar"/>
    <w:uiPriority w:val="34"/>
    <w:qFormat/>
    <w:rsid w:val="00B532FB"/>
    <w:pPr>
      <w:spacing w:before="40" w:after="120" w:line="280" w:lineRule="atLeast"/>
      <w:ind w:left="720"/>
      <w:contextualSpacing/>
    </w:pPr>
    <w:rPr>
      <w:rFonts w:ascii="Arial" w:eastAsia="Times New Roman" w:hAnsi="Arial"/>
      <w:sz w:val="20"/>
      <w:szCs w:val="20"/>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basedOn w:val="DefaultParagraphFont"/>
    <w:link w:val="ListParagraph"/>
    <w:uiPriority w:val="34"/>
    <w:qFormat/>
    <w:locked/>
    <w:rsid w:val="00B532FB"/>
    <w:rPr>
      <w:rFonts w:ascii="Arial" w:eastAsia="Times New Roman" w:hAnsi="Arial"/>
      <w:lang w:eastAsia="en-US"/>
    </w:rPr>
  </w:style>
  <w:style w:type="table" w:customStyle="1" w:styleId="TableGrid4">
    <w:name w:val="Table Grid4"/>
    <w:basedOn w:val="TableNormal"/>
    <w:next w:val="TableGrid"/>
    <w:rsid w:val="00AC1CDC"/>
    <w:rPr>
      <w:rFonts w:ascii="Times New Roman" w:eastAsia="Times New Roman" w:hAnsi="Times New Roma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A0C0F-B362-4E8E-AD8C-E42E5737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2032</Words>
  <Characters>11583</Characters>
  <Application>Microsoft Office Word</Application>
  <DocSecurity>0</DocSecurity>
  <Lines>96</Lines>
  <Paragraphs>27</Paragraphs>
  <ScaleCrop>false</ScaleCrop>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2021-03-02T23:34:00Z</dcterms:created>
  <dcterms:modified xsi:type="dcterms:W3CDTF">2021-03-02T23:35:00Z</dcterms:modified>
</cp:coreProperties>
</file>