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4D2A3" w14:textId="0F19080A" w:rsidR="00B1460B" w:rsidRPr="00624853" w:rsidRDefault="00313E4B" w:rsidP="00B34AEF">
      <w:pPr>
        <w:pStyle w:val="Heading1"/>
      </w:pPr>
      <w:bookmarkStart w:id="0" w:name="_GoBack"/>
      <w:bookmarkEnd w:id="0"/>
      <w:r>
        <w:t>Indigenous Rangers Biosecurity Program</w:t>
      </w:r>
      <w:r w:rsidR="00B1460B" w:rsidRPr="00624853">
        <w:br/>
      </w:r>
      <w:r>
        <w:t>Ranger Capability Building Grants</w:t>
      </w:r>
      <w:r w:rsidR="00BB3987">
        <w:t xml:space="preserve"> 2020</w:t>
      </w:r>
      <w:r w:rsidR="00632BF6">
        <w:t>–</w:t>
      </w:r>
      <w:r w:rsidR="00BB3987">
        <w:t xml:space="preserve">21 </w:t>
      </w:r>
      <w:r w:rsidR="00251E64">
        <w:t>to</w:t>
      </w:r>
      <w:r w:rsidR="00BB3987">
        <w:t xml:space="preserve"> 2022</w:t>
      </w:r>
      <w:r w:rsidR="00632BF6">
        <w:t>–</w:t>
      </w:r>
      <w:r w:rsidR="00BB3987">
        <w:t>23</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313E4B" w:rsidRPr="007040EB" w14:paraId="00105D44" w14:textId="77777777" w:rsidTr="00313E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096363B2" w:rsidR="00313E4B" w:rsidRPr="0004098F" w:rsidRDefault="00313E4B" w:rsidP="00313E4B">
            <w:pPr>
              <w:rPr>
                <w:color w:val="264F90"/>
              </w:rPr>
            </w:pPr>
            <w:r w:rsidRPr="0004098F">
              <w:rPr>
                <w:color w:val="264F90"/>
              </w:rPr>
              <w:t>Opening date:</w:t>
            </w:r>
          </w:p>
        </w:tc>
        <w:tc>
          <w:tcPr>
            <w:tcW w:w="5940" w:type="dxa"/>
          </w:tcPr>
          <w:p w14:paraId="10B4B855" w14:textId="37D50676" w:rsidR="00313E4B" w:rsidRPr="00C83BCC" w:rsidRDefault="00DB704C" w:rsidP="008A6074">
            <w:pPr>
              <w:cnfStyle w:val="100000000000" w:firstRow="1" w:lastRow="0" w:firstColumn="0" w:lastColumn="0" w:oddVBand="0" w:evenVBand="0" w:oddHBand="0" w:evenHBand="0" w:firstRowFirstColumn="0" w:firstRowLastColumn="0" w:lastRowFirstColumn="0" w:lastRowLastColumn="0"/>
              <w:rPr>
                <w:b w:val="0"/>
                <w:bCs w:val="0"/>
              </w:rPr>
            </w:pPr>
            <w:r w:rsidRPr="008F6910">
              <w:rPr>
                <w:b w:val="0"/>
              </w:rPr>
              <w:t>16</w:t>
            </w:r>
            <w:r w:rsidR="00881322" w:rsidRPr="008F6910">
              <w:rPr>
                <w:b w:val="0"/>
              </w:rPr>
              <w:t xml:space="preserve"> March</w:t>
            </w:r>
            <w:r w:rsidR="00313E4B" w:rsidRPr="008F6910">
              <w:rPr>
                <w:b w:val="0"/>
              </w:rPr>
              <w:t xml:space="preserve"> 202</w:t>
            </w:r>
            <w:r w:rsidR="008A6074" w:rsidRPr="008F6910">
              <w:rPr>
                <w:b w:val="0"/>
              </w:rPr>
              <w:t>1</w:t>
            </w:r>
          </w:p>
        </w:tc>
      </w:tr>
      <w:tr w:rsidR="00313E4B" w:rsidRPr="007040EB" w14:paraId="0E32339C" w14:textId="77777777" w:rsidTr="00313E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ED698A7" w14:textId="7FDD4DB2" w:rsidR="00313E4B" w:rsidRPr="0004098F" w:rsidRDefault="00313E4B" w:rsidP="00313E4B">
            <w:pPr>
              <w:rPr>
                <w:color w:val="264F90"/>
              </w:rPr>
            </w:pPr>
            <w:r w:rsidRPr="00AC2BF3">
              <w:rPr>
                <w:color w:val="264F90"/>
              </w:rPr>
              <w:t>Closing date and time:</w:t>
            </w:r>
          </w:p>
        </w:tc>
        <w:tc>
          <w:tcPr>
            <w:tcW w:w="5940" w:type="dxa"/>
            <w:shd w:val="clear" w:color="auto" w:fill="auto"/>
          </w:tcPr>
          <w:p w14:paraId="59AAF2D1" w14:textId="684B11A7" w:rsidR="00313E4B" w:rsidRPr="00C83BCC" w:rsidRDefault="00BB3987" w:rsidP="008A6074">
            <w:pPr>
              <w:cnfStyle w:val="100000000000" w:firstRow="1" w:lastRow="0" w:firstColumn="0" w:lastColumn="0" w:oddVBand="0" w:evenVBand="0" w:oddHBand="0" w:evenHBand="0" w:firstRowFirstColumn="0" w:firstRowLastColumn="0" w:lastRowFirstColumn="0" w:lastRowLastColumn="0"/>
              <w:rPr>
                <w:b w:val="0"/>
              </w:rPr>
            </w:pPr>
            <w:r w:rsidRPr="008F6910">
              <w:rPr>
                <w:b w:val="0"/>
              </w:rPr>
              <w:t>3:00</w:t>
            </w:r>
            <w:r w:rsidR="004C0FBE" w:rsidRPr="008F6910">
              <w:rPr>
                <w:b w:val="0"/>
              </w:rPr>
              <w:t xml:space="preserve"> </w:t>
            </w:r>
            <w:r w:rsidRPr="008F6910">
              <w:rPr>
                <w:b w:val="0"/>
              </w:rPr>
              <w:t>PM</w:t>
            </w:r>
            <w:r w:rsidR="00313E4B" w:rsidRPr="008F6910">
              <w:rPr>
                <w:b w:val="0"/>
              </w:rPr>
              <w:t xml:space="preserve"> AEST on </w:t>
            </w:r>
            <w:r w:rsidR="00D32774" w:rsidRPr="008F6910">
              <w:rPr>
                <w:b w:val="0"/>
              </w:rPr>
              <w:t>13</w:t>
            </w:r>
            <w:r w:rsidR="00356A99" w:rsidRPr="008F6910">
              <w:rPr>
                <w:b w:val="0"/>
              </w:rPr>
              <w:t xml:space="preserve"> April</w:t>
            </w:r>
            <w:r w:rsidR="008A6074" w:rsidRPr="008F6910">
              <w:rPr>
                <w:b w:val="0"/>
              </w:rPr>
              <w:t xml:space="preserve"> 202</w:t>
            </w:r>
            <w:r w:rsidRPr="008F6910">
              <w:rPr>
                <w:b w:val="0"/>
              </w:rPr>
              <w:t>1</w:t>
            </w:r>
          </w:p>
        </w:tc>
      </w:tr>
      <w:tr w:rsidR="00313E4B" w:rsidRPr="007040EB" w14:paraId="049AF2B6" w14:textId="77777777" w:rsidTr="00313E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6F2965A" w14:textId="6CC538AE" w:rsidR="00313E4B" w:rsidRPr="0004098F" w:rsidRDefault="00313E4B" w:rsidP="00313E4B">
            <w:pPr>
              <w:rPr>
                <w:color w:val="264F90"/>
              </w:rPr>
            </w:pPr>
            <w:r w:rsidRPr="0004098F">
              <w:rPr>
                <w:color w:val="264F90"/>
              </w:rPr>
              <w:t>Commonwealth policy entity:</w:t>
            </w:r>
          </w:p>
        </w:tc>
        <w:tc>
          <w:tcPr>
            <w:tcW w:w="5940" w:type="dxa"/>
            <w:shd w:val="clear" w:color="auto" w:fill="auto"/>
          </w:tcPr>
          <w:p w14:paraId="137EDAC2" w14:textId="09EDA5C0" w:rsidR="00313E4B" w:rsidRPr="00C83BCC" w:rsidRDefault="00313E4B" w:rsidP="00313E4B">
            <w:pPr>
              <w:cnfStyle w:val="100000000000" w:firstRow="1" w:lastRow="0" w:firstColumn="0" w:lastColumn="0" w:oddVBand="0" w:evenVBand="0" w:oddHBand="0" w:evenHBand="0" w:firstRowFirstColumn="0" w:firstRowLastColumn="0" w:lastRowFirstColumn="0" w:lastRowLastColumn="0"/>
              <w:rPr>
                <w:b w:val="0"/>
              </w:rPr>
            </w:pPr>
            <w:r w:rsidRPr="008F6910">
              <w:rPr>
                <w:b w:val="0"/>
              </w:rPr>
              <w:t>Department of Agriculture, Water and the Environment</w:t>
            </w:r>
          </w:p>
        </w:tc>
      </w:tr>
      <w:tr w:rsidR="00C83BCC" w:rsidRPr="007040EB" w14:paraId="4A5636A0" w14:textId="77777777" w:rsidTr="00313E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69A89C1B" w14:textId="436F2E49" w:rsidR="00C83BCC" w:rsidRPr="0004098F" w:rsidRDefault="00C83BCC" w:rsidP="00C83BCC">
            <w:pPr>
              <w:rPr>
                <w:color w:val="264F90"/>
              </w:rPr>
            </w:pPr>
            <w:r>
              <w:rPr>
                <w:color w:val="264F90"/>
              </w:rPr>
              <w:t>Administering e</w:t>
            </w:r>
            <w:r w:rsidRPr="0004098F">
              <w:rPr>
                <w:color w:val="264F90"/>
              </w:rPr>
              <w:t>ntit</w:t>
            </w:r>
            <w:r>
              <w:rPr>
                <w:color w:val="264F90"/>
              </w:rPr>
              <w:t>y:</w:t>
            </w:r>
          </w:p>
        </w:tc>
        <w:tc>
          <w:tcPr>
            <w:tcW w:w="5940" w:type="dxa"/>
            <w:shd w:val="clear" w:color="auto" w:fill="auto"/>
          </w:tcPr>
          <w:p w14:paraId="0479A907" w14:textId="18806483" w:rsidR="00C83BCC" w:rsidRPr="00C83BCC" w:rsidRDefault="00C83BCC" w:rsidP="00C83BCC">
            <w:pPr>
              <w:cnfStyle w:val="100000000000" w:firstRow="1" w:lastRow="0" w:firstColumn="0" w:lastColumn="0" w:oddVBand="0" w:evenVBand="0" w:oddHBand="0" w:evenHBand="0" w:firstRowFirstColumn="0" w:firstRowLastColumn="0" w:lastRowFirstColumn="0" w:lastRowLastColumn="0"/>
              <w:rPr>
                <w:b w:val="0"/>
              </w:rPr>
            </w:pPr>
            <w:r w:rsidRPr="008F6910">
              <w:rPr>
                <w:b w:val="0"/>
              </w:rPr>
              <w:t>Community Grants Hub</w:t>
            </w:r>
          </w:p>
        </w:tc>
      </w:tr>
      <w:tr w:rsidR="00C83BCC" w:rsidRPr="007040EB" w14:paraId="6628C52C" w14:textId="77777777" w:rsidTr="00313E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75DE65D" w14:textId="7A75A563" w:rsidR="00C83BCC" w:rsidRPr="0004098F" w:rsidRDefault="00C83BCC" w:rsidP="00C83BCC">
            <w:pPr>
              <w:rPr>
                <w:color w:val="264F90"/>
              </w:rPr>
            </w:pPr>
            <w:r w:rsidRPr="0004098F">
              <w:rPr>
                <w:color w:val="264F90"/>
              </w:rPr>
              <w:t>Enquiries:</w:t>
            </w:r>
          </w:p>
        </w:tc>
        <w:tc>
          <w:tcPr>
            <w:tcW w:w="5940" w:type="dxa"/>
            <w:shd w:val="clear" w:color="auto" w:fill="auto"/>
          </w:tcPr>
          <w:p w14:paraId="66CAC864" w14:textId="77777777" w:rsidR="00C83BCC" w:rsidRPr="008F6910" w:rsidRDefault="00C83BCC" w:rsidP="00C83BCC">
            <w:pPr>
              <w:cnfStyle w:val="100000000000" w:firstRow="1" w:lastRow="0" w:firstColumn="0" w:lastColumn="0" w:oddVBand="0" w:evenVBand="0" w:oddHBand="0" w:evenHBand="0" w:firstRowFirstColumn="0" w:firstRowLastColumn="0" w:lastRowFirstColumn="0" w:lastRowLastColumn="0"/>
              <w:rPr>
                <w:b w:val="0"/>
              </w:rPr>
            </w:pPr>
            <w:r w:rsidRPr="008F6910">
              <w:rPr>
                <w:b w:val="0"/>
              </w:rPr>
              <w:t xml:space="preserve">If you have any questions, contact the Community Grants Hub </w:t>
            </w:r>
          </w:p>
          <w:p w14:paraId="6BD28254" w14:textId="4355314F" w:rsidR="00C83BCC" w:rsidRPr="00C83BCC" w:rsidRDefault="00C83BCC" w:rsidP="00C83BCC">
            <w:pPr>
              <w:cnfStyle w:val="100000000000" w:firstRow="1" w:lastRow="0" w:firstColumn="0" w:lastColumn="0" w:oddVBand="0" w:evenVBand="0" w:oddHBand="0" w:evenHBand="0" w:firstRowFirstColumn="0" w:firstRowLastColumn="0" w:lastRowFirstColumn="0" w:lastRowLastColumn="0"/>
              <w:rPr>
                <w:b w:val="0"/>
              </w:rPr>
            </w:pPr>
            <w:r w:rsidRPr="008F6910">
              <w:rPr>
                <w:b w:val="0"/>
              </w:rPr>
              <w:t>Phone: 1800 020 283</w:t>
            </w:r>
          </w:p>
          <w:p w14:paraId="05DEB646" w14:textId="7881F458" w:rsidR="00C83BCC" w:rsidRPr="00C83BCC" w:rsidRDefault="00C83BCC" w:rsidP="00C83BCC">
            <w:pPr>
              <w:cnfStyle w:val="100000000000" w:firstRow="1" w:lastRow="0" w:firstColumn="0" w:lastColumn="0" w:oddVBand="0" w:evenVBand="0" w:oddHBand="0" w:evenHBand="0" w:firstRowFirstColumn="0" w:firstRowLastColumn="0" w:lastRowFirstColumn="0" w:lastRowLastColumn="0"/>
              <w:rPr>
                <w:b w:val="0"/>
                <w:bCs w:val="0"/>
              </w:rPr>
            </w:pPr>
            <w:r w:rsidRPr="008F6910">
              <w:rPr>
                <w:b w:val="0"/>
              </w:rPr>
              <w:t xml:space="preserve">Email: </w:t>
            </w:r>
            <w:hyperlink r:id="rId9" w:history="1">
              <w:r w:rsidRPr="008F6910">
                <w:rPr>
                  <w:rStyle w:val="Hyperlink"/>
                  <w:b w:val="0"/>
                </w:rPr>
                <w:t>support@communitygrants.gov.au</w:t>
              </w:r>
            </w:hyperlink>
          </w:p>
          <w:p w14:paraId="785B6B1A" w14:textId="45F0AB38" w:rsidR="00C83BCC" w:rsidRPr="008F6910" w:rsidRDefault="00C83BCC" w:rsidP="00C83BCC">
            <w:pPr>
              <w:cnfStyle w:val="100000000000" w:firstRow="1" w:lastRow="0" w:firstColumn="0" w:lastColumn="0" w:oddVBand="0" w:evenVBand="0" w:oddHBand="0" w:evenHBand="0" w:firstRowFirstColumn="0" w:firstRowLastColumn="0" w:lastRowFirstColumn="0" w:lastRowLastColumn="0"/>
              <w:rPr>
                <w:b w:val="0"/>
              </w:rPr>
            </w:pPr>
            <w:r w:rsidRPr="008F6910">
              <w:rPr>
                <w:b w:val="0"/>
              </w:rPr>
              <w:t>Questions should be sent no later than 3:00</w:t>
            </w:r>
            <w:r w:rsidRPr="00C83BCC">
              <w:rPr>
                <w:b w:val="0"/>
              </w:rPr>
              <w:t xml:space="preserve"> </w:t>
            </w:r>
            <w:r w:rsidRPr="008F6910">
              <w:rPr>
                <w:b w:val="0"/>
              </w:rPr>
              <w:t>PM AE</w:t>
            </w:r>
            <w:r w:rsidRPr="00C83BCC">
              <w:rPr>
                <w:b w:val="0"/>
              </w:rPr>
              <w:t>S</w:t>
            </w:r>
            <w:r w:rsidRPr="008F6910">
              <w:rPr>
                <w:b w:val="0"/>
              </w:rPr>
              <w:t>T 8 April 2021.</w:t>
            </w:r>
          </w:p>
        </w:tc>
      </w:tr>
      <w:tr w:rsidR="00C83BCC" w:rsidRPr="007040EB" w14:paraId="217AEDE1" w14:textId="77777777" w:rsidTr="00313E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94EAF52" w14:textId="016FEEB7" w:rsidR="00C83BCC" w:rsidRPr="0004098F" w:rsidRDefault="00C83BCC" w:rsidP="00C83BCC">
            <w:pPr>
              <w:rPr>
                <w:color w:val="264F90"/>
              </w:rPr>
            </w:pPr>
            <w:r w:rsidRPr="0004098F">
              <w:rPr>
                <w:color w:val="264F90"/>
              </w:rPr>
              <w:t>Date guidelines released:</w:t>
            </w:r>
          </w:p>
        </w:tc>
        <w:tc>
          <w:tcPr>
            <w:tcW w:w="5940" w:type="dxa"/>
            <w:shd w:val="clear" w:color="auto" w:fill="auto"/>
          </w:tcPr>
          <w:p w14:paraId="2AA89C24" w14:textId="402BB139" w:rsidR="00C83BCC" w:rsidRPr="008F6910" w:rsidRDefault="00C83BCC" w:rsidP="00C83BCC">
            <w:pPr>
              <w:cnfStyle w:val="100000000000" w:firstRow="1" w:lastRow="0" w:firstColumn="0" w:lastColumn="0" w:oddVBand="0" w:evenVBand="0" w:oddHBand="0" w:evenHBand="0" w:firstRowFirstColumn="0" w:firstRowLastColumn="0" w:lastRowFirstColumn="0" w:lastRowLastColumn="0"/>
              <w:rPr>
                <w:b w:val="0"/>
              </w:rPr>
            </w:pPr>
            <w:r w:rsidRPr="008F6910">
              <w:rPr>
                <w:b w:val="0"/>
              </w:rPr>
              <w:t>16 March 2021</w:t>
            </w:r>
          </w:p>
        </w:tc>
      </w:tr>
      <w:tr w:rsidR="00C83BCC" w:rsidRPr="007040EB" w14:paraId="7F0FC80A" w14:textId="77777777" w:rsidTr="00313E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62938C87" w:rsidR="00C83BCC" w:rsidRPr="0004098F" w:rsidRDefault="00C83BCC" w:rsidP="00C83BCC">
            <w:pPr>
              <w:rPr>
                <w:color w:val="264F90"/>
              </w:rPr>
            </w:pPr>
            <w:r w:rsidRPr="0004098F">
              <w:rPr>
                <w:color w:val="264F90"/>
              </w:rPr>
              <w:t>Type of grant opportunity:</w:t>
            </w:r>
          </w:p>
        </w:tc>
        <w:tc>
          <w:tcPr>
            <w:tcW w:w="5940" w:type="dxa"/>
            <w:shd w:val="clear" w:color="auto" w:fill="auto"/>
          </w:tcPr>
          <w:p w14:paraId="1ED22630" w14:textId="6EFB850A" w:rsidR="00C83BCC" w:rsidRPr="008F6910" w:rsidRDefault="00C83BCC" w:rsidP="00C83BCC">
            <w:pPr>
              <w:cnfStyle w:val="100000000000" w:firstRow="1" w:lastRow="0" w:firstColumn="0" w:lastColumn="0" w:oddVBand="0" w:evenVBand="0" w:oddHBand="0" w:evenHBand="0" w:firstRowFirstColumn="0" w:firstRowLastColumn="0" w:lastRowFirstColumn="0" w:lastRowLastColumn="0"/>
              <w:rPr>
                <w:b w:val="0"/>
              </w:rPr>
            </w:pPr>
            <w:r w:rsidRPr="008F6910">
              <w:rPr>
                <w:b w:val="0"/>
              </w:rPr>
              <w:t>Targeted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B34AEF">
      <w:pPr>
        <w:pStyle w:val="TOCHeading"/>
      </w:pPr>
      <w:bookmarkStart w:id="1" w:name="_Toc164844258"/>
      <w:bookmarkStart w:id="2" w:name="_Toc383003250"/>
      <w:bookmarkStart w:id="3" w:name="_Toc164844257"/>
      <w:r>
        <w:lastRenderedPageBreak/>
        <w:t>Contents</w:t>
      </w:r>
      <w:bookmarkEnd w:id="1"/>
      <w:bookmarkEnd w:id="2"/>
    </w:p>
    <w:p w14:paraId="406B1D22" w14:textId="03F6E622" w:rsidR="00485ABB"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85ABB">
        <w:rPr>
          <w:noProof/>
        </w:rPr>
        <w:t>1.</w:t>
      </w:r>
      <w:r w:rsidR="00485ABB">
        <w:rPr>
          <w:rFonts w:asciiTheme="minorHAnsi" w:eastAsiaTheme="minorEastAsia" w:hAnsiTheme="minorHAnsi" w:cstheme="minorBidi"/>
          <w:b w:val="0"/>
          <w:noProof/>
          <w:sz w:val="22"/>
          <w:lang w:val="en-AU" w:eastAsia="en-AU"/>
        </w:rPr>
        <w:tab/>
      </w:r>
      <w:r w:rsidR="00485ABB">
        <w:rPr>
          <w:noProof/>
        </w:rPr>
        <w:t>Ranger Capability Building Grants processes</w:t>
      </w:r>
      <w:r w:rsidR="00485ABB">
        <w:rPr>
          <w:noProof/>
        </w:rPr>
        <w:tab/>
      </w:r>
      <w:r w:rsidR="00485ABB">
        <w:rPr>
          <w:noProof/>
        </w:rPr>
        <w:fldChar w:fldCharType="begin"/>
      </w:r>
      <w:r w:rsidR="00485ABB">
        <w:rPr>
          <w:noProof/>
        </w:rPr>
        <w:instrText xml:space="preserve"> PAGEREF _Toc65764906 \h </w:instrText>
      </w:r>
      <w:r w:rsidR="00485ABB">
        <w:rPr>
          <w:noProof/>
        </w:rPr>
      </w:r>
      <w:r w:rsidR="00485ABB">
        <w:rPr>
          <w:noProof/>
        </w:rPr>
        <w:fldChar w:fldCharType="separate"/>
      </w:r>
      <w:r w:rsidR="008F6910">
        <w:rPr>
          <w:noProof/>
        </w:rPr>
        <w:t>4</w:t>
      </w:r>
      <w:r w:rsidR="00485ABB">
        <w:rPr>
          <w:noProof/>
        </w:rPr>
        <w:fldChar w:fldCharType="end"/>
      </w:r>
    </w:p>
    <w:p w14:paraId="6849702D" w14:textId="136DEBB1" w:rsidR="00485ABB" w:rsidRDefault="00485AB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_Toc65764907 \h </w:instrText>
      </w:r>
      <w:r>
        <w:rPr>
          <w:noProof/>
        </w:rPr>
      </w:r>
      <w:r>
        <w:rPr>
          <w:noProof/>
        </w:rPr>
        <w:fldChar w:fldCharType="separate"/>
      </w:r>
      <w:r w:rsidR="008F6910">
        <w:rPr>
          <w:noProof/>
        </w:rPr>
        <w:t>5</w:t>
      </w:r>
      <w:r>
        <w:rPr>
          <w:noProof/>
        </w:rPr>
        <w:fldChar w:fldCharType="end"/>
      </w:r>
    </w:p>
    <w:p w14:paraId="64614B7B" w14:textId="079B9CBF" w:rsidR="00485ABB" w:rsidRDefault="00485ABB">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Indigenous Ranger Biosecurity Program</w:t>
      </w:r>
      <w:r>
        <w:rPr>
          <w:noProof/>
        </w:rPr>
        <w:tab/>
      </w:r>
      <w:r>
        <w:rPr>
          <w:noProof/>
        </w:rPr>
        <w:fldChar w:fldCharType="begin"/>
      </w:r>
      <w:r>
        <w:rPr>
          <w:noProof/>
        </w:rPr>
        <w:instrText xml:space="preserve"> PAGEREF _Toc65764908 \h </w:instrText>
      </w:r>
      <w:r>
        <w:rPr>
          <w:noProof/>
        </w:rPr>
      </w:r>
      <w:r>
        <w:rPr>
          <w:noProof/>
        </w:rPr>
        <w:fldChar w:fldCharType="separate"/>
      </w:r>
      <w:r w:rsidR="008F6910">
        <w:rPr>
          <w:noProof/>
        </w:rPr>
        <w:t>5</w:t>
      </w:r>
      <w:r>
        <w:rPr>
          <w:noProof/>
        </w:rPr>
        <w:fldChar w:fldCharType="end"/>
      </w:r>
    </w:p>
    <w:p w14:paraId="0399A56C" w14:textId="5899CE45" w:rsidR="00485ABB" w:rsidRDefault="00485ABB">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About the Ranger Capability Building Grants</w:t>
      </w:r>
      <w:r>
        <w:rPr>
          <w:noProof/>
        </w:rPr>
        <w:tab/>
      </w:r>
      <w:r>
        <w:rPr>
          <w:noProof/>
        </w:rPr>
        <w:fldChar w:fldCharType="begin"/>
      </w:r>
      <w:r>
        <w:rPr>
          <w:noProof/>
        </w:rPr>
        <w:instrText xml:space="preserve"> PAGEREF _Toc65764909 \h </w:instrText>
      </w:r>
      <w:r>
        <w:rPr>
          <w:noProof/>
        </w:rPr>
      </w:r>
      <w:r>
        <w:rPr>
          <w:noProof/>
        </w:rPr>
        <w:fldChar w:fldCharType="separate"/>
      </w:r>
      <w:r w:rsidR="008F6910">
        <w:rPr>
          <w:noProof/>
        </w:rPr>
        <w:t>6</w:t>
      </w:r>
      <w:r>
        <w:rPr>
          <w:noProof/>
        </w:rPr>
        <w:fldChar w:fldCharType="end"/>
      </w:r>
    </w:p>
    <w:p w14:paraId="386BDDC0" w14:textId="34A8B78A" w:rsidR="00485ABB" w:rsidRDefault="00485AB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_Toc65764910 \h </w:instrText>
      </w:r>
      <w:r>
        <w:rPr>
          <w:noProof/>
        </w:rPr>
      </w:r>
      <w:r>
        <w:rPr>
          <w:noProof/>
        </w:rPr>
        <w:fldChar w:fldCharType="separate"/>
      </w:r>
      <w:r w:rsidR="008F6910">
        <w:rPr>
          <w:noProof/>
        </w:rPr>
        <w:t>7</w:t>
      </w:r>
      <w:r>
        <w:rPr>
          <w:noProof/>
        </w:rPr>
        <w:fldChar w:fldCharType="end"/>
      </w:r>
    </w:p>
    <w:p w14:paraId="1D26ED76" w14:textId="5F1FB198" w:rsidR="00485ABB" w:rsidRDefault="00485AB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_Toc65764911 \h </w:instrText>
      </w:r>
      <w:r>
        <w:rPr>
          <w:noProof/>
        </w:rPr>
      </w:r>
      <w:r>
        <w:rPr>
          <w:noProof/>
        </w:rPr>
        <w:fldChar w:fldCharType="separate"/>
      </w:r>
      <w:r w:rsidR="008F6910">
        <w:rPr>
          <w:noProof/>
        </w:rPr>
        <w:t>7</w:t>
      </w:r>
      <w:r>
        <w:rPr>
          <w:noProof/>
        </w:rPr>
        <w:fldChar w:fldCharType="end"/>
      </w:r>
    </w:p>
    <w:p w14:paraId="7970921E" w14:textId="6A2CD0CD" w:rsidR="00485ABB" w:rsidRDefault="00485AB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_Toc65764912 \h </w:instrText>
      </w:r>
      <w:r>
        <w:rPr>
          <w:noProof/>
        </w:rPr>
      </w:r>
      <w:r>
        <w:rPr>
          <w:noProof/>
        </w:rPr>
        <w:fldChar w:fldCharType="separate"/>
      </w:r>
      <w:r w:rsidR="008F6910">
        <w:rPr>
          <w:noProof/>
        </w:rPr>
        <w:t>7</w:t>
      </w:r>
      <w:r>
        <w:rPr>
          <w:noProof/>
        </w:rPr>
        <w:fldChar w:fldCharType="end"/>
      </w:r>
    </w:p>
    <w:p w14:paraId="6EA28953" w14:textId="195A2F0F" w:rsidR="00485ABB" w:rsidRDefault="00485AB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_Toc65764913 \h </w:instrText>
      </w:r>
      <w:r>
        <w:rPr>
          <w:noProof/>
        </w:rPr>
      </w:r>
      <w:r>
        <w:rPr>
          <w:noProof/>
        </w:rPr>
        <w:fldChar w:fldCharType="separate"/>
      </w:r>
      <w:r w:rsidR="008F6910">
        <w:rPr>
          <w:noProof/>
        </w:rPr>
        <w:t>7</w:t>
      </w:r>
      <w:r>
        <w:rPr>
          <w:noProof/>
        </w:rPr>
        <w:fldChar w:fldCharType="end"/>
      </w:r>
    </w:p>
    <w:p w14:paraId="6C7B1BE0" w14:textId="357F2199" w:rsidR="00485ABB" w:rsidRDefault="00485AB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_Toc65764914 \h </w:instrText>
      </w:r>
      <w:r>
        <w:rPr>
          <w:noProof/>
        </w:rPr>
      </w:r>
      <w:r>
        <w:rPr>
          <w:noProof/>
        </w:rPr>
        <w:fldChar w:fldCharType="separate"/>
      </w:r>
      <w:r w:rsidR="008F6910">
        <w:rPr>
          <w:noProof/>
        </w:rPr>
        <w:t>7</w:t>
      </w:r>
      <w:r>
        <w:rPr>
          <w:noProof/>
        </w:rPr>
        <w:fldChar w:fldCharType="end"/>
      </w:r>
    </w:p>
    <w:p w14:paraId="49E961C7" w14:textId="400E0957" w:rsidR="00485ABB" w:rsidRDefault="00485AB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_Toc65764915 \h </w:instrText>
      </w:r>
      <w:r>
        <w:rPr>
          <w:noProof/>
        </w:rPr>
      </w:r>
      <w:r>
        <w:rPr>
          <w:noProof/>
        </w:rPr>
        <w:fldChar w:fldCharType="separate"/>
      </w:r>
      <w:r w:rsidR="008F6910">
        <w:rPr>
          <w:noProof/>
        </w:rPr>
        <w:t>9</w:t>
      </w:r>
      <w:r>
        <w:rPr>
          <w:noProof/>
        </w:rPr>
        <w:fldChar w:fldCharType="end"/>
      </w:r>
    </w:p>
    <w:p w14:paraId="1958DD72" w14:textId="29A7F1AD" w:rsidR="00485ABB" w:rsidRDefault="00485AB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_Toc65764916 \h </w:instrText>
      </w:r>
      <w:r>
        <w:rPr>
          <w:noProof/>
        </w:rPr>
      </w:r>
      <w:r>
        <w:rPr>
          <w:noProof/>
        </w:rPr>
        <w:fldChar w:fldCharType="separate"/>
      </w:r>
      <w:r w:rsidR="008F6910">
        <w:rPr>
          <w:noProof/>
        </w:rPr>
        <w:t>9</w:t>
      </w:r>
      <w:r>
        <w:rPr>
          <w:noProof/>
        </w:rPr>
        <w:fldChar w:fldCharType="end"/>
      </w:r>
    </w:p>
    <w:p w14:paraId="01342334" w14:textId="35799184" w:rsidR="00485ABB" w:rsidRDefault="00485AB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_Toc65764917 \h </w:instrText>
      </w:r>
      <w:r>
        <w:rPr>
          <w:noProof/>
        </w:rPr>
      </w:r>
      <w:r>
        <w:rPr>
          <w:noProof/>
        </w:rPr>
        <w:fldChar w:fldCharType="separate"/>
      </w:r>
      <w:r w:rsidR="008F6910">
        <w:rPr>
          <w:noProof/>
        </w:rPr>
        <w:t>9</w:t>
      </w:r>
      <w:r>
        <w:rPr>
          <w:noProof/>
        </w:rPr>
        <w:fldChar w:fldCharType="end"/>
      </w:r>
    </w:p>
    <w:p w14:paraId="48372BA0" w14:textId="352184D2" w:rsidR="00485ABB" w:rsidRDefault="00485AB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_Toc65764918 \h </w:instrText>
      </w:r>
      <w:r>
        <w:rPr>
          <w:noProof/>
        </w:rPr>
      </w:r>
      <w:r>
        <w:rPr>
          <w:noProof/>
        </w:rPr>
        <w:fldChar w:fldCharType="separate"/>
      </w:r>
      <w:r w:rsidR="008F6910">
        <w:rPr>
          <w:noProof/>
        </w:rPr>
        <w:t>11</w:t>
      </w:r>
      <w:r>
        <w:rPr>
          <w:noProof/>
        </w:rPr>
        <w:fldChar w:fldCharType="end"/>
      </w:r>
    </w:p>
    <w:p w14:paraId="079179A3" w14:textId="003EB01D" w:rsidR="00485ABB" w:rsidRDefault="00485AB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_Toc65764919 \h </w:instrText>
      </w:r>
      <w:r>
        <w:rPr>
          <w:noProof/>
        </w:rPr>
      </w:r>
      <w:r>
        <w:rPr>
          <w:noProof/>
        </w:rPr>
        <w:fldChar w:fldCharType="separate"/>
      </w:r>
      <w:r w:rsidR="008F6910">
        <w:rPr>
          <w:noProof/>
        </w:rPr>
        <w:t>11</w:t>
      </w:r>
      <w:r>
        <w:rPr>
          <w:noProof/>
        </w:rPr>
        <w:fldChar w:fldCharType="end"/>
      </w:r>
    </w:p>
    <w:p w14:paraId="72F41F5B" w14:textId="3F7424AE" w:rsidR="00485ABB" w:rsidRDefault="00485AB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_Toc65764920 \h </w:instrText>
      </w:r>
      <w:r>
        <w:rPr>
          <w:noProof/>
        </w:rPr>
      </w:r>
      <w:r>
        <w:rPr>
          <w:noProof/>
        </w:rPr>
        <w:fldChar w:fldCharType="separate"/>
      </w:r>
      <w:r w:rsidR="008F6910">
        <w:rPr>
          <w:noProof/>
        </w:rPr>
        <w:t>12</w:t>
      </w:r>
      <w:r>
        <w:rPr>
          <w:noProof/>
        </w:rPr>
        <w:fldChar w:fldCharType="end"/>
      </w:r>
    </w:p>
    <w:p w14:paraId="1A63C84B" w14:textId="2B9B279B" w:rsidR="00485ABB" w:rsidRDefault="00485AB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_Toc65764921 \h </w:instrText>
      </w:r>
      <w:r>
        <w:rPr>
          <w:noProof/>
        </w:rPr>
      </w:r>
      <w:r>
        <w:rPr>
          <w:noProof/>
        </w:rPr>
        <w:fldChar w:fldCharType="separate"/>
      </w:r>
      <w:r w:rsidR="008F6910">
        <w:rPr>
          <w:noProof/>
        </w:rPr>
        <w:t>13</w:t>
      </w:r>
      <w:r>
        <w:rPr>
          <w:noProof/>
        </w:rPr>
        <w:fldChar w:fldCharType="end"/>
      </w:r>
    </w:p>
    <w:p w14:paraId="01079DD2" w14:textId="2ED75F1F" w:rsidR="00485ABB" w:rsidRDefault="00485AB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_Toc65764922 \h </w:instrText>
      </w:r>
      <w:r>
        <w:rPr>
          <w:noProof/>
        </w:rPr>
      </w:r>
      <w:r>
        <w:rPr>
          <w:noProof/>
        </w:rPr>
        <w:fldChar w:fldCharType="separate"/>
      </w:r>
      <w:r w:rsidR="008F6910">
        <w:rPr>
          <w:noProof/>
        </w:rPr>
        <w:t>14</w:t>
      </w:r>
      <w:r>
        <w:rPr>
          <w:noProof/>
        </w:rPr>
        <w:fldChar w:fldCharType="end"/>
      </w:r>
    </w:p>
    <w:p w14:paraId="1C3E3A16" w14:textId="32BBEE88" w:rsidR="00485ABB" w:rsidRDefault="00485AB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w:t>
      </w:r>
      <w:r w:rsidR="00165962">
        <w:rPr>
          <w:noProof/>
        </w:rPr>
        <w:t>C</w:t>
      </w:r>
      <w:r>
        <w:rPr>
          <w:noProof/>
        </w:rPr>
        <w:t>onsortia) applications</w:t>
      </w:r>
      <w:r>
        <w:rPr>
          <w:noProof/>
        </w:rPr>
        <w:tab/>
      </w:r>
      <w:r>
        <w:rPr>
          <w:noProof/>
        </w:rPr>
        <w:fldChar w:fldCharType="begin"/>
      </w:r>
      <w:r>
        <w:rPr>
          <w:noProof/>
        </w:rPr>
        <w:instrText xml:space="preserve"> PAGEREF _Toc65764923 \h </w:instrText>
      </w:r>
      <w:r>
        <w:rPr>
          <w:noProof/>
        </w:rPr>
      </w:r>
      <w:r>
        <w:rPr>
          <w:noProof/>
        </w:rPr>
        <w:fldChar w:fldCharType="separate"/>
      </w:r>
      <w:r w:rsidR="008F6910">
        <w:rPr>
          <w:noProof/>
        </w:rPr>
        <w:t>14</w:t>
      </w:r>
      <w:r>
        <w:rPr>
          <w:noProof/>
        </w:rPr>
        <w:fldChar w:fldCharType="end"/>
      </w:r>
    </w:p>
    <w:p w14:paraId="1A472BB2" w14:textId="0A42DA2B" w:rsidR="00485ABB" w:rsidRDefault="00485AB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_Toc65764924 \h </w:instrText>
      </w:r>
      <w:r>
        <w:rPr>
          <w:noProof/>
        </w:rPr>
      </w:r>
      <w:r>
        <w:rPr>
          <w:noProof/>
        </w:rPr>
        <w:fldChar w:fldCharType="separate"/>
      </w:r>
      <w:r w:rsidR="008F6910">
        <w:rPr>
          <w:noProof/>
        </w:rPr>
        <w:t>14</w:t>
      </w:r>
      <w:r>
        <w:rPr>
          <w:noProof/>
        </w:rPr>
        <w:fldChar w:fldCharType="end"/>
      </w:r>
    </w:p>
    <w:p w14:paraId="37641881" w14:textId="56C73934" w:rsidR="00485ABB" w:rsidRDefault="00485ABB">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_Toc65764925 \h </w:instrText>
      </w:r>
      <w:r>
        <w:rPr>
          <w:noProof/>
        </w:rPr>
      </w:r>
      <w:r>
        <w:rPr>
          <w:noProof/>
        </w:rPr>
        <w:fldChar w:fldCharType="separate"/>
      </w:r>
      <w:r w:rsidR="008F6910">
        <w:rPr>
          <w:noProof/>
        </w:rPr>
        <w:t>15</w:t>
      </w:r>
      <w:r>
        <w:rPr>
          <w:noProof/>
        </w:rPr>
        <w:fldChar w:fldCharType="end"/>
      </w:r>
    </w:p>
    <w:p w14:paraId="160CDDFA" w14:textId="416CE200" w:rsidR="00485ABB" w:rsidRDefault="00485AB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_Toc65764926 \h </w:instrText>
      </w:r>
      <w:r>
        <w:rPr>
          <w:noProof/>
        </w:rPr>
      </w:r>
      <w:r>
        <w:rPr>
          <w:noProof/>
        </w:rPr>
        <w:fldChar w:fldCharType="separate"/>
      </w:r>
      <w:r w:rsidR="008F6910">
        <w:rPr>
          <w:noProof/>
        </w:rPr>
        <w:t>15</w:t>
      </w:r>
      <w:r>
        <w:rPr>
          <w:noProof/>
        </w:rPr>
        <w:fldChar w:fldCharType="end"/>
      </w:r>
    </w:p>
    <w:p w14:paraId="06AC782C" w14:textId="376DC4E1" w:rsidR="00485ABB" w:rsidRDefault="00485AB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_Toc65764927 \h </w:instrText>
      </w:r>
      <w:r>
        <w:rPr>
          <w:noProof/>
        </w:rPr>
      </w:r>
      <w:r>
        <w:rPr>
          <w:noProof/>
        </w:rPr>
        <w:fldChar w:fldCharType="separate"/>
      </w:r>
      <w:r w:rsidR="008F6910">
        <w:rPr>
          <w:noProof/>
        </w:rPr>
        <w:t>15</w:t>
      </w:r>
      <w:r>
        <w:rPr>
          <w:noProof/>
        </w:rPr>
        <w:fldChar w:fldCharType="end"/>
      </w:r>
    </w:p>
    <w:p w14:paraId="218AD3E1" w14:textId="3011C975" w:rsidR="00485ABB" w:rsidRDefault="00485AB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_Toc65764928 \h </w:instrText>
      </w:r>
      <w:r>
        <w:rPr>
          <w:noProof/>
        </w:rPr>
      </w:r>
      <w:r>
        <w:rPr>
          <w:noProof/>
        </w:rPr>
        <w:fldChar w:fldCharType="separate"/>
      </w:r>
      <w:r w:rsidR="008F6910">
        <w:rPr>
          <w:noProof/>
        </w:rPr>
        <w:t>15</w:t>
      </w:r>
      <w:r>
        <w:rPr>
          <w:noProof/>
        </w:rPr>
        <w:fldChar w:fldCharType="end"/>
      </w:r>
    </w:p>
    <w:p w14:paraId="65EF1270" w14:textId="495FA271" w:rsidR="00485ABB" w:rsidRDefault="00485ABB">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_Toc65764929 \h </w:instrText>
      </w:r>
      <w:r>
        <w:rPr>
          <w:noProof/>
        </w:rPr>
      </w:r>
      <w:r>
        <w:rPr>
          <w:noProof/>
        </w:rPr>
        <w:fldChar w:fldCharType="separate"/>
      </w:r>
      <w:r w:rsidR="008F6910">
        <w:rPr>
          <w:noProof/>
        </w:rPr>
        <w:t>16</w:t>
      </w:r>
      <w:r>
        <w:rPr>
          <w:noProof/>
        </w:rPr>
        <w:fldChar w:fldCharType="end"/>
      </w:r>
    </w:p>
    <w:p w14:paraId="1FA33944" w14:textId="7383ABF7" w:rsidR="00485ABB" w:rsidRDefault="00485AB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_Toc65764930 \h </w:instrText>
      </w:r>
      <w:r>
        <w:rPr>
          <w:noProof/>
        </w:rPr>
      </w:r>
      <w:r>
        <w:rPr>
          <w:noProof/>
        </w:rPr>
        <w:fldChar w:fldCharType="separate"/>
      </w:r>
      <w:r w:rsidR="008F6910">
        <w:rPr>
          <w:noProof/>
        </w:rPr>
        <w:t>16</w:t>
      </w:r>
      <w:r>
        <w:rPr>
          <w:noProof/>
        </w:rPr>
        <w:fldChar w:fldCharType="end"/>
      </w:r>
    </w:p>
    <w:p w14:paraId="53D8B2BB" w14:textId="64658878" w:rsidR="00485ABB" w:rsidRDefault="00485AB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_Toc65764931 \h </w:instrText>
      </w:r>
      <w:r>
        <w:rPr>
          <w:noProof/>
        </w:rPr>
      </w:r>
      <w:r>
        <w:rPr>
          <w:noProof/>
        </w:rPr>
        <w:fldChar w:fldCharType="separate"/>
      </w:r>
      <w:r w:rsidR="008F6910">
        <w:rPr>
          <w:noProof/>
        </w:rPr>
        <w:t>16</w:t>
      </w:r>
      <w:r>
        <w:rPr>
          <w:noProof/>
        </w:rPr>
        <w:fldChar w:fldCharType="end"/>
      </w:r>
    </w:p>
    <w:p w14:paraId="3B4D7F49" w14:textId="4A5C3981" w:rsidR="00485ABB" w:rsidRDefault="00485ABB">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_Toc65764932 \h </w:instrText>
      </w:r>
      <w:r>
        <w:rPr>
          <w:noProof/>
        </w:rPr>
      </w:r>
      <w:r>
        <w:rPr>
          <w:noProof/>
        </w:rPr>
        <w:fldChar w:fldCharType="separate"/>
      </w:r>
      <w:r w:rsidR="008F6910">
        <w:rPr>
          <w:noProof/>
        </w:rPr>
        <w:t>16</w:t>
      </w:r>
      <w:r>
        <w:rPr>
          <w:noProof/>
        </w:rPr>
        <w:fldChar w:fldCharType="end"/>
      </w:r>
    </w:p>
    <w:p w14:paraId="2718D4B6" w14:textId="3CAB9C3E" w:rsidR="00485ABB" w:rsidRDefault="00485AB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_Toc65764933 \h </w:instrText>
      </w:r>
      <w:r>
        <w:rPr>
          <w:noProof/>
        </w:rPr>
      </w:r>
      <w:r>
        <w:rPr>
          <w:noProof/>
        </w:rPr>
        <w:fldChar w:fldCharType="separate"/>
      </w:r>
      <w:r w:rsidR="008F6910">
        <w:rPr>
          <w:noProof/>
        </w:rPr>
        <w:t>16</w:t>
      </w:r>
      <w:r>
        <w:rPr>
          <w:noProof/>
        </w:rPr>
        <w:fldChar w:fldCharType="end"/>
      </w:r>
    </w:p>
    <w:p w14:paraId="7EA4FEA3" w14:textId="754A673D"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_Toc65764934 \h </w:instrText>
      </w:r>
      <w:r>
        <w:rPr>
          <w:noProof/>
        </w:rPr>
      </w:r>
      <w:r>
        <w:rPr>
          <w:noProof/>
        </w:rPr>
        <w:fldChar w:fldCharType="separate"/>
      </w:r>
      <w:r w:rsidR="008F6910">
        <w:rPr>
          <w:noProof/>
        </w:rPr>
        <w:t>16</w:t>
      </w:r>
      <w:r>
        <w:rPr>
          <w:noProof/>
        </w:rPr>
        <w:fldChar w:fldCharType="end"/>
      </w:r>
    </w:p>
    <w:p w14:paraId="1AC9C015" w14:textId="1716B570"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_Toc65764935 \h </w:instrText>
      </w:r>
      <w:r>
        <w:rPr>
          <w:noProof/>
        </w:rPr>
      </w:r>
      <w:r>
        <w:rPr>
          <w:noProof/>
        </w:rPr>
        <w:fldChar w:fldCharType="separate"/>
      </w:r>
      <w:r w:rsidR="008F6910">
        <w:rPr>
          <w:noProof/>
        </w:rPr>
        <w:t>17</w:t>
      </w:r>
      <w:r>
        <w:rPr>
          <w:noProof/>
        </w:rPr>
        <w:fldChar w:fldCharType="end"/>
      </w:r>
    </w:p>
    <w:p w14:paraId="48DAABB0" w14:textId="46D6CCB6"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 xml:space="preserve">Grants </w:t>
      </w:r>
      <w:r w:rsidR="00151537">
        <w:rPr>
          <w:noProof/>
        </w:rPr>
        <w:t>p</w:t>
      </w:r>
      <w:r>
        <w:rPr>
          <w:noProof/>
        </w:rPr>
        <w:t>ayments and GST</w:t>
      </w:r>
      <w:r>
        <w:rPr>
          <w:noProof/>
        </w:rPr>
        <w:tab/>
      </w:r>
      <w:r>
        <w:rPr>
          <w:noProof/>
        </w:rPr>
        <w:fldChar w:fldCharType="begin"/>
      </w:r>
      <w:r>
        <w:rPr>
          <w:noProof/>
        </w:rPr>
        <w:instrText xml:space="preserve"> PAGEREF _Toc65764936 \h </w:instrText>
      </w:r>
      <w:r>
        <w:rPr>
          <w:noProof/>
        </w:rPr>
      </w:r>
      <w:r>
        <w:rPr>
          <w:noProof/>
        </w:rPr>
        <w:fldChar w:fldCharType="separate"/>
      </w:r>
      <w:r w:rsidR="008F6910">
        <w:rPr>
          <w:noProof/>
        </w:rPr>
        <w:t>17</w:t>
      </w:r>
      <w:r>
        <w:rPr>
          <w:noProof/>
        </w:rPr>
        <w:fldChar w:fldCharType="end"/>
      </w:r>
    </w:p>
    <w:p w14:paraId="07F95269" w14:textId="54DD54F5" w:rsidR="00485ABB" w:rsidRDefault="00485AB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_Toc65764937 \h </w:instrText>
      </w:r>
      <w:r>
        <w:rPr>
          <w:noProof/>
        </w:rPr>
      </w:r>
      <w:r>
        <w:rPr>
          <w:noProof/>
        </w:rPr>
        <w:fldChar w:fldCharType="separate"/>
      </w:r>
      <w:r w:rsidR="008F6910">
        <w:rPr>
          <w:noProof/>
        </w:rPr>
        <w:t>17</w:t>
      </w:r>
      <w:r>
        <w:rPr>
          <w:noProof/>
        </w:rPr>
        <w:fldChar w:fldCharType="end"/>
      </w:r>
    </w:p>
    <w:p w14:paraId="02DB46F6" w14:textId="108F63A6" w:rsidR="00485ABB" w:rsidRDefault="00485AB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_Toc65764938 \h </w:instrText>
      </w:r>
      <w:r>
        <w:rPr>
          <w:noProof/>
        </w:rPr>
      </w:r>
      <w:r>
        <w:rPr>
          <w:noProof/>
        </w:rPr>
        <w:fldChar w:fldCharType="separate"/>
      </w:r>
      <w:r w:rsidR="008F6910">
        <w:rPr>
          <w:noProof/>
        </w:rPr>
        <w:t>17</w:t>
      </w:r>
      <w:r>
        <w:rPr>
          <w:noProof/>
        </w:rPr>
        <w:fldChar w:fldCharType="end"/>
      </w:r>
    </w:p>
    <w:p w14:paraId="313E036A" w14:textId="439CDFDB"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_Toc65764939 \h </w:instrText>
      </w:r>
      <w:r>
        <w:rPr>
          <w:noProof/>
        </w:rPr>
      </w:r>
      <w:r>
        <w:rPr>
          <w:noProof/>
        </w:rPr>
        <w:fldChar w:fldCharType="separate"/>
      </w:r>
      <w:r w:rsidR="008F6910">
        <w:rPr>
          <w:noProof/>
        </w:rPr>
        <w:t>17</w:t>
      </w:r>
      <w:r>
        <w:rPr>
          <w:noProof/>
        </w:rPr>
        <w:fldChar w:fldCharType="end"/>
      </w:r>
    </w:p>
    <w:p w14:paraId="3315CE41" w14:textId="0B16E2E4"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_Toc65764940 \h </w:instrText>
      </w:r>
      <w:r>
        <w:rPr>
          <w:noProof/>
        </w:rPr>
      </w:r>
      <w:r>
        <w:rPr>
          <w:noProof/>
        </w:rPr>
        <w:fldChar w:fldCharType="separate"/>
      </w:r>
      <w:r w:rsidR="008F6910">
        <w:rPr>
          <w:noProof/>
        </w:rPr>
        <w:t>18</w:t>
      </w:r>
      <w:r>
        <w:rPr>
          <w:noProof/>
        </w:rPr>
        <w:fldChar w:fldCharType="end"/>
      </w:r>
    </w:p>
    <w:p w14:paraId="66966ECD" w14:textId="2ABEB929"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_Toc65764941 \h </w:instrText>
      </w:r>
      <w:r>
        <w:rPr>
          <w:noProof/>
        </w:rPr>
      </w:r>
      <w:r>
        <w:rPr>
          <w:noProof/>
        </w:rPr>
        <w:fldChar w:fldCharType="separate"/>
      </w:r>
      <w:r w:rsidR="008F6910">
        <w:rPr>
          <w:noProof/>
        </w:rPr>
        <w:t>19</w:t>
      </w:r>
      <w:r>
        <w:rPr>
          <w:noProof/>
        </w:rPr>
        <w:fldChar w:fldCharType="end"/>
      </w:r>
    </w:p>
    <w:p w14:paraId="34258A7C" w14:textId="266298A1"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_Toc65764942 \h </w:instrText>
      </w:r>
      <w:r>
        <w:rPr>
          <w:noProof/>
        </w:rPr>
      </w:r>
      <w:r>
        <w:rPr>
          <w:noProof/>
        </w:rPr>
        <w:fldChar w:fldCharType="separate"/>
      </w:r>
      <w:r w:rsidR="008F6910">
        <w:rPr>
          <w:noProof/>
        </w:rPr>
        <w:t>19</w:t>
      </w:r>
      <w:r>
        <w:rPr>
          <w:noProof/>
        </w:rPr>
        <w:fldChar w:fldCharType="end"/>
      </w:r>
    </w:p>
    <w:p w14:paraId="1F3E92FC" w14:textId="465D3F31"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_Toc65764943 \h </w:instrText>
      </w:r>
      <w:r>
        <w:rPr>
          <w:noProof/>
        </w:rPr>
      </w:r>
      <w:r>
        <w:rPr>
          <w:noProof/>
        </w:rPr>
        <w:fldChar w:fldCharType="separate"/>
      </w:r>
      <w:r w:rsidR="008F6910">
        <w:rPr>
          <w:noProof/>
        </w:rPr>
        <w:t>19</w:t>
      </w:r>
      <w:r>
        <w:rPr>
          <w:noProof/>
        </w:rPr>
        <w:fldChar w:fldCharType="end"/>
      </w:r>
    </w:p>
    <w:p w14:paraId="3E99A284" w14:textId="0A9CD0AE"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lastRenderedPageBreak/>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_Toc65764944 \h </w:instrText>
      </w:r>
      <w:r>
        <w:rPr>
          <w:noProof/>
        </w:rPr>
      </w:r>
      <w:r>
        <w:rPr>
          <w:noProof/>
        </w:rPr>
        <w:fldChar w:fldCharType="separate"/>
      </w:r>
      <w:r w:rsidR="008F6910">
        <w:rPr>
          <w:noProof/>
        </w:rPr>
        <w:t>19</w:t>
      </w:r>
      <w:r>
        <w:rPr>
          <w:noProof/>
        </w:rPr>
        <w:fldChar w:fldCharType="end"/>
      </w:r>
    </w:p>
    <w:p w14:paraId="26FC7B0B" w14:textId="07A36054"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_Toc65764945 \h </w:instrText>
      </w:r>
      <w:r>
        <w:rPr>
          <w:noProof/>
        </w:rPr>
      </w:r>
      <w:r>
        <w:rPr>
          <w:noProof/>
        </w:rPr>
        <w:fldChar w:fldCharType="separate"/>
      </w:r>
      <w:r w:rsidR="008F6910">
        <w:rPr>
          <w:noProof/>
        </w:rPr>
        <w:t>19</w:t>
      </w:r>
      <w:r>
        <w:rPr>
          <w:noProof/>
        </w:rPr>
        <w:fldChar w:fldCharType="end"/>
      </w:r>
    </w:p>
    <w:p w14:paraId="3F092DB6" w14:textId="6ED2444D" w:rsidR="00485ABB" w:rsidRDefault="00485AB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_Toc65764946 \h </w:instrText>
      </w:r>
      <w:r>
        <w:rPr>
          <w:noProof/>
        </w:rPr>
      </w:r>
      <w:r>
        <w:rPr>
          <w:noProof/>
        </w:rPr>
        <w:fldChar w:fldCharType="separate"/>
      </w:r>
      <w:r w:rsidR="008F6910">
        <w:rPr>
          <w:noProof/>
        </w:rPr>
        <w:t>19</w:t>
      </w:r>
      <w:r>
        <w:rPr>
          <w:noProof/>
        </w:rPr>
        <w:fldChar w:fldCharType="end"/>
      </w:r>
    </w:p>
    <w:p w14:paraId="5E2B7B5A" w14:textId="0F2A5FB0"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_Toc65764947 \h </w:instrText>
      </w:r>
      <w:r>
        <w:rPr>
          <w:noProof/>
        </w:rPr>
      </w:r>
      <w:r>
        <w:rPr>
          <w:noProof/>
        </w:rPr>
        <w:fldChar w:fldCharType="separate"/>
      </w:r>
      <w:r w:rsidR="008F6910">
        <w:rPr>
          <w:noProof/>
        </w:rPr>
        <w:t>20</w:t>
      </w:r>
      <w:r>
        <w:rPr>
          <w:noProof/>
        </w:rPr>
        <w:fldChar w:fldCharType="end"/>
      </w:r>
    </w:p>
    <w:p w14:paraId="45281C8A" w14:textId="5593DD2C"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_Toc65764948 \h </w:instrText>
      </w:r>
      <w:r>
        <w:rPr>
          <w:noProof/>
        </w:rPr>
      </w:r>
      <w:r>
        <w:rPr>
          <w:noProof/>
        </w:rPr>
        <w:fldChar w:fldCharType="separate"/>
      </w:r>
      <w:r w:rsidR="008F6910">
        <w:rPr>
          <w:noProof/>
        </w:rPr>
        <w:t>21</w:t>
      </w:r>
      <w:r>
        <w:rPr>
          <w:noProof/>
        </w:rPr>
        <w:fldChar w:fldCharType="end"/>
      </w:r>
    </w:p>
    <w:p w14:paraId="2EDBA2BD" w14:textId="12F35A70"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_Toc65764949 \h </w:instrText>
      </w:r>
      <w:r>
        <w:rPr>
          <w:noProof/>
        </w:rPr>
      </w:r>
      <w:r>
        <w:rPr>
          <w:noProof/>
        </w:rPr>
        <w:fldChar w:fldCharType="separate"/>
      </w:r>
      <w:r w:rsidR="008F6910">
        <w:rPr>
          <w:noProof/>
        </w:rPr>
        <w:t>21</w:t>
      </w:r>
      <w:r>
        <w:rPr>
          <w:noProof/>
        </w:rPr>
        <w:fldChar w:fldCharType="end"/>
      </w:r>
    </w:p>
    <w:p w14:paraId="3AFF06E0" w14:textId="0835D618"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_Toc65764950 \h </w:instrText>
      </w:r>
      <w:r>
        <w:rPr>
          <w:noProof/>
        </w:rPr>
      </w:r>
      <w:r>
        <w:rPr>
          <w:noProof/>
        </w:rPr>
        <w:fldChar w:fldCharType="separate"/>
      </w:r>
      <w:r w:rsidR="008F6910">
        <w:rPr>
          <w:noProof/>
        </w:rPr>
        <w:t>22</w:t>
      </w:r>
      <w:r>
        <w:rPr>
          <w:noProof/>
        </w:rPr>
        <w:fldChar w:fldCharType="end"/>
      </w:r>
    </w:p>
    <w:p w14:paraId="64B78D86" w14:textId="36BBCFA3" w:rsidR="00485ABB" w:rsidRDefault="00485ABB">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_Toc65764951 \h </w:instrText>
      </w:r>
      <w:r>
        <w:rPr>
          <w:noProof/>
        </w:rPr>
      </w:r>
      <w:r>
        <w:rPr>
          <w:noProof/>
        </w:rPr>
        <w:fldChar w:fldCharType="separate"/>
      </w:r>
      <w:r w:rsidR="008F6910">
        <w:rPr>
          <w:noProof/>
        </w:rPr>
        <w:t>22</w:t>
      </w:r>
      <w:r>
        <w:rPr>
          <w:noProof/>
        </w:rPr>
        <w:fldChar w:fldCharType="end"/>
      </w:r>
    </w:p>
    <w:p w14:paraId="70BD38D3" w14:textId="135AD207" w:rsidR="00485ABB" w:rsidRDefault="00485AB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_Toc65764952 \h </w:instrText>
      </w:r>
      <w:r>
        <w:rPr>
          <w:noProof/>
        </w:rPr>
      </w:r>
      <w:r>
        <w:rPr>
          <w:noProof/>
        </w:rPr>
        <w:fldChar w:fldCharType="separate"/>
      </w:r>
      <w:r w:rsidR="008F6910">
        <w:rPr>
          <w:noProof/>
        </w:rPr>
        <w:t>24</w:t>
      </w:r>
      <w:r>
        <w:rPr>
          <w:noProof/>
        </w:rPr>
        <w:fldChar w:fldCharType="end"/>
      </w:r>
    </w:p>
    <w:p w14:paraId="4D957984" w14:textId="60FF624D" w:rsidR="00B1460B" w:rsidRDefault="004A238A" w:rsidP="004B3DF3">
      <w:r>
        <w:rPr>
          <w:rFonts w:eastAsia="Calibri"/>
          <w:szCs w:val="28"/>
          <w:lang w:val="en-US"/>
        </w:rPr>
        <w:fldChar w:fldCharType="end"/>
      </w:r>
      <w:bookmarkStart w:id="4" w:name="_Toc458420391"/>
      <w:bookmarkStart w:id="5" w:name="_Toc462824846"/>
    </w:p>
    <w:p w14:paraId="47F7AF6F" w14:textId="77777777" w:rsidR="00D00456" w:rsidRDefault="00D00456">
      <w:pPr>
        <w:spacing w:before="0" w:after="0" w:line="240" w:lineRule="auto"/>
        <w:rPr>
          <w:b/>
        </w:rPr>
      </w:pPr>
      <w:r>
        <w:rPr>
          <w:b/>
        </w:rPr>
        <w:br w:type="page"/>
      </w:r>
    </w:p>
    <w:p w14:paraId="1B469339" w14:textId="67A3EB3F" w:rsidR="00D00456" w:rsidRPr="005C7B4A" w:rsidRDefault="00313E4B" w:rsidP="00313E4B">
      <w:pPr>
        <w:pStyle w:val="Heading2"/>
        <w:spacing w:before="0" w:after="0" w:line="240" w:lineRule="auto"/>
      </w:pPr>
      <w:bookmarkStart w:id="6" w:name="_[Program_name]:_[Grant"/>
      <w:bookmarkStart w:id="7" w:name="_Toc65764906"/>
      <w:bookmarkEnd w:id="6"/>
      <w:r>
        <w:lastRenderedPageBreak/>
        <w:t>Ranger Capability Building Grants</w:t>
      </w:r>
      <w:r w:rsidR="00D14A4E">
        <w:t xml:space="preserve"> </w:t>
      </w:r>
      <w:r w:rsidR="005447D1">
        <w:t>p</w:t>
      </w:r>
      <w:r w:rsidR="00D00456" w:rsidRPr="00D00456">
        <w:t>rocess</w:t>
      </w:r>
      <w:r w:rsidR="009F2B71">
        <w:t>es</w:t>
      </w:r>
      <w:bookmarkEnd w:id="7"/>
    </w:p>
    <w:bookmarkEnd w:id="4"/>
    <w:bookmarkEnd w:id="5"/>
    <w:p w14:paraId="405CDFBB" w14:textId="3E5035A6" w:rsidR="00CE6D9D" w:rsidRPr="00313E4B" w:rsidRDefault="00CE6D9D" w:rsidP="00ED3D09">
      <w:pPr>
        <w:pBdr>
          <w:top w:val="single" w:sz="4" w:space="1" w:color="auto"/>
          <w:left w:val="single" w:sz="4" w:space="4" w:color="auto"/>
          <w:bottom w:val="single" w:sz="4" w:space="1" w:color="auto"/>
          <w:right w:val="single" w:sz="4" w:space="4" w:color="auto"/>
        </w:pBdr>
        <w:spacing w:after="0"/>
        <w:jc w:val="center"/>
        <w:rPr>
          <w:b/>
          <w:sz w:val="18"/>
          <w:szCs w:val="18"/>
        </w:rPr>
      </w:pPr>
      <w:r w:rsidRPr="00313E4B">
        <w:rPr>
          <w:b/>
          <w:sz w:val="18"/>
          <w:szCs w:val="18"/>
        </w:rPr>
        <w:t xml:space="preserve">The </w:t>
      </w:r>
      <w:r w:rsidR="00313E4B" w:rsidRPr="00313E4B">
        <w:rPr>
          <w:b/>
          <w:sz w:val="18"/>
          <w:szCs w:val="18"/>
        </w:rPr>
        <w:t xml:space="preserve">Ranger Capability Building </w:t>
      </w:r>
      <w:r w:rsidR="00313E4B">
        <w:rPr>
          <w:b/>
          <w:sz w:val="18"/>
          <w:szCs w:val="18"/>
        </w:rPr>
        <w:t>G</w:t>
      </w:r>
      <w:r w:rsidR="00313E4B" w:rsidRPr="00313E4B">
        <w:rPr>
          <w:b/>
          <w:sz w:val="18"/>
          <w:szCs w:val="18"/>
        </w:rPr>
        <w:t xml:space="preserve">rants </w:t>
      </w:r>
      <w:r w:rsidR="00313E4B">
        <w:rPr>
          <w:b/>
          <w:sz w:val="18"/>
          <w:szCs w:val="18"/>
        </w:rPr>
        <w:t xml:space="preserve">are </w:t>
      </w:r>
      <w:r w:rsidRPr="00313E4B">
        <w:rPr>
          <w:b/>
          <w:sz w:val="18"/>
          <w:szCs w:val="18"/>
        </w:rPr>
        <w:t xml:space="preserve">designed to achieve Australian Government objectives </w:t>
      </w:r>
    </w:p>
    <w:p w14:paraId="49229414" w14:textId="14485C6E" w:rsidR="00313E4B" w:rsidRPr="00313E4B" w:rsidRDefault="00E52373" w:rsidP="00ED3D09">
      <w:pPr>
        <w:pBdr>
          <w:top w:val="single" w:sz="4" w:space="1" w:color="auto"/>
          <w:left w:val="single" w:sz="4" w:space="4" w:color="auto"/>
          <w:bottom w:val="single" w:sz="4" w:space="1" w:color="auto"/>
          <w:right w:val="single" w:sz="4" w:space="4" w:color="auto"/>
        </w:pBdr>
        <w:spacing w:after="0"/>
        <w:jc w:val="center"/>
        <w:rPr>
          <w:sz w:val="18"/>
          <w:szCs w:val="18"/>
        </w:rPr>
      </w:pPr>
      <w:r w:rsidRPr="00313E4B">
        <w:rPr>
          <w:sz w:val="18"/>
          <w:szCs w:val="18"/>
        </w:rPr>
        <w:t xml:space="preserve">This grant opportunity is part of the </w:t>
      </w:r>
      <w:r w:rsidR="00313E4B" w:rsidRPr="00313E4B">
        <w:rPr>
          <w:sz w:val="18"/>
          <w:szCs w:val="18"/>
        </w:rPr>
        <w:t xml:space="preserve">Indigenous Ranger Biosecurity Program </w:t>
      </w:r>
      <w:r w:rsidRPr="00313E4B">
        <w:rPr>
          <w:sz w:val="18"/>
          <w:szCs w:val="18"/>
        </w:rPr>
        <w:t xml:space="preserve">which contributes to </w:t>
      </w:r>
      <w:r w:rsidR="003C31CC">
        <w:rPr>
          <w:sz w:val="18"/>
          <w:szCs w:val="18"/>
        </w:rPr>
        <w:t xml:space="preserve">the </w:t>
      </w:r>
      <w:r w:rsidR="00313E4B" w:rsidRPr="00313E4B">
        <w:rPr>
          <w:sz w:val="18"/>
          <w:szCs w:val="18"/>
        </w:rPr>
        <w:t xml:space="preserve">Department of Agriculture, Water and the Environment’s Outcome 4: </w:t>
      </w:r>
      <w:r w:rsidR="00313E4B" w:rsidRPr="00313E4B">
        <w:rPr>
          <w:b/>
          <w:i/>
          <w:sz w:val="18"/>
          <w:szCs w:val="18"/>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r w:rsidR="00313E4B" w:rsidRPr="00313E4B">
        <w:rPr>
          <w:sz w:val="18"/>
          <w:szCs w:val="18"/>
        </w:rPr>
        <w:t>.’ The Department of Agriculture, Water and the Environment has planned and designed the grant program according to the</w:t>
      </w:r>
    </w:p>
    <w:p w14:paraId="4E979443" w14:textId="175E1B32" w:rsidR="00313E4B" w:rsidRDefault="00313E4B" w:rsidP="00ED3D09">
      <w:pPr>
        <w:pBdr>
          <w:top w:val="single" w:sz="4" w:space="1" w:color="auto"/>
          <w:left w:val="single" w:sz="4" w:space="4" w:color="auto"/>
          <w:bottom w:val="single" w:sz="4" w:space="1" w:color="auto"/>
          <w:right w:val="single" w:sz="4" w:space="4" w:color="auto"/>
        </w:pBdr>
        <w:spacing w:before="0" w:after="0" w:line="240" w:lineRule="auto"/>
        <w:jc w:val="center"/>
        <w:rPr>
          <w:rStyle w:val="Hyperlink"/>
          <w:i/>
          <w:sz w:val="18"/>
          <w:szCs w:val="18"/>
        </w:rPr>
      </w:pPr>
      <w:r w:rsidRPr="00313E4B">
        <w:rPr>
          <w:sz w:val="18"/>
          <w:szCs w:val="18"/>
        </w:rPr>
        <w:t xml:space="preserve"> </w:t>
      </w:r>
      <w:hyperlink r:id="rId16" w:history="1">
        <w:r w:rsidRPr="00313E4B">
          <w:rPr>
            <w:rStyle w:val="Hyperlink"/>
            <w:i/>
            <w:sz w:val="18"/>
            <w:szCs w:val="18"/>
          </w:rPr>
          <w:t>Commonwealth Grants Rules and Guidelines (CGRGs).</w:t>
        </w:r>
      </w:hyperlink>
    </w:p>
    <w:p w14:paraId="01A09AA7" w14:textId="16B56CFB" w:rsidR="00CE6D9D" w:rsidRPr="00313E4B" w:rsidRDefault="00CE6D9D" w:rsidP="00ED3D09">
      <w:pPr>
        <w:spacing w:after="0"/>
        <w:jc w:val="center"/>
        <w:rPr>
          <w:rFonts w:ascii="Wingdings" w:hAnsi="Wingdings"/>
          <w:sz w:val="18"/>
          <w:szCs w:val="18"/>
        </w:rPr>
      </w:pPr>
      <w:r w:rsidRPr="00313E4B">
        <w:rPr>
          <w:rFonts w:ascii="Wingdings" w:hAnsi="Wingdings"/>
          <w:sz w:val="18"/>
          <w:szCs w:val="18"/>
        </w:rPr>
        <w:t></w:t>
      </w:r>
    </w:p>
    <w:p w14:paraId="0959AFF8" w14:textId="01106C69" w:rsidR="00CE6D9D" w:rsidRPr="00313E4B" w:rsidRDefault="00CE6D9D" w:rsidP="009E283B">
      <w:pPr>
        <w:pBdr>
          <w:top w:val="single" w:sz="2" w:space="1" w:color="auto"/>
          <w:left w:val="single" w:sz="2" w:space="4" w:color="auto"/>
          <w:bottom w:val="single" w:sz="2" w:space="0" w:color="auto"/>
          <w:right w:val="single" w:sz="2" w:space="4" w:color="auto"/>
        </w:pBdr>
        <w:spacing w:after="0"/>
        <w:jc w:val="center"/>
        <w:rPr>
          <w:b/>
          <w:sz w:val="18"/>
          <w:szCs w:val="18"/>
        </w:rPr>
      </w:pPr>
      <w:r w:rsidRPr="00313E4B">
        <w:rPr>
          <w:b/>
          <w:sz w:val="18"/>
          <w:szCs w:val="18"/>
        </w:rPr>
        <w:t>The grant opportunity opens</w:t>
      </w:r>
    </w:p>
    <w:p w14:paraId="6E1BB43C" w14:textId="5712C2A7" w:rsidR="00C70C37" w:rsidRPr="00313E4B" w:rsidRDefault="00C70C37" w:rsidP="009E283B">
      <w:pPr>
        <w:pBdr>
          <w:top w:val="single" w:sz="2" w:space="1" w:color="auto"/>
          <w:left w:val="single" w:sz="2" w:space="4" w:color="auto"/>
          <w:bottom w:val="single" w:sz="2" w:space="0" w:color="auto"/>
          <w:right w:val="single" w:sz="2" w:space="4" w:color="auto"/>
        </w:pBdr>
        <w:spacing w:after="0"/>
        <w:jc w:val="center"/>
        <w:rPr>
          <w:b/>
          <w:sz w:val="18"/>
          <w:szCs w:val="18"/>
        </w:rPr>
      </w:pPr>
      <w:r w:rsidRPr="00313E4B">
        <w:rPr>
          <w:sz w:val="18"/>
          <w:szCs w:val="18"/>
        </w:rPr>
        <w:t xml:space="preserve">We publish the grant guidelines on </w:t>
      </w:r>
      <w:hyperlink r:id="rId17" w:history="1">
        <w:r w:rsidR="008D123A" w:rsidRPr="00313E4B">
          <w:rPr>
            <w:rStyle w:val="Hyperlink"/>
            <w:sz w:val="18"/>
            <w:szCs w:val="18"/>
          </w:rPr>
          <w:t>GrantConnect</w:t>
        </w:r>
      </w:hyperlink>
      <w:r w:rsidR="004C0FBE">
        <w:rPr>
          <w:rStyle w:val="Hyperlink"/>
          <w:sz w:val="18"/>
          <w:szCs w:val="18"/>
        </w:rPr>
        <w:t>.</w:t>
      </w:r>
      <w:r w:rsidRPr="00313E4B">
        <w:rPr>
          <w:sz w:val="18"/>
          <w:szCs w:val="18"/>
        </w:rPr>
        <w:t xml:space="preserve"> </w:t>
      </w:r>
    </w:p>
    <w:p w14:paraId="01F62ADB" w14:textId="7700280B" w:rsidR="00CE6D9D" w:rsidRPr="00313E4B" w:rsidRDefault="00CE6D9D" w:rsidP="00CE6D9D">
      <w:pPr>
        <w:spacing w:after="0"/>
        <w:jc w:val="center"/>
        <w:rPr>
          <w:rFonts w:ascii="Wingdings" w:hAnsi="Wingdings"/>
          <w:sz w:val="18"/>
          <w:szCs w:val="18"/>
        </w:rPr>
      </w:pPr>
      <w:r w:rsidRPr="00313E4B">
        <w:rPr>
          <w:rFonts w:ascii="Wingdings" w:hAnsi="Wingdings"/>
          <w:sz w:val="18"/>
          <w:szCs w:val="18"/>
        </w:rPr>
        <w:t></w:t>
      </w:r>
    </w:p>
    <w:p w14:paraId="4F358E6B" w14:textId="77777777" w:rsidR="00C70C37" w:rsidRPr="00313E4B"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313E4B">
        <w:rPr>
          <w:b/>
          <w:sz w:val="18"/>
          <w:szCs w:val="18"/>
        </w:rPr>
        <w:t>You complete and submit a grant application</w:t>
      </w:r>
    </w:p>
    <w:p w14:paraId="5BD6B6C6" w14:textId="71A4001F" w:rsidR="00CE6D9D" w:rsidRPr="00313E4B" w:rsidRDefault="00C70C37"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313E4B">
        <w:rPr>
          <w:sz w:val="18"/>
          <w:szCs w:val="18"/>
        </w:rPr>
        <w:t>You complete the application form and address all of the eligibility and assessment criteria to be considered for a grant.</w:t>
      </w:r>
      <w:r w:rsidR="00E96FB9" w:rsidRPr="00313E4B">
        <w:rPr>
          <w:sz w:val="18"/>
          <w:szCs w:val="18"/>
        </w:rPr>
        <w:t xml:space="preserve"> </w:t>
      </w:r>
    </w:p>
    <w:p w14:paraId="572EB202" w14:textId="77777777" w:rsidR="00CE6D9D" w:rsidRPr="00313E4B" w:rsidRDefault="00CE6D9D" w:rsidP="00CE6D9D">
      <w:pPr>
        <w:spacing w:after="0"/>
        <w:jc w:val="center"/>
        <w:rPr>
          <w:rFonts w:ascii="Wingdings" w:hAnsi="Wingdings"/>
          <w:sz w:val="18"/>
          <w:szCs w:val="18"/>
        </w:rPr>
      </w:pPr>
      <w:r w:rsidRPr="00313E4B">
        <w:rPr>
          <w:rFonts w:ascii="Wingdings" w:hAnsi="Wingdings"/>
          <w:sz w:val="18"/>
          <w:szCs w:val="18"/>
        </w:rPr>
        <w:t></w:t>
      </w:r>
    </w:p>
    <w:p w14:paraId="356FCCAC" w14:textId="10B8036C" w:rsidR="00CE6D9D" w:rsidRPr="00313E4B" w:rsidRDefault="00CE6D9D" w:rsidP="00CE6D9D">
      <w:pPr>
        <w:pBdr>
          <w:top w:val="single" w:sz="2" w:space="1" w:color="auto"/>
          <w:left w:val="single" w:sz="2" w:space="4" w:color="auto"/>
          <w:bottom w:val="single" w:sz="2" w:space="1" w:color="auto"/>
          <w:right w:val="single" w:sz="2" w:space="4" w:color="auto"/>
        </w:pBdr>
        <w:spacing w:after="0"/>
        <w:jc w:val="center"/>
        <w:rPr>
          <w:bCs/>
          <w:sz w:val="18"/>
          <w:szCs w:val="18"/>
        </w:rPr>
      </w:pPr>
      <w:r w:rsidRPr="00313E4B">
        <w:rPr>
          <w:b/>
          <w:sz w:val="18"/>
          <w:szCs w:val="18"/>
        </w:rPr>
        <w:t>We assess all grant application</w:t>
      </w:r>
      <w:r w:rsidR="00DA43F0" w:rsidRPr="00313E4B">
        <w:rPr>
          <w:b/>
          <w:sz w:val="18"/>
          <w:szCs w:val="18"/>
        </w:rPr>
        <w:t>s</w:t>
      </w:r>
    </w:p>
    <w:p w14:paraId="6E289486" w14:textId="563412F1" w:rsidR="00E52373" w:rsidRPr="00313E4B" w:rsidRDefault="00E52373" w:rsidP="00E52373">
      <w:pPr>
        <w:pBdr>
          <w:top w:val="single" w:sz="2" w:space="1" w:color="auto"/>
          <w:left w:val="single" w:sz="2" w:space="4" w:color="auto"/>
          <w:bottom w:val="single" w:sz="2" w:space="1" w:color="auto"/>
          <w:right w:val="single" w:sz="2" w:space="4" w:color="auto"/>
        </w:pBdr>
        <w:spacing w:after="0"/>
        <w:jc w:val="center"/>
        <w:rPr>
          <w:sz w:val="18"/>
          <w:szCs w:val="18"/>
        </w:rPr>
      </w:pPr>
      <w:r w:rsidRPr="00313E4B">
        <w:rPr>
          <w:sz w:val="18"/>
          <w:szCs w:val="18"/>
        </w:rPr>
        <w:t xml:space="preserve">We assess the applications against eligibility criteria </w:t>
      </w:r>
      <w:r w:rsidR="0087265C" w:rsidRPr="00313E4B">
        <w:rPr>
          <w:sz w:val="18"/>
          <w:szCs w:val="18"/>
        </w:rPr>
        <w:t xml:space="preserve">and </w:t>
      </w:r>
      <w:r w:rsidRPr="00313E4B">
        <w:rPr>
          <w:sz w:val="18"/>
          <w:szCs w:val="18"/>
        </w:rPr>
        <w:t>notify you if you are not eligible</w:t>
      </w:r>
      <w:r w:rsidR="00BC0AC9" w:rsidRPr="00313E4B">
        <w:rPr>
          <w:sz w:val="18"/>
          <w:szCs w:val="18"/>
        </w:rPr>
        <w:t>.</w:t>
      </w:r>
      <w:r w:rsidR="000F48FA" w:rsidRPr="00313E4B">
        <w:rPr>
          <w:sz w:val="18"/>
          <w:szCs w:val="18"/>
        </w:rPr>
        <w:t xml:space="preserve"> </w:t>
      </w:r>
      <w:r w:rsidR="00BC0AC9" w:rsidRPr="00313E4B">
        <w:rPr>
          <w:sz w:val="18"/>
          <w:szCs w:val="18"/>
        </w:rPr>
        <w:t>W</w:t>
      </w:r>
      <w:r w:rsidRPr="00313E4B">
        <w:rPr>
          <w:sz w:val="18"/>
          <w:szCs w:val="18"/>
        </w:rPr>
        <w:t xml:space="preserve">e assess your </w:t>
      </w:r>
      <w:r w:rsidR="00BC0AC9" w:rsidRPr="00313E4B">
        <w:rPr>
          <w:sz w:val="18"/>
          <w:szCs w:val="18"/>
        </w:rPr>
        <w:t xml:space="preserve">eligible </w:t>
      </w:r>
      <w:r w:rsidRPr="00313E4B">
        <w:rPr>
          <w:sz w:val="18"/>
          <w:szCs w:val="18"/>
        </w:rPr>
        <w:t xml:space="preserve">application against the assessment criteria including an overall consideration of value </w:t>
      </w:r>
      <w:r w:rsidR="0001641E" w:rsidRPr="00313E4B">
        <w:rPr>
          <w:sz w:val="18"/>
          <w:szCs w:val="18"/>
        </w:rPr>
        <w:t>with</w:t>
      </w:r>
      <w:r w:rsidRPr="00313E4B">
        <w:rPr>
          <w:sz w:val="18"/>
          <w:szCs w:val="18"/>
        </w:rPr>
        <w:t xml:space="preserve"> money </w:t>
      </w:r>
      <w:r w:rsidR="0087265C" w:rsidRPr="00313E4B">
        <w:rPr>
          <w:sz w:val="18"/>
          <w:szCs w:val="18"/>
        </w:rPr>
        <w:t xml:space="preserve">and </w:t>
      </w:r>
      <w:r w:rsidRPr="00313E4B">
        <w:rPr>
          <w:sz w:val="18"/>
          <w:szCs w:val="18"/>
        </w:rPr>
        <w:t xml:space="preserve">compare it to other applications. </w:t>
      </w:r>
    </w:p>
    <w:p w14:paraId="627BD968" w14:textId="77777777" w:rsidR="00CE6D9D" w:rsidRPr="00313E4B" w:rsidRDefault="00CE6D9D" w:rsidP="00CE6D9D">
      <w:pPr>
        <w:spacing w:after="0"/>
        <w:jc w:val="center"/>
        <w:rPr>
          <w:rFonts w:ascii="Wingdings" w:hAnsi="Wingdings"/>
          <w:sz w:val="18"/>
          <w:szCs w:val="18"/>
        </w:rPr>
      </w:pPr>
      <w:r w:rsidRPr="00313E4B">
        <w:rPr>
          <w:rFonts w:ascii="Wingdings" w:hAnsi="Wingdings"/>
          <w:sz w:val="18"/>
          <w:szCs w:val="18"/>
        </w:rPr>
        <w:t></w:t>
      </w:r>
    </w:p>
    <w:p w14:paraId="44504BE3" w14:textId="77777777" w:rsidR="00CE6D9D" w:rsidRPr="00313E4B"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313E4B">
        <w:rPr>
          <w:b/>
          <w:sz w:val="18"/>
          <w:szCs w:val="18"/>
        </w:rPr>
        <w:t>We make grant recommendations</w:t>
      </w:r>
    </w:p>
    <w:p w14:paraId="577C2CE3" w14:textId="77777777" w:rsidR="00CE6D9D" w:rsidRPr="00313E4B"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313E4B">
        <w:rPr>
          <w:sz w:val="18"/>
          <w:szCs w:val="18"/>
        </w:rPr>
        <w:t xml:space="preserve">We provide advice to the decision maker on the merits of each application. </w:t>
      </w:r>
    </w:p>
    <w:p w14:paraId="51D2F01B" w14:textId="77777777" w:rsidR="00CE6D9D" w:rsidRPr="00313E4B" w:rsidRDefault="00CE6D9D" w:rsidP="00CE6D9D">
      <w:pPr>
        <w:spacing w:after="0"/>
        <w:jc w:val="center"/>
        <w:rPr>
          <w:rFonts w:ascii="Wingdings" w:hAnsi="Wingdings"/>
          <w:sz w:val="18"/>
          <w:szCs w:val="18"/>
        </w:rPr>
      </w:pPr>
      <w:r w:rsidRPr="00313E4B">
        <w:rPr>
          <w:rFonts w:ascii="Wingdings" w:hAnsi="Wingdings"/>
          <w:sz w:val="18"/>
          <w:szCs w:val="18"/>
        </w:rPr>
        <w:t></w:t>
      </w:r>
    </w:p>
    <w:p w14:paraId="24522E60" w14:textId="40ECDB57" w:rsidR="00CE6D9D" w:rsidRPr="00313E4B"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313E4B">
        <w:rPr>
          <w:b/>
          <w:sz w:val="18"/>
          <w:szCs w:val="18"/>
        </w:rPr>
        <w:t xml:space="preserve">Grant </w:t>
      </w:r>
      <w:r w:rsidR="007B4CC0" w:rsidRPr="00313E4B">
        <w:rPr>
          <w:b/>
          <w:sz w:val="18"/>
          <w:szCs w:val="18"/>
        </w:rPr>
        <w:t>d</w:t>
      </w:r>
      <w:r w:rsidRPr="00313E4B">
        <w:rPr>
          <w:b/>
          <w:sz w:val="18"/>
          <w:szCs w:val="18"/>
        </w:rPr>
        <w:t>ecisions are made</w:t>
      </w:r>
    </w:p>
    <w:p w14:paraId="7FC9E84C" w14:textId="5F59DB12" w:rsidR="00CE6D9D" w:rsidRPr="00313E4B"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313E4B">
        <w:rPr>
          <w:sz w:val="18"/>
          <w:szCs w:val="18"/>
        </w:rPr>
        <w:t>The decision maker</w:t>
      </w:r>
      <w:r w:rsidR="00DA43F0" w:rsidRPr="00313E4B">
        <w:rPr>
          <w:sz w:val="18"/>
          <w:szCs w:val="18"/>
        </w:rPr>
        <w:t xml:space="preserve"> </w:t>
      </w:r>
      <w:r w:rsidRPr="00313E4B">
        <w:rPr>
          <w:sz w:val="18"/>
          <w:szCs w:val="18"/>
        </w:rPr>
        <w:t>decides which applications are successful.</w:t>
      </w:r>
    </w:p>
    <w:p w14:paraId="7FE19A20" w14:textId="77777777" w:rsidR="00CE6D9D" w:rsidRPr="00313E4B" w:rsidRDefault="00CE6D9D" w:rsidP="00CE6D9D">
      <w:pPr>
        <w:spacing w:after="0"/>
        <w:jc w:val="center"/>
        <w:rPr>
          <w:rFonts w:ascii="Wingdings" w:hAnsi="Wingdings"/>
          <w:sz w:val="18"/>
          <w:szCs w:val="18"/>
        </w:rPr>
      </w:pPr>
      <w:r w:rsidRPr="00313E4B">
        <w:rPr>
          <w:rFonts w:ascii="Wingdings" w:hAnsi="Wingdings"/>
          <w:sz w:val="18"/>
          <w:szCs w:val="18"/>
        </w:rPr>
        <w:t></w:t>
      </w:r>
    </w:p>
    <w:p w14:paraId="0CE2BAD5" w14:textId="77777777" w:rsidR="00CE6D9D" w:rsidRPr="00313E4B"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313E4B">
        <w:rPr>
          <w:b/>
          <w:sz w:val="18"/>
          <w:szCs w:val="18"/>
        </w:rPr>
        <w:t>We notify you of the outcome</w:t>
      </w:r>
    </w:p>
    <w:p w14:paraId="712644EF" w14:textId="5ED97A04" w:rsidR="00CE6D9D" w:rsidRPr="00313E4B"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313E4B">
        <w:rPr>
          <w:sz w:val="18"/>
          <w:szCs w:val="18"/>
        </w:rPr>
        <w:t>We advise you of the outcome of your application. We may not notify unsuccessful applicants until grant agreements have been executed with successful applicants.</w:t>
      </w:r>
    </w:p>
    <w:p w14:paraId="642F7092" w14:textId="77777777" w:rsidR="00CE6D9D" w:rsidRPr="00313E4B" w:rsidRDefault="00CE6D9D" w:rsidP="00CE6D9D">
      <w:pPr>
        <w:spacing w:after="0"/>
        <w:jc w:val="center"/>
        <w:rPr>
          <w:rFonts w:ascii="Wingdings" w:hAnsi="Wingdings"/>
          <w:sz w:val="18"/>
          <w:szCs w:val="18"/>
        </w:rPr>
      </w:pPr>
      <w:r w:rsidRPr="00313E4B">
        <w:rPr>
          <w:rFonts w:ascii="Wingdings" w:hAnsi="Wingdings"/>
          <w:sz w:val="18"/>
          <w:szCs w:val="18"/>
        </w:rPr>
        <w:t></w:t>
      </w:r>
    </w:p>
    <w:p w14:paraId="0AFE72AD" w14:textId="7B809A65" w:rsidR="00CE6D9D" w:rsidRPr="00313E4B"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313E4B">
        <w:rPr>
          <w:b/>
          <w:sz w:val="18"/>
          <w:szCs w:val="18"/>
        </w:rPr>
        <w:t>We enter into a grant agreement</w:t>
      </w:r>
    </w:p>
    <w:p w14:paraId="5E81FDF5" w14:textId="33BBC932" w:rsidR="00CE6D9D" w:rsidRPr="00313E4B" w:rsidRDefault="00CE6D9D" w:rsidP="00CE6D9D">
      <w:pPr>
        <w:pBdr>
          <w:top w:val="single" w:sz="2" w:space="1" w:color="auto"/>
          <w:left w:val="single" w:sz="2" w:space="4" w:color="auto"/>
          <w:bottom w:val="single" w:sz="2" w:space="1" w:color="auto"/>
          <w:right w:val="single" w:sz="2" w:space="4" w:color="auto"/>
        </w:pBdr>
        <w:spacing w:after="0"/>
        <w:jc w:val="center"/>
        <w:rPr>
          <w:b/>
          <w:bCs/>
          <w:sz w:val="18"/>
          <w:szCs w:val="18"/>
        </w:rPr>
      </w:pPr>
      <w:r w:rsidRPr="00313E4B">
        <w:rPr>
          <w:sz w:val="18"/>
          <w:szCs w:val="18"/>
        </w:rPr>
        <w:t>We will enter into a grant agreement with</w:t>
      </w:r>
      <w:r w:rsidR="00D676ED" w:rsidRPr="00313E4B">
        <w:rPr>
          <w:sz w:val="18"/>
          <w:szCs w:val="18"/>
        </w:rPr>
        <w:t xml:space="preserve"> you if successful.</w:t>
      </w:r>
      <w:r w:rsidR="00E40AF4">
        <w:rPr>
          <w:sz w:val="18"/>
          <w:szCs w:val="18"/>
        </w:rPr>
        <w:t xml:space="preserve"> </w:t>
      </w:r>
      <w:r w:rsidRPr="00313E4B">
        <w:rPr>
          <w:sz w:val="18"/>
          <w:szCs w:val="18"/>
        </w:rPr>
        <w:t>The type of grant agreement is based on the nature of the grant and</w:t>
      </w:r>
      <w:r w:rsidR="001B4EAA" w:rsidRPr="00313E4B">
        <w:rPr>
          <w:sz w:val="18"/>
          <w:szCs w:val="18"/>
        </w:rPr>
        <w:t xml:space="preserve"> will be</w:t>
      </w:r>
      <w:r w:rsidRPr="00313E4B">
        <w:rPr>
          <w:sz w:val="18"/>
          <w:szCs w:val="18"/>
        </w:rPr>
        <w:t xml:space="preserve"> proportional to the risks involved.</w:t>
      </w:r>
    </w:p>
    <w:p w14:paraId="3BF8992A" w14:textId="77777777" w:rsidR="00CE6D9D" w:rsidRPr="00313E4B" w:rsidRDefault="00CE6D9D" w:rsidP="00CE6D9D">
      <w:pPr>
        <w:spacing w:after="0"/>
        <w:jc w:val="center"/>
        <w:rPr>
          <w:rFonts w:ascii="Wingdings" w:hAnsi="Wingdings"/>
          <w:sz w:val="18"/>
          <w:szCs w:val="18"/>
        </w:rPr>
      </w:pPr>
      <w:r w:rsidRPr="00313E4B">
        <w:rPr>
          <w:rFonts w:ascii="Wingdings" w:hAnsi="Wingdings"/>
          <w:sz w:val="18"/>
          <w:szCs w:val="18"/>
        </w:rPr>
        <w:t></w:t>
      </w:r>
    </w:p>
    <w:p w14:paraId="4B18AF15" w14:textId="26C52DB9" w:rsidR="00CE6D9D" w:rsidRPr="00313E4B" w:rsidRDefault="00CE6D9D" w:rsidP="00CE6D9D">
      <w:pPr>
        <w:pBdr>
          <w:top w:val="single" w:sz="2" w:space="1" w:color="auto"/>
          <w:left w:val="single" w:sz="2" w:space="4" w:color="auto"/>
          <w:bottom w:val="single" w:sz="2" w:space="1" w:color="auto"/>
          <w:right w:val="single" w:sz="2" w:space="4" w:color="auto"/>
        </w:pBdr>
        <w:spacing w:after="0"/>
        <w:jc w:val="center"/>
        <w:rPr>
          <w:b/>
          <w:bCs/>
          <w:sz w:val="18"/>
          <w:szCs w:val="18"/>
        </w:rPr>
      </w:pPr>
      <w:r w:rsidRPr="00313E4B">
        <w:rPr>
          <w:b/>
          <w:sz w:val="18"/>
          <w:szCs w:val="18"/>
        </w:rPr>
        <w:t>Delivery of grant</w:t>
      </w:r>
    </w:p>
    <w:p w14:paraId="0D0195C5" w14:textId="26C793C0" w:rsidR="00CE6D9D" w:rsidRPr="00313E4B" w:rsidRDefault="00CE6D9D" w:rsidP="00CE6D9D">
      <w:pPr>
        <w:pBdr>
          <w:top w:val="single" w:sz="2" w:space="1" w:color="auto"/>
          <w:left w:val="single" w:sz="2" w:space="4" w:color="auto"/>
          <w:bottom w:val="single" w:sz="2" w:space="1" w:color="auto"/>
          <w:right w:val="single" w:sz="2" w:space="4" w:color="auto"/>
        </w:pBdr>
        <w:spacing w:after="0"/>
        <w:jc w:val="center"/>
        <w:rPr>
          <w:bCs/>
          <w:sz w:val="18"/>
          <w:szCs w:val="18"/>
        </w:rPr>
      </w:pPr>
      <w:r w:rsidRPr="00313E4B">
        <w:rPr>
          <w:bCs/>
          <w:sz w:val="18"/>
          <w:szCs w:val="18"/>
        </w:rPr>
        <w:t>You undertake the grant activity as set out in your grant agreement. We  manage the grant by working with you, monitoring your progress and making payments.</w:t>
      </w:r>
    </w:p>
    <w:p w14:paraId="10DB5194" w14:textId="77777777" w:rsidR="00CE6D9D" w:rsidRPr="00313E4B" w:rsidRDefault="00CE6D9D" w:rsidP="00CE6D9D">
      <w:pPr>
        <w:spacing w:after="0"/>
        <w:jc w:val="center"/>
        <w:rPr>
          <w:rFonts w:ascii="Wingdings" w:hAnsi="Wingdings"/>
          <w:sz w:val="18"/>
          <w:szCs w:val="18"/>
        </w:rPr>
      </w:pPr>
      <w:r w:rsidRPr="00313E4B">
        <w:rPr>
          <w:rFonts w:ascii="Wingdings" w:hAnsi="Wingdings"/>
          <w:sz w:val="18"/>
          <w:szCs w:val="18"/>
        </w:rPr>
        <w:t></w:t>
      </w:r>
    </w:p>
    <w:p w14:paraId="48D55848" w14:textId="7A46DAE9" w:rsidR="00CE6D9D" w:rsidRPr="00313E4B" w:rsidRDefault="00313E4B"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313E4B">
        <w:rPr>
          <w:b/>
          <w:sz w:val="18"/>
          <w:szCs w:val="18"/>
        </w:rPr>
        <w:t>Evaluation of the Ranger Capability Building Grants program</w:t>
      </w:r>
    </w:p>
    <w:p w14:paraId="4D557753" w14:textId="37BEC3CE" w:rsidR="00843AFD" w:rsidRDefault="00CE6D9D" w:rsidP="00ED3D09">
      <w:pPr>
        <w:pBdr>
          <w:top w:val="single" w:sz="2" w:space="1" w:color="auto"/>
          <w:left w:val="single" w:sz="2" w:space="4" w:color="auto"/>
          <w:bottom w:val="single" w:sz="2" w:space="1" w:color="auto"/>
          <w:right w:val="single" w:sz="2" w:space="4" w:color="auto"/>
        </w:pBdr>
        <w:spacing w:after="0"/>
        <w:jc w:val="center"/>
      </w:pPr>
      <w:r w:rsidRPr="00313E4B">
        <w:rPr>
          <w:sz w:val="18"/>
          <w:szCs w:val="18"/>
        </w:rPr>
        <w:t xml:space="preserve">We evaluate </w:t>
      </w:r>
      <w:r w:rsidR="001B4EAA" w:rsidRPr="00313E4B">
        <w:rPr>
          <w:sz w:val="18"/>
          <w:szCs w:val="18"/>
        </w:rPr>
        <w:t xml:space="preserve">your </w:t>
      </w:r>
      <w:r w:rsidRPr="00313E4B">
        <w:rPr>
          <w:sz w:val="18"/>
          <w:szCs w:val="18"/>
        </w:rPr>
        <w:t xml:space="preserve">specific grant activity and </w:t>
      </w:r>
      <w:r w:rsidR="001B4EAA" w:rsidRPr="00313E4B">
        <w:rPr>
          <w:sz w:val="18"/>
          <w:szCs w:val="18"/>
        </w:rPr>
        <w:t xml:space="preserve">the </w:t>
      </w:r>
      <w:r w:rsidR="00F13521">
        <w:rPr>
          <w:sz w:val="18"/>
          <w:szCs w:val="18"/>
        </w:rPr>
        <w:t>Ranger Capability Grants program</w:t>
      </w:r>
      <w:r w:rsidRPr="00313E4B">
        <w:rPr>
          <w:sz w:val="18"/>
          <w:szCs w:val="18"/>
        </w:rPr>
        <w:t xml:space="preserve"> as a whole. We base this on information you provide to us and that we collect from various sources. </w:t>
      </w:r>
      <w:r w:rsidR="00843AFD">
        <w:br w:type="page"/>
      </w:r>
    </w:p>
    <w:p w14:paraId="65EF6F39" w14:textId="5E9B0EAD" w:rsidR="00E00BAF" w:rsidRPr="00181A24" w:rsidRDefault="00222B57" w:rsidP="00B368D9">
      <w:pPr>
        <w:suppressAutoHyphens/>
        <w:spacing w:before="180" w:after="60"/>
        <w:ind w:firstLine="720"/>
        <w:rPr>
          <w:rFonts w:cs="Arial"/>
          <w:bCs/>
          <w:iCs/>
          <w:color w:val="264F90"/>
          <w:sz w:val="24"/>
          <w:szCs w:val="32"/>
        </w:rPr>
      </w:pPr>
      <w:r>
        <w:rPr>
          <w:rFonts w:cs="Arial"/>
          <w:bCs/>
          <w:iCs/>
          <w:color w:val="264F90"/>
          <w:sz w:val="24"/>
          <w:szCs w:val="32"/>
        </w:rPr>
        <w:lastRenderedPageBreak/>
        <w:t>1.1</w:t>
      </w:r>
      <w:r>
        <w:rPr>
          <w:rFonts w:cs="Arial"/>
          <w:bCs/>
          <w:iCs/>
          <w:color w:val="264F90"/>
          <w:sz w:val="24"/>
          <w:szCs w:val="32"/>
        </w:rPr>
        <w:tab/>
      </w:r>
      <w:r w:rsidR="00E00BAF" w:rsidRPr="00181A24">
        <w:rPr>
          <w:rFonts w:cs="Arial"/>
          <w:bCs/>
          <w:iCs/>
          <w:color w:val="264F90"/>
          <w:sz w:val="24"/>
          <w:szCs w:val="32"/>
        </w:rPr>
        <w:t>Introduction</w:t>
      </w:r>
    </w:p>
    <w:p w14:paraId="7180A45C" w14:textId="6324CDB8" w:rsidR="00D3694B" w:rsidRDefault="00D3694B" w:rsidP="00485ABB">
      <w:r>
        <w:t>These guidelin</w:t>
      </w:r>
      <w:r w:rsidR="00313E4B">
        <w:t xml:space="preserve">es contain information for the </w:t>
      </w:r>
      <w:r w:rsidR="00313E4B" w:rsidRPr="008F6910">
        <w:rPr>
          <w:i/>
        </w:rPr>
        <w:t>Ranger Capability Building G</w:t>
      </w:r>
      <w:r w:rsidRPr="008F6910">
        <w:rPr>
          <w:i/>
        </w:rPr>
        <w:t>rants</w:t>
      </w:r>
      <w:r>
        <w:t xml:space="preserve">. </w:t>
      </w:r>
    </w:p>
    <w:p w14:paraId="6F2E60EB" w14:textId="4428E885" w:rsidR="00D3694B" w:rsidRDefault="00D3694B" w:rsidP="00485ABB">
      <w:r>
        <w:t xml:space="preserve">You must read these guidelines before filling out an application. </w:t>
      </w:r>
    </w:p>
    <w:p w14:paraId="081024B5" w14:textId="436D9136" w:rsidR="00E00BAF" w:rsidRPr="00E00BAF" w:rsidRDefault="00E00BAF" w:rsidP="00485ABB">
      <w:r w:rsidRPr="00E00BAF">
        <w:t>This document sets out:</w:t>
      </w:r>
    </w:p>
    <w:p w14:paraId="6E5CF876" w14:textId="517BEB50" w:rsidR="00E00BAF" w:rsidRPr="009E283B" w:rsidRDefault="00E00BAF" w:rsidP="00485ABB">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19FF4F9B" w:rsidR="00E00BAF" w:rsidRPr="009E283B" w:rsidRDefault="00E00BAF" w:rsidP="00485ABB">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29DA43A" w:rsidR="00E00BAF" w:rsidRPr="009E283B" w:rsidRDefault="00E00BAF" w:rsidP="00485ABB">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24B24ABF" w:rsidR="00E00BAF" w:rsidRPr="009E283B" w:rsidRDefault="00E00BAF" w:rsidP="00485ABB">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66EA36A9" w:rsidR="00E00BAF" w:rsidRPr="009E283B" w:rsidRDefault="00E00BAF" w:rsidP="00485ABB">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485ABB">
      <w:pPr>
        <w:pStyle w:val="ListBullet"/>
        <w:spacing w:after="120"/>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6FDA0AB6" w14:textId="253C24C5" w:rsidR="00313E4B" w:rsidRDefault="00313E4B" w:rsidP="00485ABB">
      <w:pPr>
        <w:pStyle w:val="ListBullet"/>
        <w:numPr>
          <w:ilvl w:val="0"/>
          <w:numId w:val="0"/>
        </w:numPr>
        <w:spacing w:after="120"/>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The Department of Agriculture, Water and the Environment </w:t>
      </w:r>
      <w:r>
        <w:rPr>
          <w:rStyle w:val="highlightedtextChar"/>
          <w:rFonts w:ascii="Arial" w:hAnsi="Arial" w:cs="Arial"/>
          <w:b w:val="0"/>
          <w:color w:val="auto"/>
          <w:sz w:val="20"/>
          <w:szCs w:val="20"/>
        </w:rPr>
        <w:t xml:space="preserve">(the </w:t>
      </w:r>
      <w:r w:rsidR="00BB3987">
        <w:rPr>
          <w:rStyle w:val="highlightedtextChar"/>
          <w:rFonts w:ascii="Arial" w:hAnsi="Arial" w:cs="Arial"/>
          <w:b w:val="0"/>
          <w:color w:val="auto"/>
          <w:sz w:val="20"/>
          <w:szCs w:val="20"/>
        </w:rPr>
        <w:t>d</w:t>
      </w:r>
      <w:r>
        <w:rPr>
          <w:rStyle w:val="highlightedtextChar"/>
          <w:rFonts w:ascii="Arial" w:hAnsi="Arial" w:cs="Arial"/>
          <w:b w:val="0"/>
          <w:color w:val="auto"/>
          <w:sz w:val="20"/>
          <w:szCs w:val="20"/>
        </w:rPr>
        <w:t xml:space="preserve">epartment) </w:t>
      </w:r>
      <w:r w:rsidRPr="00D3694B">
        <w:rPr>
          <w:rStyle w:val="highlightedtextChar"/>
          <w:rFonts w:ascii="Arial" w:hAnsi="Arial" w:cs="Arial"/>
          <w:b w:val="0"/>
          <w:color w:val="auto"/>
          <w:sz w:val="20"/>
          <w:szCs w:val="20"/>
        </w:rPr>
        <w:t>in conjunction with the Community Grants Hub will administer this grant opportunity and process</w:t>
      </w:r>
      <w:r>
        <w:rPr>
          <w:rStyle w:val="highlightedtextChar"/>
          <w:rFonts w:ascii="Arial" w:hAnsi="Arial" w:cs="Arial"/>
          <w:b w:val="0"/>
          <w:color w:val="auto"/>
          <w:sz w:val="20"/>
          <w:szCs w:val="20"/>
        </w:rPr>
        <w:t>.</w:t>
      </w:r>
    </w:p>
    <w:p w14:paraId="2CA0CA0C" w14:textId="396DC219" w:rsidR="00907078" w:rsidRPr="00F40BDA" w:rsidRDefault="005C7B4A" w:rsidP="00FD47D5">
      <w:pPr>
        <w:pStyle w:val="Heading2"/>
      </w:pPr>
      <w:bookmarkStart w:id="8" w:name="_Toc65764907"/>
      <w:r>
        <w:t xml:space="preserve">About the </w:t>
      </w:r>
      <w:r w:rsidR="00FE6C6F">
        <w:t>g</w:t>
      </w:r>
      <w:r>
        <w:t xml:space="preserve">rant </w:t>
      </w:r>
      <w:r w:rsidR="00FE6C6F">
        <w:t>p</w:t>
      </w:r>
      <w:r w:rsidR="00EB5DA7">
        <w:t>rogram</w:t>
      </w:r>
      <w:bookmarkEnd w:id="8"/>
    </w:p>
    <w:p w14:paraId="56C35418" w14:textId="1C84A122" w:rsidR="00313E4B" w:rsidRPr="000553F2" w:rsidRDefault="00313E4B" w:rsidP="00313E4B">
      <w:pPr>
        <w:pStyle w:val="Heading3"/>
      </w:pPr>
      <w:bookmarkStart w:id="9" w:name="_Ref485199086"/>
      <w:bookmarkStart w:id="10" w:name="_Ref485200398"/>
      <w:bookmarkStart w:id="11" w:name="_Toc65764908"/>
      <w:r>
        <w:t xml:space="preserve">About the </w:t>
      </w:r>
      <w:bookmarkEnd w:id="9"/>
      <w:bookmarkEnd w:id="10"/>
      <w:r>
        <w:t>Indigenous Ranger Biosecurity Program</w:t>
      </w:r>
      <w:bookmarkEnd w:id="11"/>
    </w:p>
    <w:p w14:paraId="526C5B6F" w14:textId="7733D500" w:rsidR="00313E4B" w:rsidRDefault="00313E4B" w:rsidP="008F6910">
      <w:pPr>
        <w:overflowPunct w:val="0"/>
        <w:autoSpaceDE w:val="0"/>
        <w:autoSpaceDN w:val="0"/>
        <w:adjustRightInd w:val="0"/>
        <w:textAlignment w:val="baseline"/>
      </w:pPr>
      <w:r w:rsidRPr="008814B7">
        <w:t>The I</w:t>
      </w:r>
      <w:r>
        <w:t>ndigenous Ranger Biosecurity Program</w:t>
      </w:r>
      <w:r w:rsidRPr="008814B7">
        <w:t xml:space="preserve"> </w:t>
      </w:r>
      <w:r>
        <w:t>helps</w:t>
      </w:r>
      <w:r w:rsidRPr="008814B7">
        <w:t xml:space="preserve"> protect Australia’s more than $60 billion agriculture industries and help</w:t>
      </w:r>
      <w:r>
        <w:t>s</w:t>
      </w:r>
      <w:r w:rsidRPr="008814B7">
        <w:t xml:space="preserve"> maintain scientific training, biosecurity jobs and business opportunities for Aboriginal and Torres Strait Islander communities across northern Australia.</w:t>
      </w:r>
    </w:p>
    <w:p w14:paraId="21FC9A27" w14:textId="752A36ED" w:rsidR="00313E4B" w:rsidRDefault="00313E4B" w:rsidP="008F6910">
      <w:pPr>
        <w:overflowPunct w:val="0"/>
        <w:autoSpaceDE w:val="0"/>
        <w:autoSpaceDN w:val="0"/>
        <w:adjustRightInd w:val="0"/>
        <w:textAlignment w:val="baseline"/>
      </w:pPr>
      <w:r w:rsidRPr="00373AC0">
        <w:t>Re</w:t>
      </w:r>
      <w:r w:rsidR="00E40AF4">
        <w:t>mote Indigenous communities in n</w:t>
      </w:r>
      <w:r w:rsidRPr="00373AC0">
        <w:t>orthern Australia have limited potential for economic development</w:t>
      </w:r>
      <w:r w:rsidR="00F13521">
        <w:t>,</w:t>
      </w:r>
      <w:r w:rsidRPr="00373AC0">
        <w:t xml:space="preserve"> and there are </w:t>
      </w:r>
      <w:r>
        <w:t>limited</w:t>
      </w:r>
      <w:r w:rsidRPr="00373AC0">
        <w:t xml:space="preserve"> employment opportunities for Indigenous Australians</w:t>
      </w:r>
      <w:r>
        <w:t xml:space="preserve"> on Country</w:t>
      </w:r>
      <w:r w:rsidRPr="00373AC0">
        <w:t>. There is also a lack</w:t>
      </w:r>
      <w:r w:rsidR="00E40AF4">
        <w:t xml:space="preserve"> of opportunity for Indigenous ranger g</w:t>
      </w:r>
      <w:r w:rsidRPr="00373AC0">
        <w:t xml:space="preserve">roups to develop skills </w:t>
      </w:r>
      <w:r w:rsidR="00F13521">
        <w:t>via</w:t>
      </w:r>
      <w:r w:rsidRPr="00373AC0">
        <w:t xml:space="preserve"> training that will advance their communities. </w:t>
      </w:r>
    </w:p>
    <w:p w14:paraId="72B28210" w14:textId="4F8BBB13" w:rsidR="00313E4B" w:rsidRDefault="00313E4B" w:rsidP="008F6910">
      <w:pPr>
        <w:overflowPunct w:val="0"/>
        <w:autoSpaceDE w:val="0"/>
        <w:autoSpaceDN w:val="0"/>
        <w:adjustRightInd w:val="0"/>
        <w:textAlignment w:val="baseline"/>
      </w:pPr>
      <w:r w:rsidRPr="00373AC0">
        <w:t xml:space="preserve">At the same time, northern Australia has biosecurity risk pathways that are spread across vast and isolated geographic regions that are difficult to access and costly to monitor. This poses a critical risk to Australia’s more than $60 billion agricultural industries. </w:t>
      </w:r>
    </w:p>
    <w:p w14:paraId="45348CFC" w14:textId="0C9068A6" w:rsidR="00313E4B" w:rsidRDefault="00313E4B" w:rsidP="008F6910">
      <w:pPr>
        <w:overflowPunct w:val="0"/>
        <w:autoSpaceDE w:val="0"/>
        <w:autoSpaceDN w:val="0"/>
        <w:adjustRightInd w:val="0"/>
        <w:textAlignment w:val="baseline"/>
      </w:pPr>
      <w:r w:rsidRPr="00373AC0">
        <w:t>The Indigenous Ranger Bios</w:t>
      </w:r>
      <w:r w:rsidR="00E40AF4">
        <w:t>ecurity Program was provided on</w:t>
      </w:r>
      <w:r w:rsidRPr="00373AC0">
        <w:t>g</w:t>
      </w:r>
      <w:r w:rsidR="00E40AF4">
        <w:t>oing funding status from 2018–</w:t>
      </w:r>
      <w:r w:rsidRPr="00373AC0">
        <w:t xml:space="preserve">19 targeted in northern Australia to continue: </w:t>
      </w:r>
    </w:p>
    <w:p w14:paraId="0C116C0D" w14:textId="3AB9AB7E" w:rsidR="00313E4B" w:rsidRPr="00373AC0" w:rsidRDefault="00E40AF4" w:rsidP="008F6910">
      <w:pPr>
        <w:pStyle w:val="ListParagraph"/>
        <w:numPr>
          <w:ilvl w:val="2"/>
          <w:numId w:val="21"/>
        </w:numPr>
        <w:overflowPunct w:val="0"/>
        <w:autoSpaceDE w:val="0"/>
        <w:autoSpaceDN w:val="0"/>
        <w:adjustRightInd w:val="0"/>
        <w:ind w:left="1225" w:hanging="505"/>
        <w:contextualSpacing w:val="0"/>
        <w:textAlignment w:val="baseline"/>
      </w:pPr>
      <w:r>
        <w:t>f</w:t>
      </w:r>
      <w:r w:rsidR="004D3566">
        <w:t>ee-for-</w:t>
      </w:r>
      <w:r w:rsidR="00313E4B" w:rsidRPr="00373AC0">
        <w:t>service arrangements with Aborigi</w:t>
      </w:r>
      <w:r>
        <w:t>nal and Torres Strait Islander ranger g</w:t>
      </w:r>
      <w:r w:rsidR="00313E4B" w:rsidRPr="00373AC0">
        <w:t>roups to deliver monitoring for exotic pests and diseases to help de-risk Australian agriculture, support northern developme</w:t>
      </w:r>
      <w:r>
        <w:t>nt, and assure overseas exports</w:t>
      </w:r>
    </w:p>
    <w:p w14:paraId="136AF3A9" w14:textId="5144BAE8" w:rsidR="00313E4B" w:rsidRPr="00373AC0" w:rsidRDefault="00E40AF4" w:rsidP="008F6910">
      <w:pPr>
        <w:pStyle w:val="ListParagraph"/>
        <w:numPr>
          <w:ilvl w:val="2"/>
          <w:numId w:val="21"/>
        </w:numPr>
        <w:overflowPunct w:val="0"/>
        <w:autoSpaceDE w:val="0"/>
        <w:autoSpaceDN w:val="0"/>
        <w:adjustRightInd w:val="0"/>
        <w:ind w:left="1225" w:hanging="505"/>
        <w:contextualSpacing w:val="0"/>
        <w:textAlignment w:val="baseline"/>
      </w:pPr>
      <w:r>
        <w:t>c</w:t>
      </w:r>
      <w:r w:rsidR="00313E4B" w:rsidRPr="00373AC0">
        <w:t xml:space="preserve">apability building </w:t>
      </w:r>
      <w:r w:rsidR="00313E4B">
        <w:t>initiatives</w:t>
      </w:r>
      <w:r w:rsidR="00313E4B" w:rsidRPr="00373AC0">
        <w:t xml:space="preserve"> for Aborigi</w:t>
      </w:r>
      <w:r>
        <w:t>nal and Torres Strait Islander ranger g</w:t>
      </w:r>
      <w:r w:rsidR="00313E4B" w:rsidRPr="00373AC0">
        <w:t xml:space="preserve">roups to develop, maintain and increase biosecurity capability (including </w:t>
      </w:r>
      <w:r w:rsidR="00313E4B">
        <w:t>Ranger Forums, training, equipment and ot</w:t>
      </w:r>
      <w:r>
        <w:t>her development opportunities)</w:t>
      </w:r>
    </w:p>
    <w:p w14:paraId="09125212" w14:textId="5816D42A" w:rsidR="00313E4B" w:rsidRPr="00373AC0" w:rsidRDefault="00E40AF4" w:rsidP="008F6910">
      <w:pPr>
        <w:pStyle w:val="ListParagraph"/>
        <w:numPr>
          <w:ilvl w:val="2"/>
          <w:numId w:val="21"/>
        </w:numPr>
        <w:overflowPunct w:val="0"/>
        <w:autoSpaceDE w:val="0"/>
        <w:autoSpaceDN w:val="0"/>
        <w:adjustRightInd w:val="0"/>
        <w:ind w:left="1225" w:hanging="505"/>
        <w:contextualSpacing w:val="0"/>
        <w:textAlignment w:val="baseline"/>
      </w:pPr>
      <w:r>
        <w:t>e</w:t>
      </w:r>
      <w:r w:rsidR="00313E4B" w:rsidRPr="00373AC0">
        <w:t xml:space="preserve">ncouraging Aboriginal and Torres Strait Islander businesses and not for profit organisations in </w:t>
      </w:r>
      <w:r w:rsidR="00F57425">
        <w:t>n</w:t>
      </w:r>
      <w:r w:rsidR="00313E4B" w:rsidRPr="00373AC0">
        <w:t>orthern Australia to view biosecurity as a business opportunity through the developmen</w:t>
      </w:r>
      <w:r>
        <w:t>t of innovative business ideas</w:t>
      </w:r>
    </w:p>
    <w:p w14:paraId="6EFAACC1" w14:textId="77777777" w:rsidR="008F6910" w:rsidRDefault="008F6910">
      <w:pPr>
        <w:spacing w:before="0" w:after="0" w:line="240" w:lineRule="auto"/>
      </w:pPr>
      <w:r>
        <w:br w:type="page"/>
      </w:r>
    </w:p>
    <w:p w14:paraId="1EE32E72" w14:textId="4B469CD0" w:rsidR="00313E4B" w:rsidRPr="00373AC0" w:rsidRDefault="00E40AF4" w:rsidP="008F6910">
      <w:pPr>
        <w:pStyle w:val="ListParagraph"/>
        <w:numPr>
          <w:ilvl w:val="2"/>
          <w:numId w:val="21"/>
        </w:numPr>
        <w:overflowPunct w:val="0"/>
        <w:autoSpaceDE w:val="0"/>
        <w:autoSpaceDN w:val="0"/>
        <w:adjustRightInd w:val="0"/>
        <w:ind w:left="1225" w:hanging="505"/>
        <w:contextualSpacing w:val="0"/>
        <w:textAlignment w:val="baseline"/>
      </w:pPr>
      <w:r>
        <w:lastRenderedPageBreak/>
        <w:t>d</w:t>
      </w:r>
      <w:r w:rsidR="00313E4B" w:rsidRPr="00373AC0">
        <w:t>elivering biosecurity education and support material for Aborigi</w:t>
      </w:r>
      <w:r>
        <w:t>nal and Torres Strait Islander r</w:t>
      </w:r>
      <w:r w:rsidR="00313E4B" w:rsidRPr="00373AC0">
        <w:t>angers, schools and</w:t>
      </w:r>
      <w:r>
        <w:t xml:space="preserve"> northern Australia communities</w:t>
      </w:r>
    </w:p>
    <w:p w14:paraId="0C797DD8" w14:textId="0F5B70C9" w:rsidR="00313E4B" w:rsidRPr="00373AC0" w:rsidRDefault="00E40AF4" w:rsidP="008F6910">
      <w:pPr>
        <w:pStyle w:val="ListParagraph"/>
        <w:numPr>
          <w:ilvl w:val="2"/>
          <w:numId w:val="21"/>
        </w:numPr>
        <w:overflowPunct w:val="0"/>
        <w:autoSpaceDE w:val="0"/>
        <w:autoSpaceDN w:val="0"/>
        <w:adjustRightInd w:val="0"/>
        <w:ind w:left="1225" w:hanging="505"/>
        <w:contextualSpacing w:val="0"/>
        <w:textAlignment w:val="baseline"/>
      </w:pPr>
      <w:r>
        <w:t>b</w:t>
      </w:r>
      <w:r w:rsidR="00313E4B" w:rsidRPr="00373AC0">
        <w:t xml:space="preserve">iosecurity </w:t>
      </w:r>
      <w:r w:rsidR="00B813A3">
        <w:t>t</w:t>
      </w:r>
      <w:r w:rsidR="00313E4B" w:rsidRPr="00373AC0">
        <w:t>raineeships for Aboriginal and Torres Strait Islander people to help build biosecurity capacity across northern Australia encompassing formal and ‘on</w:t>
      </w:r>
      <w:r>
        <w:t xml:space="preserve"> the job’ biosecurity training</w:t>
      </w:r>
    </w:p>
    <w:p w14:paraId="2BDD8450" w14:textId="471B435A" w:rsidR="00313E4B" w:rsidRPr="00373AC0" w:rsidRDefault="00E40AF4" w:rsidP="00112C1A">
      <w:pPr>
        <w:pStyle w:val="ListParagraph"/>
        <w:numPr>
          <w:ilvl w:val="2"/>
          <w:numId w:val="21"/>
        </w:numPr>
        <w:overflowPunct w:val="0"/>
        <w:autoSpaceDE w:val="0"/>
        <w:autoSpaceDN w:val="0"/>
        <w:adjustRightInd w:val="0"/>
        <w:ind w:left="1225" w:hanging="505"/>
        <w:contextualSpacing w:val="0"/>
        <w:textAlignment w:val="baseline"/>
      </w:pPr>
      <w:r>
        <w:t>m</w:t>
      </w:r>
      <w:r w:rsidR="00313E4B" w:rsidRPr="00373AC0">
        <w:t>inimising pests and diseases moving to and from one of Australia’s highest biosecurity risk pathways</w:t>
      </w:r>
      <w:r w:rsidR="00BB3987">
        <w:t xml:space="preserve"> - </w:t>
      </w:r>
      <w:r w:rsidR="00313E4B" w:rsidRPr="00373AC0">
        <w:t>the Torres Strait and Northern Peninsula Area</w:t>
      </w:r>
      <w:r w:rsidR="00BB3987">
        <w:t xml:space="preserve"> - </w:t>
      </w:r>
      <w:r w:rsidR="00313E4B" w:rsidRPr="00373AC0">
        <w:t>through collaborations with other agencies and Aborigi</w:t>
      </w:r>
      <w:r w:rsidR="00112C1A">
        <w:t>nal and Torres Strait Islander ranger g</w:t>
      </w:r>
      <w:r w:rsidR="00313E4B" w:rsidRPr="00373AC0">
        <w:t>roups around biosecurity regulation, surveillance and awareness.</w:t>
      </w:r>
    </w:p>
    <w:p w14:paraId="272661A1" w14:textId="067C33E2" w:rsidR="00313E4B" w:rsidRPr="000553F2" w:rsidRDefault="00313E4B" w:rsidP="00313E4B">
      <w:pPr>
        <w:pStyle w:val="Heading3"/>
      </w:pPr>
      <w:bookmarkStart w:id="12" w:name="_Toc65764909"/>
      <w:r>
        <w:t>About the Ranger Capability Building Grants</w:t>
      </w:r>
      <w:bookmarkEnd w:id="12"/>
      <w:r>
        <w:t xml:space="preserve"> </w:t>
      </w:r>
    </w:p>
    <w:p w14:paraId="4F5B24EA" w14:textId="1FF260CB" w:rsidR="001C7650" w:rsidRDefault="00313E4B" w:rsidP="00485ABB">
      <w:pPr>
        <w:ind w:right="-1"/>
      </w:pPr>
      <w:r>
        <w:t>The Ranger Capability Building Grants (the grant program) are a key element of the I</w:t>
      </w:r>
      <w:r w:rsidRPr="00313E4B">
        <w:t xml:space="preserve">ndigenous Ranger </w:t>
      </w:r>
      <w:r>
        <w:t xml:space="preserve">Biosecurity Program’s capability building initiatives. The grant </w:t>
      </w:r>
      <w:r w:rsidR="00112C1A">
        <w:t>program will enable r</w:t>
      </w:r>
      <w:r>
        <w:t xml:space="preserve">anger organisations with existing biosecurity fee-for-service </w:t>
      </w:r>
      <w:r w:rsidR="005343D2">
        <w:t>arrangements</w:t>
      </w:r>
      <w:r>
        <w:t xml:space="preserve"> with the </w:t>
      </w:r>
      <w:r w:rsidR="00BB3987">
        <w:t>d</w:t>
      </w:r>
      <w:r>
        <w:t>epartment to</w:t>
      </w:r>
      <w:r w:rsidRPr="00313E4B">
        <w:t xml:space="preserve"> </w:t>
      </w:r>
      <w:r w:rsidR="001C7650">
        <w:t xml:space="preserve">undertake capability building activities and purchase equipment and training to </w:t>
      </w:r>
      <w:r w:rsidRPr="00313E4B">
        <w:t>f</w:t>
      </w:r>
      <w:r w:rsidR="00112C1A">
        <w:t>urther enhance the capacity of r</w:t>
      </w:r>
      <w:r w:rsidRPr="00313E4B">
        <w:t xml:space="preserve">angers to conduct biosecurity surveillance and </w:t>
      </w:r>
      <w:r>
        <w:t>response</w:t>
      </w:r>
      <w:r w:rsidRPr="00313E4B">
        <w:t xml:space="preserve"> work.</w:t>
      </w:r>
    </w:p>
    <w:p w14:paraId="6A5B434A" w14:textId="544A966C" w:rsidR="001C7650" w:rsidRDefault="00112C1A" w:rsidP="00485ABB">
      <w:pPr>
        <w:ind w:right="-1"/>
      </w:pPr>
      <w:r>
        <w:t>These grants will support r</w:t>
      </w:r>
      <w:r w:rsidR="00313E4B">
        <w:t xml:space="preserve">angers having the necessary training and equipment to undertake biosecurity activities for the </w:t>
      </w:r>
      <w:r w:rsidR="00BB3987">
        <w:t>d</w:t>
      </w:r>
      <w:r w:rsidR="00313E4B">
        <w:t>epartment and potentially enable them to expand the scope and complexity of activities they can undertake in the future</w:t>
      </w:r>
      <w:r w:rsidR="00F13521">
        <w:t>,</w:t>
      </w:r>
      <w:r w:rsidR="00313E4B">
        <w:t xml:space="preserve"> thereby potentially enabling groups to increase their biosecurity fee-for-service income.</w:t>
      </w:r>
      <w:r w:rsidR="001C7650">
        <w:t xml:space="preserve"> </w:t>
      </w:r>
    </w:p>
    <w:p w14:paraId="6C9DB8C4" w14:textId="12B0671E" w:rsidR="00313E4B" w:rsidRDefault="001C7650" w:rsidP="00485ABB">
      <w:pPr>
        <w:ind w:right="-1"/>
      </w:pPr>
      <w:r>
        <w:t>These grants will also contribute to:</w:t>
      </w:r>
    </w:p>
    <w:p w14:paraId="0D6C835F" w14:textId="48CD79FE" w:rsidR="001C7650" w:rsidRDefault="00112C1A" w:rsidP="00485ABB">
      <w:pPr>
        <w:pStyle w:val="ListBullet"/>
        <w:spacing w:after="120"/>
      </w:pPr>
      <w:r>
        <w:t>i</w:t>
      </w:r>
      <w:r w:rsidR="001C7650">
        <w:t>ncreased</w:t>
      </w:r>
      <w:r w:rsidR="001C7650" w:rsidRPr="00B06C42">
        <w:t xml:space="preserve"> skills and capability of </w:t>
      </w:r>
      <w:r w:rsidR="001C7650">
        <w:t>Indigenous rangers t</w:t>
      </w:r>
      <w:r>
        <w:t>o enhance their career pathways</w:t>
      </w:r>
    </w:p>
    <w:p w14:paraId="22F61EDC" w14:textId="29E974D9" w:rsidR="001C7650" w:rsidRPr="001C7650" w:rsidRDefault="00112C1A" w:rsidP="00485ABB">
      <w:pPr>
        <w:pStyle w:val="ListBullet"/>
        <w:spacing w:after="120"/>
        <w:ind w:right="-1"/>
        <w:rPr>
          <w:rFonts w:cs="Arial"/>
          <w:sz w:val="22"/>
          <w:szCs w:val="22"/>
        </w:rPr>
      </w:pPr>
      <w:r>
        <w:t>i</w:t>
      </w:r>
      <w:r w:rsidR="001C7650" w:rsidRPr="00B06C42">
        <w:t>mprove</w:t>
      </w:r>
      <w:r w:rsidR="001C7650">
        <w:t>d</w:t>
      </w:r>
      <w:r w:rsidR="001C7650" w:rsidRPr="00B06C42">
        <w:t xml:space="preserve"> work health and safety of the work undertaken</w:t>
      </w:r>
      <w:r w:rsidR="001C7650">
        <w:t xml:space="preserve"> by Indigenous rangers in remote areas.</w:t>
      </w:r>
    </w:p>
    <w:p w14:paraId="24E8B832" w14:textId="77CD775B" w:rsidR="00313E4B" w:rsidRDefault="00313E4B" w:rsidP="00485ABB">
      <w:r w:rsidRPr="00045933">
        <w:t xml:space="preserve">The </w:t>
      </w:r>
      <w:r>
        <w:rPr>
          <w:rFonts w:cs="Arial"/>
        </w:rPr>
        <w:t>Ranger Capability Building Grants program</w:t>
      </w:r>
      <w:r w:rsidRPr="007B4CC0">
        <w:t xml:space="preserve"> </w:t>
      </w:r>
      <w:r w:rsidRPr="00045933">
        <w:t xml:space="preserve">will run over </w:t>
      </w:r>
      <w:r w:rsidRPr="008F6910">
        <w:t>3</w:t>
      </w:r>
      <w:r w:rsidRPr="007B4CC0">
        <w:t xml:space="preserve"> </w:t>
      </w:r>
      <w:r w:rsidRPr="00045933">
        <w:t xml:space="preserve">years </w:t>
      </w:r>
      <w:r w:rsidRPr="007B4CC0">
        <w:t xml:space="preserve">from </w:t>
      </w:r>
      <w:r>
        <w:t>2020</w:t>
      </w:r>
      <w:r w:rsidR="00632BF6">
        <w:t>–</w:t>
      </w:r>
      <w:r>
        <w:t>21</w:t>
      </w:r>
      <w:r w:rsidRPr="00670A05">
        <w:rPr>
          <w:rStyle w:val="highlightedtextChar"/>
          <w:rFonts w:ascii="Arial" w:hAnsi="Arial" w:cs="Arial"/>
          <w:b w:val="0"/>
          <w:color w:val="auto"/>
          <w:sz w:val="20"/>
          <w:szCs w:val="20"/>
        </w:rPr>
        <w:t xml:space="preserve"> to </w:t>
      </w:r>
      <w:r>
        <w:rPr>
          <w:rStyle w:val="highlightedtextChar"/>
          <w:rFonts w:ascii="Arial" w:hAnsi="Arial" w:cs="Arial"/>
          <w:b w:val="0"/>
          <w:color w:val="auto"/>
          <w:sz w:val="20"/>
          <w:szCs w:val="20"/>
        </w:rPr>
        <w:t>2022</w:t>
      </w:r>
      <w:r w:rsidR="00632BF6">
        <w:t>–</w:t>
      </w:r>
      <w:r w:rsidRPr="00304BDA">
        <w:rPr>
          <w:rStyle w:val="highlightedtextChar"/>
          <w:rFonts w:ascii="Arial" w:hAnsi="Arial" w:cs="Arial"/>
          <w:b w:val="0"/>
          <w:color w:val="auto"/>
          <w:sz w:val="20"/>
          <w:szCs w:val="20"/>
        </w:rPr>
        <w:t>23</w:t>
      </w:r>
      <w:r w:rsidRPr="00304BDA">
        <w:rPr>
          <w:rFonts w:cs="Arial"/>
          <w:b/>
        </w:rPr>
        <w:t xml:space="preserve"> </w:t>
      </w:r>
      <w:r w:rsidRPr="00304BDA">
        <w:rPr>
          <w:rFonts w:cs="Arial"/>
        </w:rPr>
        <w:t>and</w:t>
      </w:r>
      <w:r w:rsidRPr="00304BDA">
        <w:t xml:space="preserve"> will </w:t>
      </w:r>
      <w:r>
        <w:t xml:space="preserve">be </w:t>
      </w:r>
      <w:r w:rsidRPr="00304BDA">
        <w:t>delivered through the</w:t>
      </w:r>
      <w:r>
        <w:t xml:space="preserve"> Indigenous Rangers Biosecurity Program.  </w:t>
      </w:r>
    </w:p>
    <w:p w14:paraId="2A5F8CAC" w14:textId="29417676" w:rsidR="00313E4B" w:rsidRPr="00243F20" w:rsidRDefault="00313E4B" w:rsidP="00485ABB">
      <w:r w:rsidRPr="00243F20">
        <w:t xml:space="preserve">This grant program aligns with the </w:t>
      </w:r>
      <w:r w:rsidR="00BB3987">
        <w:t>d</w:t>
      </w:r>
      <w:r w:rsidRPr="00243F20">
        <w:t>epartment’s outcome</w:t>
      </w:r>
      <w:r>
        <w:t xml:space="preserve"> of</w:t>
      </w:r>
      <w:r w:rsidRPr="00243F20">
        <w:t>:</w:t>
      </w:r>
    </w:p>
    <w:p w14:paraId="2EA45A28" w14:textId="77777777" w:rsidR="00313E4B" w:rsidRPr="00243F20" w:rsidRDefault="00313E4B" w:rsidP="00485ABB">
      <w:pPr>
        <w:ind w:left="567"/>
      </w:pPr>
      <w:r w:rsidRPr="00243F20">
        <w:t>Safeguarding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r>
        <w:rPr>
          <w:rStyle w:val="FootnoteReference"/>
        </w:rPr>
        <w:footnoteReference w:id="2"/>
      </w:r>
      <w:r w:rsidRPr="00243F20">
        <w:t>.</w:t>
      </w:r>
    </w:p>
    <w:p w14:paraId="722388CB" w14:textId="5C502C84" w:rsidR="00313E4B" w:rsidRPr="00243F20" w:rsidRDefault="00313E4B" w:rsidP="00485ABB">
      <w:pPr>
        <w:autoSpaceDE w:val="0"/>
        <w:autoSpaceDN w:val="0"/>
        <w:adjustRightInd w:val="0"/>
      </w:pPr>
      <w:r>
        <w:t xml:space="preserve">The grant program also aligns with the </w:t>
      </w:r>
      <w:r w:rsidRPr="00243F20">
        <w:t>Indigenous Advancement Strategy: Jobs, Land and Economy</w:t>
      </w:r>
      <w:r>
        <w:t>:</w:t>
      </w:r>
    </w:p>
    <w:p w14:paraId="5843D2E6" w14:textId="22209808" w:rsidR="00313E4B" w:rsidRPr="00112C1A" w:rsidRDefault="00313E4B" w:rsidP="00485ABB">
      <w:pPr>
        <w:ind w:left="567"/>
      </w:pPr>
      <w:r w:rsidRPr="00243F20">
        <w:t>To get adults into work, foster Indigenous business and assist Indigenous people to generate economic and social benefits from effective use of their land, particularly in remote areas</w:t>
      </w:r>
      <w:r w:rsidRPr="00B1129E">
        <w:rPr>
          <w:rStyle w:val="FootnoteReference"/>
        </w:rPr>
        <w:footnoteReference w:id="3"/>
      </w:r>
      <w:r w:rsidR="00112C1A">
        <w:rPr>
          <w:rStyle w:val="FootnoteReference"/>
          <w:vertAlign w:val="baseline"/>
        </w:rPr>
        <w:t>.</w:t>
      </w:r>
    </w:p>
    <w:p w14:paraId="08E2A671" w14:textId="273864E2" w:rsidR="00313E4B" w:rsidRPr="00313E4B" w:rsidRDefault="00313E4B" w:rsidP="00485ABB">
      <w:r w:rsidRPr="00313E4B">
        <w:t xml:space="preserve">The objective of the grant program is </w:t>
      </w:r>
      <w:r>
        <w:t xml:space="preserve">to </w:t>
      </w:r>
      <w:r w:rsidRPr="00313E4B">
        <w:t xml:space="preserve">build on the existing </w:t>
      </w:r>
      <w:r>
        <w:t xml:space="preserve">capability of Indigenous </w:t>
      </w:r>
      <w:r w:rsidR="00112C1A">
        <w:t>r</w:t>
      </w:r>
      <w:r w:rsidR="001C7650">
        <w:t>angers who undertake biosecurity work in northern Australia.</w:t>
      </w:r>
    </w:p>
    <w:p w14:paraId="6FB605B6" w14:textId="77777777" w:rsidR="008F6910" w:rsidRDefault="008F6910">
      <w:pPr>
        <w:spacing w:before="0" w:after="0" w:line="240" w:lineRule="auto"/>
        <w:rPr>
          <w:rFonts w:cs="Arial"/>
        </w:rPr>
      </w:pPr>
      <w:r>
        <w:rPr>
          <w:rFonts w:cs="Arial"/>
        </w:rPr>
        <w:br w:type="page"/>
      </w:r>
    </w:p>
    <w:p w14:paraId="10067312" w14:textId="58848A2F" w:rsidR="00313E4B" w:rsidRDefault="00313E4B" w:rsidP="00485ABB">
      <w:pPr>
        <w:rPr>
          <w:rFonts w:cs="Arial"/>
        </w:rPr>
      </w:pPr>
      <w:r w:rsidRPr="00E23548">
        <w:rPr>
          <w:rFonts w:cs="Arial"/>
        </w:rPr>
        <w:lastRenderedPageBreak/>
        <w:t xml:space="preserve">The </w:t>
      </w:r>
      <w:r>
        <w:rPr>
          <w:rFonts w:cs="Arial"/>
        </w:rPr>
        <w:t xml:space="preserve">intended outcomes of the </w:t>
      </w:r>
      <w:r w:rsidRPr="00E23548">
        <w:rPr>
          <w:rStyle w:val="highlightedtextChar"/>
          <w:rFonts w:ascii="Arial" w:hAnsi="Arial" w:cs="Arial"/>
          <w:b w:val="0"/>
          <w:color w:val="auto"/>
          <w:sz w:val="20"/>
          <w:szCs w:val="20"/>
        </w:rPr>
        <w:t xml:space="preserve">grant </w:t>
      </w:r>
      <w:r>
        <w:rPr>
          <w:rStyle w:val="highlightedtextChar"/>
          <w:rFonts w:ascii="Arial" w:hAnsi="Arial" w:cs="Arial"/>
          <w:b w:val="0"/>
          <w:color w:val="auto"/>
          <w:sz w:val="20"/>
          <w:szCs w:val="20"/>
        </w:rPr>
        <w:t>program</w:t>
      </w:r>
      <w:r w:rsidRPr="00E23548">
        <w:rPr>
          <w:rFonts w:cs="Arial"/>
        </w:rPr>
        <w:t xml:space="preserve"> </w:t>
      </w:r>
      <w:r w:rsidR="001C7650">
        <w:rPr>
          <w:rFonts w:cs="Arial"/>
        </w:rPr>
        <w:t>are</w:t>
      </w:r>
      <w:r>
        <w:rPr>
          <w:rFonts w:cs="Arial"/>
        </w:rPr>
        <w:t>:</w:t>
      </w:r>
    </w:p>
    <w:p w14:paraId="605BA61F" w14:textId="3C0A9141" w:rsidR="00313E4B" w:rsidRDefault="00112C1A" w:rsidP="00485ABB">
      <w:pPr>
        <w:pStyle w:val="ListBullet"/>
        <w:numPr>
          <w:ilvl w:val="0"/>
          <w:numId w:val="7"/>
        </w:numPr>
        <w:spacing w:after="120"/>
      </w:pPr>
      <w:r>
        <w:t>i</w:t>
      </w:r>
      <w:r w:rsidR="001C7650">
        <w:t xml:space="preserve">ncreased </w:t>
      </w:r>
      <w:r w:rsidR="00313E4B">
        <w:t xml:space="preserve">capacity of </w:t>
      </w:r>
      <w:r w:rsidR="001C7650">
        <w:t xml:space="preserve">Indigenous </w:t>
      </w:r>
      <w:r>
        <w:t>r</w:t>
      </w:r>
      <w:r w:rsidR="00313E4B">
        <w:t>anger</w:t>
      </w:r>
      <w:r w:rsidR="001C7650">
        <w:t>s</w:t>
      </w:r>
      <w:r w:rsidR="00313E4B">
        <w:t xml:space="preserve"> to undertake current and future </w:t>
      </w:r>
      <w:r w:rsidR="001C7650">
        <w:t xml:space="preserve">biosecurity </w:t>
      </w:r>
      <w:r w:rsidR="00313E4B">
        <w:t xml:space="preserve">fee-for-service activities </w:t>
      </w:r>
      <w:r w:rsidR="001C7650">
        <w:t xml:space="preserve">for the </w:t>
      </w:r>
      <w:r w:rsidR="00BB3987">
        <w:t>d</w:t>
      </w:r>
      <w:r>
        <w:t>epartment</w:t>
      </w:r>
    </w:p>
    <w:p w14:paraId="5908878D" w14:textId="64F51E7A" w:rsidR="001C7650" w:rsidRDefault="00112C1A" w:rsidP="00485ABB">
      <w:pPr>
        <w:pStyle w:val="ListBullet"/>
        <w:spacing w:after="120"/>
      </w:pPr>
      <w:r>
        <w:t>i</w:t>
      </w:r>
      <w:r w:rsidR="001C7650">
        <w:t>ncreased</w:t>
      </w:r>
      <w:r w:rsidR="001C7650" w:rsidRPr="00B06C42">
        <w:t xml:space="preserve"> skills and capability of </w:t>
      </w:r>
      <w:r>
        <w:t>Indigenous r</w:t>
      </w:r>
      <w:r w:rsidR="001C7650">
        <w:t>angers t</w:t>
      </w:r>
      <w:r>
        <w:t>o enhance their career pathways</w:t>
      </w:r>
    </w:p>
    <w:p w14:paraId="37450B88" w14:textId="36969532" w:rsidR="001C7650" w:rsidRPr="001C7650" w:rsidRDefault="00112C1A" w:rsidP="00485ABB">
      <w:pPr>
        <w:pStyle w:val="ListBullet"/>
        <w:spacing w:after="120"/>
        <w:rPr>
          <w:rFonts w:cs="Arial"/>
          <w:sz w:val="22"/>
          <w:szCs w:val="22"/>
        </w:rPr>
      </w:pPr>
      <w:r>
        <w:t>i</w:t>
      </w:r>
      <w:r w:rsidR="001C7650" w:rsidRPr="00B06C42">
        <w:t>mprove</w:t>
      </w:r>
      <w:r w:rsidR="001C7650">
        <w:t>d</w:t>
      </w:r>
      <w:r w:rsidR="001C7650" w:rsidRPr="00B06C42">
        <w:t xml:space="preserve"> work health and safety of the work undertaken</w:t>
      </w:r>
      <w:r>
        <w:t xml:space="preserve"> by Indigenous r</w:t>
      </w:r>
      <w:r w:rsidR="001C7650">
        <w:t>angers in remote areas.</w:t>
      </w:r>
    </w:p>
    <w:p w14:paraId="3700CFA6" w14:textId="242D17AC" w:rsidR="00313E4B" w:rsidRDefault="00313E4B" w:rsidP="00485ABB">
      <w:pPr>
        <w:pStyle w:val="ListBullet"/>
        <w:numPr>
          <w:ilvl w:val="0"/>
          <w:numId w:val="0"/>
        </w:numPr>
        <w:spacing w:after="120"/>
      </w:pPr>
      <w:r>
        <w:t xml:space="preserve">We administer the program according to </w:t>
      </w:r>
      <w:r w:rsidRPr="00045933">
        <w:t>th</w:t>
      </w:r>
      <w:r w:rsidR="00B4188A">
        <w:t xml:space="preserve">e </w:t>
      </w:r>
      <w:hyperlink r:id="rId18" w:history="1">
        <w:r w:rsidRPr="006F145A">
          <w:rPr>
            <w:rStyle w:val="Hyperlink"/>
            <w:i/>
          </w:rPr>
          <w:t>Commonwealth Grants Rules and Guidelines</w:t>
        </w:r>
      </w:hyperlink>
      <w:r w:rsidRPr="00B368D9">
        <w:t xml:space="preserve"> (CGRGs)</w:t>
      </w:r>
      <w:r w:rsidR="001010DC">
        <w:t>.</w:t>
      </w:r>
    </w:p>
    <w:p w14:paraId="4ACDE43F" w14:textId="3F43DBAC" w:rsidR="000E08D0" w:rsidRDefault="000E08D0" w:rsidP="00FD47D5">
      <w:pPr>
        <w:pStyle w:val="Heading2"/>
      </w:pPr>
      <w:bookmarkStart w:id="13" w:name="_Toc388360460"/>
      <w:bookmarkStart w:id="14" w:name="_Toc388363267"/>
      <w:bookmarkStart w:id="15" w:name="_Toc388363959"/>
      <w:bookmarkStart w:id="16" w:name="_Toc388951694"/>
      <w:bookmarkStart w:id="17" w:name="_Toc388969535"/>
      <w:bookmarkStart w:id="18" w:name="_Toc389654565"/>
      <w:bookmarkStart w:id="19" w:name="_Toc389654991"/>
      <w:bookmarkStart w:id="20" w:name="_Toc389655417"/>
      <w:bookmarkStart w:id="21" w:name="_Toc389655844"/>
      <w:bookmarkStart w:id="22" w:name="_Toc389730348"/>
      <w:bookmarkStart w:id="23" w:name="_Toc390441430"/>
      <w:bookmarkStart w:id="24" w:name="_Toc390759721"/>
      <w:bookmarkStart w:id="25" w:name="_Toc390760148"/>
      <w:bookmarkStart w:id="26" w:name="_Toc390760575"/>
      <w:bookmarkStart w:id="27" w:name="_Toc390761002"/>
      <w:bookmarkStart w:id="28" w:name="_Toc390761429"/>
      <w:bookmarkStart w:id="29" w:name="_Toc390780943"/>
      <w:bookmarkStart w:id="30" w:name="_Toc390782645"/>
      <w:bookmarkStart w:id="31" w:name="_Toc390785269"/>
      <w:bookmarkStart w:id="32" w:name="_Toc390785826"/>
      <w:bookmarkStart w:id="33" w:name="_Toc390786383"/>
      <w:bookmarkStart w:id="34" w:name="_Toc390786940"/>
      <w:bookmarkStart w:id="35" w:name="_Toc390862342"/>
      <w:bookmarkStart w:id="36" w:name="_Toc390863452"/>
      <w:bookmarkStart w:id="37" w:name="_Toc390863865"/>
      <w:bookmarkStart w:id="38" w:name="_Toc390864256"/>
      <w:bookmarkStart w:id="39" w:name="_Toc390864646"/>
      <w:bookmarkStart w:id="40" w:name="_Toc390958511"/>
      <w:bookmarkStart w:id="41" w:name="_Toc392239330"/>
      <w:bookmarkStart w:id="42" w:name="_Toc392239719"/>
      <w:bookmarkStart w:id="43" w:name="_Toc388360461"/>
      <w:bookmarkStart w:id="44" w:name="_Toc388363268"/>
      <w:bookmarkStart w:id="45" w:name="_Toc388363960"/>
      <w:bookmarkStart w:id="46" w:name="_Toc388951695"/>
      <w:bookmarkStart w:id="47" w:name="_Toc388969536"/>
      <w:bookmarkStart w:id="48" w:name="_Toc389654566"/>
      <w:bookmarkStart w:id="49" w:name="_Toc389654992"/>
      <w:bookmarkStart w:id="50" w:name="_Toc389655418"/>
      <w:bookmarkStart w:id="51" w:name="_Toc389655845"/>
      <w:bookmarkStart w:id="52" w:name="_Toc389730349"/>
      <w:bookmarkStart w:id="53" w:name="_Toc390441431"/>
      <w:bookmarkStart w:id="54" w:name="_Toc390759722"/>
      <w:bookmarkStart w:id="55" w:name="_Toc390760149"/>
      <w:bookmarkStart w:id="56" w:name="_Toc390760576"/>
      <w:bookmarkStart w:id="57" w:name="_Toc390761003"/>
      <w:bookmarkStart w:id="58" w:name="_Toc390761430"/>
      <w:bookmarkStart w:id="59" w:name="_Toc390780944"/>
      <w:bookmarkStart w:id="60" w:name="_Toc390782646"/>
      <w:bookmarkStart w:id="61" w:name="_Toc390785270"/>
      <w:bookmarkStart w:id="62" w:name="_Toc390785827"/>
      <w:bookmarkStart w:id="63" w:name="_Toc390786384"/>
      <w:bookmarkStart w:id="64" w:name="_Toc390786941"/>
      <w:bookmarkStart w:id="65" w:name="_Toc390862343"/>
      <w:bookmarkStart w:id="66" w:name="_Toc390863453"/>
      <w:bookmarkStart w:id="67" w:name="_Toc390863866"/>
      <w:bookmarkStart w:id="68" w:name="_Toc390864257"/>
      <w:bookmarkStart w:id="69" w:name="_Toc390864647"/>
      <w:bookmarkStart w:id="70" w:name="_Toc390958512"/>
      <w:bookmarkStart w:id="71" w:name="_Toc392239331"/>
      <w:bookmarkStart w:id="72" w:name="_Toc392239720"/>
      <w:bookmarkStart w:id="73" w:name="_Toc65764910"/>
      <w:bookmarkEnd w:id="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Grant</w:t>
      </w:r>
      <w:r w:rsidR="00B62A3A">
        <w:t xml:space="preserve"> amount</w:t>
      </w:r>
      <w:r w:rsidR="00492E57">
        <w:t xml:space="preserve"> </w:t>
      </w:r>
      <w:r w:rsidR="00D450B6">
        <w:t>and grant period</w:t>
      </w:r>
      <w:bookmarkEnd w:id="73"/>
    </w:p>
    <w:p w14:paraId="306229E8" w14:textId="40EE648D" w:rsidR="001E60B8" w:rsidRDefault="001E60B8" w:rsidP="00FD47D5">
      <w:pPr>
        <w:pStyle w:val="Heading3"/>
      </w:pPr>
      <w:bookmarkStart w:id="74" w:name="_Toc65764911"/>
      <w:r>
        <w:t>Grants available</w:t>
      </w:r>
      <w:bookmarkEnd w:id="74"/>
    </w:p>
    <w:p w14:paraId="5B413CC8" w14:textId="6BA16119" w:rsidR="00313E4B" w:rsidRPr="00243F20" w:rsidRDefault="00313E4B" w:rsidP="00313E4B">
      <w:r>
        <w:t xml:space="preserve">The total grant funding available is </w:t>
      </w:r>
      <w:r w:rsidR="00BB3987">
        <w:t xml:space="preserve">up to </w:t>
      </w:r>
      <w:r w:rsidR="004B3DF3">
        <w:t>$1</w:t>
      </w:r>
      <w:r w:rsidR="00637115">
        <w:t>.1</w:t>
      </w:r>
      <w:r w:rsidR="00B813A3">
        <w:t xml:space="preserve"> million</w:t>
      </w:r>
      <w:r w:rsidRPr="00243F20">
        <w:t xml:space="preserve"> </w:t>
      </w:r>
      <w:r w:rsidR="00BB3987">
        <w:t xml:space="preserve">per year </w:t>
      </w:r>
      <w:r w:rsidR="00637115">
        <w:t xml:space="preserve">inclusive of GST </w:t>
      </w:r>
      <w:r w:rsidRPr="00243F20">
        <w:t>over 3 years</w:t>
      </w:r>
      <w:r w:rsidR="00BB3987">
        <w:t xml:space="preserve"> from 2021</w:t>
      </w:r>
      <w:r w:rsidR="00632BF6">
        <w:t>–</w:t>
      </w:r>
      <w:r w:rsidR="00BB3987">
        <w:t>21.</w:t>
      </w:r>
    </w:p>
    <w:p w14:paraId="1DAB9DE4" w14:textId="700A8329" w:rsidR="00313E4B" w:rsidRDefault="0016409C" w:rsidP="00313E4B">
      <w:bookmarkStart w:id="75" w:name="_Hlk63324683"/>
      <w:r>
        <w:t>O</w:t>
      </w:r>
      <w:r w:rsidR="00BB3987">
        <w:t>ne</w:t>
      </w:r>
      <w:r w:rsidR="00313E4B">
        <w:t xml:space="preserve"> </w:t>
      </w:r>
      <w:r>
        <w:t>funding round</w:t>
      </w:r>
      <w:r w:rsidR="00313E4B">
        <w:t xml:space="preserve"> will </w:t>
      </w:r>
      <w:r w:rsidR="00BB3987">
        <w:t>be offered each financial year from 2020</w:t>
      </w:r>
      <w:r w:rsidR="00632BF6">
        <w:t>–</w:t>
      </w:r>
      <w:r w:rsidR="00BB3987">
        <w:t>21 to 2022</w:t>
      </w:r>
      <w:r w:rsidR="00632BF6">
        <w:t>–</w:t>
      </w:r>
      <w:r w:rsidR="00BB3987">
        <w:t xml:space="preserve">23 on GrantConnect. </w:t>
      </w:r>
      <w:r w:rsidR="00881322">
        <w:t xml:space="preserve">Eligible </w:t>
      </w:r>
      <w:r w:rsidR="00112C1A">
        <w:t>r</w:t>
      </w:r>
      <w:r>
        <w:t xml:space="preserve">anger organisations may choose to apply </w:t>
      </w:r>
      <w:r w:rsidR="00890495">
        <w:t>in each round.</w:t>
      </w:r>
    </w:p>
    <w:bookmarkEnd w:id="75"/>
    <w:p w14:paraId="4B9AE610" w14:textId="14E58E8F" w:rsidR="00B23292" w:rsidRDefault="00B23292" w:rsidP="00B23292">
      <w:pPr>
        <w:pStyle w:val="ListBullet"/>
        <w:numPr>
          <w:ilvl w:val="0"/>
          <w:numId w:val="0"/>
        </w:numPr>
      </w:pPr>
      <w:r>
        <w:t xml:space="preserve">There is no maximum grant amount but </w:t>
      </w:r>
      <w:r w:rsidR="00C2465C">
        <w:t xml:space="preserve">total of grant funds </w:t>
      </w:r>
      <w:r>
        <w:t>cannot exceed the amount of available funds per year.</w:t>
      </w:r>
    </w:p>
    <w:p w14:paraId="4E9AE1E1" w14:textId="77777777" w:rsidR="00737EE9" w:rsidRPr="00BC67A1" w:rsidRDefault="00737EE9" w:rsidP="00737EE9">
      <w:pPr>
        <w:pStyle w:val="Heading3"/>
        <w:numPr>
          <w:ilvl w:val="1"/>
          <w:numId w:val="39"/>
        </w:numPr>
      </w:pPr>
      <w:bookmarkStart w:id="76" w:name="_Toc45044327"/>
      <w:bookmarkStart w:id="77" w:name="_Toc65764912"/>
      <w:r w:rsidRPr="00BC67A1">
        <w:t>Grant period</w:t>
      </w:r>
      <w:bookmarkEnd w:id="76"/>
      <w:bookmarkEnd w:id="77"/>
    </w:p>
    <w:p w14:paraId="43BD4207" w14:textId="5B5B403D" w:rsidR="00737EE9" w:rsidRPr="00737EE9" w:rsidRDefault="00737EE9" w:rsidP="00485ABB">
      <w:pPr>
        <w:pStyle w:val="ListBullet"/>
        <w:numPr>
          <w:ilvl w:val="0"/>
          <w:numId w:val="0"/>
        </w:numPr>
        <w:spacing w:after="120"/>
        <w:rPr>
          <w:iCs w:val="0"/>
        </w:rPr>
      </w:pPr>
      <w:r w:rsidRPr="00D61268">
        <w:rPr>
          <w:iCs w:val="0"/>
        </w:rPr>
        <w:t>The maximum grant period for each grant is one year.</w:t>
      </w:r>
    </w:p>
    <w:p w14:paraId="25F6522A" w14:textId="7DF76C78" w:rsidR="00285F58" w:rsidRPr="00DF637B" w:rsidRDefault="000E2D44" w:rsidP="00FD47D5">
      <w:pPr>
        <w:pStyle w:val="Heading2"/>
      </w:pPr>
      <w:bookmarkStart w:id="78" w:name="_Toc65764913"/>
      <w:r>
        <w:t>E</w:t>
      </w:r>
      <w:r w:rsidR="00285F58">
        <w:t>ligibility criteria</w:t>
      </w:r>
      <w:bookmarkEnd w:id="78"/>
    </w:p>
    <w:p w14:paraId="67CE10E5" w14:textId="77777777" w:rsidR="006E0B42" w:rsidRDefault="009D33F3" w:rsidP="00C84E84">
      <w:bookmarkStart w:id="79" w:name="_Ref437348317"/>
      <w:bookmarkStart w:id="80" w:name="_Ref437348323"/>
      <w:bookmarkStart w:id="81" w:name="_Ref437349175"/>
      <w:r>
        <w:t xml:space="preserve">We cannot consider your application if you do not satisfy all </w:t>
      </w:r>
      <w:r w:rsidR="00375C2F">
        <w:t xml:space="preserve">the </w:t>
      </w:r>
      <w:r>
        <w:t>eligibility criteria.</w:t>
      </w:r>
    </w:p>
    <w:p w14:paraId="25F6522C" w14:textId="211DCE3E" w:rsidR="00A35F51" w:rsidRDefault="001A6862" w:rsidP="00FD47D5">
      <w:pPr>
        <w:pStyle w:val="Heading3"/>
      </w:pPr>
      <w:bookmarkStart w:id="82" w:name="_Ref485202969"/>
      <w:bookmarkStart w:id="83" w:name="_Toc65764914"/>
      <w:r>
        <w:t xml:space="preserve">Who </w:t>
      </w:r>
      <w:r w:rsidR="009F7B46">
        <w:t>is eligible</w:t>
      </w:r>
      <w:r w:rsidR="00A60CA0">
        <w:t xml:space="preserve"> to apply for a grant</w:t>
      </w:r>
      <w:r w:rsidR="009F7B46">
        <w:t>?</w:t>
      </w:r>
      <w:bookmarkEnd w:id="79"/>
      <w:bookmarkEnd w:id="80"/>
      <w:bookmarkEnd w:id="81"/>
      <w:bookmarkEnd w:id="82"/>
      <w:bookmarkEnd w:id="83"/>
    </w:p>
    <w:p w14:paraId="18E66550" w14:textId="3859D213" w:rsidR="001C7650" w:rsidRDefault="003271A6" w:rsidP="00485ABB">
      <w:pPr>
        <w:rPr>
          <w:rFonts w:cs="Arial"/>
        </w:rPr>
      </w:pPr>
      <w:r w:rsidRPr="006F2067">
        <w:t xml:space="preserve">We can </w:t>
      </w:r>
      <w:r w:rsidRPr="00313E4B">
        <w:rPr>
          <w:b/>
          <w:u w:val="single"/>
        </w:rPr>
        <w:t>only</w:t>
      </w:r>
      <w:r w:rsidRPr="006F2067">
        <w:t xml:space="preserve"> accept applications</w:t>
      </w:r>
      <w:r w:rsidR="00313E4B">
        <w:t xml:space="preserve"> </w:t>
      </w:r>
      <w:r w:rsidR="0014408C" w:rsidRPr="00510C89">
        <w:rPr>
          <w:rFonts w:cs="Arial"/>
        </w:rPr>
        <w:t>from</w:t>
      </w:r>
      <w:r w:rsidR="001C7650">
        <w:rPr>
          <w:rFonts w:cs="Arial"/>
        </w:rPr>
        <w:t xml:space="preserve"> </w:t>
      </w:r>
      <w:r w:rsidR="00313E4B" w:rsidRPr="001C7650">
        <w:rPr>
          <w:rFonts w:cs="Arial"/>
        </w:rPr>
        <w:t>organisations who</w:t>
      </w:r>
      <w:r w:rsidR="001010DC">
        <w:rPr>
          <w:rFonts w:cs="Arial"/>
        </w:rPr>
        <w:t>,</w:t>
      </w:r>
      <w:r w:rsidR="00313E4B" w:rsidRPr="001C7650">
        <w:rPr>
          <w:rFonts w:cs="Arial"/>
        </w:rPr>
        <w:t xml:space="preserve"> at the time that the grant </w:t>
      </w:r>
      <w:r w:rsidR="004B3DF3">
        <w:rPr>
          <w:rFonts w:cs="Arial"/>
        </w:rPr>
        <w:t>agreement is entered into</w:t>
      </w:r>
      <w:r w:rsidR="001010DC">
        <w:rPr>
          <w:rFonts w:cs="Arial"/>
        </w:rPr>
        <w:t>,</w:t>
      </w:r>
      <w:r w:rsidR="004B3DF3">
        <w:rPr>
          <w:rFonts w:cs="Arial"/>
        </w:rPr>
        <w:t xml:space="preserve"> </w:t>
      </w:r>
      <w:r w:rsidR="00313E4B" w:rsidRPr="001C7650">
        <w:rPr>
          <w:rFonts w:cs="Arial"/>
        </w:rPr>
        <w:t>have</w:t>
      </w:r>
      <w:r w:rsidR="001C7650">
        <w:rPr>
          <w:rFonts w:cs="Arial"/>
        </w:rPr>
        <w:t>:</w:t>
      </w:r>
    </w:p>
    <w:p w14:paraId="4C199B10" w14:textId="7BB142CD" w:rsidR="001C7650" w:rsidRPr="001C7650" w:rsidRDefault="00313E4B" w:rsidP="00485ABB">
      <w:pPr>
        <w:pStyle w:val="ListBullet"/>
        <w:numPr>
          <w:ilvl w:val="0"/>
          <w:numId w:val="7"/>
        </w:numPr>
        <w:spacing w:after="120"/>
        <w:rPr>
          <w:rFonts w:cs="Arial"/>
        </w:rPr>
      </w:pPr>
      <w:r w:rsidRPr="001C7650">
        <w:rPr>
          <w:rFonts w:cs="Arial"/>
        </w:rPr>
        <w:t xml:space="preserve">a signed contract </w:t>
      </w:r>
      <w:r w:rsidR="005343D2">
        <w:rPr>
          <w:rFonts w:cs="Arial"/>
        </w:rPr>
        <w:t xml:space="preserve">arrangement </w:t>
      </w:r>
      <w:r w:rsidRPr="001C7650">
        <w:rPr>
          <w:rFonts w:cs="Arial"/>
        </w:rPr>
        <w:t xml:space="preserve">with the </w:t>
      </w:r>
      <w:r w:rsidR="00BB3987">
        <w:rPr>
          <w:rFonts w:cs="Arial"/>
        </w:rPr>
        <w:t>d</w:t>
      </w:r>
      <w:r w:rsidRPr="001C7650">
        <w:rPr>
          <w:rFonts w:cs="Arial"/>
        </w:rPr>
        <w:t xml:space="preserve">epartment for one or more </w:t>
      </w:r>
      <w:r w:rsidR="001C7650" w:rsidRPr="001C7650">
        <w:rPr>
          <w:rFonts w:cs="Arial"/>
        </w:rPr>
        <w:t xml:space="preserve">Indigenous </w:t>
      </w:r>
      <w:r w:rsidR="001010DC">
        <w:rPr>
          <w:rFonts w:cs="Arial"/>
        </w:rPr>
        <w:t>r</w:t>
      </w:r>
      <w:r w:rsidRPr="001C7650">
        <w:rPr>
          <w:rFonts w:cs="Arial"/>
        </w:rPr>
        <w:t xml:space="preserve">anger groups to undertake biosecurity monitoring and surveillance work for the </w:t>
      </w:r>
      <w:r w:rsidR="00BB3987">
        <w:rPr>
          <w:rFonts w:cs="Arial"/>
        </w:rPr>
        <w:t>d</w:t>
      </w:r>
      <w:r w:rsidRPr="001C7650">
        <w:rPr>
          <w:rFonts w:cs="Arial"/>
        </w:rPr>
        <w:t>epartment</w:t>
      </w:r>
    </w:p>
    <w:p w14:paraId="1BCDDF04" w14:textId="014329AC" w:rsidR="001C7650" w:rsidRPr="000A271A" w:rsidRDefault="001C7650" w:rsidP="00485ABB">
      <w:pPr>
        <w:pStyle w:val="ListBullet"/>
        <w:numPr>
          <w:ilvl w:val="0"/>
          <w:numId w:val="7"/>
        </w:numPr>
        <w:spacing w:after="120"/>
      </w:pPr>
      <w:r w:rsidRPr="000A271A">
        <w:t>an Australian Business Number (ABN)</w:t>
      </w:r>
      <w:r w:rsidR="00061884">
        <w:t>.</w:t>
      </w:r>
    </w:p>
    <w:p w14:paraId="188C7B65" w14:textId="37A37DB3" w:rsidR="00313E4B" w:rsidRDefault="00617DD8" w:rsidP="00485ABB">
      <w:pPr>
        <w:pStyle w:val="ListBullet"/>
        <w:numPr>
          <w:ilvl w:val="0"/>
          <w:numId w:val="0"/>
        </w:numPr>
        <w:spacing w:after="120"/>
        <w:rPr>
          <w:rFonts w:cs="Arial"/>
        </w:rPr>
      </w:pPr>
      <w:r>
        <w:rPr>
          <w:rFonts w:cs="Arial"/>
        </w:rPr>
        <w:t>If you are an eligibl</w:t>
      </w:r>
      <w:r w:rsidR="001010DC">
        <w:rPr>
          <w:rFonts w:cs="Arial"/>
        </w:rPr>
        <w:t>e applicant with more than one r</w:t>
      </w:r>
      <w:r>
        <w:rPr>
          <w:rFonts w:cs="Arial"/>
        </w:rPr>
        <w:t>anger group listed in your fee</w:t>
      </w:r>
      <w:r w:rsidR="004D3566">
        <w:rPr>
          <w:rFonts w:cs="Arial"/>
        </w:rPr>
        <w:t>-</w:t>
      </w:r>
      <w:r>
        <w:rPr>
          <w:rFonts w:cs="Arial"/>
        </w:rPr>
        <w:t>for</w:t>
      </w:r>
      <w:r w:rsidR="004D3566">
        <w:rPr>
          <w:rFonts w:cs="Arial"/>
        </w:rPr>
        <w:t>-</w:t>
      </w:r>
      <w:r>
        <w:rPr>
          <w:rFonts w:cs="Arial"/>
        </w:rPr>
        <w:t xml:space="preserve">service </w:t>
      </w:r>
      <w:r w:rsidR="005343D2">
        <w:rPr>
          <w:rFonts w:cs="Arial"/>
        </w:rPr>
        <w:t>arrangement</w:t>
      </w:r>
      <w:r>
        <w:rPr>
          <w:rFonts w:cs="Arial"/>
        </w:rPr>
        <w:t xml:space="preserve"> with the </w:t>
      </w:r>
      <w:r w:rsidR="00BB3987">
        <w:rPr>
          <w:rFonts w:cs="Arial"/>
        </w:rPr>
        <w:t>d</w:t>
      </w:r>
      <w:r>
        <w:rPr>
          <w:rFonts w:cs="Arial"/>
        </w:rPr>
        <w:t xml:space="preserve">epartment, you may make one grant application </w:t>
      </w:r>
      <w:r w:rsidR="00BB3987">
        <w:rPr>
          <w:rFonts w:cs="Arial"/>
        </w:rPr>
        <w:t>that covers</w:t>
      </w:r>
      <w:r w:rsidR="001010DC">
        <w:rPr>
          <w:rFonts w:cs="Arial"/>
        </w:rPr>
        <w:t xml:space="preserve"> multiple r</w:t>
      </w:r>
      <w:r>
        <w:rPr>
          <w:rFonts w:cs="Arial"/>
        </w:rPr>
        <w:t>anger groups.</w:t>
      </w:r>
      <w:r w:rsidR="00313E4B" w:rsidRPr="001C7650">
        <w:rPr>
          <w:rFonts w:cs="Arial"/>
        </w:rPr>
        <w:t xml:space="preserve"> </w:t>
      </w:r>
      <w:r>
        <w:rPr>
          <w:rFonts w:cs="Arial"/>
        </w:rPr>
        <w:t xml:space="preserve">You </w:t>
      </w:r>
      <w:r w:rsidR="00313E4B" w:rsidRPr="001C7650">
        <w:rPr>
          <w:rFonts w:cs="Arial"/>
        </w:rPr>
        <w:t xml:space="preserve">must provide details of the allocation of goods and services (and their value) to </w:t>
      </w:r>
      <w:r w:rsidR="00B23292" w:rsidRPr="001C7650">
        <w:rPr>
          <w:rFonts w:cs="Arial"/>
        </w:rPr>
        <w:t xml:space="preserve">individual </w:t>
      </w:r>
      <w:r w:rsidR="001010DC">
        <w:rPr>
          <w:rFonts w:cs="Arial"/>
        </w:rPr>
        <w:t>r</w:t>
      </w:r>
      <w:r w:rsidR="00313E4B" w:rsidRPr="001C7650">
        <w:rPr>
          <w:rFonts w:cs="Arial"/>
        </w:rPr>
        <w:t>anger groups.</w:t>
      </w:r>
    </w:p>
    <w:p w14:paraId="60668311" w14:textId="53C26FAF" w:rsidR="00313E4B" w:rsidRPr="00313E4B" w:rsidRDefault="001B5B66" w:rsidP="00485ABB">
      <w:pPr>
        <w:rPr>
          <w:rFonts w:cs="Arial"/>
        </w:rPr>
      </w:pPr>
      <w:bookmarkStart w:id="84" w:name="_Hlk63325416"/>
      <w:r>
        <w:rPr>
          <w:rFonts w:cs="Arial"/>
        </w:rPr>
        <w:t xml:space="preserve">Below is a list of </w:t>
      </w:r>
      <w:r w:rsidR="001010DC">
        <w:rPr>
          <w:rFonts w:cs="Arial"/>
        </w:rPr>
        <w:t>r</w:t>
      </w:r>
      <w:r w:rsidR="00313E4B" w:rsidRPr="00313E4B">
        <w:rPr>
          <w:rFonts w:cs="Arial"/>
        </w:rPr>
        <w:t xml:space="preserve">anger </w:t>
      </w:r>
      <w:r w:rsidR="00342631">
        <w:rPr>
          <w:rFonts w:cs="Arial"/>
        </w:rPr>
        <w:t>organisations</w:t>
      </w:r>
      <w:r w:rsidR="00313E4B">
        <w:rPr>
          <w:rFonts w:cs="Arial"/>
        </w:rPr>
        <w:t xml:space="preserve"> with</w:t>
      </w:r>
      <w:r w:rsidR="00313E4B" w:rsidRPr="00313E4B">
        <w:rPr>
          <w:rFonts w:cs="Arial"/>
        </w:rPr>
        <w:t xml:space="preserve"> a signed fee-for-service </w:t>
      </w:r>
      <w:r w:rsidR="005343D2">
        <w:rPr>
          <w:rFonts w:cs="Arial"/>
        </w:rPr>
        <w:t>arrangement</w:t>
      </w:r>
      <w:r w:rsidR="00313E4B" w:rsidRPr="00313E4B">
        <w:rPr>
          <w:rFonts w:cs="Arial"/>
        </w:rPr>
        <w:t xml:space="preserve"> with the </w:t>
      </w:r>
      <w:r w:rsidR="00677693">
        <w:rPr>
          <w:rFonts w:cs="Arial"/>
        </w:rPr>
        <w:t>d</w:t>
      </w:r>
      <w:r w:rsidR="00313E4B" w:rsidRPr="00313E4B">
        <w:rPr>
          <w:rFonts w:cs="Arial"/>
        </w:rPr>
        <w:t xml:space="preserve">epartment </w:t>
      </w:r>
      <w:r>
        <w:rPr>
          <w:rFonts w:cs="Arial"/>
        </w:rPr>
        <w:t>as of 2020</w:t>
      </w:r>
      <w:r w:rsidR="00632BF6">
        <w:t>–</w:t>
      </w:r>
      <w:r>
        <w:rPr>
          <w:rFonts w:cs="Arial"/>
        </w:rPr>
        <w:t xml:space="preserve">2021 </w:t>
      </w:r>
      <w:r w:rsidR="00605E48">
        <w:rPr>
          <w:rFonts w:cs="Arial"/>
        </w:rPr>
        <w:t xml:space="preserve">who </w:t>
      </w:r>
      <w:r w:rsidR="000267E0">
        <w:rPr>
          <w:rFonts w:cs="Arial"/>
        </w:rPr>
        <w:t>will be</w:t>
      </w:r>
      <w:r w:rsidR="00605E48">
        <w:rPr>
          <w:rFonts w:cs="Arial"/>
        </w:rPr>
        <w:t xml:space="preserve"> invited to apply</w:t>
      </w:r>
      <w:r w:rsidR="00313E4B" w:rsidRPr="00313E4B">
        <w:rPr>
          <w:rFonts w:cs="Arial"/>
        </w:rPr>
        <w:t xml:space="preserve"> </w:t>
      </w:r>
      <w:r>
        <w:rPr>
          <w:rFonts w:cs="Arial"/>
        </w:rPr>
        <w:t>in Round 1</w:t>
      </w:r>
      <w:r w:rsidR="000267E0">
        <w:rPr>
          <w:rFonts w:cs="Arial"/>
        </w:rPr>
        <w:t>. This list will be updated prior to the opening of Rounds 2 and 3.</w:t>
      </w:r>
      <w:r>
        <w:rPr>
          <w:rFonts w:cs="Arial"/>
        </w:rPr>
        <w:t xml:space="preserve"> </w:t>
      </w:r>
    </w:p>
    <w:tbl>
      <w:tblPr>
        <w:tblStyle w:val="TableGrid"/>
        <w:tblW w:w="8500" w:type="dxa"/>
        <w:jc w:val="center"/>
        <w:tblLook w:val="04A0" w:firstRow="1" w:lastRow="0" w:firstColumn="1" w:lastColumn="0" w:noHBand="0" w:noVBand="1"/>
        <w:tblCaption w:val="Ranger organisations with fee-for-service arrangements in 2020-21"/>
      </w:tblPr>
      <w:tblGrid>
        <w:gridCol w:w="2972"/>
        <w:gridCol w:w="2693"/>
        <w:gridCol w:w="2835"/>
      </w:tblGrid>
      <w:tr w:rsidR="00313E4B" w:rsidRPr="00313E4B" w14:paraId="3A4FA7C3" w14:textId="77777777" w:rsidTr="008F6910">
        <w:trPr>
          <w:tblHeader/>
          <w:jc w:val="center"/>
        </w:trPr>
        <w:tc>
          <w:tcPr>
            <w:tcW w:w="8500" w:type="dxa"/>
            <w:gridSpan w:val="3"/>
            <w:shd w:val="clear" w:color="auto" w:fill="D9D9D9" w:themeFill="background1" w:themeFillShade="D9"/>
          </w:tcPr>
          <w:bookmarkEnd w:id="84"/>
          <w:p w14:paraId="590545B2" w14:textId="2FAD0E37" w:rsidR="00313E4B" w:rsidRPr="00313E4B" w:rsidRDefault="00313E4B" w:rsidP="00313E4B">
            <w:pPr>
              <w:spacing w:after="0"/>
              <w:ind w:left="720"/>
              <w:jc w:val="center"/>
              <w:rPr>
                <w:rFonts w:cs="Arial"/>
              </w:rPr>
            </w:pPr>
            <w:r w:rsidRPr="00313E4B">
              <w:rPr>
                <w:rFonts w:cs="Arial"/>
              </w:rPr>
              <w:lastRenderedPageBreak/>
              <w:t xml:space="preserve">Ranger </w:t>
            </w:r>
            <w:r>
              <w:rPr>
                <w:rFonts w:cs="Arial"/>
              </w:rPr>
              <w:t>organisations with</w:t>
            </w:r>
            <w:r w:rsidRPr="00313E4B">
              <w:rPr>
                <w:rFonts w:cs="Arial"/>
              </w:rPr>
              <w:t xml:space="preserve"> </w:t>
            </w:r>
            <w:r w:rsidR="005343D2">
              <w:rPr>
                <w:rFonts w:cs="Arial"/>
              </w:rPr>
              <w:t>fee-for-service arrangements</w:t>
            </w:r>
            <w:r w:rsidRPr="00313E4B">
              <w:rPr>
                <w:rFonts w:cs="Arial"/>
              </w:rPr>
              <w:t xml:space="preserve"> in </w:t>
            </w:r>
            <w:r>
              <w:rPr>
                <w:rFonts w:cs="Arial"/>
              </w:rPr>
              <w:t>2020</w:t>
            </w:r>
            <w:r w:rsidR="00632BF6">
              <w:t>–</w:t>
            </w:r>
            <w:r>
              <w:rPr>
                <w:rFonts w:cs="Arial"/>
              </w:rPr>
              <w:t>21</w:t>
            </w:r>
          </w:p>
        </w:tc>
      </w:tr>
      <w:tr w:rsidR="00313E4B" w:rsidRPr="00313E4B" w14:paraId="283A7517" w14:textId="77777777" w:rsidTr="008F6910">
        <w:trPr>
          <w:tblHeader/>
          <w:jc w:val="center"/>
        </w:trPr>
        <w:tc>
          <w:tcPr>
            <w:tcW w:w="2972" w:type="dxa"/>
            <w:shd w:val="clear" w:color="auto" w:fill="auto"/>
            <w:vAlign w:val="center"/>
          </w:tcPr>
          <w:p w14:paraId="1CE3C579" w14:textId="36F5FD0F" w:rsidR="00313E4B" w:rsidRPr="00313E4B" w:rsidRDefault="008B7DC6" w:rsidP="00A4154A">
            <w:pPr>
              <w:spacing w:after="0"/>
              <w:rPr>
                <w:rFonts w:cs="Arial"/>
              </w:rPr>
            </w:pPr>
            <w:r>
              <w:rPr>
                <w:rFonts w:cs="Arial"/>
              </w:rPr>
              <w:t>Aak Puul Ngantam</w:t>
            </w:r>
            <w:r w:rsidR="00855775">
              <w:rPr>
                <w:rFonts w:cs="Arial"/>
              </w:rPr>
              <w:t xml:space="preserve"> Ltd</w:t>
            </w:r>
            <w:r>
              <w:rPr>
                <w:rFonts w:cs="Arial"/>
              </w:rPr>
              <w:t xml:space="preserve"> </w:t>
            </w:r>
          </w:p>
        </w:tc>
        <w:tc>
          <w:tcPr>
            <w:tcW w:w="2693" w:type="dxa"/>
            <w:shd w:val="clear" w:color="auto" w:fill="auto"/>
            <w:vAlign w:val="center"/>
          </w:tcPr>
          <w:p w14:paraId="25661004" w14:textId="77777777" w:rsidR="008B7DC6" w:rsidRDefault="008B7DC6" w:rsidP="00A4154A">
            <w:pPr>
              <w:spacing w:after="0"/>
              <w:rPr>
                <w:rFonts w:cs="Arial"/>
              </w:rPr>
            </w:pPr>
            <w:r>
              <w:rPr>
                <w:rFonts w:cs="Arial"/>
              </w:rPr>
              <w:t xml:space="preserve">Demed Aboriginal Corporation </w:t>
            </w:r>
          </w:p>
          <w:p w14:paraId="691B806E" w14:textId="51D7D7EC" w:rsidR="00313E4B" w:rsidRPr="00313E4B" w:rsidRDefault="008B7DC6" w:rsidP="00A4154A">
            <w:pPr>
              <w:spacing w:after="0"/>
              <w:rPr>
                <w:rFonts w:cs="Arial"/>
              </w:rPr>
            </w:pPr>
            <w:r>
              <w:rPr>
                <w:rFonts w:cs="Arial"/>
              </w:rPr>
              <w:t xml:space="preserve">(for </w:t>
            </w:r>
            <w:r w:rsidRPr="00313E4B">
              <w:rPr>
                <w:rFonts w:cs="Arial"/>
              </w:rPr>
              <w:t>Adjumarllarl</w:t>
            </w:r>
            <w:r>
              <w:rPr>
                <w:rFonts w:cs="Arial"/>
              </w:rPr>
              <w:t xml:space="preserve"> rangers)</w:t>
            </w:r>
          </w:p>
        </w:tc>
        <w:tc>
          <w:tcPr>
            <w:tcW w:w="2835" w:type="dxa"/>
            <w:shd w:val="clear" w:color="auto" w:fill="auto"/>
            <w:vAlign w:val="center"/>
          </w:tcPr>
          <w:p w14:paraId="5F1AF51E" w14:textId="5440079B" w:rsidR="00313E4B" w:rsidRPr="00313E4B" w:rsidRDefault="008B7DC6" w:rsidP="00A4154A">
            <w:pPr>
              <w:spacing w:after="0"/>
              <w:rPr>
                <w:rFonts w:cs="Arial"/>
              </w:rPr>
            </w:pPr>
            <w:r w:rsidRPr="00313E4B">
              <w:rPr>
                <w:rFonts w:cs="Arial"/>
              </w:rPr>
              <w:t xml:space="preserve">Anindilyakwa </w:t>
            </w:r>
            <w:r>
              <w:rPr>
                <w:rFonts w:cs="Arial"/>
              </w:rPr>
              <w:t xml:space="preserve">Land Council </w:t>
            </w:r>
          </w:p>
        </w:tc>
      </w:tr>
      <w:tr w:rsidR="00313E4B" w:rsidRPr="00313E4B" w14:paraId="05486919" w14:textId="77777777" w:rsidTr="008F6910">
        <w:trPr>
          <w:tblHeader/>
          <w:jc w:val="center"/>
        </w:trPr>
        <w:tc>
          <w:tcPr>
            <w:tcW w:w="2972" w:type="dxa"/>
            <w:shd w:val="clear" w:color="auto" w:fill="auto"/>
            <w:vAlign w:val="center"/>
          </w:tcPr>
          <w:p w14:paraId="4FD6ACAC" w14:textId="77777777" w:rsidR="008C5D97" w:rsidRDefault="008C5D97" w:rsidP="00A4154A">
            <w:pPr>
              <w:spacing w:after="0"/>
              <w:rPr>
                <w:rFonts w:cs="Arial"/>
              </w:rPr>
            </w:pPr>
            <w:r w:rsidRPr="008C5D97">
              <w:rPr>
                <w:rFonts w:cs="Arial"/>
              </w:rPr>
              <w:t xml:space="preserve">Northern Peninsula Area Regional Council </w:t>
            </w:r>
          </w:p>
          <w:p w14:paraId="5625E77C" w14:textId="513DFA8C" w:rsidR="00313E4B" w:rsidRPr="00313E4B" w:rsidRDefault="008C5D97" w:rsidP="00A4154A">
            <w:pPr>
              <w:spacing w:after="0"/>
              <w:rPr>
                <w:rFonts w:cs="Arial"/>
              </w:rPr>
            </w:pPr>
            <w:r>
              <w:rPr>
                <w:rFonts w:cs="Arial"/>
              </w:rPr>
              <w:t xml:space="preserve">(for </w:t>
            </w:r>
            <w:r w:rsidR="00313E4B" w:rsidRPr="00313E4B">
              <w:rPr>
                <w:rFonts w:cs="Arial"/>
              </w:rPr>
              <w:t>Apudthuma</w:t>
            </w:r>
            <w:r>
              <w:rPr>
                <w:rFonts w:cs="Arial"/>
              </w:rPr>
              <w:t xml:space="preserve"> rangers)</w:t>
            </w:r>
          </w:p>
        </w:tc>
        <w:tc>
          <w:tcPr>
            <w:tcW w:w="2693" w:type="dxa"/>
            <w:shd w:val="clear" w:color="auto" w:fill="auto"/>
            <w:vAlign w:val="center"/>
          </w:tcPr>
          <w:p w14:paraId="0B83E847" w14:textId="0AA52AEC" w:rsidR="00832817" w:rsidRDefault="00832817" w:rsidP="000F36AB">
            <w:pPr>
              <w:spacing w:after="0"/>
              <w:rPr>
                <w:rFonts w:cs="Arial"/>
              </w:rPr>
            </w:pPr>
            <w:r w:rsidRPr="00832817">
              <w:rPr>
                <w:rFonts w:cs="Arial"/>
              </w:rPr>
              <w:t>Karajarri Traditional Lands Association</w:t>
            </w:r>
          </w:p>
          <w:p w14:paraId="072E679A" w14:textId="3666AA04" w:rsidR="00313E4B" w:rsidRPr="00313E4B" w:rsidRDefault="00313E4B" w:rsidP="000F36AB">
            <w:pPr>
              <w:spacing w:after="0"/>
              <w:rPr>
                <w:rFonts w:cs="Arial"/>
              </w:rPr>
            </w:pPr>
          </w:p>
        </w:tc>
        <w:tc>
          <w:tcPr>
            <w:tcW w:w="2835" w:type="dxa"/>
            <w:shd w:val="clear" w:color="auto" w:fill="auto"/>
            <w:vAlign w:val="center"/>
          </w:tcPr>
          <w:p w14:paraId="1491E1FA" w14:textId="40FB2EF4" w:rsidR="00FF43DA" w:rsidRDefault="00FF43DA" w:rsidP="00A4154A">
            <w:pPr>
              <w:spacing w:after="0"/>
              <w:rPr>
                <w:rFonts w:cs="Arial"/>
              </w:rPr>
            </w:pPr>
            <w:r w:rsidRPr="00FF43DA">
              <w:rPr>
                <w:rFonts w:cs="Arial"/>
              </w:rPr>
              <w:t>Yamatji Marlpa Aboriginal Corporation</w:t>
            </w:r>
          </w:p>
          <w:p w14:paraId="1A493379" w14:textId="17A0F2DE" w:rsidR="00313E4B" w:rsidRPr="00313E4B" w:rsidRDefault="00FF43DA" w:rsidP="00A4154A">
            <w:pPr>
              <w:spacing w:after="0"/>
              <w:rPr>
                <w:rFonts w:cs="Arial"/>
              </w:rPr>
            </w:pPr>
            <w:r>
              <w:rPr>
                <w:rFonts w:cs="Arial"/>
              </w:rPr>
              <w:t xml:space="preserve">(for </w:t>
            </w:r>
            <w:r w:rsidR="004F0FA3">
              <w:rPr>
                <w:rFonts w:cs="Arial"/>
              </w:rPr>
              <w:t>Nyangumarta</w:t>
            </w:r>
            <w:r>
              <w:rPr>
                <w:rFonts w:cs="Arial"/>
              </w:rPr>
              <w:t xml:space="preserve"> rangers)</w:t>
            </w:r>
          </w:p>
        </w:tc>
      </w:tr>
      <w:tr w:rsidR="00313E4B" w:rsidRPr="00313E4B" w14:paraId="3249AEAE" w14:textId="77777777" w:rsidTr="008F6910">
        <w:trPr>
          <w:tblHeader/>
          <w:jc w:val="center"/>
        </w:trPr>
        <w:tc>
          <w:tcPr>
            <w:tcW w:w="2972" w:type="dxa"/>
            <w:shd w:val="clear" w:color="auto" w:fill="auto"/>
            <w:vAlign w:val="center"/>
          </w:tcPr>
          <w:p w14:paraId="2618EE62" w14:textId="77777777" w:rsidR="008C5D97" w:rsidRDefault="008C5D97" w:rsidP="00A4154A">
            <w:pPr>
              <w:spacing w:after="0"/>
              <w:rPr>
                <w:rFonts w:cs="Arial"/>
              </w:rPr>
            </w:pPr>
            <w:r w:rsidRPr="008C5D97">
              <w:rPr>
                <w:rFonts w:cs="Arial"/>
              </w:rPr>
              <w:t xml:space="preserve">Milingimbi and Outstations Progress Resources Association </w:t>
            </w:r>
          </w:p>
          <w:p w14:paraId="778EC68C" w14:textId="3A95F65C" w:rsidR="00313E4B" w:rsidRPr="00313E4B" w:rsidRDefault="008C5D97" w:rsidP="00A4154A">
            <w:pPr>
              <w:spacing w:after="0"/>
              <w:rPr>
                <w:rFonts w:cs="Arial"/>
              </w:rPr>
            </w:pPr>
            <w:r>
              <w:rPr>
                <w:rFonts w:cs="Arial"/>
              </w:rPr>
              <w:t xml:space="preserve">(for </w:t>
            </w:r>
            <w:r w:rsidR="00313E4B" w:rsidRPr="00313E4B">
              <w:rPr>
                <w:rFonts w:cs="Arial"/>
              </w:rPr>
              <w:t>Crocodile Island</w:t>
            </w:r>
            <w:r>
              <w:rPr>
                <w:rFonts w:cs="Arial"/>
              </w:rPr>
              <w:t xml:space="preserve"> rangers)</w:t>
            </w:r>
          </w:p>
        </w:tc>
        <w:tc>
          <w:tcPr>
            <w:tcW w:w="2693" w:type="dxa"/>
            <w:shd w:val="clear" w:color="auto" w:fill="auto"/>
            <w:vAlign w:val="center"/>
          </w:tcPr>
          <w:p w14:paraId="3B63E611" w14:textId="425516CB" w:rsidR="00313E4B" w:rsidRPr="00313E4B" w:rsidRDefault="00832817" w:rsidP="00A4154A">
            <w:pPr>
              <w:spacing w:after="0"/>
              <w:rPr>
                <w:rFonts w:cs="Arial"/>
              </w:rPr>
            </w:pPr>
            <w:r w:rsidRPr="00832817">
              <w:rPr>
                <w:rFonts w:cs="Arial"/>
              </w:rPr>
              <w:t>Kowanyama Aboriginal Shire Council</w:t>
            </w:r>
          </w:p>
        </w:tc>
        <w:tc>
          <w:tcPr>
            <w:tcW w:w="2835" w:type="dxa"/>
            <w:shd w:val="clear" w:color="auto" w:fill="auto"/>
            <w:vAlign w:val="center"/>
          </w:tcPr>
          <w:p w14:paraId="027DE1BD" w14:textId="67047D91" w:rsidR="00313E4B" w:rsidRPr="00313E4B" w:rsidRDefault="00855775" w:rsidP="00855775">
            <w:pPr>
              <w:spacing w:after="0"/>
              <w:rPr>
                <w:rFonts w:cs="Arial"/>
              </w:rPr>
            </w:pPr>
            <w:r w:rsidRPr="008C5D97">
              <w:rPr>
                <w:rFonts w:cs="Arial"/>
              </w:rPr>
              <w:t>Deewin Kirim Aboriginal Corporation</w:t>
            </w:r>
          </w:p>
        </w:tc>
      </w:tr>
      <w:tr w:rsidR="00313E4B" w:rsidRPr="00313E4B" w14:paraId="46DB041F" w14:textId="77777777" w:rsidTr="008F6910">
        <w:trPr>
          <w:tblHeader/>
          <w:jc w:val="center"/>
        </w:trPr>
        <w:tc>
          <w:tcPr>
            <w:tcW w:w="2972" w:type="dxa"/>
            <w:shd w:val="clear" w:color="auto" w:fill="auto"/>
            <w:vAlign w:val="center"/>
          </w:tcPr>
          <w:p w14:paraId="4FBF2AB2" w14:textId="180197BE" w:rsidR="008C5D97" w:rsidRPr="00313E4B" w:rsidRDefault="008C5D97" w:rsidP="00A4154A">
            <w:pPr>
              <w:spacing w:after="0"/>
              <w:rPr>
                <w:rFonts w:cs="Arial"/>
              </w:rPr>
            </w:pPr>
            <w:r w:rsidRPr="008C5D97">
              <w:rPr>
                <w:rFonts w:cs="Arial"/>
              </w:rPr>
              <w:t>Dambinangari Aboriginal Corporation</w:t>
            </w:r>
          </w:p>
        </w:tc>
        <w:tc>
          <w:tcPr>
            <w:tcW w:w="2693" w:type="dxa"/>
            <w:shd w:val="clear" w:color="auto" w:fill="auto"/>
            <w:vAlign w:val="center"/>
          </w:tcPr>
          <w:p w14:paraId="73D5C534" w14:textId="485848BB" w:rsidR="00313E4B" w:rsidRPr="00313E4B" w:rsidRDefault="00855775" w:rsidP="000F36AB">
            <w:pPr>
              <w:spacing w:after="0"/>
              <w:rPr>
                <w:rFonts w:cs="Arial"/>
              </w:rPr>
            </w:pPr>
            <w:r>
              <w:rPr>
                <w:rFonts w:cs="Arial"/>
              </w:rPr>
              <w:t>Larrakia Nation Aboriginal Corporation</w:t>
            </w:r>
          </w:p>
        </w:tc>
        <w:tc>
          <w:tcPr>
            <w:tcW w:w="2835" w:type="dxa"/>
            <w:shd w:val="clear" w:color="auto" w:fill="auto"/>
            <w:vAlign w:val="center"/>
          </w:tcPr>
          <w:p w14:paraId="3310ED23" w14:textId="77777777" w:rsidR="00855775" w:rsidRDefault="00855775" w:rsidP="00855775">
            <w:pPr>
              <w:spacing w:after="0"/>
              <w:rPr>
                <w:rFonts w:cs="Arial"/>
              </w:rPr>
            </w:pPr>
            <w:r>
              <w:rPr>
                <w:rFonts w:cs="Arial"/>
              </w:rPr>
              <w:t xml:space="preserve">Abriculture </w:t>
            </w:r>
          </w:p>
          <w:p w14:paraId="6AFB5439" w14:textId="2B6637D9" w:rsidR="00313E4B" w:rsidRPr="00313E4B" w:rsidRDefault="00855775" w:rsidP="00855775">
            <w:pPr>
              <w:spacing w:after="0"/>
              <w:rPr>
                <w:rFonts w:cs="Arial"/>
              </w:rPr>
            </w:pPr>
            <w:r>
              <w:rPr>
                <w:rFonts w:cs="Arial"/>
              </w:rPr>
              <w:t>(for Gimuy Walubara Yidinji rangers)</w:t>
            </w:r>
          </w:p>
        </w:tc>
      </w:tr>
      <w:tr w:rsidR="00313E4B" w:rsidRPr="00313E4B" w14:paraId="4F38E6BC" w14:textId="77777777" w:rsidTr="008F6910">
        <w:trPr>
          <w:tblHeader/>
          <w:jc w:val="center"/>
        </w:trPr>
        <w:tc>
          <w:tcPr>
            <w:tcW w:w="2972" w:type="dxa"/>
            <w:shd w:val="clear" w:color="auto" w:fill="auto"/>
            <w:vAlign w:val="center"/>
          </w:tcPr>
          <w:p w14:paraId="6D95138D" w14:textId="017DFF60" w:rsidR="00313E4B" w:rsidRPr="00313E4B" w:rsidRDefault="008C5D97" w:rsidP="00A4154A">
            <w:pPr>
              <w:spacing w:after="0"/>
              <w:rPr>
                <w:rFonts w:cs="Arial"/>
              </w:rPr>
            </w:pPr>
            <w:r w:rsidRPr="008C5D97">
              <w:rPr>
                <w:rFonts w:cs="Arial"/>
              </w:rPr>
              <w:t>Dhimurru Aboriginal Corporation</w:t>
            </w:r>
          </w:p>
        </w:tc>
        <w:tc>
          <w:tcPr>
            <w:tcW w:w="2693" w:type="dxa"/>
            <w:shd w:val="clear" w:color="auto" w:fill="auto"/>
            <w:vAlign w:val="center"/>
          </w:tcPr>
          <w:p w14:paraId="07606AF7" w14:textId="4B2A18D1" w:rsidR="00832817" w:rsidRDefault="00832817" w:rsidP="00A4154A">
            <w:pPr>
              <w:spacing w:after="0"/>
              <w:rPr>
                <w:rFonts w:cs="Arial"/>
              </w:rPr>
            </w:pPr>
            <w:r w:rsidRPr="00832817">
              <w:rPr>
                <w:rFonts w:cs="Arial"/>
              </w:rPr>
              <w:t>Mabunji Aboriginal Resource</w:t>
            </w:r>
            <w:r>
              <w:rPr>
                <w:rFonts w:cs="Arial"/>
              </w:rPr>
              <w:t xml:space="preserve"> Indigenou</w:t>
            </w:r>
            <w:r w:rsidRPr="00832817">
              <w:rPr>
                <w:rFonts w:cs="Arial"/>
              </w:rPr>
              <w:t>s Association</w:t>
            </w:r>
          </w:p>
          <w:p w14:paraId="0B1BF9AB" w14:textId="52A10C44" w:rsidR="00313E4B" w:rsidRPr="00313E4B" w:rsidRDefault="00832817" w:rsidP="00A4154A">
            <w:pPr>
              <w:spacing w:after="0"/>
              <w:rPr>
                <w:rFonts w:cs="Arial"/>
              </w:rPr>
            </w:pPr>
            <w:r>
              <w:rPr>
                <w:rFonts w:cs="Arial"/>
              </w:rPr>
              <w:t xml:space="preserve">(for </w:t>
            </w:r>
            <w:r w:rsidR="00313E4B" w:rsidRPr="00313E4B">
              <w:rPr>
                <w:rFonts w:cs="Arial"/>
              </w:rPr>
              <w:t>Li-anthawirriyara</w:t>
            </w:r>
            <w:r>
              <w:rPr>
                <w:rFonts w:cs="Arial"/>
              </w:rPr>
              <w:t xml:space="preserve"> rangers)</w:t>
            </w:r>
          </w:p>
        </w:tc>
        <w:tc>
          <w:tcPr>
            <w:tcW w:w="2835" w:type="dxa"/>
            <w:shd w:val="clear" w:color="auto" w:fill="auto"/>
            <w:vAlign w:val="center"/>
          </w:tcPr>
          <w:p w14:paraId="4B45C8E5" w14:textId="3E2317B5" w:rsidR="00313E4B" w:rsidRPr="00313E4B" w:rsidRDefault="00FF43DA" w:rsidP="00A4154A">
            <w:pPr>
              <w:spacing w:after="0"/>
              <w:rPr>
                <w:rFonts w:cs="Arial"/>
              </w:rPr>
            </w:pPr>
            <w:r w:rsidRPr="00FF43DA">
              <w:rPr>
                <w:rFonts w:cs="Arial"/>
              </w:rPr>
              <w:t>Pormpuraaw Aboriginal Shire Council</w:t>
            </w:r>
          </w:p>
        </w:tc>
      </w:tr>
      <w:tr w:rsidR="00313E4B" w:rsidRPr="00313E4B" w14:paraId="1EDE1247" w14:textId="77777777" w:rsidTr="008F6910">
        <w:trPr>
          <w:tblHeader/>
          <w:jc w:val="center"/>
        </w:trPr>
        <w:tc>
          <w:tcPr>
            <w:tcW w:w="2972" w:type="dxa"/>
            <w:shd w:val="clear" w:color="auto" w:fill="auto"/>
            <w:vAlign w:val="center"/>
          </w:tcPr>
          <w:p w14:paraId="54F8A990" w14:textId="55F6B6B1" w:rsidR="00313E4B" w:rsidRPr="00313E4B" w:rsidRDefault="008C5D97" w:rsidP="00A4154A">
            <w:pPr>
              <w:spacing w:after="0"/>
              <w:rPr>
                <w:rFonts w:cs="Arial"/>
              </w:rPr>
            </w:pPr>
            <w:r>
              <w:rPr>
                <w:rFonts w:cs="Arial"/>
              </w:rPr>
              <w:t>Bawinanga Aboriginal Corporation</w:t>
            </w:r>
          </w:p>
        </w:tc>
        <w:tc>
          <w:tcPr>
            <w:tcW w:w="2693" w:type="dxa"/>
            <w:shd w:val="clear" w:color="auto" w:fill="auto"/>
            <w:vAlign w:val="center"/>
          </w:tcPr>
          <w:p w14:paraId="628DEF66" w14:textId="405DA363" w:rsidR="00313E4B" w:rsidRPr="00313E4B" w:rsidRDefault="007418CD" w:rsidP="00A4154A">
            <w:pPr>
              <w:spacing w:after="0"/>
              <w:rPr>
                <w:rFonts w:cs="Arial"/>
              </w:rPr>
            </w:pPr>
            <w:r w:rsidRPr="007418CD">
              <w:rPr>
                <w:rFonts w:cs="Arial"/>
              </w:rPr>
              <w:t>Mandubarra Aboriginal Land and Sea Incorporated</w:t>
            </w:r>
          </w:p>
        </w:tc>
        <w:tc>
          <w:tcPr>
            <w:tcW w:w="2835" w:type="dxa"/>
            <w:shd w:val="clear" w:color="auto" w:fill="auto"/>
            <w:vAlign w:val="center"/>
          </w:tcPr>
          <w:p w14:paraId="7A260015" w14:textId="158139FE" w:rsidR="00313E4B" w:rsidRPr="00313E4B" w:rsidRDefault="00FF43DA" w:rsidP="00A4154A">
            <w:pPr>
              <w:spacing w:after="0"/>
              <w:rPr>
                <w:rFonts w:cs="Arial"/>
              </w:rPr>
            </w:pPr>
            <w:r>
              <w:rPr>
                <w:rFonts w:cs="Arial"/>
              </w:rPr>
              <w:t xml:space="preserve"> </w:t>
            </w:r>
            <w:r w:rsidRPr="00FF43DA">
              <w:rPr>
                <w:rFonts w:cs="Arial"/>
              </w:rPr>
              <w:t>Thamarrurr Development Corporation</w:t>
            </w:r>
            <w:r>
              <w:rPr>
                <w:rFonts w:cs="Arial"/>
              </w:rPr>
              <w:t xml:space="preserve"> Limited</w:t>
            </w:r>
          </w:p>
        </w:tc>
      </w:tr>
      <w:tr w:rsidR="00313E4B" w:rsidRPr="00313E4B" w14:paraId="16A6F1B1" w14:textId="77777777" w:rsidTr="008F6910">
        <w:trPr>
          <w:tblHeader/>
          <w:jc w:val="center"/>
        </w:trPr>
        <w:tc>
          <w:tcPr>
            <w:tcW w:w="2972" w:type="dxa"/>
            <w:shd w:val="clear" w:color="auto" w:fill="auto"/>
            <w:vAlign w:val="center"/>
          </w:tcPr>
          <w:p w14:paraId="486FEFF4" w14:textId="730AD24D" w:rsidR="00313E4B" w:rsidRPr="00313E4B" w:rsidRDefault="008C5D97" w:rsidP="00A4154A">
            <w:pPr>
              <w:spacing w:after="0"/>
              <w:rPr>
                <w:rFonts w:cs="Arial"/>
              </w:rPr>
            </w:pPr>
            <w:r w:rsidRPr="008C5D97">
              <w:rPr>
                <w:rFonts w:cs="Arial"/>
              </w:rPr>
              <w:t>Djunbunji Ltd</w:t>
            </w:r>
          </w:p>
        </w:tc>
        <w:tc>
          <w:tcPr>
            <w:tcW w:w="2693" w:type="dxa"/>
            <w:shd w:val="clear" w:color="auto" w:fill="auto"/>
            <w:vAlign w:val="center"/>
          </w:tcPr>
          <w:p w14:paraId="09554C65" w14:textId="28A7D01C" w:rsidR="00313E4B" w:rsidRPr="00313E4B" w:rsidRDefault="007418CD" w:rsidP="00A4154A">
            <w:pPr>
              <w:spacing w:after="0"/>
              <w:rPr>
                <w:rFonts w:cs="Arial"/>
              </w:rPr>
            </w:pPr>
            <w:r w:rsidRPr="007418CD">
              <w:rPr>
                <w:rFonts w:cs="Arial"/>
              </w:rPr>
              <w:t xml:space="preserve">Department of Biodiversity Conservation and Attractions </w:t>
            </w:r>
            <w:r>
              <w:rPr>
                <w:rFonts w:cs="Arial"/>
              </w:rPr>
              <w:t xml:space="preserve">(for </w:t>
            </w:r>
            <w:r w:rsidR="00313E4B" w:rsidRPr="00313E4B">
              <w:rPr>
                <w:rFonts w:cs="Arial"/>
              </w:rPr>
              <w:t>Miriwung Gajerrong</w:t>
            </w:r>
            <w:r>
              <w:rPr>
                <w:rFonts w:cs="Arial"/>
              </w:rPr>
              <w:t xml:space="preserve"> rangers)</w:t>
            </w:r>
          </w:p>
        </w:tc>
        <w:tc>
          <w:tcPr>
            <w:tcW w:w="2835" w:type="dxa"/>
            <w:shd w:val="clear" w:color="auto" w:fill="auto"/>
            <w:vAlign w:val="center"/>
          </w:tcPr>
          <w:p w14:paraId="28606F9F" w14:textId="108BDC9C" w:rsidR="00313E4B" w:rsidRPr="00313E4B" w:rsidRDefault="00FF43DA" w:rsidP="004F0FA3">
            <w:pPr>
              <w:spacing w:after="0"/>
              <w:rPr>
                <w:rFonts w:cs="Arial"/>
              </w:rPr>
            </w:pPr>
            <w:r>
              <w:rPr>
                <w:rFonts w:cs="Arial"/>
              </w:rPr>
              <w:t>Tiwi Resources Pty Ltd</w:t>
            </w:r>
          </w:p>
        </w:tc>
      </w:tr>
      <w:tr w:rsidR="00313E4B" w:rsidRPr="00313E4B" w14:paraId="792257FE" w14:textId="77777777" w:rsidTr="008F6910">
        <w:trPr>
          <w:tblHeader/>
          <w:jc w:val="center"/>
        </w:trPr>
        <w:tc>
          <w:tcPr>
            <w:tcW w:w="2972" w:type="dxa"/>
            <w:shd w:val="clear" w:color="auto" w:fill="auto"/>
            <w:vAlign w:val="center"/>
          </w:tcPr>
          <w:p w14:paraId="1D92DF5B" w14:textId="3BA3AB85" w:rsidR="00313E4B" w:rsidRPr="00313E4B" w:rsidRDefault="008C5D97" w:rsidP="00A4154A">
            <w:pPr>
              <w:spacing w:after="0"/>
              <w:rPr>
                <w:rFonts w:cs="Arial"/>
              </w:rPr>
            </w:pPr>
            <w:r w:rsidRPr="008C5D97">
              <w:rPr>
                <w:rFonts w:cs="Arial"/>
              </w:rPr>
              <w:t>Girringun Aboriginal Corporation</w:t>
            </w:r>
          </w:p>
        </w:tc>
        <w:tc>
          <w:tcPr>
            <w:tcW w:w="2693" w:type="dxa"/>
            <w:shd w:val="clear" w:color="auto" w:fill="auto"/>
            <w:vAlign w:val="center"/>
          </w:tcPr>
          <w:p w14:paraId="76229A29" w14:textId="77777777" w:rsidR="0058072B" w:rsidRDefault="007418CD" w:rsidP="00A4154A">
            <w:pPr>
              <w:spacing w:after="0"/>
              <w:rPr>
                <w:rFonts w:cs="Arial"/>
              </w:rPr>
            </w:pPr>
            <w:r>
              <w:rPr>
                <w:rFonts w:cs="Arial"/>
              </w:rPr>
              <w:t xml:space="preserve">Napranum Aboriginal Shire Council </w:t>
            </w:r>
          </w:p>
          <w:p w14:paraId="268F678C" w14:textId="2F76A848" w:rsidR="00313E4B" w:rsidRPr="00313E4B" w:rsidRDefault="007418CD" w:rsidP="00A4154A">
            <w:pPr>
              <w:spacing w:after="0"/>
              <w:rPr>
                <w:rFonts w:cs="Arial"/>
              </w:rPr>
            </w:pPr>
            <w:r>
              <w:rPr>
                <w:rFonts w:cs="Arial"/>
              </w:rPr>
              <w:t xml:space="preserve">(for </w:t>
            </w:r>
            <w:r w:rsidR="00313E4B" w:rsidRPr="00313E4B">
              <w:rPr>
                <w:rFonts w:cs="Arial"/>
              </w:rPr>
              <w:t>Nanum Wungthim</w:t>
            </w:r>
            <w:r>
              <w:rPr>
                <w:rFonts w:cs="Arial"/>
              </w:rPr>
              <w:t xml:space="preserve"> rangers)</w:t>
            </w:r>
          </w:p>
        </w:tc>
        <w:tc>
          <w:tcPr>
            <w:tcW w:w="2835" w:type="dxa"/>
            <w:shd w:val="clear" w:color="auto" w:fill="auto"/>
            <w:vAlign w:val="center"/>
          </w:tcPr>
          <w:p w14:paraId="24EC04EC" w14:textId="67C08342" w:rsidR="00DA3158" w:rsidRDefault="00DA3158" w:rsidP="00A4154A">
            <w:pPr>
              <w:spacing w:after="0"/>
              <w:rPr>
                <w:rFonts w:cs="Arial"/>
              </w:rPr>
            </w:pPr>
            <w:r w:rsidRPr="00DA3158">
              <w:rPr>
                <w:rFonts w:cs="Arial"/>
              </w:rPr>
              <w:t>Nyamba Buru Yawuru</w:t>
            </w:r>
            <w:r>
              <w:rPr>
                <w:rFonts w:cs="Arial"/>
              </w:rPr>
              <w:t xml:space="preserve"> Ltd</w:t>
            </w:r>
          </w:p>
          <w:p w14:paraId="66843641" w14:textId="2838C50B" w:rsidR="00313E4B" w:rsidRPr="00313E4B" w:rsidRDefault="00DA3158" w:rsidP="00A4154A">
            <w:pPr>
              <w:spacing w:after="0"/>
              <w:rPr>
                <w:rFonts w:cs="Arial"/>
              </w:rPr>
            </w:pPr>
            <w:r>
              <w:rPr>
                <w:rFonts w:cs="Arial"/>
              </w:rPr>
              <w:t xml:space="preserve">(for </w:t>
            </w:r>
            <w:r w:rsidR="00313E4B" w:rsidRPr="00313E4B">
              <w:rPr>
                <w:rFonts w:cs="Arial"/>
              </w:rPr>
              <w:t>Yawuru</w:t>
            </w:r>
            <w:r>
              <w:rPr>
                <w:rFonts w:cs="Arial"/>
              </w:rPr>
              <w:t xml:space="preserve"> rangers)</w:t>
            </w:r>
          </w:p>
        </w:tc>
      </w:tr>
      <w:tr w:rsidR="00313E4B" w:rsidRPr="00313E4B" w14:paraId="6F2DDD8C" w14:textId="77777777" w:rsidTr="008F6910">
        <w:trPr>
          <w:tblHeader/>
          <w:jc w:val="center"/>
        </w:trPr>
        <w:tc>
          <w:tcPr>
            <w:tcW w:w="2972" w:type="dxa"/>
            <w:shd w:val="clear" w:color="auto" w:fill="auto"/>
            <w:vAlign w:val="center"/>
          </w:tcPr>
          <w:p w14:paraId="35969932" w14:textId="512038A1" w:rsidR="00313E4B" w:rsidRPr="00313E4B" w:rsidRDefault="008C5D97" w:rsidP="00A4154A">
            <w:pPr>
              <w:spacing w:after="0"/>
              <w:rPr>
                <w:rFonts w:cs="Arial"/>
              </w:rPr>
            </w:pPr>
            <w:r w:rsidRPr="008C5D97">
              <w:rPr>
                <w:rFonts w:cs="Arial"/>
              </w:rPr>
              <w:t xml:space="preserve">Marthakal Homelands and Resource Centre </w:t>
            </w:r>
          </w:p>
        </w:tc>
        <w:tc>
          <w:tcPr>
            <w:tcW w:w="2693" w:type="dxa"/>
            <w:shd w:val="clear" w:color="auto" w:fill="auto"/>
            <w:vAlign w:val="center"/>
          </w:tcPr>
          <w:p w14:paraId="6D7FD89F" w14:textId="7BED1809" w:rsidR="007418CD" w:rsidRPr="00313E4B" w:rsidRDefault="00B0791B" w:rsidP="00A4154A">
            <w:pPr>
              <w:spacing w:after="0"/>
              <w:rPr>
                <w:rFonts w:cs="Arial"/>
              </w:rPr>
            </w:pPr>
            <w:r w:rsidRPr="00B0791B">
              <w:rPr>
                <w:rFonts w:cs="Arial"/>
              </w:rPr>
              <w:t xml:space="preserve">Kuuku Ya'u Aboriginal Corporation </w:t>
            </w:r>
          </w:p>
        </w:tc>
        <w:tc>
          <w:tcPr>
            <w:tcW w:w="2835" w:type="dxa"/>
            <w:shd w:val="clear" w:color="auto" w:fill="auto"/>
            <w:vAlign w:val="center"/>
          </w:tcPr>
          <w:p w14:paraId="54ED5736" w14:textId="048F3AE6" w:rsidR="00DA3158" w:rsidRDefault="00DA3158" w:rsidP="00A4154A">
            <w:pPr>
              <w:spacing w:after="0"/>
              <w:rPr>
                <w:rFonts w:cs="Arial"/>
              </w:rPr>
            </w:pPr>
            <w:r w:rsidRPr="00DA3158">
              <w:rPr>
                <w:rFonts w:cs="Arial"/>
              </w:rPr>
              <w:t>Laynhapuy Homelands</w:t>
            </w:r>
            <w:r>
              <w:rPr>
                <w:rFonts w:cs="Arial"/>
              </w:rPr>
              <w:t xml:space="preserve"> Aboriginal Corporation</w:t>
            </w:r>
          </w:p>
          <w:p w14:paraId="5CA63436" w14:textId="3A22679A" w:rsidR="00313E4B" w:rsidRPr="00313E4B" w:rsidRDefault="00DA3158" w:rsidP="00A4154A">
            <w:pPr>
              <w:spacing w:after="0"/>
              <w:rPr>
                <w:rFonts w:cs="Arial"/>
              </w:rPr>
            </w:pPr>
            <w:r>
              <w:rPr>
                <w:rFonts w:cs="Arial"/>
              </w:rPr>
              <w:t xml:space="preserve">(for </w:t>
            </w:r>
            <w:r w:rsidR="00313E4B" w:rsidRPr="00313E4B">
              <w:rPr>
                <w:rFonts w:cs="Arial"/>
              </w:rPr>
              <w:t>Yirralka</w:t>
            </w:r>
            <w:r>
              <w:rPr>
                <w:rFonts w:cs="Arial"/>
              </w:rPr>
              <w:t xml:space="preserve"> rangers)</w:t>
            </w:r>
          </w:p>
        </w:tc>
      </w:tr>
      <w:tr w:rsidR="00313E4B" w:rsidRPr="00313E4B" w14:paraId="5F2955D9" w14:textId="77777777" w:rsidTr="008F6910">
        <w:trPr>
          <w:tblHeader/>
          <w:jc w:val="center"/>
        </w:trPr>
        <w:tc>
          <w:tcPr>
            <w:tcW w:w="2972" w:type="dxa"/>
            <w:shd w:val="clear" w:color="auto" w:fill="auto"/>
            <w:vAlign w:val="center"/>
          </w:tcPr>
          <w:p w14:paraId="4D992D35" w14:textId="3516317F" w:rsidR="00313E4B" w:rsidRPr="00313E4B" w:rsidRDefault="00832817" w:rsidP="00A4154A">
            <w:pPr>
              <w:spacing w:after="0"/>
              <w:rPr>
                <w:rFonts w:cs="Arial"/>
              </w:rPr>
            </w:pPr>
            <w:r w:rsidRPr="00832817">
              <w:rPr>
                <w:rFonts w:cs="Arial"/>
              </w:rPr>
              <w:t xml:space="preserve">Gunggandji PBC </w:t>
            </w:r>
            <w:r>
              <w:rPr>
                <w:rFonts w:cs="Arial"/>
              </w:rPr>
              <w:t>Aboriginal Corporation</w:t>
            </w:r>
          </w:p>
        </w:tc>
        <w:tc>
          <w:tcPr>
            <w:tcW w:w="2693" w:type="dxa"/>
            <w:shd w:val="clear" w:color="auto" w:fill="auto"/>
            <w:vAlign w:val="center"/>
          </w:tcPr>
          <w:p w14:paraId="08683315" w14:textId="505383AA" w:rsidR="00313E4B" w:rsidRPr="00313E4B" w:rsidRDefault="007418CD" w:rsidP="00A4154A">
            <w:pPr>
              <w:spacing w:after="0"/>
              <w:rPr>
                <w:rFonts w:cs="Arial"/>
              </w:rPr>
            </w:pPr>
            <w:r>
              <w:rPr>
                <w:rFonts w:cs="Arial"/>
              </w:rPr>
              <w:t>Mimal Land Management Aboriginal Corporation</w:t>
            </w:r>
          </w:p>
        </w:tc>
        <w:tc>
          <w:tcPr>
            <w:tcW w:w="2835" w:type="dxa"/>
            <w:shd w:val="clear" w:color="auto" w:fill="auto"/>
            <w:vAlign w:val="center"/>
          </w:tcPr>
          <w:p w14:paraId="37C4F6C6" w14:textId="267B99A8" w:rsidR="00DA3158" w:rsidRDefault="00DA3158" w:rsidP="00A4154A">
            <w:pPr>
              <w:spacing w:after="0"/>
              <w:rPr>
                <w:rFonts w:cs="Arial"/>
              </w:rPr>
            </w:pPr>
            <w:r w:rsidRPr="00DA3158">
              <w:rPr>
                <w:rFonts w:cs="Arial"/>
              </w:rPr>
              <w:t>Daw</w:t>
            </w:r>
            <w:r w:rsidR="00893592">
              <w:rPr>
                <w:rFonts w:cs="Arial"/>
              </w:rPr>
              <w:t>u</w:t>
            </w:r>
            <w:r w:rsidRPr="00DA3158">
              <w:rPr>
                <w:rFonts w:cs="Arial"/>
              </w:rPr>
              <w:t>l Wuru</w:t>
            </w:r>
            <w:r>
              <w:rPr>
                <w:rFonts w:cs="Arial"/>
              </w:rPr>
              <w:t xml:space="preserve"> Aboriginal Corporation</w:t>
            </w:r>
          </w:p>
          <w:p w14:paraId="207C6487" w14:textId="580E4DA1" w:rsidR="00313E4B" w:rsidRPr="00313E4B" w:rsidRDefault="00DA3158" w:rsidP="00A4154A">
            <w:pPr>
              <w:spacing w:after="0"/>
              <w:rPr>
                <w:rFonts w:cs="Arial"/>
              </w:rPr>
            </w:pPr>
            <w:r>
              <w:rPr>
                <w:rFonts w:cs="Arial"/>
              </w:rPr>
              <w:t xml:space="preserve">(for </w:t>
            </w:r>
            <w:r w:rsidR="00313E4B" w:rsidRPr="00313E4B">
              <w:rPr>
                <w:rFonts w:cs="Arial"/>
              </w:rPr>
              <w:t>Yirrganydji</w:t>
            </w:r>
            <w:r>
              <w:rPr>
                <w:rFonts w:cs="Arial"/>
              </w:rPr>
              <w:t xml:space="preserve"> rangers)</w:t>
            </w:r>
          </w:p>
        </w:tc>
      </w:tr>
      <w:tr w:rsidR="00313E4B" w:rsidRPr="00313E4B" w14:paraId="24002D7C" w14:textId="77777777" w:rsidTr="008F6910">
        <w:trPr>
          <w:tblHeader/>
          <w:jc w:val="center"/>
        </w:trPr>
        <w:tc>
          <w:tcPr>
            <w:tcW w:w="2972" w:type="dxa"/>
            <w:shd w:val="clear" w:color="auto" w:fill="auto"/>
            <w:vAlign w:val="center"/>
          </w:tcPr>
          <w:p w14:paraId="4FCF589F" w14:textId="4FA7EF44" w:rsidR="00313E4B" w:rsidRPr="00313E4B" w:rsidRDefault="00832817" w:rsidP="000F36AB">
            <w:pPr>
              <w:spacing w:after="0"/>
              <w:rPr>
                <w:rFonts w:cs="Arial"/>
              </w:rPr>
            </w:pPr>
            <w:r>
              <w:rPr>
                <w:rFonts w:cs="Arial"/>
              </w:rPr>
              <w:t>Hopevale Congress Aboriginal Corporation</w:t>
            </w:r>
          </w:p>
        </w:tc>
        <w:tc>
          <w:tcPr>
            <w:tcW w:w="2693" w:type="dxa"/>
            <w:shd w:val="clear" w:color="auto" w:fill="auto"/>
            <w:vAlign w:val="center"/>
          </w:tcPr>
          <w:p w14:paraId="6087B017" w14:textId="57D524DA" w:rsidR="00313E4B" w:rsidRPr="00313E4B" w:rsidRDefault="00855775" w:rsidP="00855775">
            <w:pPr>
              <w:spacing w:after="0"/>
              <w:rPr>
                <w:rFonts w:cs="Arial"/>
              </w:rPr>
            </w:pPr>
            <w:r w:rsidRPr="00DA3158">
              <w:rPr>
                <w:rFonts w:cs="Arial"/>
              </w:rPr>
              <w:t>Wellesley Island Land Sea Social Economic Development</w:t>
            </w:r>
            <w:r>
              <w:rPr>
                <w:rFonts w:cs="Arial"/>
              </w:rPr>
              <w:t xml:space="preserve"> Pty Ltd</w:t>
            </w:r>
          </w:p>
        </w:tc>
        <w:tc>
          <w:tcPr>
            <w:tcW w:w="2835" w:type="dxa"/>
            <w:shd w:val="clear" w:color="auto" w:fill="auto"/>
            <w:vAlign w:val="center"/>
          </w:tcPr>
          <w:p w14:paraId="507B4483" w14:textId="3B0C658A" w:rsidR="00313E4B" w:rsidRPr="00313E4B" w:rsidRDefault="00855775" w:rsidP="004F0FA3">
            <w:pPr>
              <w:spacing w:after="0"/>
              <w:rPr>
                <w:rFonts w:cs="Arial"/>
              </w:rPr>
            </w:pPr>
            <w:r w:rsidRPr="00855775">
              <w:rPr>
                <w:rFonts w:cs="Arial"/>
              </w:rPr>
              <w:t>Yuku-Baja-Muliku Landowner and Reserves Ltd</w:t>
            </w:r>
          </w:p>
        </w:tc>
      </w:tr>
      <w:tr w:rsidR="00313E4B" w:rsidRPr="00313E4B" w14:paraId="5FFA69E8" w14:textId="77777777" w:rsidTr="008F6910">
        <w:trPr>
          <w:tblHeader/>
          <w:jc w:val="center"/>
        </w:trPr>
        <w:tc>
          <w:tcPr>
            <w:tcW w:w="2972" w:type="dxa"/>
            <w:shd w:val="clear" w:color="auto" w:fill="auto"/>
            <w:vAlign w:val="center"/>
          </w:tcPr>
          <w:p w14:paraId="35DDA3FF" w14:textId="090A0017" w:rsidR="00313E4B" w:rsidRPr="00313E4B" w:rsidRDefault="00832817" w:rsidP="00A4154A">
            <w:pPr>
              <w:spacing w:after="0"/>
              <w:rPr>
                <w:rFonts w:cs="Arial"/>
              </w:rPr>
            </w:pPr>
            <w:r w:rsidRPr="00832817">
              <w:rPr>
                <w:rFonts w:cs="Arial"/>
              </w:rPr>
              <w:t>Jabalbina Yalanji</w:t>
            </w:r>
            <w:r>
              <w:rPr>
                <w:rFonts w:cs="Arial"/>
              </w:rPr>
              <w:t xml:space="preserve"> Aboriginal Corporation</w:t>
            </w:r>
          </w:p>
        </w:tc>
        <w:tc>
          <w:tcPr>
            <w:tcW w:w="2693" w:type="dxa"/>
            <w:shd w:val="clear" w:color="auto" w:fill="auto"/>
            <w:vAlign w:val="center"/>
          </w:tcPr>
          <w:p w14:paraId="795C5672" w14:textId="77777777" w:rsidR="00313E4B" w:rsidRDefault="00FF43DA" w:rsidP="00A4154A">
            <w:pPr>
              <w:spacing w:after="0"/>
              <w:rPr>
                <w:rFonts w:cs="Arial"/>
              </w:rPr>
            </w:pPr>
            <w:r w:rsidRPr="00FF43DA">
              <w:rPr>
                <w:rFonts w:cs="Arial"/>
              </w:rPr>
              <w:t>Walalakoo Aboriginal Corporation</w:t>
            </w:r>
          </w:p>
          <w:p w14:paraId="12E93F16" w14:textId="77EB441A" w:rsidR="00FF43DA" w:rsidRPr="00313E4B" w:rsidRDefault="00FF43DA" w:rsidP="00A4154A">
            <w:pPr>
              <w:spacing w:after="0"/>
              <w:rPr>
                <w:rFonts w:cs="Arial"/>
              </w:rPr>
            </w:pPr>
            <w:r>
              <w:rPr>
                <w:rFonts w:cs="Arial"/>
              </w:rPr>
              <w:t>(for Nykina Mangala rangers)</w:t>
            </w:r>
          </w:p>
        </w:tc>
        <w:tc>
          <w:tcPr>
            <w:tcW w:w="2835" w:type="dxa"/>
            <w:shd w:val="clear" w:color="auto" w:fill="auto"/>
            <w:vAlign w:val="center"/>
          </w:tcPr>
          <w:p w14:paraId="1925F37B" w14:textId="5261D708" w:rsidR="00313E4B" w:rsidRPr="00313E4B" w:rsidRDefault="008C5D97" w:rsidP="00A4154A">
            <w:pPr>
              <w:spacing w:after="0"/>
              <w:rPr>
                <w:rFonts w:cs="Arial"/>
              </w:rPr>
            </w:pPr>
            <w:r w:rsidRPr="008C5D97">
              <w:rPr>
                <w:rFonts w:cs="Arial"/>
              </w:rPr>
              <w:t>Bunuba Dawangarri Aboriginal Corporation</w:t>
            </w:r>
          </w:p>
        </w:tc>
      </w:tr>
      <w:tr w:rsidR="004F0FA3" w:rsidRPr="00313E4B" w14:paraId="49F5004A" w14:textId="77777777" w:rsidTr="008F6910">
        <w:trPr>
          <w:tblHeader/>
          <w:jc w:val="center"/>
        </w:trPr>
        <w:tc>
          <w:tcPr>
            <w:tcW w:w="2972" w:type="dxa"/>
            <w:shd w:val="clear" w:color="auto" w:fill="auto"/>
            <w:vAlign w:val="center"/>
          </w:tcPr>
          <w:p w14:paraId="3AA55407" w14:textId="77777777" w:rsidR="00FF43DA" w:rsidRDefault="00FF43DA" w:rsidP="00A4154A">
            <w:pPr>
              <w:spacing w:after="0"/>
              <w:rPr>
                <w:rFonts w:cs="Arial"/>
              </w:rPr>
            </w:pPr>
            <w:r w:rsidRPr="00FF43DA">
              <w:rPr>
                <w:rFonts w:cs="Arial"/>
              </w:rPr>
              <w:t xml:space="preserve">Yanunijarra Aboriginal Corporation </w:t>
            </w:r>
          </w:p>
          <w:p w14:paraId="18035D3D" w14:textId="510EAA3A" w:rsidR="004F0FA3" w:rsidRDefault="00FF43DA" w:rsidP="00A4154A">
            <w:pPr>
              <w:spacing w:after="0"/>
              <w:rPr>
                <w:rFonts w:cs="Arial"/>
              </w:rPr>
            </w:pPr>
            <w:r>
              <w:rPr>
                <w:rFonts w:cs="Arial"/>
              </w:rPr>
              <w:t xml:space="preserve">(for </w:t>
            </w:r>
            <w:r w:rsidR="004F0FA3">
              <w:rPr>
                <w:rFonts w:cs="Arial"/>
              </w:rPr>
              <w:t>Ngurrara</w:t>
            </w:r>
            <w:r>
              <w:rPr>
                <w:rFonts w:cs="Arial"/>
              </w:rPr>
              <w:t xml:space="preserve"> rangers)</w:t>
            </w:r>
          </w:p>
        </w:tc>
        <w:tc>
          <w:tcPr>
            <w:tcW w:w="2693" w:type="dxa"/>
            <w:shd w:val="clear" w:color="auto" w:fill="auto"/>
            <w:vAlign w:val="center"/>
          </w:tcPr>
          <w:p w14:paraId="541CB7A3" w14:textId="43AE1936" w:rsidR="004F0FA3" w:rsidRDefault="007418CD" w:rsidP="00A4154A">
            <w:pPr>
              <w:spacing w:after="0"/>
              <w:rPr>
                <w:rFonts w:cs="Arial"/>
              </w:rPr>
            </w:pPr>
            <w:r w:rsidRPr="007418CD">
              <w:rPr>
                <w:rFonts w:cs="Arial"/>
              </w:rPr>
              <w:t xml:space="preserve">Mapoon Aboriginal </w:t>
            </w:r>
            <w:r>
              <w:rPr>
                <w:rFonts w:cs="Arial"/>
              </w:rPr>
              <w:t xml:space="preserve">Shire </w:t>
            </w:r>
            <w:r w:rsidRPr="007418CD">
              <w:rPr>
                <w:rFonts w:cs="Arial"/>
              </w:rPr>
              <w:t>Council</w:t>
            </w:r>
          </w:p>
        </w:tc>
        <w:tc>
          <w:tcPr>
            <w:tcW w:w="2835" w:type="dxa"/>
            <w:shd w:val="clear" w:color="auto" w:fill="auto"/>
            <w:vAlign w:val="center"/>
          </w:tcPr>
          <w:p w14:paraId="574BE859" w14:textId="77777777" w:rsidR="00832817" w:rsidRDefault="00832817" w:rsidP="00A4154A">
            <w:pPr>
              <w:spacing w:after="0"/>
              <w:rPr>
                <w:rFonts w:cs="Arial"/>
              </w:rPr>
            </w:pPr>
            <w:r w:rsidRPr="00832817">
              <w:rPr>
                <w:rFonts w:cs="Arial"/>
              </w:rPr>
              <w:t xml:space="preserve">Yintjingga Aboriginal Corporation </w:t>
            </w:r>
          </w:p>
          <w:p w14:paraId="6CBDD72E" w14:textId="5ED97434" w:rsidR="004F0FA3" w:rsidRDefault="00832817" w:rsidP="00A4154A">
            <w:pPr>
              <w:spacing w:after="0"/>
              <w:rPr>
                <w:rFonts w:cs="Arial"/>
              </w:rPr>
            </w:pPr>
            <w:r>
              <w:rPr>
                <w:rFonts w:cs="Arial"/>
              </w:rPr>
              <w:t xml:space="preserve">(for </w:t>
            </w:r>
            <w:r w:rsidR="004F0FA3">
              <w:rPr>
                <w:rFonts w:cs="Arial"/>
              </w:rPr>
              <w:t>Lama Lama</w:t>
            </w:r>
            <w:r>
              <w:rPr>
                <w:rFonts w:cs="Arial"/>
              </w:rPr>
              <w:t xml:space="preserve"> rangers)</w:t>
            </w:r>
          </w:p>
        </w:tc>
      </w:tr>
      <w:tr w:rsidR="004F0FA3" w:rsidRPr="00313E4B" w14:paraId="6E37CEAA" w14:textId="77777777" w:rsidTr="008F6910">
        <w:trPr>
          <w:tblHeader/>
          <w:jc w:val="center"/>
        </w:trPr>
        <w:tc>
          <w:tcPr>
            <w:tcW w:w="2972" w:type="dxa"/>
            <w:shd w:val="clear" w:color="auto" w:fill="auto"/>
            <w:vAlign w:val="center"/>
          </w:tcPr>
          <w:p w14:paraId="156E119C" w14:textId="77777777" w:rsidR="00855775" w:rsidRDefault="00855775" w:rsidP="00855775">
            <w:pPr>
              <w:spacing w:after="0"/>
              <w:rPr>
                <w:rFonts w:cs="Arial"/>
              </w:rPr>
            </w:pPr>
            <w:r w:rsidRPr="00FF43DA">
              <w:rPr>
                <w:rFonts w:cs="Arial"/>
              </w:rPr>
              <w:lastRenderedPageBreak/>
              <w:t>Wunambal Gaambera Aboriginal Corporation</w:t>
            </w:r>
          </w:p>
          <w:p w14:paraId="63453DA4" w14:textId="3AA64C16" w:rsidR="004F0FA3" w:rsidRPr="004F0FA3" w:rsidRDefault="00855775" w:rsidP="00855775">
            <w:pPr>
              <w:spacing w:after="0"/>
              <w:rPr>
                <w:rFonts w:cs="Arial"/>
                <w:highlight w:val="yellow"/>
              </w:rPr>
            </w:pPr>
            <w:r>
              <w:rPr>
                <w:rFonts w:cs="Arial"/>
              </w:rPr>
              <w:t>(for Uunguu rangers)</w:t>
            </w:r>
          </w:p>
        </w:tc>
        <w:tc>
          <w:tcPr>
            <w:tcW w:w="2693" w:type="dxa"/>
            <w:shd w:val="clear" w:color="auto" w:fill="auto"/>
            <w:vAlign w:val="center"/>
          </w:tcPr>
          <w:p w14:paraId="03A12301" w14:textId="2057B45A" w:rsidR="008C5D97" w:rsidRDefault="008C5D97" w:rsidP="00A4154A">
            <w:pPr>
              <w:spacing w:after="0"/>
              <w:rPr>
                <w:rFonts w:cs="Arial"/>
              </w:rPr>
            </w:pPr>
            <w:r w:rsidRPr="008C5D97">
              <w:rPr>
                <w:rFonts w:cs="Arial"/>
              </w:rPr>
              <w:t>Gumatji Air Land &amp; Sea Company</w:t>
            </w:r>
          </w:p>
          <w:p w14:paraId="725A9CC9" w14:textId="72034CAB" w:rsidR="004F0FA3" w:rsidRPr="004F0FA3" w:rsidRDefault="008C5D97" w:rsidP="00A4154A">
            <w:pPr>
              <w:spacing w:after="0"/>
              <w:rPr>
                <w:rFonts w:cs="Arial"/>
                <w:highlight w:val="yellow"/>
              </w:rPr>
            </w:pPr>
            <w:r>
              <w:rPr>
                <w:rFonts w:cs="Arial"/>
              </w:rPr>
              <w:t xml:space="preserve">(for </w:t>
            </w:r>
            <w:r w:rsidR="00862B26" w:rsidRPr="00862B26">
              <w:rPr>
                <w:rFonts w:cs="Arial"/>
              </w:rPr>
              <w:t>Garrithiya Station</w:t>
            </w:r>
            <w:r>
              <w:rPr>
                <w:rFonts w:cs="Arial"/>
              </w:rPr>
              <w:t>)</w:t>
            </w:r>
          </w:p>
        </w:tc>
        <w:tc>
          <w:tcPr>
            <w:tcW w:w="2835" w:type="dxa"/>
            <w:shd w:val="clear" w:color="auto" w:fill="auto"/>
            <w:vAlign w:val="center"/>
          </w:tcPr>
          <w:p w14:paraId="193DAD8E" w14:textId="223990A0" w:rsidR="004F0FA3" w:rsidRDefault="004F0FA3" w:rsidP="00A4154A">
            <w:pPr>
              <w:spacing w:after="0"/>
              <w:rPr>
                <w:rFonts w:cs="Arial"/>
              </w:rPr>
            </w:pPr>
          </w:p>
        </w:tc>
      </w:tr>
      <w:tr w:rsidR="00BB173F" w:rsidRPr="00313E4B" w14:paraId="2B76FACE" w14:textId="77777777" w:rsidTr="008F6910">
        <w:trPr>
          <w:tblHeader/>
          <w:jc w:val="center"/>
        </w:trPr>
        <w:tc>
          <w:tcPr>
            <w:tcW w:w="2972" w:type="dxa"/>
            <w:shd w:val="clear" w:color="auto" w:fill="auto"/>
            <w:vAlign w:val="center"/>
          </w:tcPr>
          <w:p w14:paraId="660F3C4B" w14:textId="77777777" w:rsidR="00530CAE" w:rsidRDefault="00530CAE" w:rsidP="00530CAE">
            <w:pPr>
              <w:spacing w:after="0"/>
              <w:rPr>
                <w:rFonts w:cs="Arial"/>
              </w:rPr>
            </w:pPr>
            <w:r w:rsidRPr="00313E4B">
              <w:rPr>
                <w:rFonts w:cs="Arial"/>
              </w:rPr>
              <w:t>C</w:t>
            </w:r>
            <w:r>
              <w:rPr>
                <w:rFonts w:cs="Arial"/>
              </w:rPr>
              <w:t>arpentaria Land Council Aboriginal Corporation</w:t>
            </w:r>
          </w:p>
          <w:p w14:paraId="7188E6FB" w14:textId="77777777" w:rsidR="00530CAE" w:rsidRPr="00F478CA" w:rsidRDefault="00530CAE" w:rsidP="00530CAE">
            <w:pPr>
              <w:spacing w:after="0"/>
              <w:rPr>
                <w:rFonts w:cs="Arial"/>
              </w:rPr>
            </w:pPr>
            <w:r w:rsidRPr="00F478CA">
              <w:rPr>
                <w:rFonts w:cs="Arial"/>
              </w:rPr>
              <w:t>For the following ranger groups:</w:t>
            </w:r>
          </w:p>
          <w:p w14:paraId="77D63663" w14:textId="77777777" w:rsidR="00530CAE" w:rsidRDefault="00530CAE" w:rsidP="001010DC">
            <w:pPr>
              <w:pStyle w:val="ListParagraph"/>
              <w:numPr>
                <w:ilvl w:val="0"/>
                <w:numId w:val="53"/>
              </w:numPr>
              <w:spacing w:after="0"/>
              <w:rPr>
                <w:rFonts w:cs="Arial"/>
              </w:rPr>
            </w:pPr>
            <w:r w:rsidRPr="00F478CA">
              <w:rPr>
                <w:rFonts w:cs="Arial"/>
              </w:rPr>
              <w:t>Normanton</w:t>
            </w:r>
          </w:p>
          <w:p w14:paraId="6800351F" w14:textId="646AFF6F" w:rsidR="00BB173F" w:rsidRPr="00530CAE" w:rsidRDefault="00530CAE" w:rsidP="001010DC">
            <w:pPr>
              <w:pStyle w:val="ListParagraph"/>
              <w:numPr>
                <w:ilvl w:val="0"/>
                <w:numId w:val="53"/>
              </w:numPr>
              <w:spacing w:after="0"/>
              <w:rPr>
                <w:rFonts w:cs="Arial"/>
              </w:rPr>
            </w:pPr>
            <w:r w:rsidRPr="00530CAE">
              <w:rPr>
                <w:rFonts w:cs="Arial"/>
              </w:rPr>
              <w:t>Gangalidda-Garawa</w:t>
            </w:r>
          </w:p>
        </w:tc>
        <w:tc>
          <w:tcPr>
            <w:tcW w:w="2693" w:type="dxa"/>
            <w:shd w:val="clear" w:color="auto" w:fill="auto"/>
            <w:vAlign w:val="center"/>
          </w:tcPr>
          <w:p w14:paraId="1141D61B" w14:textId="77777777" w:rsidR="00BB173F" w:rsidRDefault="00BB173F" w:rsidP="00BB173F">
            <w:pPr>
              <w:spacing w:after="0"/>
              <w:rPr>
                <w:rFonts w:cs="Arial"/>
              </w:rPr>
            </w:pPr>
            <w:r>
              <w:rPr>
                <w:rFonts w:cs="Arial"/>
              </w:rPr>
              <w:t>South Cape York Catchments Inc</w:t>
            </w:r>
          </w:p>
          <w:p w14:paraId="25BF78B7" w14:textId="77777777" w:rsidR="00BB173F" w:rsidRDefault="00BB173F" w:rsidP="00BB173F">
            <w:pPr>
              <w:spacing w:after="0"/>
              <w:rPr>
                <w:rFonts w:cs="Arial"/>
              </w:rPr>
            </w:pPr>
            <w:r>
              <w:rPr>
                <w:rFonts w:cs="Arial"/>
              </w:rPr>
              <w:t>For the following ranger groups:</w:t>
            </w:r>
          </w:p>
          <w:p w14:paraId="5CEC2A5D" w14:textId="77777777" w:rsidR="00BB173F" w:rsidRDefault="00BB173F" w:rsidP="001010DC">
            <w:pPr>
              <w:pStyle w:val="ListParagraph"/>
              <w:numPr>
                <w:ilvl w:val="0"/>
                <w:numId w:val="54"/>
              </w:numPr>
              <w:spacing w:after="0"/>
              <w:rPr>
                <w:rFonts w:cs="Arial"/>
              </w:rPr>
            </w:pPr>
            <w:r w:rsidRPr="00F478CA">
              <w:rPr>
                <w:rFonts w:cs="Arial"/>
              </w:rPr>
              <w:t>Balnggarrawarra</w:t>
            </w:r>
          </w:p>
          <w:p w14:paraId="6B02E57D" w14:textId="3D5ABC07" w:rsidR="00BB173F" w:rsidRPr="00BB173F" w:rsidRDefault="00BB173F" w:rsidP="001010DC">
            <w:pPr>
              <w:pStyle w:val="ListParagraph"/>
              <w:numPr>
                <w:ilvl w:val="0"/>
                <w:numId w:val="54"/>
              </w:numPr>
              <w:spacing w:after="0"/>
              <w:rPr>
                <w:rFonts w:cs="Arial"/>
              </w:rPr>
            </w:pPr>
            <w:r w:rsidRPr="00BB173F">
              <w:rPr>
                <w:rFonts w:cs="Arial"/>
              </w:rPr>
              <w:t>Laura</w:t>
            </w:r>
          </w:p>
        </w:tc>
        <w:tc>
          <w:tcPr>
            <w:tcW w:w="2835" w:type="dxa"/>
            <w:shd w:val="clear" w:color="auto" w:fill="auto"/>
            <w:vAlign w:val="center"/>
          </w:tcPr>
          <w:p w14:paraId="12C799A9" w14:textId="77777777" w:rsidR="00BB173F" w:rsidRDefault="00BB173F" w:rsidP="00BB173F">
            <w:pPr>
              <w:spacing w:after="0"/>
              <w:rPr>
                <w:rFonts w:cs="Arial"/>
              </w:rPr>
            </w:pPr>
            <w:r>
              <w:rPr>
                <w:rFonts w:cs="Arial"/>
              </w:rPr>
              <w:t>Indigenous Land and Sea Corporation</w:t>
            </w:r>
          </w:p>
          <w:p w14:paraId="0E5EA4DD" w14:textId="77777777" w:rsidR="00BB173F" w:rsidRDefault="00BB173F" w:rsidP="00BB173F">
            <w:pPr>
              <w:spacing w:after="0"/>
              <w:rPr>
                <w:rFonts w:cs="Arial"/>
              </w:rPr>
            </w:pPr>
            <w:r>
              <w:rPr>
                <w:rFonts w:cs="Arial"/>
              </w:rPr>
              <w:t>For the following ranger groups:</w:t>
            </w:r>
          </w:p>
          <w:p w14:paraId="5FE77C2A" w14:textId="77777777" w:rsidR="00BB173F" w:rsidRDefault="00BB173F" w:rsidP="001010DC">
            <w:pPr>
              <w:pStyle w:val="ListParagraph"/>
              <w:numPr>
                <w:ilvl w:val="0"/>
                <w:numId w:val="55"/>
              </w:numPr>
              <w:spacing w:after="0"/>
              <w:rPr>
                <w:rFonts w:cs="Arial"/>
              </w:rPr>
            </w:pPr>
            <w:r>
              <w:rPr>
                <w:rFonts w:cs="Arial"/>
              </w:rPr>
              <w:t>Merepah</w:t>
            </w:r>
          </w:p>
          <w:p w14:paraId="4E9334D8" w14:textId="77777777" w:rsidR="00BB173F" w:rsidRPr="00332E7E" w:rsidRDefault="00BB173F" w:rsidP="001010DC">
            <w:pPr>
              <w:pStyle w:val="ListParagraph"/>
              <w:numPr>
                <w:ilvl w:val="0"/>
                <w:numId w:val="55"/>
              </w:numPr>
              <w:spacing w:after="0"/>
              <w:rPr>
                <w:rFonts w:cs="Arial"/>
              </w:rPr>
            </w:pPr>
            <w:r>
              <w:rPr>
                <w:rFonts w:cs="Arial"/>
              </w:rPr>
              <w:t>Gunbalanya</w:t>
            </w:r>
          </w:p>
          <w:p w14:paraId="692AD695" w14:textId="77777777" w:rsidR="00BB173F" w:rsidRPr="004F0FA3" w:rsidRDefault="00BB173F" w:rsidP="00BB173F">
            <w:pPr>
              <w:spacing w:after="0"/>
              <w:rPr>
                <w:rFonts w:cs="Arial"/>
              </w:rPr>
            </w:pPr>
          </w:p>
        </w:tc>
      </w:tr>
      <w:tr w:rsidR="00BB173F" w:rsidRPr="00313E4B" w14:paraId="67F5D88A" w14:textId="77777777" w:rsidTr="008F6910">
        <w:trPr>
          <w:trHeight w:val="4385"/>
          <w:tblHeader/>
          <w:jc w:val="center"/>
        </w:trPr>
        <w:tc>
          <w:tcPr>
            <w:tcW w:w="2972" w:type="dxa"/>
            <w:shd w:val="clear" w:color="auto" w:fill="auto"/>
            <w:vAlign w:val="center"/>
          </w:tcPr>
          <w:p w14:paraId="76D4C4D7" w14:textId="77777777" w:rsidR="00BB173F" w:rsidRDefault="00832817" w:rsidP="007646FB">
            <w:pPr>
              <w:spacing w:after="0"/>
              <w:rPr>
                <w:rFonts w:cs="Arial"/>
              </w:rPr>
            </w:pPr>
            <w:r w:rsidRPr="00832817">
              <w:rPr>
                <w:rFonts w:cs="Arial"/>
              </w:rPr>
              <w:t>Arafura Swamp Rangers Aboriginal Corporation</w:t>
            </w:r>
          </w:p>
          <w:p w14:paraId="218A1CA5" w14:textId="77777777" w:rsidR="00832817" w:rsidRDefault="00832817" w:rsidP="00530CAE">
            <w:pPr>
              <w:spacing w:after="0"/>
              <w:rPr>
                <w:rFonts w:cs="Arial"/>
              </w:rPr>
            </w:pPr>
            <w:r>
              <w:rPr>
                <w:rFonts w:cs="Arial"/>
              </w:rPr>
              <w:t>For the following ranger groups:</w:t>
            </w:r>
          </w:p>
          <w:p w14:paraId="23D1727D" w14:textId="77777777" w:rsidR="00832817" w:rsidRDefault="00832817" w:rsidP="001010DC">
            <w:pPr>
              <w:pStyle w:val="ListParagraph"/>
              <w:numPr>
                <w:ilvl w:val="0"/>
                <w:numId w:val="56"/>
              </w:numPr>
              <w:spacing w:after="0"/>
              <w:rPr>
                <w:rFonts w:cs="Arial"/>
              </w:rPr>
            </w:pPr>
            <w:r>
              <w:rPr>
                <w:rFonts w:cs="Arial"/>
              </w:rPr>
              <w:t>Gurruwiling</w:t>
            </w:r>
          </w:p>
          <w:p w14:paraId="1618C51F" w14:textId="77777777" w:rsidR="00FF43DA" w:rsidRDefault="00FF43DA" w:rsidP="001010DC">
            <w:pPr>
              <w:pStyle w:val="ListParagraph"/>
              <w:numPr>
                <w:ilvl w:val="0"/>
                <w:numId w:val="56"/>
              </w:numPr>
              <w:spacing w:after="0"/>
              <w:rPr>
                <w:rFonts w:cs="Arial"/>
              </w:rPr>
            </w:pPr>
            <w:r w:rsidRPr="00FF43DA">
              <w:rPr>
                <w:rFonts w:cs="Arial"/>
              </w:rPr>
              <w:t>South East Arafura</w:t>
            </w:r>
          </w:p>
          <w:p w14:paraId="524A91F1" w14:textId="4F4EECE2" w:rsidR="00FF43DA" w:rsidRPr="00832817" w:rsidRDefault="00FF43DA" w:rsidP="001010DC">
            <w:pPr>
              <w:pStyle w:val="ListParagraph"/>
              <w:numPr>
                <w:ilvl w:val="0"/>
                <w:numId w:val="56"/>
              </w:numPr>
              <w:spacing w:after="0"/>
              <w:rPr>
                <w:rFonts w:cs="Arial"/>
              </w:rPr>
            </w:pPr>
            <w:r w:rsidRPr="00313E4B">
              <w:rPr>
                <w:rFonts w:cs="Arial"/>
              </w:rPr>
              <w:t>Wanga Djakamirr</w:t>
            </w:r>
          </w:p>
        </w:tc>
        <w:tc>
          <w:tcPr>
            <w:tcW w:w="2693" w:type="dxa"/>
            <w:shd w:val="clear" w:color="auto" w:fill="auto"/>
            <w:vAlign w:val="center"/>
          </w:tcPr>
          <w:p w14:paraId="4B2C28B2" w14:textId="019F774C" w:rsidR="00BB173F" w:rsidRDefault="00BB173F" w:rsidP="00BB173F">
            <w:pPr>
              <w:spacing w:after="0"/>
              <w:rPr>
                <w:rFonts w:cs="Arial"/>
              </w:rPr>
            </w:pPr>
            <w:r w:rsidRPr="00313E4B">
              <w:rPr>
                <w:rFonts w:cs="Arial"/>
              </w:rPr>
              <w:t>N</w:t>
            </w:r>
            <w:r>
              <w:rPr>
                <w:rFonts w:cs="Arial"/>
              </w:rPr>
              <w:t xml:space="preserve">orthern </w:t>
            </w:r>
            <w:r w:rsidRPr="00313E4B">
              <w:rPr>
                <w:rFonts w:cs="Arial"/>
              </w:rPr>
              <w:t>L</w:t>
            </w:r>
            <w:r>
              <w:rPr>
                <w:rFonts w:cs="Arial"/>
              </w:rPr>
              <w:t xml:space="preserve">and </w:t>
            </w:r>
            <w:r w:rsidRPr="00313E4B">
              <w:rPr>
                <w:rFonts w:cs="Arial"/>
              </w:rPr>
              <w:t>C</w:t>
            </w:r>
            <w:r>
              <w:rPr>
                <w:rFonts w:cs="Arial"/>
              </w:rPr>
              <w:t>ouncil</w:t>
            </w:r>
            <w:r w:rsidRPr="00313E4B">
              <w:rPr>
                <w:rFonts w:cs="Arial"/>
              </w:rPr>
              <w:t xml:space="preserve"> </w:t>
            </w:r>
            <w:r w:rsidR="00855775">
              <w:rPr>
                <w:rFonts w:cs="Arial"/>
              </w:rPr>
              <w:t>Aboriginal Corporation</w:t>
            </w:r>
          </w:p>
          <w:p w14:paraId="7822092E" w14:textId="77777777" w:rsidR="00BB173F" w:rsidRDefault="00BB173F" w:rsidP="00BB173F">
            <w:pPr>
              <w:spacing w:after="0"/>
              <w:rPr>
                <w:rFonts w:cs="Arial"/>
              </w:rPr>
            </w:pPr>
            <w:r>
              <w:rPr>
                <w:rFonts w:cs="Arial"/>
              </w:rPr>
              <w:t>For the following ranger groups:</w:t>
            </w:r>
          </w:p>
          <w:p w14:paraId="4CC725B8" w14:textId="77777777" w:rsidR="00BB173F" w:rsidRDefault="00BB173F" w:rsidP="001010DC">
            <w:pPr>
              <w:pStyle w:val="ListParagraph"/>
              <w:numPr>
                <w:ilvl w:val="0"/>
                <w:numId w:val="57"/>
              </w:numPr>
              <w:spacing w:after="0"/>
              <w:rPr>
                <w:rFonts w:cs="Arial"/>
              </w:rPr>
            </w:pPr>
            <w:r w:rsidRPr="00F478CA">
              <w:rPr>
                <w:rFonts w:cs="Arial"/>
              </w:rPr>
              <w:t>Bulgul</w:t>
            </w:r>
          </w:p>
          <w:p w14:paraId="0EFECF00" w14:textId="77777777" w:rsidR="00BB173F" w:rsidRDefault="00BB173F" w:rsidP="001010DC">
            <w:pPr>
              <w:pStyle w:val="ListParagraph"/>
              <w:numPr>
                <w:ilvl w:val="0"/>
                <w:numId w:val="57"/>
              </w:numPr>
              <w:spacing w:after="0"/>
              <w:rPr>
                <w:rFonts w:cs="Arial"/>
              </w:rPr>
            </w:pPr>
            <w:r w:rsidRPr="00F478CA">
              <w:rPr>
                <w:rFonts w:cs="Arial"/>
              </w:rPr>
              <w:t>Garawa</w:t>
            </w:r>
          </w:p>
          <w:p w14:paraId="6057ED98" w14:textId="77777777" w:rsidR="00BB173F" w:rsidRDefault="00BB173F" w:rsidP="001010DC">
            <w:pPr>
              <w:pStyle w:val="ListParagraph"/>
              <w:numPr>
                <w:ilvl w:val="0"/>
                <w:numId w:val="57"/>
              </w:numPr>
              <w:spacing w:after="0"/>
              <w:rPr>
                <w:rFonts w:cs="Arial"/>
              </w:rPr>
            </w:pPr>
            <w:r w:rsidRPr="00F478CA">
              <w:rPr>
                <w:rFonts w:cs="Arial"/>
              </w:rPr>
              <w:t>Garngi</w:t>
            </w:r>
          </w:p>
          <w:p w14:paraId="2842BBB5" w14:textId="77777777" w:rsidR="00BB173F" w:rsidRDefault="00BB173F" w:rsidP="001010DC">
            <w:pPr>
              <w:pStyle w:val="ListParagraph"/>
              <w:numPr>
                <w:ilvl w:val="0"/>
                <w:numId w:val="57"/>
              </w:numPr>
              <w:spacing w:after="0"/>
              <w:rPr>
                <w:rFonts w:cs="Arial"/>
              </w:rPr>
            </w:pPr>
            <w:r w:rsidRPr="00F478CA">
              <w:rPr>
                <w:rFonts w:cs="Arial"/>
              </w:rPr>
              <w:t>Kenbi</w:t>
            </w:r>
          </w:p>
          <w:p w14:paraId="2327E047" w14:textId="77777777" w:rsidR="00BB173F" w:rsidRDefault="00BB173F" w:rsidP="001010DC">
            <w:pPr>
              <w:pStyle w:val="ListParagraph"/>
              <w:numPr>
                <w:ilvl w:val="0"/>
                <w:numId w:val="57"/>
              </w:numPr>
              <w:spacing w:after="0"/>
              <w:rPr>
                <w:rFonts w:cs="Arial"/>
              </w:rPr>
            </w:pPr>
            <w:r w:rsidRPr="00F478CA">
              <w:rPr>
                <w:rFonts w:cs="Arial"/>
              </w:rPr>
              <w:t>Numburindi</w:t>
            </w:r>
          </w:p>
          <w:p w14:paraId="4BD3CF3F" w14:textId="77777777" w:rsidR="00BB173F" w:rsidRDefault="00BB173F" w:rsidP="001010DC">
            <w:pPr>
              <w:pStyle w:val="ListParagraph"/>
              <w:numPr>
                <w:ilvl w:val="0"/>
                <w:numId w:val="57"/>
              </w:numPr>
              <w:spacing w:after="0"/>
              <w:rPr>
                <w:rFonts w:cs="Arial"/>
              </w:rPr>
            </w:pPr>
            <w:r w:rsidRPr="00F478CA">
              <w:rPr>
                <w:rFonts w:cs="Arial"/>
              </w:rPr>
              <w:t>Malak Malak</w:t>
            </w:r>
          </w:p>
          <w:p w14:paraId="1ADCC010" w14:textId="730A5591" w:rsidR="00BB173F" w:rsidRPr="007418CD" w:rsidRDefault="00BB173F" w:rsidP="001010DC">
            <w:pPr>
              <w:pStyle w:val="ListParagraph"/>
              <w:numPr>
                <w:ilvl w:val="0"/>
                <w:numId w:val="57"/>
              </w:numPr>
              <w:spacing w:after="0"/>
              <w:rPr>
                <w:rFonts w:cs="Arial"/>
              </w:rPr>
            </w:pPr>
            <w:r w:rsidRPr="00F478CA">
              <w:rPr>
                <w:rFonts w:cs="Arial"/>
              </w:rPr>
              <w:t>Mardbalk</w:t>
            </w:r>
          </w:p>
          <w:p w14:paraId="6231CEE8" w14:textId="77777777" w:rsidR="00795EB4" w:rsidRDefault="00BB173F" w:rsidP="001010DC">
            <w:pPr>
              <w:pStyle w:val="ListParagraph"/>
              <w:numPr>
                <w:ilvl w:val="0"/>
                <w:numId w:val="57"/>
              </w:numPr>
              <w:spacing w:after="0"/>
              <w:rPr>
                <w:rFonts w:cs="Arial"/>
              </w:rPr>
            </w:pPr>
            <w:r w:rsidRPr="00F478CA">
              <w:rPr>
                <w:rFonts w:cs="Arial"/>
              </w:rPr>
              <w:t>Timber Creek</w:t>
            </w:r>
          </w:p>
          <w:p w14:paraId="21C0F8D6" w14:textId="58C878DF" w:rsidR="00BB173F" w:rsidRDefault="00795EB4" w:rsidP="001010DC">
            <w:pPr>
              <w:pStyle w:val="ListParagraph"/>
              <w:numPr>
                <w:ilvl w:val="0"/>
                <w:numId w:val="57"/>
              </w:numPr>
              <w:spacing w:after="0"/>
              <w:rPr>
                <w:rFonts w:cs="Arial"/>
              </w:rPr>
            </w:pPr>
            <w:r>
              <w:rPr>
                <w:rFonts w:cs="Arial"/>
              </w:rPr>
              <w:t>Wudikapildiyerr</w:t>
            </w:r>
          </w:p>
          <w:p w14:paraId="0316E71D" w14:textId="77777777" w:rsidR="00BB173F" w:rsidRDefault="00BB173F" w:rsidP="001010DC">
            <w:pPr>
              <w:pStyle w:val="ListParagraph"/>
              <w:numPr>
                <w:ilvl w:val="0"/>
                <w:numId w:val="57"/>
              </w:numPr>
              <w:spacing w:after="0"/>
              <w:rPr>
                <w:rFonts w:cs="Arial"/>
              </w:rPr>
            </w:pPr>
            <w:r w:rsidRPr="00F478CA">
              <w:rPr>
                <w:rFonts w:cs="Arial"/>
              </w:rPr>
              <w:t>Wagiman</w:t>
            </w:r>
          </w:p>
          <w:p w14:paraId="20ACEDF2" w14:textId="77777777" w:rsidR="00BB173F" w:rsidRPr="00F478CA" w:rsidRDefault="00BB173F" w:rsidP="001010DC">
            <w:pPr>
              <w:pStyle w:val="ListParagraph"/>
              <w:numPr>
                <w:ilvl w:val="0"/>
                <w:numId w:val="57"/>
              </w:numPr>
              <w:spacing w:after="0"/>
              <w:rPr>
                <w:rFonts w:cs="Arial"/>
              </w:rPr>
            </w:pPr>
            <w:r w:rsidRPr="00F478CA">
              <w:rPr>
                <w:rFonts w:cs="Arial"/>
              </w:rPr>
              <w:t>Yugul Mangi</w:t>
            </w:r>
          </w:p>
          <w:p w14:paraId="11CDBDA5" w14:textId="77777777" w:rsidR="00BB173F" w:rsidRDefault="00BB173F" w:rsidP="00BB173F">
            <w:pPr>
              <w:spacing w:after="0"/>
              <w:rPr>
                <w:rFonts w:cs="Arial"/>
              </w:rPr>
            </w:pPr>
          </w:p>
        </w:tc>
        <w:tc>
          <w:tcPr>
            <w:tcW w:w="2835" w:type="dxa"/>
            <w:shd w:val="clear" w:color="auto" w:fill="auto"/>
            <w:vAlign w:val="center"/>
          </w:tcPr>
          <w:p w14:paraId="25312F6A" w14:textId="2BFEEC05" w:rsidR="00BB173F" w:rsidRDefault="00BB173F" w:rsidP="00BB173F">
            <w:pPr>
              <w:spacing w:after="0"/>
              <w:rPr>
                <w:rFonts w:cs="Arial"/>
              </w:rPr>
            </w:pPr>
            <w:r w:rsidRPr="00313E4B">
              <w:rPr>
                <w:rFonts w:cs="Arial"/>
              </w:rPr>
              <w:t>K</w:t>
            </w:r>
            <w:r>
              <w:rPr>
                <w:rFonts w:cs="Arial"/>
              </w:rPr>
              <w:t>imberl</w:t>
            </w:r>
            <w:r w:rsidR="00FA3638">
              <w:rPr>
                <w:rFonts w:cs="Arial"/>
              </w:rPr>
              <w:t>e</w:t>
            </w:r>
            <w:r>
              <w:rPr>
                <w:rFonts w:cs="Arial"/>
              </w:rPr>
              <w:t xml:space="preserve">y </w:t>
            </w:r>
            <w:r w:rsidRPr="00313E4B">
              <w:rPr>
                <w:rFonts w:cs="Arial"/>
              </w:rPr>
              <w:t>L</w:t>
            </w:r>
            <w:r>
              <w:rPr>
                <w:rFonts w:cs="Arial"/>
              </w:rPr>
              <w:t xml:space="preserve">and </w:t>
            </w:r>
            <w:r w:rsidRPr="00313E4B">
              <w:rPr>
                <w:rFonts w:cs="Arial"/>
              </w:rPr>
              <w:t>C</w:t>
            </w:r>
            <w:r>
              <w:rPr>
                <w:rFonts w:cs="Arial"/>
              </w:rPr>
              <w:t>ouncil</w:t>
            </w:r>
            <w:r w:rsidRPr="00313E4B">
              <w:rPr>
                <w:rFonts w:cs="Arial"/>
              </w:rPr>
              <w:t xml:space="preserve"> </w:t>
            </w:r>
            <w:r w:rsidR="00855775">
              <w:rPr>
                <w:rFonts w:cs="Arial"/>
              </w:rPr>
              <w:t>Aboriginal Corporation</w:t>
            </w:r>
          </w:p>
          <w:p w14:paraId="6AF4BF76" w14:textId="77777777" w:rsidR="00BB173F" w:rsidRDefault="00BB173F" w:rsidP="00BB173F">
            <w:pPr>
              <w:spacing w:after="0"/>
              <w:rPr>
                <w:rFonts w:cs="Arial"/>
              </w:rPr>
            </w:pPr>
            <w:r>
              <w:rPr>
                <w:rFonts w:cs="Arial"/>
              </w:rPr>
              <w:t>For the following ranger groups:</w:t>
            </w:r>
          </w:p>
          <w:p w14:paraId="4A61F66C" w14:textId="77777777" w:rsidR="00BB173F" w:rsidRDefault="00BB173F" w:rsidP="001010DC">
            <w:pPr>
              <w:pStyle w:val="ListParagraph"/>
              <w:numPr>
                <w:ilvl w:val="0"/>
                <w:numId w:val="58"/>
              </w:numPr>
              <w:spacing w:after="0"/>
              <w:rPr>
                <w:rFonts w:cs="Arial"/>
              </w:rPr>
            </w:pPr>
            <w:r w:rsidRPr="00F478CA">
              <w:rPr>
                <w:rFonts w:cs="Arial"/>
              </w:rPr>
              <w:t>Balanggarra</w:t>
            </w:r>
          </w:p>
          <w:p w14:paraId="2B375E15" w14:textId="77777777" w:rsidR="00BB173F" w:rsidRDefault="00BB173F" w:rsidP="001010DC">
            <w:pPr>
              <w:pStyle w:val="ListParagraph"/>
              <w:numPr>
                <w:ilvl w:val="0"/>
                <w:numId w:val="58"/>
              </w:numPr>
              <w:spacing w:after="0"/>
              <w:rPr>
                <w:rFonts w:cs="Arial"/>
              </w:rPr>
            </w:pPr>
            <w:r w:rsidRPr="00F478CA">
              <w:rPr>
                <w:rFonts w:cs="Arial"/>
              </w:rPr>
              <w:t>Bardi Jawi</w:t>
            </w:r>
          </w:p>
          <w:p w14:paraId="06212519" w14:textId="77777777" w:rsidR="00BB173F" w:rsidRDefault="00BB173F" w:rsidP="001010DC">
            <w:pPr>
              <w:pStyle w:val="ListParagraph"/>
              <w:numPr>
                <w:ilvl w:val="0"/>
                <w:numId w:val="58"/>
              </w:numPr>
              <w:spacing w:after="0"/>
              <w:rPr>
                <w:rFonts w:cs="Arial"/>
              </w:rPr>
            </w:pPr>
            <w:r w:rsidRPr="00F478CA">
              <w:rPr>
                <w:rFonts w:cs="Arial"/>
              </w:rPr>
              <w:t>Gooniyandi</w:t>
            </w:r>
          </w:p>
          <w:p w14:paraId="4098DEEA" w14:textId="77777777" w:rsidR="00BB173F" w:rsidRDefault="00BB173F" w:rsidP="001010DC">
            <w:pPr>
              <w:pStyle w:val="ListParagraph"/>
              <w:numPr>
                <w:ilvl w:val="0"/>
                <w:numId w:val="58"/>
              </w:numPr>
              <w:spacing w:after="0"/>
              <w:rPr>
                <w:rFonts w:cs="Arial"/>
              </w:rPr>
            </w:pPr>
            <w:r w:rsidRPr="00F478CA">
              <w:rPr>
                <w:rFonts w:cs="Arial"/>
              </w:rPr>
              <w:t>Kija</w:t>
            </w:r>
          </w:p>
          <w:p w14:paraId="4B8325EE" w14:textId="77777777" w:rsidR="00BB173F" w:rsidRDefault="00BB173F" w:rsidP="001010DC">
            <w:pPr>
              <w:pStyle w:val="ListParagraph"/>
              <w:numPr>
                <w:ilvl w:val="0"/>
                <w:numId w:val="58"/>
              </w:numPr>
              <w:spacing w:after="0"/>
              <w:rPr>
                <w:rFonts w:cs="Arial"/>
              </w:rPr>
            </w:pPr>
            <w:r w:rsidRPr="00F478CA">
              <w:rPr>
                <w:rFonts w:cs="Arial"/>
              </w:rPr>
              <w:t>Nyul Nyul</w:t>
            </w:r>
          </w:p>
          <w:p w14:paraId="0152F8D3" w14:textId="77777777" w:rsidR="00BB173F" w:rsidRDefault="00BB173F" w:rsidP="001010DC">
            <w:pPr>
              <w:pStyle w:val="ListParagraph"/>
              <w:numPr>
                <w:ilvl w:val="0"/>
                <w:numId w:val="58"/>
              </w:numPr>
              <w:spacing w:after="0"/>
              <w:rPr>
                <w:rFonts w:cs="Arial"/>
              </w:rPr>
            </w:pPr>
            <w:r w:rsidRPr="00F478CA">
              <w:rPr>
                <w:rFonts w:cs="Arial"/>
              </w:rPr>
              <w:t>Paruku</w:t>
            </w:r>
          </w:p>
          <w:p w14:paraId="1CF1166B" w14:textId="2F0070D9" w:rsidR="00BB173F" w:rsidRPr="00530CAE" w:rsidRDefault="00BB173F" w:rsidP="001010DC">
            <w:pPr>
              <w:pStyle w:val="ListParagraph"/>
              <w:numPr>
                <w:ilvl w:val="0"/>
                <w:numId w:val="58"/>
              </w:numPr>
              <w:spacing w:after="0"/>
              <w:rPr>
                <w:rFonts w:cs="Arial"/>
              </w:rPr>
            </w:pPr>
            <w:r w:rsidRPr="00530CAE">
              <w:rPr>
                <w:rFonts w:cs="Arial"/>
              </w:rPr>
              <w:t>Wunggurr</w:t>
            </w:r>
          </w:p>
        </w:tc>
      </w:tr>
    </w:tbl>
    <w:p w14:paraId="0C273680" w14:textId="3EED5B0E" w:rsidR="002A0E03" w:rsidRDefault="002A0E03" w:rsidP="00FD47D5">
      <w:pPr>
        <w:pStyle w:val="Heading3"/>
      </w:pPr>
      <w:bookmarkStart w:id="85" w:name="_Toc389654722"/>
      <w:bookmarkStart w:id="86" w:name="_Toc389655148"/>
      <w:bookmarkStart w:id="87" w:name="_Toc389655574"/>
      <w:bookmarkStart w:id="88" w:name="_Toc389656001"/>
      <w:bookmarkStart w:id="89" w:name="_Toc389730505"/>
      <w:bookmarkStart w:id="90" w:name="_Toc390441590"/>
      <w:bookmarkStart w:id="91" w:name="_Toc494290495"/>
      <w:bookmarkStart w:id="92" w:name="_Toc65764915"/>
      <w:bookmarkEnd w:id="85"/>
      <w:bookmarkEnd w:id="86"/>
      <w:bookmarkEnd w:id="87"/>
      <w:bookmarkEnd w:id="88"/>
      <w:bookmarkEnd w:id="89"/>
      <w:bookmarkEnd w:id="90"/>
      <w:bookmarkEnd w:id="91"/>
      <w:r>
        <w:t>Who is not eligible</w:t>
      </w:r>
      <w:r w:rsidR="003271A6">
        <w:t xml:space="preserve"> to apply for a grant</w:t>
      </w:r>
      <w:r>
        <w:t>?</w:t>
      </w:r>
      <w:bookmarkEnd w:id="92"/>
    </w:p>
    <w:p w14:paraId="349BD24B" w14:textId="6BEF5C5E" w:rsidR="001C7650" w:rsidRDefault="001C7650" w:rsidP="000267E0">
      <w:bookmarkStart w:id="93" w:name="_Hlk63325404"/>
      <w:r w:rsidRPr="00A668C8">
        <w:t xml:space="preserve">You are </w:t>
      </w:r>
      <w:r w:rsidRPr="001C7650">
        <w:rPr>
          <w:b/>
          <w:u w:val="single"/>
        </w:rPr>
        <w:t>not</w:t>
      </w:r>
      <w:r w:rsidRPr="001C7650">
        <w:rPr>
          <w:b/>
        </w:rPr>
        <w:t xml:space="preserve"> </w:t>
      </w:r>
      <w:r w:rsidRPr="00A668C8">
        <w:t xml:space="preserve">eligible to apply if </w:t>
      </w:r>
      <w:r>
        <w:t>do not have a signed contract</w:t>
      </w:r>
      <w:r w:rsidR="005343D2">
        <w:t xml:space="preserve"> arrangement</w:t>
      </w:r>
      <w:r>
        <w:t xml:space="preserve"> with the </w:t>
      </w:r>
      <w:r w:rsidR="00677693">
        <w:t>d</w:t>
      </w:r>
      <w:r w:rsidR="001010DC">
        <w:t>epartment to undertake r</w:t>
      </w:r>
      <w:r>
        <w:t>anger biosecurity surveillance activities</w:t>
      </w:r>
      <w:bookmarkEnd w:id="93"/>
      <w:r w:rsidR="000267E0">
        <w:t>.</w:t>
      </w:r>
    </w:p>
    <w:p w14:paraId="2D957A4E" w14:textId="5A62B7DC" w:rsidR="001C7650" w:rsidRDefault="001C7650" w:rsidP="001C7650">
      <w:pPr>
        <w:rPr>
          <w:iCs/>
        </w:rPr>
      </w:pPr>
      <w:r w:rsidRPr="00304BDA">
        <w:rPr>
          <w:iCs/>
        </w:rPr>
        <w:t xml:space="preserve">The </w:t>
      </w:r>
      <w:r w:rsidR="00677693">
        <w:rPr>
          <w:iCs/>
        </w:rPr>
        <w:t>d</w:t>
      </w:r>
      <w:r w:rsidRPr="00304BDA">
        <w:rPr>
          <w:iCs/>
        </w:rPr>
        <w:t xml:space="preserve">epartment may take into account any previous or current non-compliance with any Commonwealth of Australia agreements. </w:t>
      </w:r>
    </w:p>
    <w:p w14:paraId="1ACE7CDF" w14:textId="7EC8F14B" w:rsidR="006D518C" w:rsidRDefault="006D518C" w:rsidP="00ED3D09">
      <w:pPr>
        <w:contextualSpacing/>
      </w:pPr>
      <w:r w:rsidRPr="006D518C">
        <w:rPr>
          <w:iCs/>
        </w:rPr>
        <w:t xml:space="preserve">In addition, </w:t>
      </w:r>
      <w:r>
        <w:t xml:space="preserve">you are not eligible to apply for this grant opportunity if your organisation is listed as one of the institutions on the </w:t>
      </w:r>
      <w:hyperlink r:id="rId19" w:history="1">
        <w:r>
          <w:rPr>
            <w:rStyle w:val="Hyperlink"/>
          </w:rPr>
          <w:t>National Redress Scheme website</w:t>
        </w:r>
      </w:hyperlink>
      <w:r w:rsidRPr="006D518C">
        <w:rPr>
          <w:color w:val="1F497D"/>
        </w:rPr>
        <w:t xml:space="preserve"> </w:t>
      </w:r>
      <w:r>
        <w:t xml:space="preserve">that have not joined the Scheme or signified </w:t>
      </w:r>
      <w:r w:rsidR="001010DC">
        <w:t>their intent to join the Scheme:</w:t>
      </w:r>
    </w:p>
    <w:p w14:paraId="7E993679" w14:textId="77777777" w:rsidR="006D518C" w:rsidRDefault="006D518C" w:rsidP="00ED3D09">
      <w:pPr>
        <w:pStyle w:val="ListParagraph"/>
        <w:numPr>
          <w:ilvl w:val="0"/>
          <w:numId w:val="50"/>
        </w:numPr>
      </w:pPr>
      <w:r>
        <w:t>If your entity details match any of those listed institutions that have not joined or signified their intent to join the Scheme, your application will be ineligible and will not progress to Assessment.</w:t>
      </w:r>
    </w:p>
    <w:p w14:paraId="56CBBA64" w14:textId="77777777" w:rsidR="006D518C" w:rsidRDefault="006D518C" w:rsidP="00ED3D09">
      <w:pPr>
        <w:pStyle w:val="ListParagraph"/>
        <w:numPr>
          <w:ilvl w:val="0"/>
          <w:numId w:val="50"/>
        </w:numPr>
        <w:rPr>
          <w:color w:val="1F497D"/>
        </w:rPr>
      </w:pPr>
      <w:r>
        <w:t>The list of institutions can be found on the</w:t>
      </w:r>
      <w:r>
        <w:rPr>
          <w:color w:val="1F497D"/>
        </w:rPr>
        <w:t xml:space="preserve"> </w:t>
      </w:r>
      <w:hyperlink r:id="rId20" w:history="1">
        <w:r>
          <w:rPr>
            <w:rStyle w:val="Hyperlink"/>
          </w:rPr>
          <w:t>National Redress Scheme website</w:t>
        </w:r>
      </w:hyperlink>
      <w:r>
        <w:rPr>
          <w:color w:val="1F497D"/>
        </w:rPr>
        <w:t xml:space="preserve">. </w:t>
      </w:r>
    </w:p>
    <w:p w14:paraId="25F6524E" w14:textId="432287DD" w:rsidR="00A35F51" w:rsidRDefault="00907078" w:rsidP="00FD47D5">
      <w:pPr>
        <w:pStyle w:val="Heading2"/>
      </w:pPr>
      <w:bookmarkStart w:id="94" w:name="_Toc65764916"/>
      <w:r>
        <w:t>What the grant money can be used for</w:t>
      </w:r>
      <w:bookmarkEnd w:id="94"/>
    </w:p>
    <w:p w14:paraId="1AC155CB" w14:textId="2069B8C1" w:rsidR="00387218" w:rsidRDefault="007101E7">
      <w:pPr>
        <w:pStyle w:val="Heading3"/>
      </w:pPr>
      <w:bookmarkStart w:id="95" w:name="_Toc65764917"/>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95"/>
    </w:p>
    <w:p w14:paraId="05CD5E0F" w14:textId="043944C9" w:rsidR="00342631" w:rsidRDefault="00342631" w:rsidP="00342631">
      <w:pPr>
        <w:rPr>
          <w:rFonts w:cs="Arial"/>
        </w:rPr>
      </w:pPr>
      <w:bookmarkStart w:id="96" w:name="_Toc506537727"/>
      <w:bookmarkStart w:id="97" w:name="_Toc506537728"/>
      <w:bookmarkStart w:id="98" w:name="_Toc506537729"/>
      <w:bookmarkStart w:id="99" w:name="_Toc506537730"/>
      <w:bookmarkStart w:id="100" w:name="_Toc506537731"/>
      <w:bookmarkStart w:id="101" w:name="_Toc506537732"/>
      <w:bookmarkStart w:id="102" w:name="_Toc506537733"/>
      <w:bookmarkStart w:id="103" w:name="_Toc506537734"/>
      <w:bookmarkStart w:id="104" w:name="_Toc506537735"/>
      <w:bookmarkStart w:id="105" w:name="_Toc506537736"/>
      <w:bookmarkStart w:id="106" w:name="_Toc506537737"/>
      <w:bookmarkStart w:id="107" w:name="_Toc506537738"/>
      <w:bookmarkStart w:id="108" w:name="_Toc506537739"/>
      <w:bookmarkStart w:id="109" w:name="_Toc506537740"/>
      <w:bookmarkStart w:id="110" w:name="_Toc506537741"/>
      <w:bookmarkStart w:id="111" w:name="_Toc506537742"/>
      <w:bookmarkStart w:id="112" w:name="_Ref468355814"/>
      <w:bookmarkStart w:id="113" w:name="_Toc383003258"/>
      <w:bookmarkStart w:id="114" w:name="_Toc16484426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cs="Arial"/>
        </w:rPr>
        <w:t xml:space="preserve">You should make one grant application to cover </w:t>
      </w:r>
      <w:r w:rsidRPr="00342631">
        <w:rPr>
          <w:rFonts w:cs="Arial"/>
          <w:b/>
          <w:bCs/>
          <w:u w:val="single"/>
        </w:rPr>
        <w:t>all</w:t>
      </w:r>
      <w:r>
        <w:rPr>
          <w:rFonts w:cs="Arial"/>
        </w:rPr>
        <w:t xml:space="preserve"> the grant activities you propose to carry out with the grant mone</w:t>
      </w:r>
      <w:r w:rsidR="001010DC">
        <w:rPr>
          <w:rFonts w:cs="Arial"/>
        </w:rPr>
        <w:t xml:space="preserve">y, that is, </w:t>
      </w:r>
      <w:r>
        <w:rPr>
          <w:rFonts w:cs="Arial"/>
        </w:rPr>
        <w:t xml:space="preserve">all the equipment, services, training and other capability building </w:t>
      </w:r>
      <w:r>
        <w:rPr>
          <w:rFonts w:cs="Arial"/>
        </w:rPr>
        <w:lastRenderedPageBreak/>
        <w:t xml:space="preserve">activities you propose to purchase or fund. </w:t>
      </w:r>
      <w:bookmarkStart w:id="115" w:name="_Hlk63324895"/>
      <w:r w:rsidR="000267E0">
        <w:rPr>
          <w:rFonts w:cs="Arial"/>
        </w:rPr>
        <w:t>Each a</w:t>
      </w:r>
      <w:r w:rsidR="00890495">
        <w:rPr>
          <w:rFonts w:cs="Arial"/>
        </w:rPr>
        <w:t>pproved application will result in a single grant agreement setting out all the grant activities to be undertaken with the grant money.</w:t>
      </w:r>
      <w:bookmarkEnd w:id="115"/>
    </w:p>
    <w:p w14:paraId="039E12BC" w14:textId="50402C4A" w:rsidR="00313E4B" w:rsidRDefault="00313E4B" w:rsidP="00313E4B">
      <w:r>
        <w:rPr>
          <w:rFonts w:cs="Arial"/>
        </w:rPr>
        <w:t xml:space="preserve">To be eligible, your grant activities </w:t>
      </w:r>
      <w:r w:rsidRPr="00313E4B">
        <w:rPr>
          <w:rFonts w:cs="Arial"/>
        </w:rPr>
        <w:t xml:space="preserve">must </w:t>
      </w:r>
      <w:r w:rsidR="001010DC">
        <w:t>enhance the capacity of r</w:t>
      </w:r>
      <w:r w:rsidRPr="00313E4B">
        <w:t xml:space="preserve">angers to conduct biosecurity surveillance and </w:t>
      </w:r>
      <w:r>
        <w:t>response</w:t>
      </w:r>
      <w:r w:rsidRPr="00313E4B">
        <w:t xml:space="preserve"> work.</w:t>
      </w:r>
      <w:r>
        <w:t xml:space="preserve"> </w:t>
      </w:r>
    </w:p>
    <w:p w14:paraId="5D862BF4" w14:textId="1351FC1F" w:rsidR="00B40D4D" w:rsidRDefault="00B40D4D" w:rsidP="00313E4B">
      <w:r>
        <w:t>Any ineligible grant activities will be excluded from consideration.</w:t>
      </w:r>
    </w:p>
    <w:p w14:paraId="38A5C0B2" w14:textId="111B629A" w:rsidR="00313E4B" w:rsidRPr="00313E4B" w:rsidRDefault="00313E4B" w:rsidP="00313E4B">
      <w:pPr>
        <w:spacing w:before="0" w:line="240" w:lineRule="auto"/>
        <w:rPr>
          <w:rFonts w:cs="Arial"/>
        </w:rPr>
      </w:pPr>
      <w:r w:rsidRPr="00313E4B">
        <w:rPr>
          <w:rFonts w:cs="Arial"/>
        </w:rPr>
        <w:t xml:space="preserve">Examples of the types of </w:t>
      </w:r>
      <w:r>
        <w:rPr>
          <w:rFonts w:cs="Arial"/>
        </w:rPr>
        <w:t xml:space="preserve">grant </w:t>
      </w:r>
      <w:r w:rsidR="001C7650">
        <w:rPr>
          <w:rFonts w:cs="Arial"/>
        </w:rPr>
        <w:t>activities</w:t>
      </w:r>
      <w:r w:rsidR="001C7650" w:rsidRPr="00313E4B">
        <w:rPr>
          <w:rFonts w:cs="Arial"/>
        </w:rPr>
        <w:t xml:space="preserve"> that may be supported by the </w:t>
      </w:r>
      <w:r w:rsidR="00677693">
        <w:rPr>
          <w:rFonts w:cs="Arial"/>
        </w:rPr>
        <w:t>d</w:t>
      </w:r>
      <w:r w:rsidR="001C7650" w:rsidRPr="00313E4B">
        <w:rPr>
          <w:rFonts w:cs="Arial"/>
        </w:rPr>
        <w:t>epartment</w:t>
      </w:r>
      <w:r w:rsidRPr="00313E4B">
        <w:rPr>
          <w:rFonts w:cs="Arial"/>
        </w:rPr>
        <w:t xml:space="preserve"> include (but </w:t>
      </w:r>
      <w:r w:rsidR="00984E79">
        <w:rPr>
          <w:rFonts w:cs="Arial"/>
        </w:rPr>
        <w:t>are</w:t>
      </w:r>
      <w:r w:rsidRPr="00313E4B">
        <w:rPr>
          <w:rFonts w:cs="Arial"/>
        </w:rPr>
        <w:t xml:space="preserve"> not limited to): </w:t>
      </w:r>
    </w:p>
    <w:p w14:paraId="5B9B8E02" w14:textId="2279AECF" w:rsidR="00F23CF4" w:rsidRPr="00EF6771" w:rsidRDefault="00F23CF4" w:rsidP="00F23CF4">
      <w:pPr>
        <w:pStyle w:val="ListParagraph"/>
        <w:numPr>
          <w:ilvl w:val="0"/>
          <w:numId w:val="23"/>
        </w:numPr>
        <w:spacing w:before="0" w:after="160" w:line="259" w:lineRule="auto"/>
        <w:ind w:left="426" w:hanging="284"/>
        <w:rPr>
          <w:u w:val="single"/>
        </w:rPr>
      </w:pPr>
      <w:r>
        <w:rPr>
          <w:u w:val="single"/>
        </w:rPr>
        <w:t>C</w:t>
      </w:r>
      <w:r w:rsidRPr="00EF6771">
        <w:rPr>
          <w:u w:val="single"/>
        </w:rPr>
        <w:t>apability building initiatives</w:t>
      </w:r>
    </w:p>
    <w:p w14:paraId="74D16FB1" w14:textId="6475C4F5" w:rsidR="004E4474" w:rsidRDefault="004E4474" w:rsidP="004E4474">
      <w:pPr>
        <w:pStyle w:val="ListBullet"/>
        <w:ind w:left="502"/>
      </w:pPr>
      <w:r w:rsidRPr="001C7650">
        <w:t>Ranger group exchanges</w:t>
      </w:r>
      <w:r w:rsidR="00CF10B7">
        <w:t>/visits to other groups/shadowing</w:t>
      </w:r>
      <w:r w:rsidRPr="001C7650">
        <w:t xml:space="preserve"> (</w:t>
      </w:r>
      <w:r w:rsidR="00CF10B7">
        <w:t xml:space="preserve">travel and </w:t>
      </w:r>
      <w:r w:rsidRPr="001C7650">
        <w:t>accommodation)</w:t>
      </w:r>
    </w:p>
    <w:p w14:paraId="47524B55" w14:textId="6C7F866E" w:rsidR="004E4474" w:rsidRDefault="004E4474" w:rsidP="000C2E96">
      <w:pPr>
        <w:pStyle w:val="ListBullet"/>
        <w:spacing w:after="240"/>
        <w:ind w:left="499" w:hanging="357"/>
      </w:pPr>
      <w:r w:rsidRPr="001C7650">
        <w:t>Attending conferences (</w:t>
      </w:r>
      <w:r w:rsidR="00CF10B7">
        <w:t>travel</w:t>
      </w:r>
      <w:r w:rsidRPr="001C7650">
        <w:t>, accommodation and registration fees)</w:t>
      </w:r>
      <w:r w:rsidR="00B813A3">
        <w:t>.</w:t>
      </w:r>
    </w:p>
    <w:p w14:paraId="1A6B8DB1" w14:textId="77777777" w:rsidR="001C7650" w:rsidRPr="001C7650" w:rsidRDefault="001C7650" w:rsidP="001C7650">
      <w:pPr>
        <w:pStyle w:val="ListParagraph"/>
        <w:numPr>
          <w:ilvl w:val="0"/>
          <w:numId w:val="23"/>
        </w:numPr>
        <w:spacing w:before="0" w:after="0" w:line="259" w:lineRule="auto"/>
        <w:ind w:left="426" w:hanging="284"/>
        <w:rPr>
          <w:rFonts w:cs="Arial"/>
          <w:u w:val="single"/>
        </w:rPr>
      </w:pPr>
      <w:r w:rsidRPr="001C7650">
        <w:rPr>
          <w:rFonts w:cs="Arial"/>
          <w:u w:val="single"/>
        </w:rPr>
        <w:t>Capability building training</w:t>
      </w:r>
    </w:p>
    <w:p w14:paraId="006D3C42" w14:textId="388B8BDC" w:rsidR="001C7650" w:rsidRDefault="001C7650" w:rsidP="001C7650">
      <w:pPr>
        <w:pStyle w:val="ListBullet"/>
        <w:ind w:left="502"/>
      </w:pPr>
      <w:r w:rsidRPr="001C7650">
        <w:t>Attending training courses (</w:t>
      </w:r>
      <w:r w:rsidR="00CF10B7">
        <w:t xml:space="preserve">travel, </w:t>
      </w:r>
      <w:r w:rsidRPr="001C7650">
        <w:t xml:space="preserve">accommodation and course fees), for example: </w:t>
      </w:r>
    </w:p>
    <w:p w14:paraId="653B3A95" w14:textId="0901EF1C" w:rsidR="00CF10B7" w:rsidRDefault="00677693" w:rsidP="001010DC">
      <w:pPr>
        <w:pStyle w:val="ListBullet"/>
        <w:numPr>
          <w:ilvl w:val="1"/>
          <w:numId w:val="59"/>
        </w:numPr>
        <w:rPr>
          <w:rFonts w:cs="Arial"/>
        </w:rPr>
      </w:pPr>
      <w:r>
        <w:rPr>
          <w:rFonts w:cs="Arial"/>
        </w:rPr>
        <w:t>b</w:t>
      </w:r>
      <w:r w:rsidR="00CF10B7" w:rsidRPr="00313E4B">
        <w:rPr>
          <w:rFonts w:cs="Arial"/>
        </w:rPr>
        <w:t xml:space="preserve">usiness </w:t>
      </w:r>
      <w:r>
        <w:rPr>
          <w:rFonts w:cs="Arial"/>
        </w:rPr>
        <w:t>a</w:t>
      </w:r>
      <w:r w:rsidR="00CF10B7" w:rsidRPr="00313E4B">
        <w:rPr>
          <w:rFonts w:cs="Arial"/>
        </w:rPr>
        <w:t xml:space="preserve">dministration (such as finance training or business support) </w:t>
      </w:r>
    </w:p>
    <w:p w14:paraId="2E977520" w14:textId="2A3EC337" w:rsidR="00CF10B7" w:rsidRDefault="00677693" w:rsidP="001010DC">
      <w:pPr>
        <w:pStyle w:val="ListBullet"/>
        <w:numPr>
          <w:ilvl w:val="1"/>
          <w:numId w:val="59"/>
        </w:numPr>
        <w:rPr>
          <w:rFonts w:cs="Arial"/>
        </w:rPr>
      </w:pPr>
      <w:r>
        <w:rPr>
          <w:rFonts w:cs="Arial"/>
        </w:rPr>
        <w:t>l</w:t>
      </w:r>
      <w:r w:rsidR="00CF10B7">
        <w:rPr>
          <w:rFonts w:cs="Arial"/>
        </w:rPr>
        <w:t xml:space="preserve">iteracy and numeracy </w:t>
      </w:r>
    </w:p>
    <w:p w14:paraId="425F2189" w14:textId="44D3D7BE" w:rsidR="00B97748" w:rsidRPr="00313E4B" w:rsidRDefault="00677693" w:rsidP="001010DC">
      <w:pPr>
        <w:pStyle w:val="ListBullet"/>
        <w:numPr>
          <w:ilvl w:val="1"/>
          <w:numId w:val="59"/>
        </w:numPr>
        <w:rPr>
          <w:rFonts w:cs="Arial"/>
        </w:rPr>
      </w:pPr>
      <w:r>
        <w:rPr>
          <w:rFonts w:cs="Arial"/>
        </w:rPr>
        <w:t>l</w:t>
      </w:r>
      <w:r w:rsidR="00B97748">
        <w:rPr>
          <w:rFonts w:cs="Arial"/>
        </w:rPr>
        <w:t>aboratory skills (such as data and sample collection)</w:t>
      </w:r>
    </w:p>
    <w:p w14:paraId="3CDC1CBC" w14:textId="0E0867CC" w:rsidR="00CF10B7" w:rsidRPr="00313E4B" w:rsidRDefault="00677693" w:rsidP="001010DC">
      <w:pPr>
        <w:pStyle w:val="ListBullet"/>
        <w:numPr>
          <w:ilvl w:val="1"/>
          <w:numId w:val="59"/>
        </w:numPr>
        <w:rPr>
          <w:rFonts w:cs="Arial"/>
        </w:rPr>
      </w:pPr>
      <w:r>
        <w:rPr>
          <w:rFonts w:cs="Arial"/>
        </w:rPr>
        <w:t>l</w:t>
      </w:r>
      <w:r w:rsidR="00CF10B7" w:rsidRPr="00313E4B">
        <w:rPr>
          <w:rFonts w:cs="Arial"/>
        </w:rPr>
        <w:t>eadership or management training</w:t>
      </w:r>
    </w:p>
    <w:p w14:paraId="3DC87579" w14:textId="69C71574" w:rsidR="00CF10B7" w:rsidRPr="00CF10B7" w:rsidRDefault="00677693" w:rsidP="001010DC">
      <w:pPr>
        <w:pStyle w:val="ListBullet"/>
        <w:numPr>
          <w:ilvl w:val="1"/>
          <w:numId w:val="59"/>
        </w:numPr>
      </w:pPr>
      <w:r>
        <w:t>p</w:t>
      </w:r>
      <w:r w:rsidR="00CF10B7">
        <w:t>lant/botany training</w:t>
      </w:r>
    </w:p>
    <w:p w14:paraId="79AD621A" w14:textId="782A773F" w:rsidR="001C7650" w:rsidRPr="001C7650" w:rsidRDefault="00677693" w:rsidP="001010DC">
      <w:pPr>
        <w:pStyle w:val="ListBullet"/>
        <w:numPr>
          <w:ilvl w:val="1"/>
          <w:numId w:val="59"/>
        </w:numPr>
      </w:pPr>
      <w:r>
        <w:rPr>
          <w:rFonts w:cs="Arial"/>
        </w:rPr>
        <w:t>e</w:t>
      </w:r>
      <w:r w:rsidR="001C7650" w:rsidRPr="001C7650">
        <w:rPr>
          <w:rFonts w:cs="Arial"/>
        </w:rPr>
        <w:t>mergency Response</w:t>
      </w:r>
    </w:p>
    <w:p w14:paraId="262B06BB" w14:textId="7087AC7C" w:rsidR="006D422B" w:rsidRDefault="006D422B" w:rsidP="001010DC">
      <w:pPr>
        <w:pStyle w:val="ListBullet"/>
        <w:numPr>
          <w:ilvl w:val="1"/>
          <w:numId w:val="59"/>
        </w:numPr>
        <w:rPr>
          <w:rFonts w:cs="Arial"/>
        </w:rPr>
      </w:pPr>
      <w:r>
        <w:rPr>
          <w:rFonts w:cs="Arial"/>
        </w:rPr>
        <w:t>GPS and GIS</w:t>
      </w:r>
    </w:p>
    <w:p w14:paraId="0B996D25" w14:textId="102DA87F" w:rsidR="001C7650" w:rsidRPr="00313E4B" w:rsidRDefault="00677693" w:rsidP="001010DC">
      <w:pPr>
        <w:pStyle w:val="ListBullet"/>
        <w:numPr>
          <w:ilvl w:val="1"/>
          <w:numId w:val="59"/>
        </w:numPr>
        <w:rPr>
          <w:rFonts w:cs="Arial"/>
        </w:rPr>
      </w:pPr>
      <w:r>
        <w:rPr>
          <w:rFonts w:cs="Arial"/>
        </w:rPr>
        <w:t>a</w:t>
      </w:r>
      <w:r w:rsidR="001C7650" w:rsidRPr="00313E4B">
        <w:rPr>
          <w:rFonts w:cs="Arial"/>
        </w:rPr>
        <w:t>nimal handling</w:t>
      </w:r>
    </w:p>
    <w:p w14:paraId="17FCE076" w14:textId="42A5C64F" w:rsidR="001C7650" w:rsidRPr="00313E4B" w:rsidRDefault="00677693" w:rsidP="001010DC">
      <w:pPr>
        <w:pStyle w:val="ListBullet"/>
        <w:numPr>
          <w:ilvl w:val="1"/>
          <w:numId w:val="59"/>
        </w:numPr>
        <w:rPr>
          <w:rFonts w:cs="Arial"/>
        </w:rPr>
      </w:pPr>
      <w:r>
        <w:rPr>
          <w:rFonts w:cs="Arial"/>
        </w:rPr>
        <w:t>c</w:t>
      </w:r>
      <w:r w:rsidR="001C7650" w:rsidRPr="00313E4B">
        <w:rPr>
          <w:rFonts w:cs="Arial"/>
        </w:rPr>
        <w:t>hemical handling licence</w:t>
      </w:r>
    </w:p>
    <w:p w14:paraId="5B3BD54C" w14:textId="6CB5AB0D" w:rsidR="001C7650" w:rsidRPr="00313E4B" w:rsidRDefault="00677693" w:rsidP="001010DC">
      <w:pPr>
        <w:pStyle w:val="ListBullet"/>
        <w:numPr>
          <w:ilvl w:val="1"/>
          <w:numId w:val="59"/>
        </w:numPr>
        <w:rPr>
          <w:rFonts w:cs="Arial"/>
        </w:rPr>
      </w:pPr>
      <w:r>
        <w:rPr>
          <w:rFonts w:cs="Arial"/>
        </w:rPr>
        <w:t>f</w:t>
      </w:r>
      <w:r w:rsidR="001C7650" w:rsidRPr="00313E4B">
        <w:rPr>
          <w:rFonts w:cs="Arial"/>
        </w:rPr>
        <w:t>eral animal control</w:t>
      </w:r>
    </w:p>
    <w:p w14:paraId="4979C24E" w14:textId="106FF036" w:rsidR="001C7650" w:rsidRPr="00313E4B" w:rsidRDefault="00677693" w:rsidP="001010DC">
      <w:pPr>
        <w:pStyle w:val="ListBullet"/>
        <w:numPr>
          <w:ilvl w:val="1"/>
          <w:numId w:val="59"/>
        </w:numPr>
        <w:rPr>
          <w:rFonts w:cs="Arial"/>
        </w:rPr>
      </w:pPr>
      <w:r>
        <w:rPr>
          <w:rFonts w:cs="Arial"/>
        </w:rPr>
        <w:t>o</w:t>
      </w:r>
      <w:r w:rsidR="00B97748">
        <w:rPr>
          <w:rFonts w:cs="Arial"/>
        </w:rPr>
        <w:t>peration of machinery skills (e.g</w:t>
      </w:r>
      <w:r w:rsidR="000E3A3B">
        <w:rPr>
          <w:rFonts w:cs="Arial"/>
        </w:rPr>
        <w:t>.,</w:t>
      </w:r>
      <w:r w:rsidR="00B97748">
        <w:rPr>
          <w:rFonts w:cs="Arial"/>
        </w:rPr>
        <w:t xml:space="preserve"> c</w:t>
      </w:r>
      <w:r w:rsidR="001C7650" w:rsidRPr="00313E4B">
        <w:rPr>
          <w:rFonts w:cs="Arial"/>
        </w:rPr>
        <w:t>hainsaw</w:t>
      </w:r>
      <w:r w:rsidR="00B97748">
        <w:rPr>
          <w:rFonts w:cs="Arial"/>
        </w:rPr>
        <w:t>, backhoe, forklift etc)</w:t>
      </w:r>
    </w:p>
    <w:p w14:paraId="5F200A9E" w14:textId="315EFD0B" w:rsidR="001C7650" w:rsidRDefault="00677693" w:rsidP="001010DC">
      <w:pPr>
        <w:pStyle w:val="ListBullet"/>
        <w:numPr>
          <w:ilvl w:val="1"/>
          <w:numId w:val="59"/>
        </w:numPr>
        <w:rPr>
          <w:rFonts w:cs="Arial"/>
        </w:rPr>
      </w:pPr>
      <w:r>
        <w:rPr>
          <w:rFonts w:cs="Arial"/>
        </w:rPr>
        <w:t>r</w:t>
      </w:r>
      <w:r w:rsidR="001C7650" w:rsidRPr="00313E4B">
        <w:rPr>
          <w:rFonts w:cs="Arial"/>
        </w:rPr>
        <w:t>emote First Aid</w:t>
      </w:r>
    </w:p>
    <w:p w14:paraId="69703AA6" w14:textId="241E5608" w:rsidR="000E3A3B" w:rsidRPr="00313E4B" w:rsidRDefault="00677693" w:rsidP="001010DC">
      <w:pPr>
        <w:pStyle w:val="ListBullet"/>
        <w:numPr>
          <w:ilvl w:val="1"/>
          <w:numId w:val="59"/>
        </w:numPr>
        <w:rPr>
          <w:rFonts w:cs="Arial"/>
        </w:rPr>
      </w:pPr>
      <w:r>
        <w:rPr>
          <w:rFonts w:cs="Arial"/>
        </w:rPr>
        <w:t>b</w:t>
      </w:r>
      <w:r w:rsidR="000E3A3B">
        <w:rPr>
          <w:rFonts w:cs="Arial"/>
        </w:rPr>
        <w:t>iosecurity response training</w:t>
      </w:r>
    </w:p>
    <w:p w14:paraId="6B4438E5" w14:textId="77777777" w:rsidR="001C7650" w:rsidRDefault="001C7650" w:rsidP="001010DC">
      <w:pPr>
        <w:pStyle w:val="ListBullet"/>
        <w:numPr>
          <w:ilvl w:val="1"/>
          <w:numId w:val="59"/>
        </w:numPr>
        <w:rPr>
          <w:rFonts w:cs="Arial"/>
        </w:rPr>
      </w:pPr>
      <w:r w:rsidRPr="00313E4B">
        <w:rPr>
          <w:rFonts w:cs="Arial"/>
        </w:rPr>
        <w:t>4WD vehicle recovery</w:t>
      </w:r>
    </w:p>
    <w:p w14:paraId="644E8EF3" w14:textId="330A2A22" w:rsidR="00EF6771" w:rsidRPr="00313E4B" w:rsidRDefault="00677693" w:rsidP="001010DC">
      <w:pPr>
        <w:pStyle w:val="ListBullet"/>
        <w:numPr>
          <w:ilvl w:val="1"/>
          <w:numId w:val="59"/>
        </w:numPr>
        <w:rPr>
          <w:rFonts w:cs="Arial"/>
        </w:rPr>
      </w:pPr>
      <w:r>
        <w:rPr>
          <w:rFonts w:cs="Arial"/>
        </w:rPr>
        <w:t>c</w:t>
      </w:r>
      <w:r w:rsidR="00EF6771">
        <w:rPr>
          <w:rFonts w:cs="Arial"/>
        </w:rPr>
        <w:t xml:space="preserve">onservation and </w:t>
      </w:r>
      <w:r>
        <w:rPr>
          <w:rFonts w:cs="Arial"/>
        </w:rPr>
        <w:t>l</w:t>
      </w:r>
      <w:r w:rsidR="00EF6771">
        <w:rPr>
          <w:rFonts w:cs="Arial"/>
        </w:rPr>
        <w:t xml:space="preserve">and </w:t>
      </w:r>
      <w:r>
        <w:rPr>
          <w:rFonts w:cs="Arial"/>
        </w:rPr>
        <w:t>m</w:t>
      </w:r>
      <w:r w:rsidR="00EF6771">
        <w:rPr>
          <w:rFonts w:cs="Arial"/>
        </w:rPr>
        <w:t>anagement</w:t>
      </w:r>
      <w:r w:rsidR="00B813A3">
        <w:rPr>
          <w:rFonts w:cs="Arial"/>
        </w:rPr>
        <w:t>.</w:t>
      </w:r>
    </w:p>
    <w:p w14:paraId="26818A67" w14:textId="77777777" w:rsidR="001C7650" w:rsidRPr="0060472C" w:rsidRDefault="001C7650" w:rsidP="001C7650">
      <w:pPr>
        <w:pStyle w:val="ListParagraph"/>
        <w:tabs>
          <w:tab w:val="left" w:pos="567"/>
        </w:tabs>
        <w:ind w:left="312"/>
      </w:pPr>
    </w:p>
    <w:p w14:paraId="52A7560D" w14:textId="77777777" w:rsidR="001C7650" w:rsidRPr="0060472C" w:rsidRDefault="001C7650" w:rsidP="001C7650">
      <w:pPr>
        <w:pStyle w:val="ListParagraph"/>
        <w:numPr>
          <w:ilvl w:val="0"/>
          <w:numId w:val="23"/>
        </w:numPr>
        <w:spacing w:before="0" w:after="160" w:line="259" w:lineRule="auto"/>
        <w:ind w:left="426" w:hanging="284"/>
        <w:rPr>
          <w:u w:val="single"/>
        </w:rPr>
      </w:pPr>
      <w:r w:rsidRPr="0060472C">
        <w:rPr>
          <w:u w:val="single"/>
        </w:rPr>
        <w:t>Purchasing capital equipment</w:t>
      </w:r>
    </w:p>
    <w:p w14:paraId="789D193F" w14:textId="659A1CBA" w:rsidR="001C7650" w:rsidRPr="0060472C" w:rsidRDefault="00890495" w:rsidP="00890495">
      <w:pPr>
        <w:pStyle w:val="ListBullet"/>
        <w:numPr>
          <w:ilvl w:val="0"/>
          <w:numId w:val="0"/>
        </w:numPr>
        <w:ind w:left="360" w:hanging="360"/>
      </w:pPr>
      <w:bookmarkStart w:id="116" w:name="_Hlk63325188"/>
      <w:r>
        <w:t>Purchasing new equipment or r</w:t>
      </w:r>
      <w:r w:rsidR="001C7650" w:rsidRPr="0060472C">
        <w:t>eplacing unsuitable equipment (including upgrading ageing equipment)</w:t>
      </w:r>
      <w:r>
        <w:t xml:space="preserve"> including:</w:t>
      </w:r>
    </w:p>
    <w:p w14:paraId="3DDE6EA3" w14:textId="05971EC1" w:rsidR="001C7650" w:rsidRPr="0060472C" w:rsidRDefault="001010DC" w:rsidP="001C7650">
      <w:pPr>
        <w:pStyle w:val="ListBullet"/>
        <w:ind w:left="502"/>
      </w:pPr>
      <w:r>
        <w:t>l</w:t>
      </w:r>
      <w:r w:rsidR="001C7650" w:rsidRPr="0060472C">
        <w:t>aboratory equipment</w:t>
      </w:r>
    </w:p>
    <w:p w14:paraId="19473AA9" w14:textId="69067523" w:rsidR="001C7650" w:rsidRDefault="001010DC" w:rsidP="001C7650">
      <w:pPr>
        <w:pStyle w:val="ListBullet"/>
        <w:ind w:left="502"/>
      </w:pPr>
      <w:r>
        <w:t>f</w:t>
      </w:r>
      <w:r w:rsidR="001C7650" w:rsidRPr="0060472C">
        <w:t>ield equipment (</w:t>
      </w:r>
      <w:r w:rsidR="00677693">
        <w:t>for example,</w:t>
      </w:r>
      <w:r w:rsidR="001C7650" w:rsidRPr="0060472C">
        <w:t xml:space="preserve"> spray packs, traps, daypacks, first aid kits, trailer)</w:t>
      </w:r>
    </w:p>
    <w:p w14:paraId="39D35B38" w14:textId="68BB349C" w:rsidR="001C7650" w:rsidRPr="0060472C" w:rsidRDefault="001010DC" w:rsidP="001C7650">
      <w:pPr>
        <w:pStyle w:val="ListBullet"/>
        <w:ind w:left="502"/>
      </w:pPr>
      <w:r>
        <w:t>o</w:t>
      </w:r>
      <w:r w:rsidR="001C7650">
        <w:t>ffice equipment</w:t>
      </w:r>
      <w:r w:rsidR="00B813A3">
        <w:t>.</w:t>
      </w:r>
    </w:p>
    <w:bookmarkEnd w:id="116"/>
    <w:p w14:paraId="5CA217E5" w14:textId="77777777" w:rsidR="001C7650" w:rsidRPr="001B5DEE" w:rsidRDefault="001C7650" w:rsidP="001C7650">
      <w:pPr>
        <w:pStyle w:val="ListParagraph"/>
        <w:spacing w:after="160" w:line="259" w:lineRule="auto"/>
        <w:ind w:left="709"/>
        <w:rPr>
          <w:u w:val="single"/>
        </w:rPr>
      </w:pPr>
    </w:p>
    <w:p w14:paraId="517B965D" w14:textId="77777777" w:rsidR="001C7650" w:rsidRPr="001B5DEE" w:rsidRDefault="001C7650" w:rsidP="001C7650">
      <w:pPr>
        <w:pStyle w:val="ListParagraph"/>
        <w:numPr>
          <w:ilvl w:val="0"/>
          <w:numId w:val="23"/>
        </w:numPr>
        <w:spacing w:before="0" w:after="160" w:line="259" w:lineRule="auto"/>
        <w:ind w:left="426" w:hanging="284"/>
      </w:pPr>
      <w:r>
        <w:rPr>
          <w:u w:val="single"/>
        </w:rPr>
        <w:t>Capability building equipment</w:t>
      </w:r>
    </w:p>
    <w:p w14:paraId="0D445663" w14:textId="19D89F40" w:rsidR="001C7650" w:rsidRDefault="001C7650" w:rsidP="001C7650">
      <w:pPr>
        <w:pStyle w:val="ListBullet"/>
        <w:ind w:left="502"/>
      </w:pPr>
      <w:r>
        <w:t xml:space="preserve">IT Equipment (e.g. </w:t>
      </w:r>
      <w:r w:rsidRPr="001B5DEE">
        <w:t>GPS units</w:t>
      </w:r>
      <w:r>
        <w:t xml:space="preserve">, tablets/laptops </w:t>
      </w:r>
      <w:r w:rsidR="00B813A3">
        <w:t>plus</w:t>
      </w:r>
      <w:r>
        <w:t xml:space="preserve"> accessories, d</w:t>
      </w:r>
      <w:r w:rsidRPr="001B5DEE">
        <w:t xml:space="preserve">igital camera </w:t>
      </w:r>
      <w:r>
        <w:t>or d</w:t>
      </w:r>
      <w:r w:rsidRPr="001B5DEE">
        <w:t>ata logging equipment</w:t>
      </w:r>
      <w:r>
        <w:t>)</w:t>
      </w:r>
    </w:p>
    <w:p w14:paraId="11B2DD53" w14:textId="258F10F9" w:rsidR="001C7650" w:rsidRPr="001B5DEE" w:rsidRDefault="001010DC" w:rsidP="001C7650">
      <w:pPr>
        <w:pStyle w:val="ListBullet"/>
        <w:ind w:left="502"/>
      </w:pPr>
      <w:r>
        <w:t>i</w:t>
      </w:r>
      <w:r w:rsidR="001C7650" w:rsidRPr="001B5DEE">
        <w:t>tems or materials used in the course of work undertaken on contract</w:t>
      </w:r>
    </w:p>
    <w:p w14:paraId="15E165F6" w14:textId="77777777" w:rsidR="001C7650" w:rsidRDefault="001C7650" w:rsidP="001C7650">
      <w:pPr>
        <w:pStyle w:val="ListParagraph"/>
        <w:spacing w:after="160" w:line="259" w:lineRule="auto"/>
        <w:ind w:left="709"/>
        <w:rPr>
          <w:highlight w:val="yellow"/>
          <w:u w:val="single"/>
        </w:rPr>
      </w:pPr>
    </w:p>
    <w:p w14:paraId="031159AD" w14:textId="6038853B" w:rsidR="001C7650" w:rsidRPr="001B5DEE" w:rsidRDefault="001C7650" w:rsidP="001C7650">
      <w:pPr>
        <w:pStyle w:val="ListParagraph"/>
        <w:numPr>
          <w:ilvl w:val="0"/>
          <w:numId w:val="23"/>
        </w:numPr>
        <w:spacing w:before="0" w:after="160" w:line="259" w:lineRule="auto"/>
        <w:ind w:left="426" w:hanging="284"/>
        <w:rPr>
          <w:u w:val="single"/>
        </w:rPr>
      </w:pPr>
      <w:r w:rsidRPr="001B5DEE">
        <w:rPr>
          <w:u w:val="single"/>
        </w:rPr>
        <w:lastRenderedPageBreak/>
        <w:t>Servicing</w:t>
      </w:r>
      <w:r w:rsidR="00B97748">
        <w:rPr>
          <w:u w:val="single"/>
        </w:rPr>
        <w:t>, maintenance</w:t>
      </w:r>
      <w:r w:rsidRPr="001B5DEE">
        <w:rPr>
          <w:u w:val="single"/>
        </w:rPr>
        <w:t xml:space="preserve"> or minor repairs of equipment</w:t>
      </w:r>
    </w:p>
    <w:p w14:paraId="74FDBEC5" w14:textId="77BFFB87" w:rsidR="00F23CF4" w:rsidRDefault="001010DC" w:rsidP="00B97748">
      <w:pPr>
        <w:pStyle w:val="ListBullet"/>
        <w:ind w:left="502"/>
      </w:pPr>
      <w:r>
        <w:t>r</w:t>
      </w:r>
      <w:r w:rsidR="001C7650" w:rsidRPr="001B5DEE">
        <w:t>epairs to field equipment</w:t>
      </w:r>
    </w:p>
    <w:p w14:paraId="1D50D2E2" w14:textId="7B99138F" w:rsidR="003723EE" w:rsidRDefault="001010DC" w:rsidP="008F6910">
      <w:pPr>
        <w:pStyle w:val="ListBullet"/>
        <w:ind w:left="502"/>
      </w:pPr>
      <w:r>
        <w:t>servicing of field equipment</w:t>
      </w:r>
    </w:p>
    <w:p w14:paraId="7DC3B79A" w14:textId="2440D15B" w:rsidR="001C7650" w:rsidRPr="00150F90" w:rsidRDefault="001C7650" w:rsidP="00485ABB">
      <w:pPr>
        <w:pStyle w:val="ListBullet"/>
        <w:numPr>
          <w:ilvl w:val="0"/>
          <w:numId w:val="0"/>
        </w:numPr>
        <w:spacing w:before="240" w:after="120"/>
      </w:pPr>
      <w:r>
        <w:t>Please note that you</w:t>
      </w:r>
      <w:r w:rsidRPr="00150F90">
        <w:t xml:space="preserve"> will be responsible for </w:t>
      </w:r>
      <w:r>
        <w:t xml:space="preserve">the </w:t>
      </w:r>
      <w:r w:rsidRPr="00150F90">
        <w:t xml:space="preserve">ongoing maintenance and replacement of </w:t>
      </w:r>
      <w:r>
        <w:t>equipment purchased with grant monies</w:t>
      </w:r>
      <w:r w:rsidR="00342631">
        <w:t xml:space="preserve"> and any associated contracts.</w:t>
      </w:r>
    </w:p>
    <w:p w14:paraId="45501397" w14:textId="05A2755E" w:rsidR="00EC04E1" w:rsidRDefault="00EC04E1" w:rsidP="00FD47D5">
      <w:pPr>
        <w:pStyle w:val="Heading3"/>
      </w:pPr>
      <w:bookmarkStart w:id="117" w:name="_Toc65764918"/>
      <w:r>
        <w:t>Eligible expenditure</w:t>
      </w:r>
      <w:bookmarkEnd w:id="117"/>
      <w:r w:rsidR="00AD6183">
        <w:t xml:space="preserve"> </w:t>
      </w:r>
    </w:p>
    <w:p w14:paraId="79A51388" w14:textId="4ECC16AC" w:rsidR="00EC04E1" w:rsidRDefault="00EC04E1" w:rsidP="00485ABB">
      <w:r w:rsidRPr="00BB5D57">
        <w:t xml:space="preserve">You can only spend </w:t>
      </w:r>
      <w:r w:rsidR="00E66F1B">
        <w:t xml:space="preserve">the </w:t>
      </w:r>
      <w:r w:rsidRPr="00BB5D57">
        <w:t xml:space="preserve">grant on eligible expenditure you have incurred </w:t>
      </w:r>
      <w:r w:rsidR="00A44085">
        <w:t xml:space="preserve">on </w:t>
      </w:r>
      <w:r w:rsidR="00313E4B">
        <w:t>agreed eligible grant activities.</w:t>
      </w:r>
    </w:p>
    <w:p w14:paraId="3A6D6894" w14:textId="6252701E" w:rsidR="00EC04E1" w:rsidRDefault="00EC04E1" w:rsidP="00485ABB">
      <w:r>
        <w:t>Eligible expenditure items are</w:t>
      </w:r>
      <w:r w:rsidR="00E42BB1">
        <w:t>:</w:t>
      </w:r>
    </w:p>
    <w:p w14:paraId="09ABC491" w14:textId="1EF9B91A" w:rsidR="00313E4B" w:rsidRDefault="001010DC" w:rsidP="00485ABB">
      <w:pPr>
        <w:pStyle w:val="ListBullet"/>
        <w:spacing w:after="120"/>
      </w:pPr>
      <w:r>
        <w:t>f</w:t>
      </w:r>
      <w:r w:rsidR="00313E4B">
        <w:t>or purchasing goods/equipment: the cost of the goo</w:t>
      </w:r>
      <w:r>
        <w:t>ds and reasonable freight costs</w:t>
      </w:r>
    </w:p>
    <w:p w14:paraId="1251C352" w14:textId="7ABB6D3D" w:rsidR="00EC04E1" w:rsidRDefault="001010DC" w:rsidP="00485ABB">
      <w:pPr>
        <w:pStyle w:val="ListBullet"/>
        <w:spacing w:after="120"/>
        <w:ind w:left="357" w:hanging="357"/>
      </w:pPr>
      <w:r>
        <w:t>f</w:t>
      </w:r>
      <w:r w:rsidR="00313E4B">
        <w:t>or attending training, ranger exchanges</w:t>
      </w:r>
      <w:r w:rsidR="00026EF1">
        <w:t>, visits,</w:t>
      </w:r>
      <w:r w:rsidR="00313E4B">
        <w:t xml:space="preserve"> conferences</w:t>
      </w:r>
      <w:r w:rsidR="00026EF1">
        <w:t xml:space="preserve"> etc</w:t>
      </w:r>
      <w:r w:rsidR="00313E4B">
        <w:t xml:space="preserve">: </w:t>
      </w:r>
      <w:r w:rsidR="00026EF1">
        <w:t>travel</w:t>
      </w:r>
      <w:r>
        <w:t xml:space="preserve"> and accommodation for r</w:t>
      </w:r>
      <w:r w:rsidR="00313E4B">
        <w:t xml:space="preserve">angers, registration or course fees, trainer fees and trainer </w:t>
      </w:r>
      <w:r w:rsidR="00026EF1">
        <w:t>travel</w:t>
      </w:r>
      <w:r w:rsidR="00313E4B">
        <w:t xml:space="preserve"> and accommodation.</w:t>
      </w:r>
      <w:r w:rsidR="00342631" w:rsidRPr="00342631">
        <w:t xml:space="preserve"> </w:t>
      </w:r>
      <w:r w:rsidR="00342631">
        <w:t xml:space="preserve">Please note all training, conferences </w:t>
      </w:r>
      <w:r>
        <w:t>and travel must be in Australia</w:t>
      </w:r>
    </w:p>
    <w:p w14:paraId="520FB778" w14:textId="30D12ED3" w:rsidR="00313E4B" w:rsidRDefault="001010DC" w:rsidP="00485ABB">
      <w:pPr>
        <w:pStyle w:val="ListBullet"/>
        <w:spacing w:after="120"/>
      </w:pPr>
      <w:r>
        <w:t>f</w:t>
      </w:r>
      <w:r w:rsidR="00313E4B">
        <w:t xml:space="preserve">or purchasing </w:t>
      </w:r>
      <w:r w:rsidR="00486C8D">
        <w:t>repairs or servicing of field equipment</w:t>
      </w:r>
    </w:p>
    <w:p w14:paraId="179212FC" w14:textId="3F57B95A" w:rsidR="00313E4B" w:rsidRDefault="001010DC" w:rsidP="00485ABB">
      <w:pPr>
        <w:pStyle w:val="ListBullet"/>
        <w:spacing w:after="120"/>
      </w:pPr>
      <w:r>
        <w:t>o</w:t>
      </w:r>
      <w:r w:rsidR="00313E4B">
        <w:t>ther associated costs which the Program Delegate considers reasonable.</w:t>
      </w:r>
      <w:r w:rsidR="00A44C43" w:rsidRPr="00A44C43">
        <w:t xml:space="preserve"> The First Assistant Secretary, Biosecurity Operations at the Department of Agriculture, Water and the Environment is the ‘Program Delegate’ for this grants program</w:t>
      </w:r>
      <w:r w:rsidR="00A44C43">
        <w:t>.</w:t>
      </w:r>
    </w:p>
    <w:p w14:paraId="7D950D5A" w14:textId="6BEC9A1F" w:rsidR="00313E4B" w:rsidRDefault="00313E4B" w:rsidP="00485ABB">
      <w:pPr>
        <w:pStyle w:val="ListBullet"/>
        <w:numPr>
          <w:ilvl w:val="0"/>
          <w:numId w:val="0"/>
        </w:numPr>
        <w:tabs>
          <w:tab w:val="left" w:pos="2062"/>
        </w:tabs>
        <w:spacing w:after="120"/>
      </w:pPr>
      <w:bookmarkStart w:id="118" w:name="Text11"/>
      <w:r>
        <w:t>We may update the guidelines on eligible and ineligible expenditure from time to time. If your application is successful, the version in place when you submitted your application applies to your grant activity.</w:t>
      </w:r>
    </w:p>
    <w:p w14:paraId="5A2E4269" w14:textId="71315A9C" w:rsidR="00313E4B" w:rsidRDefault="00313E4B" w:rsidP="00485ABB">
      <w:pPr>
        <w:pStyle w:val="ListBullet"/>
        <w:numPr>
          <w:ilvl w:val="0"/>
          <w:numId w:val="0"/>
        </w:numPr>
        <w:tabs>
          <w:tab w:val="left" w:pos="2062"/>
        </w:tabs>
        <w:spacing w:after="120"/>
      </w:pPr>
      <w:r>
        <w:t>If your application is successful, we may ask you</w:t>
      </w:r>
      <w:r w:rsidRPr="00E162FF">
        <w:t xml:space="preserve"> to verify </w:t>
      </w:r>
      <w:r>
        <w:t>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3BB694C8" w14:textId="190D0F18" w:rsidR="00313E4B" w:rsidRDefault="00313E4B" w:rsidP="00485ABB">
      <w:pPr>
        <w:pStyle w:val="ListBullet"/>
        <w:numPr>
          <w:ilvl w:val="0"/>
          <w:numId w:val="0"/>
        </w:numPr>
        <w:tabs>
          <w:tab w:val="left" w:pos="2062"/>
        </w:tabs>
        <w:spacing w:after="120"/>
      </w:pPr>
      <w:r>
        <w:t xml:space="preserve">Not all expenditure on your grant activity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23FC4C9D" w14:textId="0308BE4D" w:rsidR="005D4034" w:rsidRDefault="00313E4B" w:rsidP="00485ABB">
      <w:pPr>
        <w:pStyle w:val="ListBullet"/>
        <w:numPr>
          <w:ilvl w:val="0"/>
          <w:numId w:val="0"/>
        </w:numPr>
        <w:spacing w:after="120"/>
      </w:pPr>
      <w:r>
        <w:t>You must incur the expenditure on your grant activities between the start date and end or completion date for your grant agreement for it to be eligible.</w:t>
      </w:r>
      <w:bookmarkEnd w:id="118"/>
    </w:p>
    <w:p w14:paraId="25F65256" w14:textId="78E34AA2" w:rsidR="00E95540" w:rsidRPr="00C330AE" w:rsidRDefault="00907078" w:rsidP="00FD47D5">
      <w:pPr>
        <w:pStyle w:val="Heading3"/>
      </w:pPr>
      <w:bookmarkStart w:id="119" w:name="_Toc506537745"/>
      <w:bookmarkStart w:id="120" w:name="_Toc506537746"/>
      <w:bookmarkStart w:id="121" w:name="_Toc506537747"/>
      <w:bookmarkStart w:id="122" w:name="_Toc506537748"/>
      <w:bookmarkStart w:id="123" w:name="_Toc506537749"/>
      <w:bookmarkStart w:id="124" w:name="_Toc506537751"/>
      <w:bookmarkStart w:id="125" w:name="_Toc506537752"/>
      <w:bookmarkStart w:id="126" w:name="_Toc506537753"/>
      <w:bookmarkStart w:id="127" w:name="_Toc506537754"/>
      <w:bookmarkStart w:id="128" w:name="_Toc506537755"/>
      <w:bookmarkStart w:id="129" w:name="_Toc506537756"/>
      <w:bookmarkStart w:id="130" w:name="_Toc506537757"/>
      <w:bookmarkStart w:id="131" w:name="_Toc65764919"/>
      <w:bookmarkEnd w:id="112"/>
      <w:bookmarkEnd w:id="119"/>
      <w:bookmarkEnd w:id="120"/>
      <w:bookmarkEnd w:id="121"/>
      <w:bookmarkEnd w:id="122"/>
      <w:bookmarkEnd w:id="123"/>
      <w:bookmarkEnd w:id="124"/>
      <w:bookmarkEnd w:id="125"/>
      <w:bookmarkEnd w:id="126"/>
      <w:bookmarkEnd w:id="127"/>
      <w:bookmarkEnd w:id="128"/>
      <w:bookmarkEnd w:id="129"/>
      <w:bookmarkEnd w:id="130"/>
      <w:r>
        <w:t>What the grant money cannot be used for</w:t>
      </w:r>
      <w:bookmarkEnd w:id="131"/>
    </w:p>
    <w:p w14:paraId="6E650C63" w14:textId="77777777" w:rsidR="00313E4B" w:rsidRDefault="003848A4" w:rsidP="00485ABB">
      <w:pPr>
        <w:rPr>
          <w:rFonts w:cstheme="minorHAnsi"/>
        </w:rPr>
      </w:pPr>
      <w:bookmarkStart w:id="132" w:name="_Ref468355804"/>
      <w:r w:rsidRPr="000A271A">
        <w:rPr>
          <w:rFonts w:cstheme="minorHAnsi"/>
        </w:rPr>
        <w:t xml:space="preserve">You cannot use the grant for </w:t>
      </w:r>
      <w:r w:rsidR="00313E4B">
        <w:rPr>
          <w:rFonts w:cstheme="minorHAnsi"/>
        </w:rPr>
        <w:t>activities which:</w:t>
      </w:r>
    </w:p>
    <w:p w14:paraId="42B42902" w14:textId="74D11877" w:rsidR="00313E4B" w:rsidRPr="00313E4B" w:rsidRDefault="00313E4B" w:rsidP="00485ABB">
      <w:pPr>
        <w:pStyle w:val="ListBullet"/>
        <w:spacing w:after="120"/>
      </w:pPr>
      <w:r w:rsidRPr="00313E4B">
        <w:rPr>
          <w:rFonts w:cstheme="minorHAnsi"/>
        </w:rPr>
        <w:t xml:space="preserve">do not align with maintaining </w:t>
      </w:r>
      <w:r w:rsidR="001010DC">
        <w:rPr>
          <w:rFonts w:cstheme="minorHAnsi"/>
        </w:rPr>
        <w:t>or enhancing the capability of r</w:t>
      </w:r>
      <w:r w:rsidRPr="00313E4B">
        <w:rPr>
          <w:rFonts w:cstheme="minorHAnsi"/>
        </w:rPr>
        <w:t>angers to undertake biosecurity work</w:t>
      </w:r>
    </w:p>
    <w:p w14:paraId="76AC3F3C" w14:textId="05751BF5" w:rsidR="00313E4B" w:rsidRPr="00313E4B" w:rsidRDefault="00313E4B" w:rsidP="00485ABB">
      <w:pPr>
        <w:pStyle w:val="ListBullet"/>
        <w:spacing w:after="120"/>
      </w:pPr>
      <w:r w:rsidRPr="00313E4B">
        <w:rPr>
          <w:rFonts w:cs="Arial"/>
        </w:rPr>
        <w:t>present an unacceptable W</w:t>
      </w:r>
      <w:r>
        <w:rPr>
          <w:rFonts w:cs="Arial"/>
        </w:rPr>
        <w:t xml:space="preserve">orkplace Health and Safety </w:t>
      </w:r>
      <w:r w:rsidR="001010DC">
        <w:rPr>
          <w:rFonts w:cs="Arial"/>
        </w:rPr>
        <w:t>risk for the r</w:t>
      </w:r>
      <w:r w:rsidRPr="00313E4B">
        <w:rPr>
          <w:rFonts w:cs="Arial"/>
        </w:rPr>
        <w:t>anger group or the department</w:t>
      </w:r>
      <w:r>
        <w:rPr>
          <w:rFonts w:cs="Arial"/>
        </w:rPr>
        <w:t>: t</w:t>
      </w:r>
      <w:r w:rsidRPr="00313E4B">
        <w:rPr>
          <w:rFonts w:cs="Arial"/>
        </w:rPr>
        <w:t>his</w:t>
      </w:r>
      <w:r w:rsidR="00B40D4D">
        <w:rPr>
          <w:rFonts w:cs="Arial"/>
        </w:rPr>
        <w:t xml:space="preserve"> may</w:t>
      </w:r>
      <w:r w:rsidRPr="00313E4B">
        <w:rPr>
          <w:rFonts w:cs="Arial"/>
        </w:rPr>
        <w:t xml:space="preserve"> include proposals for the procurement of inherently dangerous items such as firearms, or training in performing high risk activities</w:t>
      </w:r>
      <w:r>
        <w:rPr>
          <w:rFonts w:cs="Arial"/>
        </w:rPr>
        <w:t>.</w:t>
      </w:r>
    </w:p>
    <w:p w14:paraId="029CC400" w14:textId="4A29F905" w:rsidR="00D04FD6" w:rsidRDefault="00313E4B" w:rsidP="00485ABB">
      <w:pPr>
        <w:pStyle w:val="ListBullet"/>
        <w:numPr>
          <w:ilvl w:val="0"/>
          <w:numId w:val="0"/>
        </w:numPr>
        <w:spacing w:after="120"/>
      </w:pPr>
      <w:r>
        <w:rPr>
          <w:rFonts w:cs="Arial"/>
        </w:rPr>
        <w:t>In addition</w:t>
      </w:r>
      <w:r w:rsidR="001010DC">
        <w:rPr>
          <w:rFonts w:cs="Arial"/>
        </w:rPr>
        <w:t>,</w:t>
      </w:r>
      <w:r>
        <w:rPr>
          <w:rFonts w:cs="Arial"/>
        </w:rPr>
        <w:t xml:space="preserve"> you </w:t>
      </w:r>
      <w:r w:rsidRPr="00313E4B">
        <w:rPr>
          <w:rFonts w:cstheme="minorHAnsi"/>
        </w:rPr>
        <w:t>can</w:t>
      </w:r>
      <w:r>
        <w:rPr>
          <w:rFonts w:cstheme="minorHAnsi"/>
        </w:rPr>
        <w:t>not</w:t>
      </w:r>
      <w:r w:rsidRPr="00313E4B">
        <w:rPr>
          <w:rFonts w:cstheme="minorHAnsi"/>
        </w:rPr>
        <w:t xml:space="preserve"> use the grant for any of the </w:t>
      </w:r>
      <w:r w:rsidR="003848A4" w:rsidRPr="00313E4B">
        <w:rPr>
          <w:rFonts w:cstheme="minorHAnsi"/>
        </w:rPr>
        <w:t>following activities:</w:t>
      </w:r>
    </w:p>
    <w:p w14:paraId="3799B143" w14:textId="77777777" w:rsidR="003848A4" w:rsidRPr="000A271A" w:rsidRDefault="003848A4" w:rsidP="00485ABB">
      <w:pPr>
        <w:pStyle w:val="ListBullet"/>
        <w:spacing w:after="120"/>
      </w:pPr>
      <w:r w:rsidRPr="00D04FD6">
        <w:t>purchase</w:t>
      </w:r>
      <w:r w:rsidRPr="000A271A">
        <w:t xml:space="preserve"> of land </w:t>
      </w:r>
    </w:p>
    <w:p w14:paraId="1E322BF0" w14:textId="77777777" w:rsidR="003848A4" w:rsidRPr="000A271A" w:rsidRDefault="003848A4" w:rsidP="00485ABB">
      <w:pPr>
        <w:pStyle w:val="ListBullet"/>
        <w:spacing w:after="120"/>
      </w:pPr>
      <w:r w:rsidRPr="000A271A">
        <w:t>wages</w:t>
      </w:r>
    </w:p>
    <w:p w14:paraId="05CC4C71" w14:textId="77777777" w:rsidR="003848A4" w:rsidRPr="000A271A" w:rsidRDefault="003848A4" w:rsidP="00485ABB">
      <w:pPr>
        <w:pStyle w:val="ListBullet"/>
        <w:spacing w:after="120"/>
      </w:pPr>
      <w:r w:rsidRPr="000A271A">
        <w:t xml:space="preserve">major capital expenditure </w:t>
      </w:r>
    </w:p>
    <w:p w14:paraId="099D2BA6" w14:textId="77777777" w:rsidR="003848A4" w:rsidRPr="000A271A" w:rsidRDefault="003848A4" w:rsidP="00485ABB">
      <w:pPr>
        <w:pStyle w:val="ListBullet"/>
        <w:spacing w:after="120"/>
      </w:pPr>
      <w:r w:rsidRPr="000A271A">
        <w:t xml:space="preserve">the covering of retrospective costs </w:t>
      </w:r>
    </w:p>
    <w:p w14:paraId="6DA0334D" w14:textId="77777777" w:rsidR="003848A4" w:rsidRPr="000A271A" w:rsidRDefault="003848A4" w:rsidP="00485ABB">
      <w:pPr>
        <w:pStyle w:val="ListBullet"/>
        <w:spacing w:after="120"/>
      </w:pPr>
      <w:r w:rsidRPr="000A271A">
        <w:lastRenderedPageBreak/>
        <w:t xml:space="preserve">costs incurred in the preparation of a grant application or related documentation </w:t>
      </w:r>
    </w:p>
    <w:p w14:paraId="35DD136C" w14:textId="1D465ECB" w:rsidR="003848A4" w:rsidRPr="000A271A" w:rsidRDefault="003848A4" w:rsidP="00485ABB">
      <w:pPr>
        <w:pStyle w:val="ListBullet"/>
        <w:spacing w:after="120"/>
      </w:pPr>
      <w:r w:rsidRPr="000A271A">
        <w:t xml:space="preserve">subsidy of general ongoing administration of an organisation such as electricity, phone and rent </w:t>
      </w:r>
    </w:p>
    <w:p w14:paraId="4761AFC6" w14:textId="1E65DD49" w:rsidR="00313E4B" w:rsidRDefault="003848A4" w:rsidP="00485ABB">
      <w:pPr>
        <w:pStyle w:val="ListBullet"/>
        <w:spacing w:after="120"/>
      </w:pPr>
      <w:r w:rsidRPr="000A271A">
        <w:t>ma</w:t>
      </w:r>
      <w:r w:rsidR="00313E4B">
        <w:t xml:space="preserve">jor construction/capital works </w:t>
      </w:r>
    </w:p>
    <w:p w14:paraId="2E388974" w14:textId="09A1152D" w:rsidR="003848A4" w:rsidRDefault="003848A4" w:rsidP="00485ABB">
      <w:pPr>
        <w:pStyle w:val="ListBullet"/>
        <w:spacing w:after="120"/>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25F6526D" w14:textId="2531FAB5" w:rsidR="0039610D" w:rsidRPr="00747B26" w:rsidRDefault="0036055C" w:rsidP="00FD47D5">
      <w:pPr>
        <w:pStyle w:val="Heading2"/>
      </w:pPr>
      <w:bookmarkStart w:id="133" w:name="_Toc494290504"/>
      <w:bookmarkStart w:id="134" w:name="_Toc494290505"/>
      <w:bookmarkStart w:id="135" w:name="_Toc494290506"/>
      <w:bookmarkStart w:id="136" w:name="_Toc494290507"/>
      <w:bookmarkStart w:id="137" w:name="_Toc494290508"/>
      <w:bookmarkStart w:id="138" w:name="_Toc494290509"/>
      <w:bookmarkStart w:id="139" w:name="_Toc494290510"/>
      <w:bookmarkStart w:id="140" w:name="_Toc494290511"/>
      <w:bookmarkStart w:id="141" w:name="_Ref485221187"/>
      <w:bookmarkStart w:id="142" w:name="_Toc65764920"/>
      <w:bookmarkEnd w:id="132"/>
      <w:bookmarkEnd w:id="133"/>
      <w:bookmarkEnd w:id="134"/>
      <w:bookmarkEnd w:id="135"/>
      <w:bookmarkEnd w:id="136"/>
      <w:bookmarkEnd w:id="137"/>
      <w:bookmarkEnd w:id="138"/>
      <w:bookmarkEnd w:id="139"/>
      <w:bookmarkEnd w:id="140"/>
      <w:r>
        <w:t xml:space="preserve">The </w:t>
      </w:r>
      <w:r w:rsidR="00B94249">
        <w:t>assessment criteria</w:t>
      </w:r>
      <w:bookmarkEnd w:id="141"/>
      <w:bookmarkEnd w:id="142"/>
    </w:p>
    <w:p w14:paraId="54A988B1" w14:textId="2963384F" w:rsidR="00CF2674" w:rsidRDefault="00CF2674" w:rsidP="00494050">
      <w:r>
        <w:t>Y</w:t>
      </w:r>
      <w:r w:rsidR="00494050" w:rsidRPr="00E44E21">
        <w:t xml:space="preserve">ou </w:t>
      </w:r>
      <w:r w:rsidR="003816D7">
        <w:t>must</w:t>
      </w:r>
      <w:r w:rsidR="00494050" w:rsidRPr="00E44E21">
        <w:t xml:space="preserve"> </w:t>
      </w:r>
      <w:r w:rsidR="00494050" w:rsidRPr="00342D0A">
        <w:t xml:space="preserve">address </w:t>
      </w:r>
      <w:r w:rsidR="00F26983">
        <w:t>all</w:t>
      </w:r>
      <w:r w:rsidR="00832270">
        <w:t xml:space="preserve"> of</w:t>
      </w:r>
      <w:r w:rsidR="00494050" w:rsidRPr="00342D0A">
        <w:t xml:space="preserve"> </w:t>
      </w:r>
      <w:r w:rsidR="00494050" w:rsidRPr="00E44E21">
        <w:t xml:space="preserve">the following assessment criteria in </w:t>
      </w:r>
      <w:r w:rsidR="007F7815">
        <w:t>the</w:t>
      </w:r>
      <w:r w:rsidR="00494050" w:rsidRPr="00E44E21">
        <w:t xml:space="preserve"> application. </w:t>
      </w:r>
      <w:r w:rsidR="002330BB">
        <w:t>All criterion have equal weighting.</w:t>
      </w:r>
      <w:r w:rsidR="00494050" w:rsidRPr="00E44E21">
        <w:t xml:space="preserve"> </w:t>
      </w:r>
    </w:p>
    <w:p w14:paraId="7156559F" w14:textId="77777777" w:rsidR="007F7815" w:rsidRDefault="00494050" w:rsidP="00494050">
      <w:r w:rsidRPr="00E44E21">
        <w:t xml:space="preserve">The amount of detail and supporting evidence you provide in your application should be relative to the size, complexity and grant amount requested. </w:t>
      </w:r>
    </w:p>
    <w:p w14:paraId="065E01BB" w14:textId="1217C6C1" w:rsidR="001C7650" w:rsidRDefault="001C7650" w:rsidP="00494050">
      <w:r>
        <w:t>Please note</w:t>
      </w:r>
      <w:r w:rsidR="001010DC">
        <w:t xml:space="preserve"> the following</w:t>
      </w:r>
      <w:r>
        <w:t>:</w:t>
      </w:r>
    </w:p>
    <w:p w14:paraId="445C4E2C" w14:textId="1884584B" w:rsidR="001C7650" w:rsidRPr="004E4474" w:rsidRDefault="001C7650" w:rsidP="001C7650">
      <w:pPr>
        <w:pStyle w:val="ListBullet"/>
      </w:pPr>
      <w:r w:rsidRPr="00150F90">
        <w:t>Your proposal must represent value for money.</w:t>
      </w:r>
      <w:r>
        <w:t xml:space="preserve"> </w:t>
      </w:r>
      <w:r w:rsidRPr="004E4474">
        <w:t xml:space="preserve">When considering value for money the </w:t>
      </w:r>
      <w:r w:rsidR="00677693">
        <w:t>d</w:t>
      </w:r>
      <w:r w:rsidRPr="004E4474">
        <w:t>epa</w:t>
      </w:r>
      <w:r w:rsidR="001010DC">
        <w:t>rtment will also consider your r</w:t>
      </w:r>
      <w:r w:rsidRPr="004E4474">
        <w:t xml:space="preserve">anger group’s current contract </w:t>
      </w:r>
      <w:r w:rsidR="005343D2">
        <w:t xml:space="preserve">arrangement </w:t>
      </w:r>
      <w:r w:rsidRPr="004E4474">
        <w:t xml:space="preserve">value as well as completion rates from your previous activity plans. </w:t>
      </w:r>
    </w:p>
    <w:p w14:paraId="23D8D55B" w14:textId="073CEE2A" w:rsidR="001C7650" w:rsidRDefault="001C7650" w:rsidP="001C7650">
      <w:pPr>
        <w:pStyle w:val="ListBullet"/>
      </w:pPr>
      <w:r>
        <w:t xml:space="preserve">The </w:t>
      </w:r>
      <w:r w:rsidR="00677693">
        <w:t>d</w:t>
      </w:r>
      <w:r w:rsidRPr="00DF64D9">
        <w:t xml:space="preserve">epartment </w:t>
      </w:r>
      <w:r>
        <w:t>will not</w:t>
      </w:r>
      <w:r w:rsidRPr="001C7650">
        <w:t xml:space="preserve"> approve</w:t>
      </w:r>
      <w:r w:rsidRPr="00DF64D9">
        <w:t xml:space="preserve"> </w:t>
      </w:r>
      <w:r>
        <w:t xml:space="preserve">grant activities which do not align with the </w:t>
      </w:r>
      <w:r w:rsidR="00677693">
        <w:t>d</w:t>
      </w:r>
      <w:r w:rsidRPr="00DF64D9">
        <w:t xml:space="preserve">epartment’s Work Health and Safety </w:t>
      </w:r>
      <w:r w:rsidR="00677693">
        <w:t xml:space="preserve">(WHS) </w:t>
      </w:r>
      <w:r w:rsidRPr="00DF64D9">
        <w:t xml:space="preserve">requirements. For example, you must satisfy the </w:t>
      </w:r>
      <w:r w:rsidR="00677693">
        <w:t>d</w:t>
      </w:r>
      <w:r w:rsidRPr="00DF64D9">
        <w:t>epartment’</w:t>
      </w:r>
      <w:r>
        <w:t>s</w:t>
      </w:r>
      <w:r w:rsidRPr="00DF64D9">
        <w:t xml:space="preserve"> WHS requirements by providing evidence that you have appropriately trained and experienced members to operate equipment or vehicles which require a special class license. </w:t>
      </w:r>
    </w:p>
    <w:p w14:paraId="38CE6136" w14:textId="5F0D3908" w:rsidR="00B40D4D" w:rsidRDefault="00B40D4D" w:rsidP="000C2E96">
      <w:pPr>
        <w:pStyle w:val="ListBullet"/>
        <w:spacing w:after="240"/>
        <w:ind w:left="357" w:hanging="357"/>
      </w:pPr>
      <w:r>
        <w:t xml:space="preserve">The </w:t>
      </w:r>
      <w:r w:rsidR="00677693">
        <w:t>d</w:t>
      </w:r>
      <w:r>
        <w:t>epartment may approve some or all of the activities in your application after reviewing them against the assessment criteria.</w:t>
      </w:r>
    </w:p>
    <w:p w14:paraId="2D3950E4" w14:textId="1CEDACF9" w:rsidR="003816D7" w:rsidRPr="00FD47D5" w:rsidRDefault="00494050" w:rsidP="007254DD">
      <w:pPr>
        <w:rPr>
          <w:b/>
          <w:sz w:val="22"/>
          <w:szCs w:val="22"/>
        </w:rPr>
      </w:pPr>
      <w:r w:rsidRPr="00FD47D5">
        <w:rPr>
          <w:b/>
          <w:sz w:val="22"/>
          <w:szCs w:val="22"/>
        </w:rPr>
        <w:t>Criterion 1</w:t>
      </w:r>
    </w:p>
    <w:p w14:paraId="2DC47174" w14:textId="01E1ADCC" w:rsidR="00494050" w:rsidRPr="001C7650" w:rsidRDefault="00342631" w:rsidP="00494050">
      <w:pPr>
        <w:rPr>
          <w:b/>
        </w:rPr>
      </w:pPr>
      <w:r>
        <w:rPr>
          <w:b/>
        </w:rPr>
        <w:t>Describe how t</w:t>
      </w:r>
      <w:r w:rsidR="005244F6" w:rsidRPr="001C7650">
        <w:rPr>
          <w:b/>
        </w:rPr>
        <w:t xml:space="preserve">he grant </w:t>
      </w:r>
      <w:r w:rsidR="0040771A">
        <w:rPr>
          <w:b/>
        </w:rPr>
        <w:t xml:space="preserve">activities </w:t>
      </w:r>
      <w:r w:rsidR="005244F6" w:rsidRPr="001C7650">
        <w:rPr>
          <w:b/>
        </w:rPr>
        <w:t xml:space="preserve">will contribute to maintaining </w:t>
      </w:r>
      <w:r w:rsidR="001C7650" w:rsidRPr="001C7650">
        <w:rPr>
          <w:b/>
        </w:rPr>
        <w:t xml:space="preserve">or increasing </w:t>
      </w:r>
      <w:r w:rsidR="001C7650">
        <w:rPr>
          <w:b/>
        </w:rPr>
        <w:t xml:space="preserve">the capability of the </w:t>
      </w:r>
      <w:r w:rsidR="001010DC">
        <w:rPr>
          <w:b/>
        </w:rPr>
        <w:t>r</w:t>
      </w:r>
      <w:r w:rsidR="005244F6" w:rsidRPr="001C7650">
        <w:rPr>
          <w:b/>
        </w:rPr>
        <w:t xml:space="preserve">anger </w:t>
      </w:r>
      <w:r w:rsidR="001C7650" w:rsidRPr="001C7650">
        <w:rPr>
          <w:b/>
        </w:rPr>
        <w:t>g</w:t>
      </w:r>
      <w:r w:rsidR="005244F6" w:rsidRPr="001C7650">
        <w:rPr>
          <w:b/>
        </w:rPr>
        <w:t>roup</w:t>
      </w:r>
      <w:r w:rsidR="001C7650">
        <w:rPr>
          <w:b/>
        </w:rPr>
        <w:t>/s</w:t>
      </w:r>
      <w:r w:rsidR="005244F6" w:rsidRPr="001C7650">
        <w:rPr>
          <w:b/>
        </w:rPr>
        <w:t xml:space="preserve"> </w:t>
      </w:r>
      <w:r w:rsidR="001C7650">
        <w:rPr>
          <w:b/>
        </w:rPr>
        <w:t xml:space="preserve">to undertake biosecurity activities for the </w:t>
      </w:r>
      <w:r w:rsidR="00677693">
        <w:rPr>
          <w:b/>
        </w:rPr>
        <w:t>d</w:t>
      </w:r>
      <w:r w:rsidR="001C7650">
        <w:rPr>
          <w:b/>
        </w:rPr>
        <w:t>epartment.</w:t>
      </w:r>
    </w:p>
    <w:p w14:paraId="0119D4EF" w14:textId="6E6E92A5" w:rsidR="001C7650" w:rsidRDefault="00052C0D" w:rsidP="000974FC">
      <w:r>
        <w:rPr>
          <w:lang w:val="en-GB"/>
        </w:rPr>
        <w:t xml:space="preserve">You </w:t>
      </w:r>
      <w:r w:rsidR="00342631">
        <w:rPr>
          <w:lang w:val="en-GB"/>
        </w:rPr>
        <w:t>must</w:t>
      </w:r>
      <w:r w:rsidR="001C7650">
        <w:rPr>
          <w:lang w:val="en-GB"/>
        </w:rPr>
        <w:t xml:space="preserve"> demonstrate this by d</w:t>
      </w:r>
      <w:r w:rsidR="001C7650" w:rsidRPr="001C7650">
        <w:rPr>
          <w:lang w:val="en-GB"/>
        </w:rPr>
        <w:t xml:space="preserve">escribing </w:t>
      </w:r>
      <w:r w:rsidR="007A638A">
        <w:rPr>
          <w:lang w:val="en-GB"/>
        </w:rPr>
        <w:t>in the supplied Grant Activit</w:t>
      </w:r>
      <w:r w:rsidR="002E140D">
        <w:rPr>
          <w:lang w:val="en-GB"/>
        </w:rPr>
        <w:t>ies</w:t>
      </w:r>
      <w:r w:rsidR="007A638A">
        <w:rPr>
          <w:lang w:val="en-GB"/>
        </w:rPr>
        <w:t xml:space="preserve"> Request Form </w:t>
      </w:r>
      <w:r w:rsidR="00342631" w:rsidRPr="00342631">
        <w:rPr>
          <w:b/>
          <w:bCs/>
          <w:u w:val="single"/>
          <w:lang w:val="en-GB"/>
        </w:rPr>
        <w:t>(template supplied)</w:t>
      </w:r>
      <w:r w:rsidR="00342631">
        <w:rPr>
          <w:lang w:val="en-GB"/>
        </w:rPr>
        <w:t xml:space="preserve"> </w:t>
      </w:r>
      <w:r w:rsidR="001C7650">
        <w:rPr>
          <w:lang w:val="en-GB"/>
        </w:rPr>
        <w:t xml:space="preserve">how </w:t>
      </w:r>
      <w:r w:rsidR="001C7650" w:rsidRPr="001C7650">
        <w:rPr>
          <w:lang w:val="en-GB"/>
        </w:rPr>
        <w:t xml:space="preserve">each grant activity </w:t>
      </w:r>
      <w:r w:rsidR="001C7650">
        <w:t>will</w:t>
      </w:r>
      <w:r w:rsidR="00B40D4D">
        <w:t xml:space="preserve"> maintain or</w:t>
      </w:r>
      <w:r w:rsidR="000974FC">
        <w:t xml:space="preserve"> i</w:t>
      </w:r>
      <w:r w:rsidR="001C7650">
        <w:t>ncrease the</w:t>
      </w:r>
      <w:r w:rsidR="001C7650" w:rsidRPr="00B06C42">
        <w:t xml:space="preserve"> skills and</w:t>
      </w:r>
      <w:r w:rsidR="001C7650">
        <w:t>/or</w:t>
      </w:r>
      <w:r w:rsidR="001C7650" w:rsidRPr="00B06C42">
        <w:t xml:space="preserve"> capability of </w:t>
      </w:r>
      <w:r w:rsidR="001010DC">
        <w:t>r</w:t>
      </w:r>
      <w:r w:rsidR="001C7650">
        <w:t xml:space="preserve">angers to undertake </w:t>
      </w:r>
      <w:r w:rsidR="000974FC">
        <w:t xml:space="preserve">current or future </w:t>
      </w:r>
      <w:r w:rsidR="001C7650">
        <w:t>biosecurity work</w:t>
      </w:r>
      <w:r w:rsidR="000974FC">
        <w:t>.</w:t>
      </w:r>
    </w:p>
    <w:p w14:paraId="05AA85BE" w14:textId="5B017A1E" w:rsidR="006F0F2C" w:rsidRDefault="006F0F2C" w:rsidP="006F0F2C">
      <w:pPr>
        <w:pStyle w:val="ListBullet"/>
        <w:numPr>
          <w:ilvl w:val="0"/>
          <w:numId w:val="0"/>
        </w:numPr>
      </w:pPr>
      <w:r>
        <w:t xml:space="preserve">For example, </w:t>
      </w:r>
      <w:r w:rsidR="00677693">
        <w:t>describe how</w:t>
      </w:r>
      <w:r>
        <w:t xml:space="preserve"> the grant activity will</w:t>
      </w:r>
      <w:r w:rsidR="000974FC">
        <w:t xml:space="preserve"> do one or more the following</w:t>
      </w:r>
      <w:r>
        <w:t>:</w:t>
      </w:r>
    </w:p>
    <w:p w14:paraId="24FF0806" w14:textId="5D43CA89" w:rsidR="006F0F2C" w:rsidRDefault="001010DC" w:rsidP="001010DC">
      <w:pPr>
        <w:pStyle w:val="ListBullet"/>
      </w:pPr>
      <w:r>
        <w:t>A</w:t>
      </w:r>
      <w:r w:rsidR="006F0F2C">
        <w:t xml:space="preserve">llow </w:t>
      </w:r>
      <w:r>
        <w:t>r</w:t>
      </w:r>
      <w:r w:rsidR="006F0F2C" w:rsidRPr="00442A05">
        <w:t xml:space="preserve">angers to deliver clear and measurable benefits against their contract </w:t>
      </w:r>
      <w:r w:rsidR="005343D2">
        <w:t xml:space="preserve">arrangement </w:t>
      </w:r>
      <w:r w:rsidR="006F0F2C" w:rsidRPr="00442A05">
        <w:t>with the department</w:t>
      </w:r>
      <w:r w:rsidR="00486C8D">
        <w:t>.</w:t>
      </w:r>
      <w:r w:rsidR="006F0F2C" w:rsidRPr="00442A05">
        <w:t xml:space="preserve"> </w:t>
      </w:r>
    </w:p>
    <w:p w14:paraId="30F012AE" w14:textId="43A38346" w:rsidR="001C7650" w:rsidRDefault="001010DC" w:rsidP="001010DC">
      <w:pPr>
        <w:pStyle w:val="ListBullet"/>
      </w:pPr>
      <w:r>
        <w:t>I</w:t>
      </w:r>
      <w:r w:rsidR="001C7650">
        <w:t>mprove</w:t>
      </w:r>
      <w:r w:rsidR="006F0F2C">
        <w:t xml:space="preserve"> ca</w:t>
      </w:r>
      <w:r>
        <w:t>reer pathway opportunities for r</w:t>
      </w:r>
      <w:r w:rsidR="006F0F2C">
        <w:t>angers</w:t>
      </w:r>
      <w:r w:rsidR="00486C8D">
        <w:t>.</w:t>
      </w:r>
    </w:p>
    <w:p w14:paraId="37C0EAD6" w14:textId="2A5A797E" w:rsidR="006F0F2C" w:rsidRPr="00442A05" w:rsidRDefault="001010DC" w:rsidP="001010DC">
      <w:pPr>
        <w:pStyle w:val="ListBullet"/>
      </w:pPr>
      <w:r>
        <w:t>A</w:t>
      </w:r>
      <w:r w:rsidR="006F0F2C">
        <w:t>ssist</w:t>
      </w:r>
      <w:r>
        <w:t xml:space="preserve"> r</w:t>
      </w:r>
      <w:r w:rsidR="006F0F2C" w:rsidRPr="00442A05">
        <w:t>angers to undertake bio</w:t>
      </w:r>
      <w:r w:rsidR="006F0F2C">
        <w:t>security work in a safer manner</w:t>
      </w:r>
      <w:r w:rsidR="00486C8D">
        <w:t>.</w:t>
      </w:r>
    </w:p>
    <w:p w14:paraId="6BC47F00" w14:textId="7B752989" w:rsidR="006F0F2C" w:rsidRDefault="001010DC" w:rsidP="001010DC">
      <w:pPr>
        <w:pStyle w:val="ListBullet"/>
      </w:pPr>
      <w:r>
        <w:t>A</w:t>
      </w:r>
      <w:r w:rsidR="006F0F2C">
        <w:t>ssist</w:t>
      </w:r>
      <w:r>
        <w:t xml:space="preserve"> r</w:t>
      </w:r>
      <w:r w:rsidR="006F0F2C" w:rsidRPr="00442A05">
        <w:t xml:space="preserve">angers to </w:t>
      </w:r>
      <w:r w:rsidR="006F0F2C">
        <w:t>work independently in the field when undertaking biosecurity work</w:t>
      </w:r>
      <w:r w:rsidR="00486C8D">
        <w:t>.</w:t>
      </w:r>
    </w:p>
    <w:p w14:paraId="44FEBF14" w14:textId="1EEF3516" w:rsidR="006F0F2C" w:rsidRPr="00442A05" w:rsidRDefault="001010DC" w:rsidP="001010DC">
      <w:pPr>
        <w:pStyle w:val="ListBullet"/>
      </w:pPr>
      <w:r>
        <w:t>Assist r</w:t>
      </w:r>
      <w:r w:rsidR="006F0F2C">
        <w:t>angers to more</w:t>
      </w:r>
      <w:r w:rsidR="006F0F2C" w:rsidRPr="00442A05">
        <w:t xml:space="preserve"> efficient</w:t>
      </w:r>
      <w:r w:rsidR="006F0F2C">
        <w:t>ly collect, store</w:t>
      </w:r>
      <w:r w:rsidR="006F0F2C" w:rsidRPr="00442A05">
        <w:t xml:space="preserve"> or dissemin</w:t>
      </w:r>
      <w:r w:rsidR="006F0F2C">
        <w:t>ate data, expand data collection or improve the quality of data collected</w:t>
      </w:r>
      <w:r w:rsidR="00486C8D">
        <w:t>.</w:t>
      </w:r>
    </w:p>
    <w:p w14:paraId="317D5473" w14:textId="77777777" w:rsidR="008F6910" w:rsidRDefault="008F6910">
      <w:pPr>
        <w:spacing w:before="0" w:after="0" w:line="240" w:lineRule="auto"/>
        <w:rPr>
          <w:b/>
          <w:iCs/>
          <w:sz w:val="22"/>
          <w:szCs w:val="22"/>
        </w:rPr>
      </w:pPr>
      <w:r>
        <w:rPr>
          <w:b/>
          <w:sz w:val="22"/>
          <w:szCs w:val="22"/>
        </w:rPr>
        <w:br w:type="page"/>
      </w:r>
    </w:p>
    <w:p w14:paraId="1DAB2F4E" w14:textId="44D16E32" w:rsidR="003816D7" w:rsidRPr="00FD47D5" w:rsidRDefault="00494050" w:rsidP="007254DD">
      <w:pPr>
        <w:pStyle w:val="ListBullet"/>
        <w:numPr>
          <w:ilvl w:val="0"/>
          <w:numId w:val="0"/>
        </w:numPr>
        <w:ind w:left="360" w:hanging="360"/>
        <w:rPr>
          <w:b/>
          <w:sz w:val="22"/>
          <w:szCs w:val="22"/>
        </w:rPr>
      </w:pPr>
      <w:r w:rsidRPr="00FD47D5">
        <w:rPr>
          <w:b/>
          <w:sz w:val="22"/>
          <w:szCs w:val="22"/>
        </w:rPr>
        <w:lastRenderedPageBreak/>
        <w:t>Criterion 2</w:t>
      </w:r>
    </w:p>
    <w:p w14:paraId="7EC2E44D" w14:textId="3ACC1763" w:rsidR="00494050" w:rsidRPr="001C7650" w:rsidRDefault="00486C8D" w:rsidP="00485ABB">
      <w:pPr>
        <w:rPr>
          <w:b/>
        </w:rPr>
      </w:pPr>
      <w:bookmarkStart w:id="143" w:name="_Hlk61863676"/>
      <w:r>
        <w:rPr>
          <w:b/>
        </w:rPr>
        <w:t xml:space="preserve">Describe how the </w:t>
      </w:r>
      <w:r w:rsidR="001C7650">
        <w:rPr>
          <w:b/>
        </w:rPr>
        <w:t>grant activities offer value for money</w:t>
      </w:r>
      <w:r w:rsidR="006F0F2C">
        <w:rPr>
          <w:b/>
        </w:rPr>
        <w:t xml:space="preserve">, </w:t>
      </w:r>
      <w:r w:rsidR="001C7650">
        <w:rPr>
          <w:b/>
        </w:rPr>
        <w:t xml:space="preserve">will be delivered to a high standard and </w:t>
      </w:r>
      <w:r w:rsidR="007F182D">
        <w:rPr>
          <w:b/>
        </w:rPr>
        <w:t xml:space="preserve">do </w:t>
      </w:r>
      <w:r w:rsidR="001C7650">
        <w:rPr>
          <w:b/>
        </w:rPr>
        <w:t xml:space="preserve">not pose an unacceptable risk to the </w:t>
      </w:r>
      <w:r w:rsidR="00677693">
        <w:rPr>
          <w:b/>
        </w:rPr>
        <w:t>d</w:t>
      </w:r>
      <w:r w:rsidR="001C7650">
        <w:rPr>
          <w:b/>
        </w:rPr>
        <w:t>epartment</w:t>
      </w:r>
      <w:r w:rsidR="001010DC">
        <w:rPr>
          <w:b/>
        </w:rPr>
        <w:t>.</w:t>
      </w:r>
    </w:p>
    <w:bookmarkEnd w:id="143"/>
    <w:p w14:paraId="0B467245" w14:textId="226D9A0A" w:rsidR="00BF1344" w:rsidRDefault="00BF1344" w:rsidP="00485ABB">
      <w:pPr>
        <w:pStyle w:val="ListBullet"/>
        <w:numPr>
          <w:ilvl w:val="0"/>
          <w:numId w:val="0"/>
        </w:numPr>
        <w:spacing w:after="120"/>
      </w:pPr>
      <w:r>
        <w:t xml:space="preserve">You </w:t>
      </w:r>
      <w:r w:rsidR="00342631">
        <w:t>must</w:t>
      </w:r>
      <w:r>
        <w:t xml:space="preserve"> demonstrate this by providing the following</w:t>
      </w:r>
      <w:r w:rsidR="007A638A">
        <w:t xml:space="preserve"> in the </w:t>
      </w:r>
      <w:r w:rsidR="002E140D">
        <w:t xml:space="preserve">supplied </w:t>
      </w:r>
      <w:r w:rsidR="007A638A">
        <w:t>Grant Activit</w:t>
      </w:r>
      <w:r w:rsidR="002E140D">
        <w:t>ies</w:t>
      </w:r>
      <w:r w:rsidR="007A638A">
        <w:t xml:space="preserve"> Request Form</w:t>
      </w:r>
      <w:r w:rsidR="002E140D">
        <w:t>:</w:t>
      </w:r>
    </w:p>
    <w:p w14:paraId="7A0F0665" w14:textId="21B8D647" w:rsidR="007F182D" w:rsidRDefault="001010DC" w:rsidP="00485ABB">
      <w:pPr>
        <w:pStyle w:val="ListBullet"/>
        <w:spacing w:after="120"/>
        <w:ind w:left="357" w:hanging="357"/>
      </w:pPr>
      <w:r>
        <w:t>a</w:t>
      </w:r>
      <w:r w:rsidR="007F182D">
        <w:t xml:space="preserve"> detailed description of each grant activity</w:t>
      </w:r>
      <w:r w:rsidR="00677693">
        <w:t xml:space="preserve"> for example,</w:t>
      </w:r>
      <w:r w:rsidR="007F182D">
        <w:t xml:space="preserve"> name and description of training, specifications of equipment being purchased, description of other grant activities</w:t>
      </w:r>
    </w:p>
    <w:p w14:paraId="13500EB2" w14:textId="5CF12252" w:rsidR="001428CD" w:rsidRDefault="001010DC" w:rsidP="00485ABB">
      <w:pPr>
        <w:pStyle w:val="ListBullet"/>
        <w:spacing w:after="120"/>
      </w:pPr>
      <w:r>
        <w:t>t</w:t>
      </w:r>
      <w:r w:rsidR="001428CD">
        <w:t>he total cost for all grant activities</w:t>
      </w:r>
    </w:p>
    <w:p w14:paraId="2AD29247" w14:textId="03B79D27" w:rsidR="001428CD" w:rsidRDefault="001010DC" w:rsidP="00485ABB">
      <w:pPr>
        <w:pStyle w:val="ListBullet"/>
        <w:spacing w:after="120"/>
      </w:pPr>
      <w:r>
        <w:t>a</w:t>
      </w:r>
      <w:r w:rsidR="001428CD">
        <w:t xml:space="preserve"> breakdown of the costs for each expenditure item (including</w:t>
      </w:r>
      <w:r>
        <w:t xml:space="preserve"> where applicable the cost per r</w:t>
      </w:r>
      <w:r w:rsidR="001428CD">
        <w:t>anger)</w:t>
      </w:r>
      <w:r>
        <w:t>,</w:t>
      </w:r>
      <w:r w:rsidR="001428CD">
        <w:t xml:space="preserve"> </w:t>
      </w:r>
      <w:r w:rsidR="00677693">
        <w:t>for example</w:t>
      </w:r>
      <w:r>
        <w:t>,</w:t>
      </w:r>
      <w:r w:rsidR="00342631">
        <w:t xml:space="preserve"> </w:t>
      </w:r>
      <w:r w:rsidR="001428CD">
        <w:t>training costs and associated trav</w:t>
      </w:r>
      <w:r>
        <w:t>el and accommodation costs per r</w:t>
      </w:r>
      <w:r w:rsidR="001428CD">
        <w:t>anger, cost of each it</w:t>
      </w:r>
      <w:r>
        <w:t>em of equipment being purchased</w:t>
      </w:r>
    </w:p>
    <w:p w14:paraId="4EB95FF6" w14:textId="37BCA0C5" w:rsidR="007F182D" w:rsidRDefault="001010DC" w:rsidP="00485ABB">
      <w:pPr>
        <w:pStyle w:val="ListBullet"/>
        <w:spacing w:after="120"/>
      </w:pPr>
      <w:r>
        <w:t>d</w:t>
      </w:r>
      <w:r w:rsidR="007F182D">
        <w:t>etails of any quotes sought or other steps taken to ensure value for money.</w:t>
      </w:r>
    </w:p>
    <w:p w14:paraId="04E83937" w14:textId="516B4547" w:rsidR="007A638A" w:rsidRDefault="001010DC" w:rsidP="00485ABB">
      <w:pPr>
        <w:pStyle w:val="ListBullet"/>
        <w:numPr>
          <w:ilvl w:val="0"/>
          <w:numId w:val="0"/>
        </w:numPr>
        <w:spacing w:after="120"/>
      </w:pPr>
      <w:r>
        <w:t>And b</w:t>
      </w:r>
      <w:r w:rsidR="007A638A">
        <w:t>y providing:</w:t>
      </w:r>
    </w:p>
    <w:p w14:paraId="5230723A" w14:textId="61333BBA" w:rsidR="007F182D" w:rsidRDefault="001010DC" w:rsidP="00485ABB">
      <w:pPr>
        <w:pStyle w:val="ListBullet"/>
        <w:spacing w:after="120"/>
      </w:pPr>
      <w:r>
        <w:t>a</w:t>
      </w:r>
      <w:r w:rsidR="007F182D">
        <w:t xml:space="preserve"> completed </w:t>
      </w:r>
      <w:r w:rsidR="002E140D">
        <w:t>R</w:t>
      </w:r>
      <w:r w:rsidR="007F182D">
        <w:t xml:space="preserve">isk </w:t>
      </w:r>
      <w:r w:rsidR="002E140D">
        <w:t>M</w:t>
      </w:r>
      <w:r w:rsidR="007F182D">
        <w:t xml:space="preserve">anagement </w:t>
      </w:r>
      <w:r w:rsidR="002E140D">
        <w:t>P</w:t>
      </w:r>
      <w:r w:rsidR="007F182D">
        <w:t xml:space="preserve">lan </w:t>
      </w:r>
      <w:r w:rsidR="00677693" w:rsidRPr="00342631">
        <w:rPr>
          <w:b/>
          <w:bCs/>
          <w:u w:val="single"/>
        </w:rPr>
        <w:t>(</w:t>
      </w:r>
      <w:r w:rsidR="007F182D" w:rsidRPr="00342631">
        <w:rPr>
          <w:b/>
          <w:bCs/>
          <w:u w:val="single"/>
        </w:rPr>
        <w:t>template supplied</w:t>
      </w:r>
      <w:r w:rsidR="00677693" w:rsidRPr="00342631">
        <w:rPr>
          <w:b/>
          <w:bCs/>
          <w:u w:val="single"/>
        </w:rPr>
        <w:t>)</w:t>
      </w:r>
    </w:p>
    <w:p w14:paraId="05ABE942" w14:textId="3ED687B8" w:rsidR="007F182D" w:rsidRPr="006F0F2C" w:rsidRDefault="001010DC" w:rsidP="00485ABB">
      <w:pPr>
        <w:pStyle w:val="ListBullet"/>
        <w:spacing w:after="120"/>
      </w:pPr>
      <w:r>
        <w:t>a</w:t>
      </w:r>
      <w:r w:rsidR="007F182D">
        <w:t>ny other information which demonstrates that t</w:t>
      </w:r>
      <w:r w:rsidR="007F182D" w:rsidRPr="006F0F2C">
        <w:t>he grant activit</w:t>
      </w:r>
      <w:r w:rsidR="007F182D">
        <w:t>y</w:t>
      </w:r>
      <w:r w:rsidR="007F182D" w:rsidRPr="006F0F2C">
        <w:t xml:space="preserve"> offer</w:t>
      </w:r>
      <w:r w:rsidR="007F182D">
        <w:t>s</w:t>
      </w:r>
      <w:r w:rsidR="007F182D" w:rsidRPr="006F0F2C">
        <w:t xml:space="preserve"> value for money</w:t>
      </w:r>
      <w:r w:rsidR="007F182D">
        <w:t>,</w:t>
      </w:r>
      <w:r w:rsidR="007F182D" w:rsidRPr="006F0F2C">
        <w:t xml:space="preserve"> will be delivered to a high standard and not pose an unacceptable risk to the </w:t>
      </w:r>
      <w:r w:rsidR="00342631">
        <w:t>d</w:t>
      </w:r>
      <w:r w:rsidR="007F182D" w:rsidRPr="006F0F2C">
        <w:t>epartment</w:t>
      </w:r>
      <w:r w:rsidR="007F182D">
        <w:t>.</w:t>
      </w:r>
    </w:p>
    <w:p w14:paraId="2E6022E5" w14:textId="25A6ECA7" w:rsidR="00C347D8" w:rsidRPr="00FD47D5" w:rsidRDefault="00C347D8" w:rsidP="00FD47D5">
      <w:pPr>
        <w:pStyle w:val="Heading2"/>
      </w:pPr>
      <w:bookmarkStart w:id="144" w:name="_Toc65764921"/>
      <w:bookmarkStart w:id="145" w:name="_Toc164844283"/>
      <w:bookmarkStart w:id="146" w:name="_Toc383003272"/>
      <w:bookmarkEnd w:id="113"/>
      <w:bookmarkEnd w:id="114"/>
      <w:r w:rsidRPr="00FD47D5">
        <w:t xml:space="preserve">How to </w:t>
      </w:r>
      <w:r w:rsidR="00C7753F" w:rsidRPr="00FD47D5">
        <w:t>a</w:t>
      </w:r>
      <w:r w:rsidRPr="00FD47D5">
        <w:t>pply</w:t>
      </w:r>
      <w:bookmarkEnd w:id="144"/>
    </w:p>
    <w:p w14:paraId="7F151627" w14:textId="77777777" w:rsidR="00F8422A" w:rsidRDefault="00F8422A" w:rsidP="00F8422A">
      <w:r>
        <w:t>Before applying, you</w:t>
      </w:r>
      <w:r w:rsidRPr="00B72EE8">
        <w:t xml:space="preserve"> </w:t>
      </w:r>
      <w:r>
        <w:t>must</w:t>
      </w:r>
      <w:r w:rsidRPr="00B72EE8">
        <w:t xml:space="preserve"> read</w:t>
      </w:r>
      <w:r>
        <w:t xml:space="preserve"> and understand</w:t>
      </w:r>
      <w:r w:rsidRPr="00B72EE8">
        <w:t xml:space="preserve"> these guidelines,</w:t>
      </w:r>
      <w:r>
        <w:t xml:space="preserve"> </w:t>
      </w:r>
      <w:r w:rsidRPr="00D72EAD">
        <w:t>and the sample application form and</w:t>
      </w:r>
      <w:r w:rsidRPr="00B72EE8">
        <w:t xml:space="preserve"> the </w:t>
      </w:r>
      <w:r>
        <w:t>sample</w:t>
      </w:r>
      <w:r w:rsidRPr="0028767B">
        <w:t xml:space="preserve"> grant agreement</w:t>
      </w:r>
      <w:r w:rsidRPr="00122BE1">
        <w:t xml:space="preserve">. </w:t>
      </w:r>
    </w:p>
    <w:p w14:paraId="47E5D583" w14:textId="7E77D227" w:rsidR="007C2638" w:rsidRDefault="007C2638" w:rsidP="007C2638">
      <w:r w:rsidRPr="00122BE1">
        <w:t xml:space="preserve">These documents may be found at </w:t>
      </w:r>
      <w:hyperlink r:id="rId21" w:history="1">
        <w:r w:rsidR="0008479B" w:rsidRPr="00452C26">
          <w:rPr>
            <w:rStyle w:val="Hyperlink"/>
          </w:rPr>
          <w:t>GrantConnect</w:t>
        </w:r>
      </w:hyperlink>
      <w:r w:rsidRPr="00122BE1">
        <w:t>. Any alterations and addenda</w:t>
      </w:r>
      <w:r w:rsidRPr="00122BE1">
        <w:rPr>
          <w:rStyle w:val="FootnoteReference"/>
        </w:rPr>
        <w:footnoteReference w:id="4"/>
      </w:r>
      <w:r w:rsidRPr="00122BE1">
        <w:t xml:space="preserve"> will be published on GrantConnect and by registering on this </w:t>
      </w:r>
      <w:r w:rsidR="00C90253" w:rsidRPr="00122BE1">
        <w:t>website,</w:t>
      </w:r>
      <w:r w:rsidRPr="00122BE1">
        <w:t xml:space="preserve"> you will be automatically notified on any changes. </w:t>
      </w:r>
      <w:r w:rsidRPr="005458F8">
        <w:t>GrantConnect</w:t>
      </w:r>
      <w:r>
        <w:t xml:space="preserve"> is the </w:t>
      </w:r>
      <w:r w:rsidRPr="00E92A12">
        <w:t>authoritative</w:t>
      </w:r>
      <w:r>
        <w:t xml:space="preserve"> source</w:t>
      </w:r>
      <w:r w:rsidR="00832270">
        <w:t xml:space="preserve"> for grants information</w:t>
      </w:r>
      <w:r>
        <w:t>.</w:t>
      </w:r>
    </w:p>
    <w:p w14:paraId="46B55611" w14:textId="582E73BF" w:rsidR="00F8422A" w:rsidRDefault="00F8422A" w:rsidP="00F8422A">
      <w:r>
        <w:t>To apply</w:t>
      </w:r>
      <w:r w:rsidR="001010DC">
        <w:t>,</w:t>
      </w:r>
      <w:r>
        <w:t xml:space="preserve"> you must:</w:t>
      </w:r>
    </w:p>
    <w:p w14:paraId="35B3AA4F" w14:textId="0742A919" w:rsidR="00F8422A" w:rsidRPr="00670D60" w:rsidRDefault="001010DC" w:rsidP="00F8422A">
      <w:pPr>
        <w:pStyle w:val="ListBullet"/>
        <w:numPr>
          <w:ilvl w:val="0"/>
          <w:numId w:val="7"/>
        </w:numPr>
      </w:pPr>
      <w:r>
        <w:t>c</w:t>
      </w:r>
      <w:r w:rsidR="00F8422A" w:rsidRPr="00DB426A">
        <w:t xml:space="preserve">omplete the </w:t>
      </w:r>
      <w:r w:rsidR="00F8422A">
        <w:t>attached application form</w:t>
      </w:r>
    </w:p>
    <w:p w14:paraId="48997443" w14:textId="70C1DC81" w:rsidR="00F8422A" w:rsidRDefault="001010DC" w:rsidP="00F8422A">
      <w:pPr>
        <w:pStyle w:val="ListBullet"/>
        <w:numPr>
          <w:ilvl w:val="0"/>
          <w:numId w:val="7"/>
        </w:numPr>
      </w:pPr>
      <w:r>
        <w:t>p</w:t>
      </w:r>
      <w:r w:rsidR="00F8422A">
        <w:t>rovide all the information requested</w:t>
      </w:r>
    </w:p>
    <w:p w14:paraId="420E06D5" w14:textId="2605F98B" w:rsidR="00F8422A" w:rsidRDefault="001010DC" w:rsidP="00F8422A">
      <w:pPr>
        <w:pStyle w:val="ListBullet"/>
        <w:numPr>
          <w:ilvl w:val="0"/>
          <w:numId w:val="7"/>
        </w:numPr>
      </w:pPr>
      <w:r>
        <w:t>a</w:t>
      </w:r>
      <w:r w:rsidR="00F8422A">
        <w:t>ddress all eligibility criteria and assessment criteria</w:t>
      </w:r>
    </w:p>
    <w:p w14:paraId="2F28E0B6" w14:textId="47EEBFD3" w:rsidR="00F8422A" w:rsidRDefault="001010DC" w:rsidP="00F8422A">
      <w:pPr>
        <w:pStyle w:val="ListBullet"/>
        <w:numPr>
          <w:ilvl w:val="0"/>
          <w:numId w:val="7"/>
        </w:numPr>
      </w:pPr>
      <w:r>
        <w:t>i</w:t>
      </w:r>
      <w:r w:rsidR="00F8422A">
        <w:t>nclude all necessary attachments</w:t>
      </w:r>
    </w:p>
    <w:p w14:paraId="4E417CF5" w14:textId="5C10683D" w:rsidR="00F8422A" w:rsidRPr="00B72EE8" w:rsidRDefault="001010DC" w:rsidP="00D61268">
      <w:pPr>
        <w:pStyle w:val="ListBullet"/>
      </w:pPr>
      <w:r>
        <w:t>s</w:t>
      </w:r>
      <w:r w:rsidR="00F8422A" w:rsidRPr="003A7117">
        <w:t xml:space="preserve">ubmit your application/s </w:t>
      </w:r>
      <w:r w:rsidR="00D61268">
        <w:t xml:space="preserve">to </w:t>
      </w:r>
      <w:hyperlink r:id="rId22" w:history="1">
        <w:r w:rsidR="00D61268" w:rsidRPr="00452C26">
          <w:rPr>
            <w:rStyle w:val="Hyperlink"/>
          </w:rPr>
          <w:t>GrantConnect</w:t>
        </w:r>
      </w:hyperlink>
      <w:r w:rsidR="00E55598">
        <w:t xml:space="preserve"> </w:t>
      </w:r>
      <w:r w:rsidR="00DB704C">
        <w:t xml:space="preserve">before </w:t>
      </w:r>
      <w:r w:rsidR="00E55598">
        <w:t>3:00</w:t>
      </w:r>
      <w:r w:rsidR="00E05B70">
        <w:t xml:space="preserve"> </w:t>
      </w:r>
      <w:r w:rsidR="00E55598">
        <w:t>P</w:t>
      </w:r>
      <w:r w:rsidR="00677693">
        <w:t>M</w:t>
      </w:r>
      <w:r w:rsidR="00D61268" w:rsidRPr="00D61268">
        <w:t xml:space="preserve"> </w:t>
      </w:r>
      <w:r w:rsidR="00D61268" w:rsidRPr="00881322">
        <w:t xml:space="preserve">AEST on </w:t>
      </w:r>
      <w:r w:rsidR="00D32774">
        <w:t>13</w:t>
      </w:r>
      <w:r w:rsidR="00356A99" w:rsidRPr="00881322">
        <w:t xml:space="preserve"> April</w:t>
      </w:r>
      <w:r w:rsidR="00D61268" w:rsidRPr="00881322">
        <w:t xml:space="preserve"> 202</w:t>
      </w:r>
      <w:r w:rsidR="00677693" w:rsidRPr="00881322">
        <w:t>1</w:t>
      </w:r>
      <w:r w:rsidR="00D61268" w:rsidRPr="00881322">
        <w:t>.</w:t>
      </w:r>
    </w:p>
    <w:p w14:paraId="216EAB8A" w14:textId="22FCBA1B" w:rsidR="00DD159B" w:rsidRDefault="00C347D8" w:rsidP="00BE551F">
      <w:r>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08479B">
        <w:rPr>
          <w:rStyle w:val="Hyperlink"/>
          <w:i/>
        </w:rPr>
        <w:t xml:space="preserve"> </w:t>
      </w:r>
      <w:hyperlink r:id="rId23" w:history="1">
        <w:r w:rsidR="0008479B" w:rsidRPr="0008479B">
          <w:rPr>
            <w:rStyle w:val="Hyperlink"/>
            <w:i/>
          </w:rPr>
          <w:t>Criminal Code</w:t>
        </w:r>
        <w:r w:rsidR="00AC7677">
          <w:rPr>
            <w:rStyle w:val="Hyperlink"/>
            <w:i/>
          </w:rPr>
          <w:t xml:space="preserve"> Act</w:t>
        </w:r>
        <w:r w:rsidR="0008479B" w:rsidRPr="0008479B">
          <w:rPr>
            <w:rStyle w:val="Hyperlink"/>
            <w:i/>
          </w:rPr>
          <w:t xml:space="preserve"> 1995</w:t>
        </w:r>
      </w:hyperlink>
      <w:r>
        <w:t xml:space="preserve"> </w:t>
      </w:r>
      <w:r w:rsidR="00BD16D3">
        <w:t xml:space="preserve">and </w:t>
      </w:r>
      <w:r w:rsidR="006567FA">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741094AD" w14:textId="1698BE8D" w:rsidR="007523BB" w:rsidRPr="00BC7C6D" w:rsidRDefault="007523BB" w:rsidP="007523BB">
      <w:pPr>
        <w:rPr>
          <w:color w:val="365F91" w:themeColor="accent1" w:themeShade="BF"/>
          <w:sz w:val="16"/>
          <w:szCs w:val="16"/>
        </w:rPr>
      </w:pPr>
      <w:r>
        <w:t xml:space="preserve">If you need further guidance around the application process or if you are unable to submit an application online </w:t>
      </w:r>
      <w:r w:rsidRPr="00F20775">
        <w:t>contact us</w:t>
      </w:r>
      <w:r>
        <w:t xml:space="preserve"> at Community Grants Hub by phone at </w:t>
      </w:r>
      <w:r w:rsidRPr="00E710CD">
        <w:rPr>
          <w:rFonts w:eastAsiaTheme="minorEastAsia"/>
          <w:noProof/>
          <w:lang w:eastAsia="en-AU"/>
        </w:rPr>
        <w:t xml:space="preserve">1800 020 283 (option 1) or </w:t>
      </w:r>
      <w:r>
        <w:rPr>
          <w:rFonts w:eastAsiaTheme="minorEastAsia"/>
          <w:noProof/>
          <w:lang w:eastAsia="en-AU"/>
        </w:rPr>
        <w:t>by e</w:t>
      </w:r>
      <w:r w:rsidRPr="00E710CD">
        <w:rPr>
          <w:rFonts w:eastAsiaTheme="minorEastAsia"/>
          <w:noProof/>
          <w:lang w:eastAsia="en-AU"/>
        </w:rPr>
        <w:t>mail</w:t>
      </w:r>
      <w:r>
        <w:rPr>
          <w:rFonts w:eastAsiaTheme="minorEastAsia"/>
          <w:noProof/>
          <w:lang w:eastAsia="en-AU"/>
        </w:rPr>
        <w:t xml:space="preserve"> at </w:t>
      </w:r>
      <w:hyperlink r:id="rId24" w:history="1">
        <w:r w:rsidR="00E05B70" w:rsidRPr="00A50AC1">
          <w:rPr>
            <w:rStyle w:val="Hyperlink"/>
            <w:rFonts w:eastAsiaTheme="minorEastAsia"/>
            <w:noProof/>
            <w:lang w:eastAsia="en-AU"/>
          </w:rPr>
          <w:t>support@communitygrants.gov.au</w:t>
        </w:r>
      </w:hyperlink>
      <w:r w:rsidR="00E05B70">
        <w:rPr>
          <w:rFonts w:eastAsiaTheme="minorEastAsia"/>
          <w:noProof/>
          <w:lang w:eastAsia="en-AU"/>
        </w:rPr>
        <w:t xml:space="preserve">. </w:t>
      </w:r>
    </w:p>
    <w:p w14:paraId="4647B1F5" w14:textId="6E1FB3FC" w:rsidR="00F8422A" w:rsidRPr="00B72EE8" w:rsidRDefault="00F8422A" w:rsidP="00F8422A">
      <w:r>
        <w:t xml:space="preserve">If you find an error in your application after submitting it, you should contact </w:t>
      </w:r>
      <w:r w:rsidR="00677693">
        <w:t>Community Grants Hub</w:t>
      </w:r>
      <w:r>
        <w:t xml:space="preserve"> immediately on </w:t>
      </w:r>
      <w:r w:rsidR="00D61268" w:rsidRPr="00D61268">
        <w:rPr>
          <w:rFonts w:eastAsiaTheme="minorEastAsia"/>
          <w:noProof/>
          <w:lang w:eastAsia="en-AU"/>
        </w:rPr>
        <w:t xml:space="preserve">1800 020 283 or email </w:t>
      </w:r>
      <w:hyperlink r:id="rId25" w:history="1">
        <w:r w:rsidR="00D61268" w:rsidRPr="00363A8E">
          <w:rPr>
            <w:rStyle w:val="Hyperlink"/>
            <w:rFonts w:eastAsiaTheme="minorEastAsia"/>
            <w:noProof/>
            <w:lang w:eastAsia="en-AU"/>
          </w:rPr>
          <w:t>support@communitygrants.gov.au</w:t>
        </w:r>
      </w:hyperlink>
      <w:r>
        <w:t>.</w:t>
      </w:r>
      <w:r w:rsidRPr="00BE551F">
        <w:t xml:space="preserve"> </w:t>
      </w:r>
      <w:r>
        <w:t>We</w:t>
      </w:r>
      <w:r w:rsidRPr="00780114">
        <w:t xml:space="preserve"> </w:t>
      </w:r>
      <w:r w:rsidRPr="00103A95">
        <w:t xml:space="preserve">do not have to </w:t>
      </w:r>
      <w:r w:rsidRPr="00103A95">
        <w:lastRenderedPageBreak/>
        <w:t>accept any additional information, nor requests</w:t>
      </w:r>
      <w:r>
        <w:t xml:space="preserve"> from you </w:t>
      </w:r>
      <w:r w:rsidRPr="00B72EE8">
        <w:t xml:space="preserve">to </w:t>
      </w:r>
      <w:r>
        <w:t>correct</w:t>
      </w:r>
      <w:r w:rsidRPr="00B72EE8">
        <w:t xml:space="preserve"> </w:t>
      </w:r>
      <w:r>
        <w:t>your application</w:t>
      </w:r>
      <w:r w:rsidRPr="00B72EE8">
        <w:t xml:space="preserve"> after the closing time.</w:t>
      </w:r>
    </w:p>
    <w:p w14:paraId="531F27B2" w14:textId="77777777" w:rsidR="00C347D8" w:rsidRDefault="00C347D8" w:rsidP="00C347D8">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6D42AC55"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31DA1C76" w14:textId="42DC5172" w:rsidR="00C347D8" w:rsidRDefault="00C347D8" w:rsidP="00BC7C6D">
      <w:pPr>
        <w:spacing w:after="0"/>
      </w:pPr>
      <w:r>
        <w:t>We will acknowledge that we have received your a</w:t>
      </w:r>
      <w:r w:rsidRPr="00B72EE8">
        <w:t xml:space="preserve">pplication within </w:t>
      </w:r>
      <w:r w:rsidR="00E05B70">
        <w:t xml:space="preserve">3 </w:t>
      </w:r>
      <w:r w:rsidRPr="0028767B">
        <w:t xml:space="preserve">working </w:t>
      </w:r>
      <w:r w:rsidRPr="00A632E3">
        <w:t>days</w:t>
      </w:r>
      <w:r w:rsidRPr="00876342">
        <w:t>.</w:t>
      </w:r>
    </w:p>
    <w:p w14:paraId="215C78E6" w14:textId="77777777" w:rsidR="00DB695B" w:rsidRDefault="00DB695B" w:rsidP="00FD47D5">
      <w:pPr>
        <w:pStyle w:val="Heading3"/>
      </w:pPr>
      <w:bookmarkStart w:id="147" w:name="_Toc65764922"/>
      <w:r>
        <w:t>Attachments to the application</w:t>
      </w:r>
      <w:bookmarkEnd w:id="147"/>
    </w:p>
    <w:p w14:paraId="3969EDF7" w14:textId="64655C24" w:rsidR="00DB695B" w:rsidRDefault="00DB695B" w:rsidP="00DB695B">
      <w:r>
        <w:t>We require the</w:t>
      </w:r>
      <w:r w:rsidRPr="00B72EE8">
        <w:t xml:space="preserve"> following documents with your application:</w:t>
      </w:r>
    </w:p>
    <w:p w14:paraId="70DD003D" w14:textId="192D670C" w:rsidR="00F8422A" w:rsidRPr="00797639" w:rsidRDefault="001818D7" w:rsidP="00F8422A">
      <w:pPr>
        <w:pStyle w:val="ListBullet"/>
      </w:pPr>
      <w:r>
        <w:t>a</w:t>
      </w:r>
      <w:r w:rsidR="002E140D">
        <w:t xml:space="preserve"> completed Grant Activities Request Form </w:t>
      </w:r>
      <w:r w:rsidR="003C1A42" w:rsidRPr="00342631">
        <w:rPr>
          <w:b/>
          <w:bCs/>
          <w:u w:val="single"/>
        </w:rPr>
        <w:t>(template supplied)</w:t>
      </w:r>
    </w:p>
    <w:p w14:paraId="695F1F44" w14:textId="7DD6E8A9" w:rsidR="00F8422A" w:rsidRDefault="001818D7" w:rsidP="00F8422A">
      <w:pPr>
        <w:pStyle w:val="ListBullet"/>
      </w:pPr>
      <w:r>
        <w:t>a</w:t>
      </w:r>
      <w:r w:rsidR="002E140D">
        <w:t xml:space="preserve"> completed R</w:t>
      </w:r>
      <w:r w:rsidR="00F8422A" w:rsidRPr="00797639">
        <w:t xml:space="preserve">isk </w:t>
      </w:r>
      <w:r w:rsidR="002E140D">
        <w:t>M</w:t>
      </w:r>
      <w:r w:rsidR="00F8422A" w:rsidRPr="00797639">
        <w:t xml:space="preserve">anagement </w:t>
      </w:r>
      <w:r w:rsidR="002E140D">
        <w:t>P</w:t>
      </w:r>
      <w:r w:rsidR="00F8422A" w:rsidRPr="00797639">
        <w:t>lan</w:t>
      </w:r>
      <w:r w:rsidR="003C1A42">
        <w:t xml:space="preserve"> </w:t>
      </w:r>
      <w:r w:rsidR="003C1A42" w:rsidRPr="00342631">
        <w:rPr>
          <w:b/>
          <w:bCs/>
          <w:u w:val="single"/>
        </w:rPr>
        <w:t>(template supplied)</w:t>
      </w:r>
      <w:r>
        <w:rPr>
          <w:b/>
          <w:bCs/>
          <w:u w:val="single"/>
        </w:rPr>
        <w:t>.</w:t>
      </w:r>
    </w:p>
    <w:p w14:paraId="3D6FAF78" w14:textId="407178B4" w:rsidR="00DB695B" w:rsidRDefault="00DB695B" w:rsidP="00DB695B">
      <w:r>
        <w:t>You must attach s</w:t>
      </w:r>
      <w:r w:rsidRPr="00B72EE8">
        <w:t xml:space="preserve">upporting documentation to </w:t>
      </w:r>
      <w:r w:rsidRPr="00797639">
        <w:t>the application form</w:t>
      </w:r>
      <w:r>
        <w:t xml:space="preserve"> in line with the instructions provided within the form. </w:t>
      </w:r>
    </w:p>
    <w:p w14:paraId="1A0C8158" w14:textId="38A8892A" w:rsidR="00E50C87" w:rsidRPr="00F65B8E" w:rsidRDefault="00E50C87" w:rsidP="00FD47D5">
      <w:pPr>
        <w:pStyle w:val="Heading3"/>
      </w:pPr>
      <w:bookmarkStart w:id="148" w:name="_Toc65764923"/>
      <w:r w:rsidRPr="00F65B8E">
        <w:t>Joint (</w:t>
      </w:r>
      <w:r w:rsidR="00905358">
        <w:t>C</w:t>
      </w:r>
      <w:r w:rsidRPr="00F65B8E">
        <w:t>onsortia) applications</w:t>
      </w:r>
      <w:bookmarkEnd w:id="148"/>
    </w:p>
    <w:p w14:paraId="6FF886DB" w14:textId="568DBFCE" w:rsidR="00E50C87" w:rsidRDefault="00E50C87" w:rsidP="00E50C87">
      <w:r>
        <w:t xml:space="preserve">We recognise that some organisations may want to join </w:t>
      </w:r>
      <w:r w:rsidR="00F8422A">
        <w:t xml:space="preserve">together as a group to deliver </w:t>
      </w:r>
      <w:r>
        <w:t xml:space="preserve">a grant activity. </w:t>
      </w:r>
    </w:p>
    <w:p w14:paraId="2C5A7B91" w14:textId="5C305CD8"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rsidR="00F8422A">
        <w:t xml:space="preserve">group </w:t>
      </w:r>
      <w:r>
        <w:t>and</w:t>
      </w:r>
      <w:r w:rsidRPr="00B72EE8">
        <w:t xml:space="preserve"> include a</w:t>
      </w:r>
      <w:r w:rsidR="00677693">
        <w:t xml:space="preserve"> signed</w:t>
      </w:r>
      <w:r w:rsidRPr="00B72EE8">
        <w:t xml:space="preserve"> letter </w:t>
      </w:r>
      <w:r w:rsidR="00677693">
        <w:t xml:space="preserve">(or letters) of </w:t>
      </w:r>
      <w:r w:rsidRPr="00B72EE8">
        <w:t>support fro</w:t>
      </w:r>
      <w:r w:rsidR="00F8422A">
        <w:t>m each of the partners</w:t>
      </w:r>
      <w:r w:rsidRPr="00B72EE8">
        <w:t xml:space="preserve">. </w:t>
      </w:r>
    </w:p>
    <w:p w14:paraId="08EBBD01" w14:textId="12B03435" w:rsidR="00C347D8" w:rsidRDefault="00C347D8" w:rsidP="00FD47D5">
      <w:pPr>
        <w:pStyle w:val="Heading3"/>
      </w:pPr>
      <w:bookmarkStart w:id="149" w:name="_Toc65764924"/>
      <w:r>
        <w:t xml:space="preserve">Timing of grant opportunity </w:t>
      </w:r>
      <w:r w:rsidR="00635ACF">
        <w:t>processes</w:t>
      </w:r>
      <w:bookmarkEnd w:id="149"/>
    </w:p>
    <w:p w14:paraId="3F5E2369" w14:textId="3D88D92C" w:rsidR="00F8422A" w:rsidRDefault="00F8422A" w:rsidP="00680E38">
      <w:pPr>
        <w:rPr>
          <w:rFonts w:cs="Arial"/>
        </w:rPr>
      </w:pPr>
      <w:bookmarkStart w:id="150" w:name="_Hlk57023428"/>
      <w:r>
        <w:t xml:space="preserve">You must submit an application between the published opening and closing dates. Late application may only be accepted in exceptional circumstances at the full discretion of the </w:t>
      </w:r>
      <w:r w:rsidR="00680E38">
        <w:t>d</w:t>
      </w:r>
      <w:r>
        <w:t>epartment.</w:t>
      </w:r>
      <w:r w:rsidR="00A44C43">
        <w:t xml:space="preserve"> </w:t>
      </w:r>
      <w:r w:rsidR="00680E38" w:rsidRPr="00DA6812">
        <w:rPr>
          <w:rFonts w:cs="Arial"/>
        </w:rPr>
        <w:t>We will only accept a late application where it is determined that there were exceptional circumstances beyond the applicant’s control that meant they could not meet the deadline</w:t>
      </w:r>
      <w:r w:rsidR="007A50E5">
        <w:rPr>
          <w:rFonts w:cs="Arial"/>
        </w:rPr>
        <w:t xml:space="preserve"> (see</w:t>
      </w:r>
      <w:r w:rsidR="0077578B">
        <w:rPr>
          <w:rFonts w:cs="Arial"/>
        </w:rPr>
        <w:t xml:space="preserve"> </w:t>
      </w:r>
      <w:r w:rsidR="008F6910">
        <w:rPr>
          <w:rFonts w:cs="Arial"/>
        </w:rPr>
        <w:t xml:space="preserve">section </w:t>
      </w:r>
      <w:r w:rsidR="0077578B">
        <w:rPr>
          <w:rFonts w:cs="Arial"/>
        </w:rPr>
        <w:t>13.1 for how to make a late application)</w:t>
      </w:r>
      <w:r w:rsidR="00680E38" w:rsidRPr="00DA6812">
        <w:rPr>
          <w:rFonts w:cs="Arial"/>
        </w:rPr>
        <w:t xml:space="preserve">. </w:t>
      </w:r>
    </w:p>
    <w:bookmarkEnd w:id="150"/>
    <w:p w14:paraId="2CBB6ADD" w14:textId="7C1E0612" w:rsidR="00311CBF" w:rsidRPr="00B72EE8" w:rsidRDefault="005244F6" w:rsidP="00F8422A">
      <w:r w:rsidRPr="005244F6">
        <w:t xml:space="preserve">If you are successful, you will be able to commence your grant activity </w:t>
      </w:r>
      <w:r w:rsidR="008F6910">
        <w:t>following the execution of the grant a</w:t>
      </w:r>
      <w:r w:rsidRPr="005244F6">
        <w:t xml:space="preserve">greement with the Department. Grant funds </w:t>
      </w:r>
      <w:r w:rsidR="00342631">
        <w:t>must</w:t>
      </w:r>
      <w:r w:rsidRPr="005244F6">
        <w:t xml:space="preserve"> be expended within the lifetime of the grant</w:t>
      </w:r>
      <w:r w:rsidR="00EF6771">
        <w:t>.</w:t>
      </w:r>
      <w:r w:rsidRPr="005244F6">
        <w:t xml:space="preserve"> </w:t>
      </w:r>
    </w:p>
    <w:p w14:paraId="366FB336" w14:textId="77777777" w:rsidR="008F6910" w:rsidRDefault="008F6910">
      <w:pPr>
        <w:spacing w:before="0" w:after="0" w:line="240" w:lineRule="auto"/>
      </w:pPr>
      <w:r>
        <w:br w:type="page"/>
      </w:r>
    </w:p>
    <w:p w14:paraId="1E997420" w14:textId="7F81ED0B" w:rsidR="00C347D8" w:rsidRPr="00737EE9" w:rsidRDefault="00C347D8" w:rsidP="00C347D8">
      <w:pPr>
        <w:pStyle w:val="Caption"/>
        <w:keepNext/>
        <w:rPr>
          <w:rFonts w:eastAsia="Times New Roman" w:cs="Times New Roman"/>
          <w:color w:val="auto"/>
          <w:szCs w:val="20"/>
        </w:rPr>
      </w:pPr>
      <w:r w:rsidRPr="00737EE9">
        <w:rPr>
          <w:rFonts w:eastAsia="Times New Roman" w:cs="Times New Roman"/>
          <w:color w:val="auto"/>
          <w:szCs w:val="20"/>
        </w:rPr>
        <w:lastRenderedPageBreak/>
        <w:t xml:space="preserve">Table 1: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07F5D6E" w14:textId="77777777" w:rsidTr="005E75D9">
        <w:trPr>
          <w:cantSplit/>
          <w:tblHeader/>
        </w:trPr>
        <w:tc>
          <w:tcPr>
            <w:tcW w:w="4815" w:type="dxa"/>
            <w:shd w:val="clear" w:color="auto" w:fill="264F90"/>
          </w:tcPr>
          <w:p w14:paraId="00089F95" w14:textId="77777777" w:rsidR="00C347D8" w:rsidRPr="00DB5819" w:rsidRDefault="00C347D8" w:rsidP="005E75D9">
            <w:pPr>
              <w:pStyle w:val="TableHeadingNumbered"/>
            </w:pPr>
            <w:r w:rsidRPr="00DB5819">
              <w:t>Activity</w:t>
            </w:r>
          </w:p>
        </w:tc>
        <w:tc>
          <w:tcPr>
            <w:tcW w:w="3974" w:type="dxa"/>
            <w:shd w:val="clear" w:color="auto" w:fill="264F90"/>
          </w:tcPr>
          <w:p w14:paraId="65DED432" w14:textId="77777777" w:rsidR="00C347D8" w:rsidRPr="00DB5819" w:rsidRDefault="00C347D8" w:rsidP="005E75D9">
            <w:pPr>
              <w:pStyle w:val="TableHeadingNumbered"/>
            </w:pPr>
            <w:r w:rsidRPr="00DB5819">
              <w:t>Timeframe</w:t>
            </w:r>
          </w:p>
        </w:tc>
      </w:tr>
      <w:tr w:rsidR="00C347D8" w14:paraId="4E170B93" w14:textId="77777777" w:rsidTr="005E75D9">
        <w:trPr>
          <w:cantSplit/>
        </w:trPr>
        <w:tc>
          <w:tcPr>
            <w:tcW w:w="4815" w:type="dxa"/>
          </w:tcPr>
          <w:p w14:paraId="21300F38" w14:textId="77777777" w:rsidR="00C347D8" w:rsidRPr="00B16B54" w:rsidRDefault="00C347D8" w:rsidP="005E75D9">
            <w:pPr>
              <w:pStyle w:val="TableText"/>
            </w:pPr>
            <w:r w:rsidRPr="00B16B54">
              <w:t>Assessment of applications</w:t>
            </w:r>
          </w:p>
        </w:tc>
        <w:tc>
          <w:tcPr>
            <w:tcW w:w="3974" w:type="dxa"/>
          </w:tcPr>
          <w:p w14:paraId="4BC48B0B" w14:textId="34F547D1" w:rsidR="00C347D8" w:rsidRPr="00B16B54" w:rsidRDefault="00C347D8" w:rsidP="00935872">
            <w:pPr>
              <w:pStyle w:val="TableText"/>
            </w:pPr>
            <w:r w:rsidRPr="00B16B54">
              <w:t xml:space="preserve">4 </w:t>
            </w:r>
            <w:r w:rsidR="00935872">
              <w:t>weeks</w:t>
            </w:r>
          </w:p>
        </w:tc>
      </w:tr>
      <w:tr w:rsidR="00C347D8" w14:paraId="16C6A841" w14:textId="77777777" w:rsidTr="005E75D9">
        <w:trPr>
          <w:cantSplit/>
        </w:trPr>
        <w:tc>
          <w:tcPr>
            <w:tcW w:w="4815" w:type="dxa"/>
          </w:tcPr>
          <w:p w14:paraId="6523D36D" w14:textId="77777777" w:rsidR="00C347D8" w:rsidRPr="00B16B54" w:rsidRDefault="00C347D8" w:rsidP="005E75D9">
            <w:pPr>
              <w:pStyle w:val="TableText"/>
            </w:pPr>
            <w:r w:rsidRPr="00B16B54">
              <w:t>Approval of outcomes of selection process</w:t>
            </w:r>
          </w:p>
        </w:tc>
        <w:tc>
          <w:tcPr>
            <w:tcW w:w="3974" w:type="dxa"/>
          </w:tcPr>
          <w:p w14:paraId="2A72F250" w14:textId="22785C62" w:rsidR="00C347D8" w:rsidRPr="00B16B54" w:rsidRDefault="00935872" w:rsidP="00935872">
            <w:pPr>
              <w:pStyle w:val="TableText"/>
            </w:pPr>
            <w:r>
              <w:t>4 weeks</w:t>
            </w:r>
          </w:p>
        </w:tc>
      </w:tr>
      <w:tr w:rsidR="00C347D8" w14:paraId="24156567" w14:textId="77777777" w:rsidTr="005E75D9">
        <w:trPr>
          <w:cantSplit/>
        </w:trPr>
        <w:tc>
          <w:tcPr>
            <w:tcW w:w="4815" w:type="dxa"/>
          </w:tcPr>
          <w:p w14:paraId="5E317A23" w14:textId="77777777" w:rsidR="00C347D8" w:rsidRPr="00B16B54" w:rsidRDefault="00C347D8" w:rsidP="005E75D9">
            <w:pPr>
              <w:pStyle w:val="TableText"/>
            </w:pPr>
            <w:r w:rsidRPr="00B16B54">
              <w:t>Negotiations and award of grant agreements</w:t>
            </w:r>
          </w:p>
        </w:tc>
        <w:tc>
          <w:tcPr>
            <w:tcW w:w="3974" w:type="dxa"/>
          </w:tcPr>
          <w:p w14:paraId="2B277738" w14:textId="34A2EE25" w:rsidR="00C347D8" w:rsidRPr="00B16B54" w:rsidRDefault="00935872" w:rsidP="00935872">
            <w:pPr>
              <w:pStyle w:val="TableText"/>
            </w:pPr>
            <w:r>
              <w:t>1</w:t>
            </w:r>
            <w:r w:rsidR="00632BF6">
              <w:t>–</w:t>
            </w:r>
            <w:r>
              <w:t xml:space="preserve">3 weeks </w:t>
            </w:r>
          </w:p>
        </w:tc>
      </w:tr>
      <w:tr w:rsidR="00C347D8" w14:paraId="004F9BFE" w14:textId="77777777" w:rsidTr="005E75D9">
        <w:trPr>
          <w:cantSplit/>
        </w:trPr>
        <w:tc>
          <w:tcPr>
            <w:tcW w:w="4815" w:type="dxa"/>
          </w:tcPr>
          <w:p w14:paraId="63DFF3E3" w14:textId="77777777" w:rsidR="00C347D8" w:rsidRPr="00B16B54" w:rsidRDefault="00C347D8" w:rsidP="005E75D9">
            <w:pPr>
              <w:pStyle w:val="TableText"/>
            </w:pPr>
            <w:r w:rsidRPr="00B16B54">
              <w:t>Notification to unsuccessful applicants</w:t>
            </w:r>
          </w:p>
        </w:tc>
        <w:tc>
          <w:tcPr>
            <w:tcW w:w="3974" w:type="dxa"/>
          </w:tcPr>
          <w:p w14:paraId="219C32A5" w14:textId="03904F17" w:rsidR="00C347D8" w:rsidRPr="00B16B54" w:rsidRDefault="00C347D8" w:rsidP="00935872">
            <w:pPr>
              <w:pStyle w:val="TableText"/>
            </w:pPr>
            <w:r w:rsidRPr="00B16B54">
              <w:t>2 weeks</w:t>
            </w:r>
            <w:r w:rsidR="00E710CD">
              <w:t xml:space="preserve"> after the end of the assessment period</w:t>
            </w:r>
          </w:p>
        </w:tc>
      </w:tr>
      <w:tr w:rsidR="00C347D8" w14:paraId="2066F370" w14:textId="77777777" w:rsidTr="005E75D9">
        <w:trPr>
          <w:cantSplit/>
        </w:trPr>
        <w:tc>
          <w:tcPr>
            <w:tcW w:w="4815" w:type="dxa"/>
          </w:tcPr>
          <w:p w14:paraId="09200DA8" w14:textId="0D4546E0" w:rsidR="00C347D8" w:rsidRPr="00B16B54" w:rsidRDefault="00935872" w:rsidP="00935872">
            <w:pPr>
              <w:pStyle w:val="TableText"/>
            </w:pPr>
            <w:r>
              <w:t xml:space="preserve">Earliest start date of </w:t>
            </w:r>
            <w:r w:rsidR="00C347D8">
              <w:t>grant a</w:t>
            </w:r>
            <w:r w:rsidR="00C347D8" w:rsidRPr="00B16B54">
              <w:t xml:space="preserve">ctivity </w:t>
            </w:r>
          </w:p>
        </w:tc>
        <w:tc>
          <w:tcPr>
            <w:tcW w:w="3974" w:type="dxa"/>
          </w:tcPr>
          <w:p w14:paraId="2DB8AA38" w14:textId="3A6EEACF" w:rsidR="00C347D8" w:rsidRPr="00B16B54" w:rsidRDefault="00E710CD" w:rsidP="005E75D9">
            <w:pPr>
              <w:pStyle w:val="TableText"/>
            </w:pPr>
            <w:r>
              <w:t xml:space="preserve">Around </w:t>
            </w:r>
            <w:r w:rsidR="00881322">
              <w:t xml:space="preserve">June </w:t>
            </w:r>
            <w:r>
              <w:t>2021</w:t>
            </w:r>
          </w:p>
        </w:tc>
      </w:tr>
      <w:tr w:rsidR="00C347D8" w14:paraId="57C3F542" w14:textId="77777777" w:rsidTr="005E75D9">
        <w:trPr>
          <w:cantSplit/>
        </w:trPr>
        <w:tc>
          <w:tcPr>
            <w:tcW w:w="4815" w:type="dxa"/>
          </w:tcPr>
          <w:p w14:paraId="2895D6C2" w14:textId="7D8A94DC" w:rsidR="00C347D8" w:rsidRPr="00B16B54" w:rsidRDefault="00C347D8" w:rsidP="00AB177E">
            <w:pPr>
              <w:pStyle w:val="TableText"/>
            </w:pPr>
            <w:r w:rsidRPr="00B16B54">
              <w:t>End date</w:t>
            </w:r>
            <w:r>
              <w:t xml:space="preserve"> of </w:t>
            </w:r>
            <w:r w:rsidR="00C27561">
              <w:t xml:space="preserve">grant </w:t>
            </w:r>
            <w:r w:rsidR="00AB177E">
              <w:t xml:space="preserve">activity or agreement </w:t>
            </w:r>
          </w:p>
        </w:tc>
        <w:tc>
          <w:tcPr>
            <w:tcW w:w="3974" w:type="dxa"/>
          </w:tcPr>
          <w:p w14:paraId="175CA21D" w14:textId="0944B04E" w:rsidR="00C347D8" w:rsidRPr="00B16B54" w:rsidRDefault="00E710CD" w:rsidP="005E75D9">
            <w:pPr>
              <w:pStyle w:val="TableText"/>
            </w:pPr>
            <w:r w:rsidRPr="00E710CD">
              <w:t>W</w:t>
            </w:r>
            <w:r w:rsidR="00935872" w:rsidRPr="00E710CD">
              <w:t>ithin 12 months of grant agreement execution</w:t>
            </w:r>
          </w:p>
        </w:tc>
      </w:tr>
    </w:tbl>
    <w:p w14:paraId="65EA0532" w14:textId="71A89A9F" w:rsidR="008778C3" w:rsidRDefault="008778C3" w:rsidP="00181A24">
      <w:pPr>
        <w:pStyle w:val="Heading3"/>
      </w:pPr>
      <w:bookmarkStart w:id="151" w:name="_Toc65764925"/>
      <w:r w:rsidRPr="00181A24">
        <w:t>Questions during the application process</w:t>
      </w:r>
      <w:bookmarkEnd w:id="151"/>
    </w:p>
    <w:p w14:paraId="32F90814" w14:textId="46C95776" w:rsidR="00935872" w:rsidRDefault="00935872" w:rsidP="00935872">
      <w:r>
        <w:t xml:space="preserve">If you have any questions during the application period, </w:t>
      </w:r>
      <w:r w:rsidR="00E710CD">
        <w:t xml:space="preserve">contact the Community Grants Hub </w:t>
      </w:r>
      <w:r w:rsidR="00A44C43">
        <w:t xml:space="preserve">by phone </w:t>
      </w:r>
      <w:r w:rsidR="00E710CD">
        <w:t xml:space="preserve">on </w:t>
      </w:r>
      <w:r w:rsidR="00E710CD" w:rsidRPr="00DA6812">
        <w:t>1800 020 283</w:t>
      </w:r>
      <w:r w:rsidR="008F6910">
        <w:t xml:space="preserve"> (option 1)</w:t>
      </w:r>
      <w:r w:rsidR="00E710CD" w:rsidRPr="00DA6812">
        <w:t xml:space="preserve"> or </w:t>
      </w:r>
      <w:r w:rsidR="00E710CD">
        <w:t>by email at</w:t>
      </w:r>
      <w:r w:rsidR="00E710CD" w:rsidRPr="00CC79A4">
        <w:rPr>
          <w:rFonts w:asciiTheme="minorHAnsi" w:hAnsiTheme="minorHAnsi" w:cstheme="minorHAnsi"/>
        </w:rPr>
        <w:t xml:space="preserve"> </w:t>
      </w:r>
      <w:hyperlink r:id="rId26" w:history="1">
        <w:r w:rsidR="00E710CD" w:rsidRPr="00DA6812">
          <w:rPr>
            <w:rStyle w:val="Hyperlink"/>
            <w:rFonts w:cs="Arial"/>
          </w:rPr>
          <w:t>support@communitygrants.gov.au</w:t>
        </w:r>
      </w:hyperlink>
      <w:r>
        <w:rPr>
          <w:rFonts w:eastAsiaTheme="minorEastAsia"/>
          <w:noProof/>
          <w:lang w:eastAsia="en-AU"/>
        </w:rPr>
        <w:t xml:space="preserve">. </w:t>
      </w:r>
      <w:r>
        <w:t xml:space="preserve">The </w:t>
      </w:r>
      <w:r w:rsidR="00A44C43">
        <w:t>Community Grants Hub</w:t>
      </w:r>
      <w:r>
        <w:t xml:space="preserve"> will respond to emailed questions within</w:t>
      </w:r>
      <w:r w:rsidR="00A44C43">
        <w:t xml:space="preserve"> </w:t>
      </w:r>
      <w:r w:rsidR="008F6910">
        <w:t>5</w:t>
      </w:r>
      <w:r>
        <w:t xml:space="preserve"> working days.  </w:t>
      </w:r>
    </w:p>
    <w:p w14:paraId="790D9BA3" w14:textId="77777777" w:rsidR="006E0B42" w:rsidRDefault="006E0B42" w:rsidP="00FD47D5">
      <w:pPr>
        <w:pStyle w:val="Heading2"/>
      </w:pPr>
      <w:bookmarkStart w:id="152" w:name="_Toc65764926"/>
      <w:r>
        <w:t>The grant selection process</w:t>
      </w:r>
      <w:bookmarkEnd w:id="152"/>
    </w:p>
    <w:p w14:paraId="340EF370" w14:textId="02B32494" w:rsidR="003E63B6" w:rsidRDefault="003E63B6" w:rsidP="00FD47D5">
      <w:pPr>
        <w:pStyle w:val="Heading3"/>
      </w:pPr>
      <w:bookmarkStart w:id="153" w:name="_Toc65764927"/>
      <w:r>
        <w:t>Assessment of grant applications</w:t>
      </w:r>
      <w:bookmarkEnd w:id="153"/>
    </w:p>
    <w:p w14:paraId="16B7B74B" w14:textId="54F3FE5B" w:rsidR="00935872" w:rsidRDefault="00935872" w:rsidP="00485ABB">
      <w:pPr>
        <w:rPr>
          <w:rFonts w:cstheme="minorHAnsi"/>
        </w:rPr>
      </w:pPr>
      <w:r>
        <w:rPr>
          <w:rFonts w:cstheme="minorHAnsi"/>
        </w:rPr>
        <w:t>We consider eligible applic</w:t>
      </w:r>
      <w:r w:rsidR="008F6910">
        <w:rPr>
          <w:rFonts w:cstheme="minorHAnsi"/>
        </w:rPr>
        <w:t xml:space="preserve">ations through a targeted </w:t>
      </w:r>
      <w:r>
        <w:rPr>
          <w:rFonts w:cstheme="minorHAnsi"/>
        </w:rPr>
        <w:t xml:space="preserve">competitive process. </w:t>
      </w:r>
    </w:p>
    <w:p w14:paraId="44C23756" w14:textId="7739A860" w:rsidR="006E0B42" w:rsidRPr="00E710CD" w:rsidRDefault="00935872" w:rsidP="008F6910">
      <w:pPr>
        <w:spacing w:before="0" w:after="0" w:line="240" w:lineRule="auto"/>
      </w:pPr>
      <w:r>
        <w:t>If eligible, w</w:t>
      </w:r>
      <w:r w:rsidRPr="00A632E3">
        <w:t xml:space="preserve">e will then assess your application against the </w:t>
      </w:r>
      <w:r>
        <w:t xml:space="preserve">assessment </w:t>
      </w:r>
      <w:r w:rsidRPr="005163DB">
        <w:t xml:space="preserve">criteria (see </w:t>
      </w:r>
      <w:r w:rsidR="00680E38">
        <w:t>s</w:t>
      </w:r>
      <w:r w:rsidRPr="005163DB">
        <w:t>ection 6)</w:t>
      </w:r>
      <w:r>
        <w:t xml:space="preserve"> </w:t>
      </w:r>
      <w:r w:rsidRPr="00A632E3">
        <w:t xml:space="preserve">and against other </w:t>
      </w:r>
      <w:r w:rsidRPr="00E710CD">
        <w:t xml:space="preserve">applications. </w:t>
      </w:r>
      <w:r w:rsidR="006E0B42" w:rsidRPr="00E710CD">
        <w:t>We consider your application on its merits, based on:</w:t>
      </w:r>
    </w:p>
    <w:p w14:paraId="69D1B83B" w14:textId="6DB3E40E" w:rsidR="006E0B42" w:rsidRPr="00E710CD" w:rsidRDefault="00680E38" w:rsidP="00485ABB">
      <w:pPr>
        <w:pStyle w:val="ListBullet"/>
        <w:spacing w:after="120"/>
      </w:pPr>
      <w:r>
        <w:t>h</w:t>
      </w:r>
      <w:r w:rsidR="005244F6" w:rsidRPr="00E710CD">
        <w:t>ow well it meets the criteria</w:t>
      </w:r>
      <w:r w:rsidR="006E0B42" w:rsidRPr="00E710CD">
        <w:t xml:space="preserve"> </w:t>
      </w:r>
    </w:p>
    <w:p w14:paraId="2D958F0B" w14:textId="2940D65D" w:rsidR="006E0B42" w:rsidRPr="00E710CD" w:rsidRDefault="00680E38" w:rsidP="00485ABB">
      <w:pPr>
        <w:pStyle w:val="ListBullet"/>
        <w:spacing w:after="120"/>
      </w:pPr>
      <w:r>
        <w:t>h</w:t>
      </w:r>
      <w:r w:rsidR="005244F6" w:rsidRPr="00E710CD">
        <w:t>ow it compares to other applications</w:t>
      </w:r>
      <w:r w:rsidR="006E0B42" w:rsidRPr="00E710CD">
        <w:t xml:space="preserve"> </w:t>
      </w:r>
    </w:p>
    <w:p w14:paraId="5D9D6A24" w14:textId="163EA6F6" w:rsidR="006E0B42" w:rsidRPr="00A632E3" w:rsidRDefault="00680E38" w:rsidP="00485ABB">
      <w:pPr>
        <w:pStyle w:val="ListBullet"/>
        <w:spacing w:after="120"/>
      </w:pPr>
      <w:r>
        <w:t>w</w:t>
      </w:r>
      <w:r w:rsidR="005244F6">
        <w:t>hether if provides value for money</w:t>
      </w:r>
      <w:r w:rsidR="006E0B42">
        <w:rPr>
          <w:rStyle w:val="FootnoteReference"/>
        </w:rPr>
        <w:footnoteReference w:id="5"/>
      </w:r>
      <w:r w:rsidR="008F6910">
        <w:t>.</w:t>
      </w:r>
    </w:p>
    <w:p w14:paraId="561D6F74" w14:textId="499BAD02" w:rsidR="006E0B42" w:rsidRPr="005F69E4" w:rsidRDefault="00311CBF" w:rsidP="00485ABB">
      <w:pPr>
        <w:pStyle w:val="ListBullet"/>
        <w:numPr>
          <w:ilvl w:val="0"/>
          <w:numId w:val="0"/>
        </w:numPr>
        <w:spacing w:after="120"/>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we will have regard to</w:t>
      </w:r>
      <w:r w:rsidR="006E0B42" w:rsidRPr="005F69E4">
        <w:rPr>
          <w:rFonts w:cs="Arial"/>
        </w:rPr>
        <w:t xml:space="preserve">: </w:t>
      </w:r>
    </w:p>
    <w:p w14:paraId="19C2D315" w14:textId="0FD53DD8" w:rsidR="006E0B42" w:rsidRPr="00DE5CF4" w:rsidRDefault="008F6910" w:rsidP="00485ABB">
      <w:pPr>
        <w:pStyle w:val="ListBullet"/>
        <w:spacing w:after="120"/>
      </w:pPr>
      <w:r>
        <w:t>t</w:t>
      </w:r>
      <w:r w:rsidR="005244F6">
        <w:t>he overall objective/s to be achieved in provid</w:t>
      </w:r>
      <w:r w:rsidR="006F0F2C">
        <w:t>ing</w:t>
      </w:r>
      <w:r w:rsidR="005244F6">
        <w:t xml:space="preserve"> the grant</w:t>
      </w:r>
      <w:r w:rsidR="00680E38">
        <w:t>.</w:t>
      </w:r>
    </w:p>
    <w:p w14:paraId="44F3E58A" w14:textId="4335C56A" w:rsidR="006F0F2C" w:rsidRDefault="008F6910" w:rsidP="00485ABB">
      <w:pPr>
        <w:pStyle w:val="ListBullet"/>
        <w:spacing w:after="120"/>
      </w:pPr>
      <w:r>
        <w:t>t</w:t>
      </w:r>
      <w:r w:rsidR="006F0F2C" w:rsidRPr="009E283B">
        <w:t xml:space="preserve">he extent to which the evidence in the application demonstrates that it will contribute to </w:t>
      </w:r>
      <w:r>
        <w:t>meeting the outcomes/objectives</w:t>
      </w:r>
    </w:p>
    <w:p w14:paraId="52CD86FE" w14:textId="7531D3E7" w:rsidR="006F0F2C" w:rsidRPr="009E283B" w:rsidRDefault="008F6910" w:rsidP="00485ABB">
      <w:pPr>
        <w:pStyle w:val="ListBullet"/>
        <w:spacing w:after="120"/>
      </w:pPr>
      <w:r>
        <w:t>your r</w:t>
      </w:r>
      <w:r w:rsidR="006F0F2C" w:rsidRPr="00150F90">
        <w:t xml:space="preserve">anger group’s current contract </w:t>
      </w:r>
      <w:r w:rsidR="005343D2">
        <w:t xml:space="preserve">arrangement </w:t>
      </w:r>
      <w:r w:rsidR="006F0F2C" w:rsidRPr="00150F90">
        <w:t>value as well as completion rates fr</w:t>
      </w:r>
      <w:r>
        <w:t>om your previous activity plans</w:t>
      </w:r>
    </w:p>
    <w:p w14:paraId="62289EF9" w14:textId="6BAB8FAB" w:rsidR="006E0B42" w:rsidRDefault="008F6910" w:rsidP="00485ABB">
      <w:pPr>
        <w:pStyle w:val="ListBullet"/>
        <w:spacing w:after="120"/>
      </w:pPr>
      <w:r>
        <w:t>t</w:t>
      </w:r>
      <w:r w:rsidR="005244F6">
        <w:t>he relative value of the grant sought</w:t>
      </w:r>
    </w:p>
    <w:p w14:paraId="3C2D0AAA" w14:textId="684EA9EA" w:rsidR="003C598A" w:rsidRPr="009E283B" w:rsidRDefault="008F6910" w:rsidP="00485ABB">
      <w:pPr>
        <w:pStyle w:val="ListBullet"/>
        <w:spacing w:after="120"/>
      </w:pPr>
      <w:r>
        <w:t>r</w:t>
      </w:r>
      <w:r w:rsidR="005244F6">
        <w:t>isks to the Commonwealth</w:t>
      </w:r>
      <w:r w:rsidR="003C598A">
        <w:t>.</w:t>
      </w:r>
    </w:p>
    <w:p w14:paraId="5559623A" w14:textId="79342563" w:rsidR="00C157E9" w:rsidRDefault="00C157E9" w:rsidP="00FD47D5">
      <w:pPr>
        <w:pStyle w:val="Heading3"/>
      </w:pPr>
      <w:bookmarkStart w:id="154" w:name="_Toc65764928"/>
      <w:r>
        <w:t>Who will assess applications?</w:t>
      </w:r>
      <w:bookmarkEnd w:id="154"/>
    </w:p>
    <w:p w14:paraId="6AB8C851" w14:textId="45411C1D" w:rsidR="005244F6" w:rsidRDefault="005244F6" w:rsidP="00485ABB">
      <w:r>
        <w:t xml:space="preserve">An assessment committee will assess each application on its merit and compare it to other eligible applications before recommending which grant applications should be </w:t>
      </w:r>
      <w:r w:rsidR="006F0F2C">
        <w:t>awarded</w:t>
      </w:r>
      <w:r>
        <w:t xml:space="preserve"> a grant. The assessment committee will be made up of a mix of individuals with experience in one or more of </w:t>
      </w:r>
      <w:r>
        <w:lastRenderedPageBreak/>
        <w:t>the following areas: biosecurity in northern Australia, Indigenous Rangers</w:t>
      </w:r>
      <w:r w:rsidR="00DE4928">
        <w:t xml:space="preserve"> and Commonwealth grants. </w:t>
      </w:r>
    </w:p>
    <w:p w14:paraId="4484A2FF" w14:textId="598A2B48" w:rsidR="00DE4928" w:rsidRDefault="00DE4928" w:rsidP="00485ABB">
      <w:r>
        <w:t xml:space="preserve">We may ask external experts/advisors to inform the assessment process. Any expert/advisor, who is not a Commonwealth Official, will be required/expected to perform their duties in accordance with the </w:t>
      </w:r>
      <w:r w:rsidRPr="00A44C43">
        <w:t>CGRGs.</w:t>
      </w:r>
    </w:p>
    <w:p w14:paraId="279AF28E" w14:textId="2CA54354" w:rsidR="00DE4928" w:rsidRDefault="00DE4928" w:rsidP="00485ABB">
      <w:r>
        <w:t xml:space="preserve">The assessment committee may seek additional information about you or your application. They may do this from within the Commonwealth, even if the sources are not nominated by you as referees. The assessment committee may also consider information about you or your application that is available through the normal course of business. </w:t>
      </w:r>
    </w:p>
    <w:p w14:paraId="7C6793FD" w14:textId="01E881D8" w:rsidR="00DE4928" w:rsidRDefault="00DE4928" w:rsidP="00485ABB">
      <w:r>
        <w:t xml:space="preserve">The assessment committee </w:t>
      </w:r>
      <w:r w:rsidR="00A44C43">
        <w:t>will recommend</w:t>
      </w:r>
      <w:r>
        <w:t xml:space="preserve"> to the Program Delegate which applications to approve for a grant. </w:t>
      </w:r>
    </w:p>
    <w:p w14:paraId="51969EBC" w14:textId="5169CB60" w:rsidR="00C157E9" w:rsidRDefault="00C157E9" w:rsidP="00FD47D5">
      <w:pPr>
        <w:pStyle w:val="Heading3"/>
      </w:pPr>
      <w:bookmarkStart w:id="155" w:name="_Toc65764929"/>
      <w:r>
        <w:t>Who will approve grants?</w:t>
      </w:r>
      <w:bookmarkEnd w:id="155"/>
    </w:p>
    <w:p w14:paraId="4B2607A9" w14:textId="200D51A7" w:rsidR="001B5B66" w:rsidRDefault="00C157E9" w:rsidP="00485ABB">
      <w:r>
        <w:t>The</w:t>
      </w:r>
      <w:r w:rsidR="00AA2994">
        <w:t xml:space="preserve"> </w:t>
      </w:r>
      <w:r w:rsidR="00A44C43">
        <w:t>Program Delegate</w:t>
      </w:r>
      <w:r w:rsidR="00D01A07">
        <w:t xml:space="preserve"> </w:t>
      </w:r>
      <w:r w:rsidR="002B5733">
        <w:t>d</w:t>
      </w:r>
      <w:r>
        <w:t xml:space="preserve">ecides which grants to approve taking into account the recommendations of the </w:t>
      </w:r>
      <w:r w:rsidR="00D01A07">
        <w:t>assessment committee</w:t>
      </w:r>
      <w:r>
        <w:t xml:space="preserve"> and the availability of grant funds</w:t>
      </w:r>
      <w:r w:rsidR="00BB272F">
        <w:t xml:space="preserve"> for the purposes of the </w:t>
      </w:r>
      <w:r w:rsidR="00090431">
        <w:t xml:space="preserve">grant </w:t>
      </w:r>
      <w:r w:rsidR="00BB272F">
        <w:t>program</w:t>
      </w:r>
      <w:r>
        <w:t>.</w:t>
      </w:r>
      <w:r w:rsidR="001B5B66">
        <w:t xml:space="preserve"> </w:t>
      </w:r>
      <w:r w:rsidR="001B5B66" w:rsidRPr="00A44C43">
        <w:t>The First Assistant Secretary, Biosecurity Operations at the Department of Agriculture, Water and the Environment is the ‘Program Delegate’ for this grants program</w:t>
      </w:r>
      <w:r w:rsidR="001B5B66">
        <w:t>.</w:t>
      </w:r>
    </w:p>
    <w:p w14:paraId="331BB405" w14:textId="5BB3E402" w:rsidR="00C157E9" w:rsidRPr="00103A95" w:rsidRDefault="00C157E9" w:rsidP="008F6910">
      <w:pPr>
        <w:spacing w:before="0" w:after="0" w:line="240" w:lineRule="auto"/>
      </w:pPr>
      <w:r w:rsidRPr="00103A95">
        <w:t>The</w:t>
      </w:r>
      <w:r w:rsidR="00D01A07">
        <w:t xml:space="preserve"> Program Delegate’s</w:t>
      </w:r>
      <w:r w:rsidRPr="00103A95">
        <w:t xml:space="preserve"> </w:t>
      </w:r>
      <w:r w:rsidRPr="002547F6">
        <w:t xml:space="preserve">decision </w:t>
      </w:r>
      <w:r w:rsidRPr="00103A95">
        <w:t xml:space="preserve">is </w:t>
      </w:r>
      <w:r w:rsidRPr="00164671">
        <w:t>final</w:t>
      </w:r>
      <w:r w:rsidRPr="00103A95">
        <w:t xml:space="preserve"> in all matters, including:</w:t>
      </w:r>
    </w:p>
    <w:p w14:paraId="48D5E3CE" w14:textId="77777777" w:rsidR="00C157E9" w:rsidRPr="00103A95" w:rsidRDefault="00C157E9" w:rsidP="00485ABB">
      <w:pPr>
        <w:pStyle w:val="ListBullet"/>
        <w:spacing w:after="120"/>
      </w:pPr>
      <w:r w:rsidRPr="00103A95">
        <w:t>the approval of the grant</w:t>
      </w:r>
    </w:p>
    <w:p w14:paraId="50913452" w14:textId="77777777" w:rsidR="00C157E9" w:rsidRPr="00103A95" w:rsidRDefault="00C157E9" w:rsidP="00485ABB">
      <w:pPr>
        <w:pStyle w:val="ListBullet"/>
        <w:spacing w:after="120"/>
      </w:pPr>
      <w:r w:rsidRPr="00103A95">
        <w:t>the grant funding amount to be awarded</w:t>
      </w:r>
    </w:p>
    <w:p w14:paraId="0651CEC0" w14:textId="49C26E3C" w:rsidR="00E459C5" w:rsidRDefault="00C157E9" w:rsidP="00485ABB">
      <w:pPr>
        <w:pStyle w:val="ListBullet"/>
        <w:spacing w:after="120"/>
      </w:pPr>
      <w:r w:rsidRPr="00103A95">
        <w:t xml:space="preserve">the terms and conditions of the grant. </w:t>
      </w:r>
    </w:p>
    <w:p w14:paraId="3DF58045" w14:textId="430BBF8D" w:rsidR="00E459C5" w:rsidRPr="00103A95" w:rsidRDefault="00E459C5" w:rsidP="00485ABB">
      <w:pPr>
        <w:pStyle w:val="ListBullet"/>
        <w:numPr>
          <w:ilvl w:val="0"/>
          <w:numId w:val="0"/>
        </w:numPr>
        <w:spacing w:after="120"/>
      </w:pPr>
      <w:r>
        <w:t>There is no appeal mechanism for decisions to approve or not approve a grant.</w:t>
      </w:r>
    </w:p>
    <w:p w14:paraId="7569EDF8" w14:textId="69160A06" w:rsidR="00DB5819" w:rsidRDefault="00FB0C71" w:rsidP="00FD47D5">
      <w:pPr>
        <w:pStyle w:val="Heading2"/>
      </w:pPr>
      <w:bookmarkStart w:id="156" w:name="_Toc65764930"/>
      <w:r>
        <w:t>Notification of application outcomes</w:t>
      </w:r>
      <w:bookmarkEnd w:id="156"/>
    </w:p>
    <w:p w14:paraId="5AB67268" w14:textId="217C5840" w:rsidR="00FB0C71"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7ABE2D8D" w14:textId="34C05033" w:rsidR="0004553D" w:rsidRDefault="00FB0C71" w:rsidP="00FB0C71">
      <w:r>
        <w:t>If you are unsuccessful, we will give you a</w:t>
      </w:r>
      <w:r w:rsidRPr="00E162FF">
        <w:t xml:space="preserve">n opportunity to discuss the outcome. </w:t>
      </w:r>
    </w:p>
    <w:p w14:paraId="244FD56D" w14:textId="50D19569"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FFB211A" w14:textId="451BF444" w:rsidR="00FB0C71" w:rsidRDefault="00FB0C71" w:rsidP="00FD47D5">
      <w:pPr>
        <w:pStyle w:val="Heading3"/>
      </w:pPr>
      <w:bookmarkStart w:id="157" w:name="_Toc65764931"/>
      <w:r w:rsidRPr="00FB0C71">
        <w:t>Feedback on your application</w:t>
      </w:r>
      <w:bookmarkEnd w:id="157"/>
    </w:p>
    <w:p w14:paraId="503EC713" w14:textId="6996CBC5" w:rsidR="00FB0C71" w:rsidRDefault="00FB0C71" w:rsidP="00FB0C71">
      <w:r w:rsidRPr="00103A95">
        <w:t xml:space="preserve">If you are unsuccessful, you may ask for feedback within </w:t>
      </w:r>
      <w:r w:rsidR="00974BA1">
        <w:t xml:space="preserve">2 </w:t>
      </w:r>
      <w:r w:rsidR="00D01A07">
        <w:t>weeks</w:t>
      </w:r>
      <w:r w:rsidRPr="001A1C64">
        <w:t xml:space="preserve"> </w:t>
      </w:r>
      <w:r w:rsidRPr="00103A95">
        <w:t xml:space="preserve">of being advised of the outcome. </w:t>
      </w:r>
      <w:r w:rsidR="001A1C64">
        <w:t>We</w:t>
      </w:r>
      <w:r w:rsidRPr="00103A95">
        <w:rPr>
          <w:b/>
        </w:rPr>
        <w:t xml:space="preserve"> </w:t>
      </w:r>
      <w:r w:rsidRPr="00103A95">
        <w:t xml:space="preserve">will give written feedback within </w:t>
      </w:r>
      <w:r w:rsidR="00D01A07">
        <w:t xml:space="preserve">two weeks </w:t>
      </w:r>
      <w:r w:rsidRPr="00103A95">
        <w:t xml:space="preserve">of </w:t>
      </w:r>
      <w:r w:rsidR="001A1C64">
        <w:t>your request</w:t>
      </w:r>
      <w:r w:rsidRPr="00103A95">
        <w:t>.</w:t>
      </w:r>
    </w:p>
    <w:p w14:paraId="5DD6D615" w14:textId="77777777" w:rsidR="00DD159B" w:rsidRDefault="00DD159B" w:rsidP="00FD47D5">
      <w:pPr>
        <w:pStyle w:val="Heading3"/>
      </w:pPr>
      <w:bookmarkStart w:id="158" w:name="_Toc65764932"/>
      <w:r>
        <w:t>Further grant opportunities</w:t>
      </w:r>
      <w:bookmarkEnd w:id="158"/>
    </w:p>
    <w:p w14:paraId="346BD0C9" w14:textId="74F34109" w:rsidR="00DD159B" w:rsidRDefault="00D01A07" w:rsidP="00DD159B">
      <w:pPr>
        <w:rPr>
          <w:rStyle w:val="highlightedtextChar"/>
          <w:rFonts w:ascii="Arial" w:hAnsi="Arial" w:cs="Arial"/>
          <w:b w:val="0"/>
          <w:color w:val="auto"/>
          <w:sz w:val="20"/>
          <w:szCs w:val="20"/>
        </w:rPr>
      </w:pPr>
      <w:r>
        <w:rPr>
          <w:rStyle w:val="highlightedtextChar"/>
          <w:rFonts w:ascii="Arial" w:hAnsi="Arial" w:cs="Arial"/>
          <w:b w:val="0"/>
          <w:color w:val="auto"/>
          <w:sz w:val="20"/>
          <w:szCs w:val="20"/>
        </w:rPr>
        <w:t>Further grant opportunities are expected to be made available under this grant program in 2021</w:t>
      </w:r>
      <w:r w:rsidR="00632BF6">
        <w:t>–</w:t>
      </w:r>
      <w:r>
        <w:rPr>
          <w:rStyle w:val="highlightedtextChar"/>
          <w:rFonts w:ascii="Arial" w:hAnsi="Arial" w:cs="Arial"/>
          <w:b w:val="0"/>
          <w:color w:val="auto"/>
          <w:sz w:val="20"/>
          <w:szCs w:val="20"/>
        </w:rPr>
        <w:t>22 and 2022</w:t>
      </w:r>
      <w:r w:rsidR="00632BF6">
        <w:t>–</w:t>
      </w:r>
      <w:r>
        <w:rPr>
          <w:rStyle w:val="highlightedtextChar"/>
          <w:rFonts w:ascii="Arial" w:hAnsi="Arial" w:cs="Arial"/>
          <w:b w:val="0"/>
          <w:color w:val="auto"/>
          <w:sz w:val="20"/>
          <w:szCs w:val="20"/>
        </w:rPr>
        <w:t>23.</w:t>
      </w:r>
    </w:p>
    <w:p w14:paraId="50C8721D" w14:textId="136801F1" w:rsidR="00DB5819" w:rsidRDefault="00FB0C71" w:rsidP="00FD47D5">
      <w:pPr>
        <w:pStyle w:val="Heading2"/>
      </w:pPr>
      <w:bookmarkStart w:id="159" w:name="_Toc65764933"/>
      <w:r>
        <w:t>Successful grant applications</w:t>
      </w:r>
      <w:bookmarkEnd w:id="159"/>
    </w:p>
    <w:p w14:paraId="2941057B" w14:textId="78154351" w:rsidR="00FB0C71" w:rsidRPr="00FB0C71" w:rsidRDefault="00FB0C71">
      <w:pPr>
        <w:pStyle w:val="Heading3"/>
      </w:pPr>
      <w:bookmarkStart w:id="160" w:name="_Toc65764934"/>
      <w:r>
        <w:t>The grant agreement</w:t>
      </w:r>
      <w:bookmarkEnd w:id="160"/>
    </w:p>
    <w:p w14:paraId="0CFC9D66" w14:textId="606F85CE" w:rsidR="000A4D8A" w:rsidRDefault="0000694F" w:rsidP="00756BBB">
      <w:bookmarkStart w:id="161" w:name="_Toc466898121"/>
      <w:bookmarkEnd w:id="145"/>
      <w:bookmarkEnd w:id="146"/>
      <w:r>
        <w:t>You</w:t>
      </w:r>
      <w:r w:rsidR="00756BBB">
        <w:t xml:space="preserve"> must enter into a </w:t>
      </w:r>
      <w:r w:rsidR="0028277B">
        <w:t xml:space="preserve">legally binding </w:t>
      </w:r>
      <w:r w:rsidR="00756BBB">
        <w:t>grant agreement with the Commonwealth.</w:t>
      </w:r>
      <w:r w:rsidR="00B65B88" w:rsidRPr="00B65B88">
        <w:t xml:space="preserve"> </w:t>
      </w:r>
      <w:r w:rsidR="00756BBB">
        <w:t xml:space="preserve"> </w:t>
      </w:r>
    </w:p>
    <w:p w14:paraId="1E97D9A0" w14:textId="7CB5DED3" w:rsidR="00756BBB" w:rsidRDefault="00680E38" w:rsidP="00756BBB">
      <w:r>
        <w:lastRenderedPageBreak/>
        <w:t xml:space="preserve">The </w:t>
      </w:r>
      <w:r w:rsidR="0028277B">
        <w:t xml:space="preserve">agreement has </w:t>
      </w:r>
      <w:r w:rsidR="00F4677D">
        <w:t xml:space="preserve">general </w:t>
      </w:r>
      <w:r w:rsidR="0028277B">
        <w:t xml:space="preserve">terms and conditions that cannot be changed. </w:t>
      </w:r>
      <w:r w:rsidR="00756BBB">
        <w:t xml:space="preserve">Sample </w:t>
      </w:r>
      <w:r w:rsidR="00756BBB" w:rsidRPr="003B575D">
        <w:rPr>
          <w:rStyle w:val="Hyperlink"/>
          <w:rFonts w:eastAsia="MS Mincho"/>
          <w:color w:val="auto"/>
          <w:u w:val="none"/>
        </w:rPr>
        <w:t>grant</w:t>
      </w:r>
      <w:r w:rsidR="00756BBB" w:rsidRPr="003B575D">
        <w:rPr>
          <w:rStyle w:val="Hyperlink"/>
          <w:rFonts w:eastAsia="MS Mincho"/>
          <w:color w:val="auto"/>
        </w:rPr>
        <w:t xml:space="preserve"> </w:t>
      </w:r>
      <w:r w:rsidR="00756BBB" w:rsidRPr="003B575D">
        <w:rPr>
          <w:rStyle w:val="Hyperlink"/>
          <w:rFonts w:eastAsia="MS Mincho"/>
          <w:color w:val="auto"/>
          <w:u w:val="none"/>
        </w:rPr>
        <w:t>agreements</w:t>
      </w:r>
      <w:r w:rsidR="00756BBB" w:rsidRPr="00A81C44">
        <w:t xml:space="preserve"> </w:t>
      </w:r>
      <w:r w:rsidR="00756BBB">
        <w:t xml:space="preserve">are available on </w:t>
      </w:r>
      <w:r w:rsidR="00D01A07">
        <w:t>GrantConnect</w:t>
      </w:r>
      <w:r w:rsidR="00756BBB">
        <w:t>.</w:t>
      </w:r>
      <w:r w:rsidR="00D01A07">
        <w:t xml:space="preserve"> </w:t>
      </w:r>
      <w:r w:rsidR="005A49DF" w:rsidRPr="00274AE2">
        <w:t xml:space="preserve">We will use a schedule </w:t>
      </w:r>
      <w:r w:rsidR="00B65B88">
        <w:t xml:space="preserve">to </w:t>
      </w:r>
      <w:r w:rsidR="005A49DF" w:rsidRPr="00274AE2">
        <w:t xml:space="preserve">outline </w:t>
      </w:r>
      <w:r w:rsidR="00D01A07">
        <w:t>the specific grant requirements.</w:t>
      </w:r>
    </w:p>
    <w:p w14:paraId="42849290" w14:textId="52067B9C" w:rsidR="00756BBB" w:rsidRDefault="00756BBB" w:rsidP="00756BBB">
      <w:r>
        <w:t>We must execute a grant agreement with you be</w:t>
      </w:r>
      <w:r w:rsidR="00D01A07">
        <w:t xml:space="preserve">fore we can make any payments. </w:t>
      </w:r>
      <w:r>
        <w:t>We are not responsible for any of your</w:t>
      </w:r>
      <w:r w:rsidR="00CD5027">
        <w:t xml:space="preserve"> </w:t>
      </w:r>
      <w:r>
        <w:t xml:space="preserve">expenditure until a grant agreement is executed. If you choose to start your </w:t>
      </w:r>
      <w:r w:rsidR="00CD5027">
        <w:t>gran</w:t>
      </w:r>
      <w:r w:rsidR="00D01A07">
        <w:t>t activities</w:t>
      </w:r>
      <w:r w:rsidR="0000694F">
        <w:t xml:space="preserve"> </w:t>
      </w:r>
      <w:r>
        <w:t>before you have an executed grant agreement, you do so at your own risk.</w:t>
      </w:r>
    </w:p>
    <w:p w14:paraId="72F76411" w14:textId="58B1E8D6" w:rsidR="00756BBB" w:rsidRDefault="009D51CA" w:rsidP="00756BBB">
      <w:r>
        <w:t>Your grant agreement</w:t>
      </w:r>
      <w:r w:rsidR="00756BBB">
        <w:t xml:space="preserve"> may have specific conditions determined by the assessment process or other considerations made by the</w:t>
      </w:r>
      <w:r w:rsidR="00916B94" w:rsidRPr="002D0FAF">
        <w:t xml:space="preserve"> </w:t>
      </w:r>
      <w:r w:rsidR="00617AD8">
        <w:t>Program Delegate</w:t>
      </w:r>
      <w:r w:rsidR="00756BBB" w:rsidRPr="002D0FAF">
        <w:t>.</w:t>
      </w:r>
      <w:r w:rsidR="00756BBB">
        <w:t xml:space="preserve"> We will identify these in the </w:t>
      </w:r>
      <w:r>
        <w:t>agreement</w:t>
      </w:r>
      <w:r w:rsidR="00756BBB">
        <w:t xml:space="preserve">. </w:t>
      </w:r>
    </w:p>
    <w:p w14:paraId="4438D3F2" w14:textId="3E785038" w:rsidR="00756BBB" w:rsidRDefault="00756BBB" w:rsidP="00756BBB">
      <w:r>
        <w:t>The Commonwealth may recover grant funds if there is a breach of the grant agreement.</w:t>
      </w:r>
    </w:p>
    <w:p w14:paraId="7C862B70" w14:textId="3BC18B06" w:rsidR="00756BBB" w:rsidRPr="009E283B" w:rsidRDefault="00756BBB" w:rsidP="009E283B">
      <w:pPr>
        <w:rPr>
          <w:b/>
        </w:rPr>
      </w:pPr>
      <w:bookmarkStart w:id="162" w:name="_Toc468693652"/>
      <w:r w:rsidRPr="009E283B">
        <w:rPr>
          <w:b/>
        </w:rPr>
        <w:t xml:space="preserve">Simple </w:t>
      </w:r>
      <w:r w:rsidR="00CE01EF">
        <w:rPr>
          <w:b/>
        </w:rPr>
        <w:t>G</w:t>
      </w:r>
      <w:r w:rsidRPr="009E283B">
        <w:rPr>
          <w:b/>
        </w:rPr>
        <w:t xml:space="preserve">rant </w:t>
      </w:r>
      <w:r w:rsidR="005163DB">
        <w:rPr>
          <w:b/>
        </w:rPr>
        <w:t>A</w:t>
      </w:r>
      <w:r w:rsidRPr="009E283B">
        <w:rPr>
          <w:b/>
        </w:rPr>
        <w:t>greement</w:t>
      </w:r>
      <w:bookmarkEnd w:id="162"/>
      <w:r w:rsidR="002D13CB" w:rsidRPr="009E283B">
        <w:rPr>
          <w:b/>
        </w:rPr>
        <w:t xml:space="preserve"> </w:t>
      </w:r>
    </w:p>
    <w:p w14:paraId="423D723B" w14:textId="68322CCD" w:rsidR="00756BBB" w:rsidRPr="008B5C65" w:rsidRDefault="00756BBB" w:rsidP="00BC16E5">
      <w:r w:rsidRPr="008B5C65">
        <w:rPr>
          <w:iCs/>
        </w:rPr>
        <w:t>We will use a simple grant agreement</w:t>
      </w:r>
      <w:r>
        <w:rPr>
          <w:iCs/>
        </w:rPr>
        <w:t>.</w:t>
      </w:r>
      <w:r w:rsidRPr="008B5C65">
        <w:rPr>
          <w:iCs/>
        </w:rPr>
        <w:t xml:space="preserve"> </w:t>
      </w:r>
    </w:p>
    <w:p w14:paraId="5110AD3F" w14:textId="752E89C3" w:rsidR="005163DB" w:rsidRDefault="00756BBB" w:rsidP="00756BBB">
      <w:pPr>
        <w:rPr>
          <w:iCs/>
        </w:rPr>
      </w:pPr>
      <w:r w:rsidRPr="0001641E">
        <w:rPr>
          <w:iCs/>
        </w:rPr>
        <w:t xml:space="preserve">You will have 30 days from the date of a written offer to execute this grant agreement with the Commonwealth (‘execute’ means both you and the Commonwealth have signed the agreement). During this time, we will work with you to finalise details. </w:t>
      </w:r>
    </w:p>
    <w:p w14:paraId="0325B4A2" w14:textId="44C19227" w:rsidR="00BA3F7E" w:rsidRDefault="00756BBB" w:rsidP="00756BBB">
      <w:pPr>
        <w:rPr>
          <w:iCs/>
        </w:rPr>
      </w:pPr>
      <w:r w:rsidRPr="0001641E">
        <w:rPr>
          <w:iCs/>
        </w:rPr>
        <w:t>The offer may lapse if both parties do not sign the grant agreement within this time. Under certain circumstances, we may extend this period. We base the approval of your grant on the information you provide in your application.</w:t>
      </w:r>
    </w:p>
    <w:p w14:paraId="4A5415BA" w14:textId="65F91B59" w:rsidR="00756BBB" w:rsidRDefault="00BA3F7E" w:rsidP="00756BBB">
      <w:pPr>
        <w:rPr>
          <w:iCs/>
        </w:rPr>
      </w:pPr>
      <w:r>
        <w:rPr>
          <w:iCs/>
        </w:rPr>
        <w:t>You may request changes to the grant agreement. However, w</w:t>
      </w:r>
      <w:r w:rsidR="00756BBB" w:rsidRPr="0001641E">
        <w:rPr>
          <w:iCs/>
        </w:rPr>
        <w:t>e will review any required changes to</w:t>
      </w:r>
      <w:r w:rsidR="00756BBB" w:rsidRPr="000525BC">
        <w:rPr>
          <w:iCs/>
        </w:rPr>
        <w:t xml:space="preserve"> these details to ensure they do not impact the </w:t>
      </w:r>
      <w:r>
        <w:t>grant</w:t>
      </w:r>
      <w:r w:rsidR="00CD5027">
        <w:rPr>
          <w:iCs/>
        </w:rPr>
        <w:t xml:space="preserve"> </w:t>
      </w:r>
      <w:r w:rsidR="00756BBB" w:rsidRPr="008B5C65">
        <w:rPr>
          <w:iCs/>
        </w:rPr>
        <w:t>as approved by the Program Delegate</w:t>
      </w:r>
      <w:r w:rsidR="00756BBB" w:rsidRPr="0001641E">
        <w:rPr>
          <w:iCs/>
        </w:rPr>
        <w:t xml:space="preserve">. </w:t>
      </w:r>
    </w:p>
    <w:p w14:paraId="78ADDFC5" w14:textId="3B35C84F" w:rsidR="00D057B9" w:rsidRPr="00F4677D" w:rsidRDefault="004545F3" w:rsidP="00FD47D5">
      <w:pPr>
        <w:pStyle w:val="Heading3"/>
      </w:pPr>
      <w:bookmarkStart w:id="163" w:name="_Toc65764935"/>
      <w:bookmarkEnd w:id="161"/>
      <w:r w:rsidRPr="00F4677D">
        <w:t xml:space="preserve">How </w:t>
      </w:r>
      <w:r w:rsidR="00756BBB" w:rsidRPr="00F4677D">
        <w:t xml:space="preserve">we pay </w:t>
      </w:r>
      <w:r w:rsidRPr="00F4677D">
        <w:t>the grant</w:t>
      </w:r>
      <w:bookmarkEnd w:id="163"/>
    </w:p>
    <w:p w14:paraId="181F0F52" w14:textId="4A2EF276" w:rsidR="004545F3" w:rsidRPr="00DB0315" w:rsidRDefault="004545F3" w:rsidP="00DA3604">
      <w:pPr>
        <w:tabs>
          <w:tab w:val="left" w:pos="0"/>
        </w:tabs>
      </w:pPr>
      <w:bookmarkStart w:id="164" w:name="_Toc466898122"/>
      <w:r w:rsidRPr="00DB0315">
        <w:rPr>
          <w:bCs/>
          <w:lang w:eastAsia="en-AU"/>
        </w:rPr>
        <w:t>The grant agreement will state the</w:t>
      </w:r>
      <w:r w:rsidR="00DA3604">
        <w:t xml:space="preserve"> </w:t>
      </w:r>
      <w:r w:rsidRPr="00DB0315">
        <w:t>maximum grant amount to be paid</w:t>
      </w:r>
      <w:r w:rsidR="00974BA1">
        <w:t>.</w:t>
      </w:r>
    </w:p>
    <w:p w14:paraId="06837066" w14:textId="2E067461" w:rsidR="004B2923" w:rsidRDefault="004545F3" w:rsidP="004545F3">
      <w:pPr>
        <w:tabs>
          <w:tab w:val="left" w:pos="0"/>
        </w:tabs>
        <w:rPr>
          <w:bCs/>
          <w:lang w:eastAsia="en-AU"/>
        </w:rPr>
      </w:pPr>
      <w:r w:rsidRPr="00DB0315">
        <w:rPr>
          <w:bCs/>
          <w:lang w:eastAsia="en-AU"/>
        </w:rPr>
        <w:t xml:space="preserve">We will not exceed the maximum grant amount under any circumstances. 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213E3146" w14:textId="4BCB0EC0" w:rsidR="00E65040" w:rsidRDefault="00E65040" w:rsidP="00E65040">
      <w:r>
        <w:t>We will pay 100</w:t>
      </w:r>
      <w:r w:rsidR="00DA3604">
        <w:t>%</w:t>
      </w:r>
      <w:r>
        <w:t xml:space="preserve"> of the grant on execution of the grant agreement. You will be required to report how you spent the grant funds at the completion of the </w:t>
      </w:r>
      <w:r w:rsidR="005163DB">
        <w:t>grant</w:t>
      </w:r>
      <w:r w:rsidR="00512EB0">
        <w:t xml:space="preserve"> activity</w:t>
      </w:r>
      <w:r>
        <w:t>.</w:t>
      </w:r>
    </w:p>
    <w:p w14:paraId="5D3A2B30" w14:textId="223A2598" w:rsidR="00C05A13" w:rsidRDefault="00C05A13" w:rsidP="00E82DA7">
      <w:pPr>
        <w:pStyle w:val="Heading3"/>
      </w:pPr>
      <w:bookmarkStart w:id="165" w:name="_Toc65764936"/>
      <w:r>
        <w:t xml:space="preserve">Grants </w:t>
      </w:r>
      <w:r w:rsidR="00151537">
        <w:t>p</w:t>
      </w:r>
      <w:r>
        <w:t>ayments and GST</w:t>
      </w:r>
      <w:bookmarkEnd w:id="165"/>
    </w:p>
    <w:p w14:paraId="14E2789C" w14:textId="2BC0F9EF" w:rsidR="008B5C65" w:rsidRPr="00815A59" w:rsidRDefault="008B5C65" w:rsidP="008B5C65">
      <w:r w:rsidRPr="0008705C">
        <w:t xml:space="preserve">Payments will be </w:t>
      </w:r>
      <w:r w:rsidR="00A44C43">
        <w:t>‘</w:t>
      </w:r>
      <w:r w:rsidRPr="0008705C">
        <w:t xml:space="preserve">GST </w:t>
      </w:r>
      <w:r w:rsidR="00DA3604">
        <w:t>i</w:t>
      </w:r>
      <w:r w:rsidRPr="0008705C">
        <w:t>nclusive’.</w:t>
      </w:r>
      <w:r>
        <w:t xml:space="preserve"> </w:t>
      </w:r>
      <w:r w:rsidRPr="0008705C">
        <w:t xml:space="preserve">If you are registered for </w:t>
      </w:r>
      <w:hyperlink r:id="rId27" w:history="1">
        <w:r w:rsidRPr="00A0120E">
          <w:rPr>
            <w:rStyle w:val="Hyperlink"/>
          </w:rPr>
          <w:t>Goods and Services Tax (GST)</w:t>
        </w:r>
      </w:hyperlink>
      <w:r w:rsidRPr="00815A59">
        <w:t>, where applicable, we will add GST to your grant payment</w:t>
      </w:r>
      <w:r>
        <w:t xml:space="preserve"> and issue you with a </w:t>
      </w:r>
      <w:hyperlink r:id="rId28" w:history="1">
        <w:r w:rsidRPr="00A0120E">
          <w:rPr>
            <w:rStyle w:val="Hyperlink"/>
          </w:rPr>
          <w:t>Recipient Created Tax Invoice</w:t>
        </w:r>
      </w:hyperlink>
      <w:r>
        <w:t>.</w:t>
      </w:r>
    </w:p>
    <w:p w14:paraId="017A9011" w14:textId="508D0BDD" w:rsidR="00D22A04" w:rsidRDefault="00D22A04" w:rsidP="00E6504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9" w:history="1">
        <w:r w:rsidRPr="002612BF">
          <w:rPr>
            <w:rStyle w:val="Hyperlink"/>
          </w:rPr>
          <w:t>Australian Taxation Office</w:t>
        </w:r>
      </w:hyperlink>
      <w:r w:rsidR="008F6910">
        <w:t>.</w:t>
      </w:r>
      <w:r w:rsidRPr="00E162FF">
        <w:t xml:space="preserve"> </w:t>
      </w:r>
      <w:r>
        <w:t>We do not</w:t>
      </w:r>
      <w:r w:rsidRPr="00E162FF">
        <w:t xml:space="preserve"> provide advice on </w:t>
      </w:r>
      <w:r w:rsidR="00780216">
        <w:t xml:space="preserve">your particular </w:t>
      </w:r>
      <w:r w:rsidRPr="00E162FF">
        <w:t>tax</w:t>
      </w:r>
      <w:r w:rsidR="00780216">
        <w:t>ation circumstances</w:t>
      </w:r>
      <w:r w:rsidRPr="00E162FF">
        <w:t>.</w:t>
      </w:r>
      <w:r w:rsidR="004161D7" w:rsidRPr="004161D7">
        <w:t xml:space="preserve"> </w:t>
      </w:r>
    </w:p>
    <w:p w14:paraId="25BD14AA" w14:textId="4BEE0C55" w:rsidR="00E1311F" w:rsidDel="00457E6C" w:rsidRDefault="00E1311F" w:rsidP="00FD47D5">
      <w:pPr>
        <w:pStyle w:val="Heading2"/>
      </w:pPr>
      <w:bookmarkStart w:id="166" w:name="_Toc494290551"/>
      <w:bookmarkStart w:id="167" w:name="_Toc485726977"/>
      <w:bookmarkStart w:id="168" w:name="_Toc485736597"/>
      <w:bookmarkStart w:id="169" w:name="_Toc65764937"/>
      <w:bookmarkStart w:id="170" w:name="_Toc164844284"/>
      <w:bookmarkEnd w:id="164"/>
      <w:bookmarkEnd w:id="166"/>
      <w:r w:rsidDel="00457E6C">
        <w:t>Announcement of grants</w:t>
      </w:r>
      <w:bookmarkEnd w:id="167"/>
      <w:bookmarkEnd w:id="168"/>
      <w:bookmarkEnd w:id="169"/>
    </w:p>
    <w:p w14:paraId="391B9CE2" w14:textId="254104C4" w:rsidR="00E1311F" w:rsidDel="00457E6C" w:rsidRDefault="00E1311F" w:rsidP="00E1311F">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632BF6">
        <w:t>s</w:t>
      </w:r>
      <w:r w:rsidR="004D3D46" w:rsidRPr="00B368D9" w:rsidDel="00457E6C">
        <w:t xml:space="preserve">ection 5.3 of the </w:t>
      </w:r>
      <w:hyperlink r:id="rId30" w:history="1">
        <w:r w:rsidR="004D3D46" w:rsidRPr="004D3D46" w:rsidDel="00457E6C">
          <w:rPr>
            <w:rStyle w:val="Hyperlink"/>
          </w:rPr>
          <w:t>CGRGs</w:t>
        </w:r>
      </w:hyperlink>
      <w:r w:rsidRPr="00CF2166" w:rsidDel="00457E6C">
        <w:t>.</w:t>
      </w:r>
      <w:r w:rsidRPr="00F27CA7" w:rsidDel="00457E6C">
        <w:rPr>
          <w:i/>
        </w:rPr>
        <w:t xml:space="preserve"> </w:t>
      </w:r>
    </w:p>
    <w:p w14:paraId="4825991B" w14:textId="3E1FAA0B" w:rsidR="00E1311F" w:rsidRDefault="00492B00" w:rsidP="00FD47D5">
      <w:pPr>
        <w:pStyle w:val="Heading2"/>
      </w:pPr>
      <w:bookmarkStart w:id="171" w:name="_Toc65764938"/>
      <w:r>
        <w:t>How we monitor your grant activity</w:t>
      </w:r>
      <w:bookmarkEnd w:id="171"/>
    </w:p>
    <w:p w14:paraId="54E85DF4" w14:textId="77777777" w:rsidR="004A2224" w:rsidRDefault="004A2224" w:rsidP="00FD47D5">
      <w:pPr>
        <w:pStyle w:val="Heading3"/>
      </w:pPr>
      <w:bookmarkStart w:id="172" w:name="_Toc65764939"/>
      <w:r>
        <w:t>Keeping us informed</w:t>
      </w:r>
      <w:bookmarkEnd w:id="172"/>
    </w:p>
    <w:p w14:paraId="71694263" w14:textId="6B585185" w:rsidR="004A2224" w:rsidRDefault="004A2224" w:rsidP="004A2224">
      <w:r>
        <w:t xml:space="preserve">You </w:t>
      </w:r>
      <w:r w:rsidR="00DC6DDC">
        <w:t>must</w:t>
      </w:r>
      <w:r>
        <w:t xml:space="preserve"> let us know if anything is likely to affect your </w:t>
      </w:r>
      <w:r w:rsidR="00EA44F2">
        <w:t>grant activitie</w:t>
      </w:r>
      <w:r w:rsidR="006F0F2C">
        <w:t>s</w:t>
      </w:r>
      <w:r>
        <w:t xml:space="preserve">. </w:t>
      </w:r>
    </w:p>
    <w:p w14:paraId="6E24CD9E" w14:textId="45D50F48" w:rsidR="004A2224" w:rsidRDefault="004A2224" w:rsidP="004A2224">
      <w:r>
        <w:lastRenderedPageBreak/>
        <w:t>We need to know of any key changes to your organisation or its business activities, particularly if they affect your ability to complete your grant, carry on business and pay debts due.</w:t>
      </w:r>
    </w:p>
    <w:p w14:paraId="14F117C5" w14:textId="441E44F6" w:rsidR="004A2224" w:rsidRDefault="004A2224" w:rsidP="004A2224">
      <w:r>
        <w:t>You must also inform us of any changes to your</w:t>
      </w:r>
      <w:r w:rsidR="00EA44F2">
        <w:t xml:space="preserve"> organisation’s</w:t>
      </w:r>
      <w:r w:rsidR="000F48FA">
        <w:t>:</w:t>
      </w:r>
    </w:p>
    <w:p w14:paraId="00298D4E" w14:textId="77777777" w:rsidR="004A2224" w:rsidRDefault="004A2224" w:rsidP="004A2224">
      <w:pPr>
        <w:pStyle w:val="ListBullet"/>
      </w:pPr>
      <w:r>
        <w:t>name</w:t>
      </w:r>
    </w:p>
    <w:p w14:paraId="551E874E" w14:textId="77777777" w:rsidR="004A2224" w:rsidRDefault="004A2224" w:rsidP="004A2224">
      <w:pPr>
        <w:pStyle w:val="ListBullet"/>
      </w:pPr>
      <w:r>
        <w:t>addresses</w:t>
      </w:r>
    </w:p>
    <w:p w14:paraId="0F39AE5B" w14:textId="77777777" w:rsidR="004A2224" w:rsidRDefault="004A2224" w:rsidP="004A2224">
      <w:pPr>
        <w:pStyle w:val="ListBullet"/>
      </w:pPr>
      <w:r>
        <w:t>nominated contact details</w:t>
      </w:r>
    </w:p>
    <w:p w14:paraId="32E293F4" w14:textId="77777777" w:rsidR="004A2224" w:rsidRDefault="004A2224" w:rsidP="004A2224">
      <w:pPr>
        <w:pStyle w:val="ListBullet"/>
      </w:pPr>
      <w:r>
        <w:t xml:space="preserve">bank account details. </w:t>
      </w:r>
    </w:p>
    <w:p w14:paraId="3952C8A4" w14:textId="6ABBC89A" w:rsidR="004A2224" w:rsidRDefault="004A2224" w:rsidP="004A2224">
      <w:r>
        <w:t xml:space="preserve">If you become aware of a breach of terms and conditions under the grant agreement, you must contact us immediately. </w:t>
      </w:r>
    </w:p>
    <w:p w14:paraId="37E7FC9E" w14:textId="328B9AD5" w:rsidR="004A2224" w:rsidRDefault="004A2224" w:rsidP="004A2224">
      <w:r>
        <w:t>You must notify us of events relating to your grant and provide an opportunity for the Minister or their representative to attend.</w:t>
      </w:r>
    </w:p>
    <w:p w14:paraId="20267289" w14:textId="7DFCEDB2" w:rsidR="003159B5" w:rsidRDefault="002536AC" w:rsidP="00FD47D5">
      <w:pPr>
        <w:pStyle w:val="Heading3"/>
      </w:pPr>
      <w:bookmarkStart w:id="173" w:name="_Toc65764940"/>
      <w:r>
        <w:t>Reporting</w:t>
      </w:r>
      <w:bookmarkEnd w:id="173"/>
      <w:r w:rsidRPr="002536AC">
        <w:t xml:space="preserve"> </w:t>
      </w:r>
    </w:p>
    <w:p w14:paraId="7276EF68" w14:textId="1FD4D18B"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31" w:history="1">
        <w:r w:rsidRPr="00726710">
          <w:rPr>
            <w:rFonts w:cstheme="minorHAnsi"/>
          </w:rPr>
          <w:t>grant agreement</w:t>
        </w:r>
      </w:hyperlink>
      <w:r w:rsidRPr="00A355EF">
        <w:rPr>
          <w:rFonts w:cstheme="minorHAnsi"/>
        </w:rPr>
        <w:t xml:space="preserve">. </w:t>
      </w:r>
      <w:r w:rsidR="00526413">
        <w:rPr>
          <w:rFonts w:cstheme="minorHAnsi"/>
        </w:rPr>
        <w:t xml:space="preserve">We will remind you of your reporting obligations before a report is due. </w:t>
      </w:r>
      <w:r w:rsidRPr="00726710">
        <w:rPr>
          <w:rFonts w:cstheme="minorHAnsi"/>
        </w:rPr>
        <w:t>We will expect you to report on</w:t>
      </w:r>
      <w:r w:rsidR="00F2002A">
        <w:rPr>
          <w:rFonts w:cstheme="minorHAnsi"/>
        </w:rPr>
        <w:t>:</w:t>
      </w:r>
    </w:p>
    <w:p w14:paraId="57CB696F" w14:textId="72B57B81" w:rsidR="00E1311F" w:rsidRPr="00726710" w:rsidRDefault="00E1311F" w:rsidP="00E1311F">
      <w:pPr>
        <w:pStyle w:val="ListBullet"/>
      </w:pPr>
      <w:r w:rsidRPr="00726710">
        <w:t xml:space="preserve">progress against agreed </w:t>
      </w:r>
      <w:r w:rsidR="00512EB0">
        <w:t>grant activity</w:t>
      </w:r>
      <w:r w:rsidRPr="00726710">
        <w:t xml:space="preserve"> milestones</w:t>
      </w:r>
      <w:r w:rsidR="00780216">
        <w:t xml:space="preserve"> and outcomes</w:t>
      </w:r>
    </w:p>
    <w:p w14:paraId="46B961F3" w14:textId="1F3AE99E" w:rsidR="00E1311F" w:rsidRPr="00726710" w:rsidRDefault="00B168D7" w:rsidP="00E1311F">
      <w:pPr>
        <w:pStyle w:val="ListBullet"/>
      </w:pPr>
      <w:r>
        <w:t>expenditure of the grant</w:t>
      </w:r>
      <w:r w:rsidR="00E1311F" w:rsidRPr="00726710">
        <w:t>.</w:t>
      </w:r>
    </w:p>
    <w:p w14:paraId="4A800D1C" w14:textId="2D1139CF"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 amount</w:t>
      </w:r>
      <w:r>
        <w:t>.</w:t>
      </w:r>
      <w:r w:rsidRPr="003B18C7">
        <w:t xml:space="preserve"> </w:t>
      </w:r>
    </w:p>
    <w:p w14:paraId="2D83D1C0" w14:textId="54E91FA5" w:rsidR="009A072D" w:rsidRDefault="009A072D" w:rsidP="009A072D">
      <w:r>
        <w:t>We will monitor progress by assessing reports you submit and may conduct site visits</w:t>
      </w:r>
      <w:r w:rsidR="00DC4884">
        <w:t xml:space="preserve"> or request records</w:t>
      </w:r>
      <w:r>
        <w:t xml:space="preserve"> to confirm details of your reports if necessary. Occasionally we may need to re-examine claims, seek further information or request an independent audit of claims and payments. </w:t>
      </w:r>
    </w:p>
    <w:p w14:paraId="35127FC7" w14:textId="7F9FC2DE" w:rsidR="009A072D" w:rsidRPr="00183EED" w:rsidRDefault="009A072D" w:rsidP="00181A24">
      <w:bookmarkStart w:id="174" w:name="_Toc468693655"/>
      <w:bookmarkStart w:id="175" w:name="_Toc509838910"/>
      <w:r w:rsidRPr="00181A24">
        <w:rPr>
          <w:b/>
        </w:rPr>
        <w:t>Progress reports</w:t>
      </w:r>
      <w:bookmarkEnd w:id="174"/>
      <w:r w:rsidR="00561C96" w:rsidRPr="00181A24">
        <w:rPr>
          <w:b/>
        </w:rPr>
        <w:t xml:space="preserve"> </w:t>
      </w:r>
      <w:bookmarkEnd w:id="175"/>
    </w:p>
    <w:p w14:paraId="21BCC4A5" w14:textId="2F92DA98" w:rsidR="009A072D" w:rsidRDefault="009A072D" w:rsidP="00485ABB">
      <w:r>
        <w:t>Progress</w:t>
      </w:r>
      <w:r w:rsidRPr="00E162FF">
        <w:t xml:space="preserve"> reports must</w:t>
      </w:r>
      <w:r w:rsidR="00601F72">
        <w:t>:</w:t>
      </w:r>
    </w:p>
    <w:p w14:paraId="61D0AF21" w14:textId="68739951" w:rsidR="009A072D" w:rsidRDefault="009A072D" w:rsidP="00485ABB">
      <w:pPr>
        <w:pStyle w:val="ListBullet"/>
        <w:numPr>
          <w:ilvl w:val="0"/>
          <w:numId w:val="7"/>
        </w:numPr>
        <w:spacing w:after="120"/>
        <w:ind w:left="357" w:hanging="357"/>
      </w:pPr>
      <w:r w:rsidRPr="00E162FF">
        <w:t>include evidence</w:t>
      </w:r>
      <w:r>
        <w:t xml:space="preserve"> of your progress towards completion of agreed activities</w:t>
      </w:r>
      <w:r w:rsidR="00780216">
        <w:t xml:space="preserve"> and outcomes</w:t>
      </w:r>
    </w:p>
    <w:p w14:paraId="1DDB5FE1" w14:textId="77777777" w:rsidR="009A072D" w:rsidRDefault="009A072D" w:rsidP="00485ABB">
      <w:pPr>
        <w:pStyle w:val="ListBullet"/>
        <w:numPr>
          <w:ilvl w:val="0"/>
          <w:numId w:val="7"/>
        </w:numPr>
        <w:spacing w:after="12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281A4FCC" w14:textId="7FAD3490" w:rsidR="009A072D" w:rsidRDefault="009A072D" w:rsidP="00485ABB">
      <w:pPr>
        <w:pStyle w:val="ListBullet"/>
        <w:numPr>
          <w:ilvl w:val="0"/>
          <w:numId w:val="7"/>
        </w:numPr>
        <w:spacing w:after="120"/>
        <w:ind w:left="357" w:hanging="357"/>
      </w:pPr>
      <w:r>
        <w:t>be submitted by the report due date (you can submit reports ahead of time if you have completed relevant activities).</w:t>
      </w:r>
    </w:p>
    <w:p w14:paraId="26577522" w14:textId="77777777" w:rsidR="00194969" w:rsidRDefault="009A072D" w:rsidP="00485ABB">
      <w:r>
        <w:t>You must discuss any reporting delays with us as soon as you become aware of them.</w:t>
      </w:r>
    </w:p>
    <w:p w14:paraId="549FE4DC" w14:textId="1490E3AC" w:rsidR="00565996" w:rsidRPr="00183EED" w:rsidRDefault="00565996" w:rsidP="00181A24">
      <w:bookmarkStart w:id="176" w:name="_Toc509838911"/>
      <w:bookmarkStart w:id="177" w:name="_Toc468693656"/>
      <w:r w:rsidRPr="00181A24">
        <w:rPr>
          <w:b/>
        </w:rPr>
        <w:t>Ad-hoc reports</w:t>
      </w:r>
      <w:r w:rsidR="00561C96" w:rsidRPr="00181A24">
        <w:rPr>
          <w:b/>
        </w:rPr>
        <w:t xml:space="preserve"> </w:t>
      </w:r>
      <w:bookmarkEnd w:id="176"/>
    </w:p>
    <w:p w14:paraId="151BA670" w14:textId="612DC68B" w:rsidR="00565996" w:rsidRDefault="00565996" w:rsidP="00565996">
      <w:r>
        <w:t xml:space="preserve">We may ask you for ad-hoc reports on your </w:t>
      </w:r>
      <w:r w:rsidR="00B501CF">
        <w:t>grant</w:t>
      </w:r>
      <w:r>
        <w:t xml:space="preserve">. This may be to provide an update on progress, or any significant delays or difficulties in completing the </w:t>
      </w:r>
      <w:r w:rsidR="00EA44F2">
        <w:t>grant activity</w:t>
      </w:r>
      <w:r>
        <w:t>.</w:t>
      </w:r>
    </w:p>
    <w:p w14:paraId="01B6C1FF" w14:textId="77777777" w:rsidR="008F6910" w:rsidRDefault="008F6910">
      <w:pPr>
        <w:spacing w:before="0" w:after="0" w:line="240" w:lineRule="auto"/>
        <w:rPr>
          <w:b/>
        </w:rPr>
      </w:pPr>
      <w:bookmarkStart w:id="178" w:name="_Toc509838912"/>
      <w:r>
        <w:rPr>
          <w:b/>
        </w:rPr>
        <w:br w:type="page"/>
      </w:r>
    </w:p>
    <w:p w14:paraId="58C617F6" w14:textId="0DBF5F46" w:rsidR="009A072D" w:rsidRPr="00183EED" w:rsidRDefault="009A072D" w:rsidP="00181A24">
      <w:r w:rsidRPr="00181A24">
        <w:rPr>
          <w:b/>
        </w:rPr>
        <w:lastRenderedPageBreak/>
        <w:t>Final report</w:t>
      </w:r>
      <w:bookmarkEnd w:id="177"/>
      <w:bookmarkEnd w:id="178"/>
    </w:p>
    <w:p w14:paraId="42920D1C" w14:textId="37BB360E" w:rsidR="009A072D" w:rsidRDefault="009A072D" w:rsidP="00485ABB">
      <w:r>
        <w:t xml:space="preserve">When you complete the </w:t>
      </w:r>
      <w:r w:rsidR="00B501CF">
        <w:t>grant activity</w:t>
      </w:r>
      <w:r>
        <w:t>, you must submit a final report.</w:t>
      </w:r>
    </w:p>
    <w:p w14:paraId="780DD5B8" w14:textId="621CC8CB" w:rsidR="009A072D" w:rsidRDefault="009A072D" w:rsidP="00485ABB">
      <w:r>
        <w:t>Final reports must</w:t>
      </w:r>
      <w:r w:rsidR="000F48FA">
        <w:t>:</w:t>
      </w:r>
    </w:p>
    <w:p w14:paraId="731FA3AD" w14:textId="1757CB11" w:rsidR="00AD6169" w:rsidRDefault="000F48FA" w:rsidP="00485ABB">
      <w:pPr>
        <w:pStyle w:val="ListBullet"/>
        <w:numPr>
          <w:ilvl w:val="0"/>
          <w:numId w:val="7"/>
        </w:numPr>
        <w:spacing w:after="120"/>
        <w:ind w:left="357" w:hanging="357"/>
      </w:pPr>
      <w:r>
        <w:t>i</w:t>
      </w:r>
      <w:r w:rsidR="00AD6169">
        <w:t>dentify if and how outcomes have been achieved</w:t>
      </w:r>
    </w:p>
    <w:p w14:paraId="45CCD8EC" w14:textId="3993B8A7" w:rsidR="009A072D" w:rsidRDefault="009A072D" w:rsidP="00485ABB">
      <w:pPr>
        <w:pStyle w:val="ListBullet"/>
        <w:numPr>
          <w:ilvl w:val="0"/>
          <w:numId w:val="7"/>
        </w:numPr>
        <w:spacing w:after="120"/>
        <w:ind w:left="357" w:hanging="357"/>
      </w:pPr>
      <w:r w:rsidRPr="00E162FF">
        <w:t>include the agreed evidence</w:t>
      </w:r>
      <w:r>
        <w:t xml:space="preserve"> as specified in the grant agreement</w:t>
      </w:r>
    </w:p>
    <w:p w14:paraId="5EAAB0EC" w14:textId="6FC6A9C3" w:rsidR="009A072D" w:rsidRDefault="009A072D" w:rsidP="00485ABB">
      <w:pPr>
        <w:pStyle w:val="ListBullet"/>
        <w:numPr>
          <w:ilvl w:val="0"/>
          <w:numId w:val="7"/>
        </w:numPr>
        <w:spacing w:after="120"/>
        <w:ind w:left="357" w:hanging="357"/>
      </w:pPr>
      <w:r w:rsidRPr="00E162FF">
        <w:t xml:space="preserve">identify the total </w:t>
      </w:r>
      <w:r>
        <w:t>e</w:t>
      </w:r>
      <w:r w:rsidRPr="00E162FF">
        <w:t xml:space="preserve">ligible </w:t>
      </w:r>
      <w:r>
        <w:t>e</w:t>
      </w:r>
      <w:r w:rsidRPr="00E162FF">
        <w:t xml:space="preserve">xpenditure </w:t>
      </w:r>
      <w:r w:rsidR="00B501CF">
        <w:t>incurred</w:t>
      </w:r>
    </w:p>
    <w:p w14:paraId="4C186053" w14:textId="63B0172E" w:rsidR="009A072D" w:rsidRDefault="009A072D" w:rsidP="00485ABB">
      <w:pPr>
        <w:pStyle w:val="ListBullet"/>
        <w:numPr>
          <w:ilvl w:val="0"/>
          <w:numId w:val="7"/>
        </w:numPr>
        <w:spacing w:after="120"/>
        <w:ind w:left="357" w:hanging="357"/>
      </w:pPr>
      <w:r>
        <w:t xml:space="preserve">be submitted </w:t>
      </w:r>
      <w:r w:rsidR="00EA44F2">
        <w:t xml:space="preserve">according to the </w:t>
      </w:r>
      <w:r w:rsidR="00E8350D">
        <w:t>milestone s</w:t>
      </w:r>
      <w:r w:rsidR="00EA44F2">
        <w:t>chedule</w:t>
      </w:r>
      <w:r w:rsidR="00782A88">
        <w:t xml:space="preserve"> </w:t>
      </w:r>
      <w:r w:rsidR="00E8350D">
        <w:t xml:space="preserve">and </w:t>
      </w:r>
      <w:r w:rsidR="00782A88">
        <w:t>in</w:t>
      </w:r>
      <w:r>
        <w:t xml:space="preserve"> the format provided in the grant agreement</w:t>
      </w:r>
    </w:p>
    <w:p w14:paraId="5165695F" w14:textId="0B2538D8" w:rsidR="00D849EF" w:rsidRDefault="00D849EF" w:rsidP="00485ABB">
      <w:pPr>
        <w:pStyle w:val="ListBullet"/>
        <w:numPr>
          <w:ilvl w:val="0"/>
          <w:numId w:val="7"/>
        </w:numPr>
        <w:spacing w:after="120"/>
        <w:ind w:left="357" w:hanging="357"/>
      </w:pPr>
      <w:r>
        <w:t>provide a yearly financial statement signed by your CEO or CFO</w:t>
      </w:r>
      <w:r w:rsidR="00974BA1">
        <w:t>.</w:t>
      </w:r>
      <w:r>
        <w:t xml:space="preserve"> </w:t>
      </w:r>
    </w:p>
    <w:p w14:paraId="1C06A6DE" w14:textId="77777777" w:rsidR="004A2224" w:rsidRPr="00F4677D" w:rsidRDefault="004A2224" w:rsidP="00FD47D5">
      <w:pPr>
        <w:pStyle w:val="Heading3"/>
      </w:pPr>
      <w:bookmarkStart w:id="179" w:name="_Toc509572409"/>
      <w:bookmarkStart w:id="180" w:name="_Toc509572410"/>
      <w:bookmarkStart w:id="181" w:name="_Toc509572411"/>
      <w:bookmarkStart w:id="182" w:name="_Toc65764941"/>
      <w:bookmarkStart w:id="183" w:name="_Toc468693659"/>
      <w:bookmarkEnd w:id="179"/>
      <w:bookmarkEnd w:id="180"/>
      <w:bookmarkEnd w:id="181"/>
      <w:r w:rsidRPr="00F4677D">
        <w:t>Grant agreement variations</w:t>
      </w:r>
      <w:bookmarkEnd w:id="182"/>
    </w:p>
    <w:p w14:paraId="12DC39F8" w14:textId="2BD144FB" w:rsidR="004A2224" w:rsidRPr="00AD6169" w:rsidRDefault="004A2224" w:rsidP="004A2224">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sidR="00DD22BF">
        <w:rPr>
          <w:bCs/>
          <w:lang w:eastAsia="en-AU"/>
        </w:rPr>
        <w:t xml:space="preserve">. You can request a variation by </w:t>
      </w:r>
      <w:r w:rsidR="00E8350D">
        <w:rPr>
          <w:bCs/>
          <w:lang w:eastAsia="en-AU"/>
        </w:rPr>
        <w:t xml:space="preserve">contacting the </w:t>
      </w:r>
      <w:r w:rsidR="00DA3604">
        <w:rPr>
          <w:bCs/>
          <w:lang w:eastAsia="en-AU"/>
        </w:rPr>
        <w:t xml:space="preserve">Community </w:t>
      </w:r>
      <w:r w:rsidR="00E8350D">
        <w:rPr>
          <w:bCs/>
          <w:lang w:eastAsia="en-AU"/>
        </w:rPr>
        <w:t xml:space="preserve">Grants Hub and the </w:t>
      </w:r>
      <w:r w:rsidR="00DA3604">
        <w:rPr>
          <w:bCs/>
          <w:lang w:eastAsia="en-AU"/>
        </w:rPr>
        <w:t>d</w:t>
      </w:r>
      <w:r w:rsidR="00E8350D">
        <w:rPr>
          <w:bCs/>
          <w:lang w:eastAsia="en-AU"/>
        </w:rPr>
        <w:t>epartment’s identified contact for the grant</w:t>
      </w:r>
      <w:r w:rsidR="00DD22BF">
        <w:rPr>
          <w:bCs/>
          <w:lang w:eastAsia="en-AU"/>
        </w:rPr>
        <w:t>.</w:t>
      </w:r>
    </w:p>
    <w:p w14:paraId="7568DD5D" w14:textId="6AFE1A43"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35C66FEF" w14:textId="0A04CE3E" w:rsidR="00832FC6" w:rsidRDefault="00492B00" w:rsidP="00FD47D5">
      <w:pPr>
        <w:pStyle w:val="Heading3"/>
      </w:pPr>
      <w:bookmarkStart w:id="184" w:name="_Toc65764942"/>
      <w:r>
        <w:t>Compliance visits</w:t>
      </w:r>
      <w:bookmarkEnd w:id="183"/>
      <w:bookmarkEnd w:id="184"/>
      <w:r w:rsidR="00DC4884">
        <w:t xml:space="preserve"> </w:t>
      </w:r>
    </w:p>
    <w:p w14:paraId="3A64914F" w14:textId="2E4B300B"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66A5D0F3" w14:textId="2C440FD0" w:rsidR="00492B00" w:rsidRPr="00795673" w:rsidRDefault="00832FC6" w:rsidP="00FD47D5">
      <w:pPr>
        <w:pStyle w:val="Heading3"/>
      </w:pPr>
      <w:bookmarkStart w:id="185" w:name="_Toc65764943"/>
      <w:r w:rsidRPr="00795673">
        <w:t>R</w:t>
      </w:r>
      <w:r w:rsidR="00DC4884" w:rsidRPr="00795673">
        <w:t>ecord keeping</w:t>
      </w:r>
      <w:bookmarkEnd w:id="185"/>
    </w:p>
    <w:p w14:paraId="72D10EED" w14:textId="34E75AEA" w:rsidR="00795673" w:rsidRDefault="0028433B" w:rsidP="00795673">
      <w:r>
        <w:t>We may also inspect the records you are required to keep under the grant agreement</w:t>
      </w:r>
      <w:r w:rsidR="00795673">
        <w:t>.</w:t>
      </w:r>
      <w:r w:rsidR="00164671">
        <w:t xml:space="preserve"> </w:t>
      </w:r>
    </w:p>
    <w:p w14:paraId="491DAFEA" w14:textId="300B6CE8" w:rsidR="00E1311F" w:rsidRDefault="004B1409" w:rsidP="00FD47D5">
      <w:pPr>
        <w:pStyle w:val="Heading3"/>
      </w:pPr>
      <w:bookmarkStart w:id="186" w:name="_Toc65764944"/>
      <w:r>
        <w:t>Evaluation</w:t>
      </w:r>
      <w:bookmarkEnd w:id="186"/>
    </w:p>
    <w:p w14:paraId="3BC6F383" w14:textId="6E1C8506" w:rsidR="00B501CF" w:rsidRDefault="00056158" w:rsidP="004B1409">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grant program</w:t>
      </w:r>
      <w:r w:rsidR="004B1409" w:rsidRPr="00056158">
        <w:rPr>
          <w:b/>
        </w:rPr>
        <w:t xml:space="preserve"> </w:t>
      </w:r>
      <w:r w:rsidR="004B1409" w:rsidRPr="00B72EE8">
        <w:t>to</w:t>
      </w:r>
      <w:r w:rsidR="004B1409">
        <w:t xml:space="preserve"> measure how well </w:t>
      </w:r>
      <w:r w:rsidR="004B1409" w:rsidRPr="00B72EE8">
        <w:t xml:space="preserve">the outcomes and objectives have been achieved. </w:t>
      </w:r>
      <w:r w:rsidR="009A072D">
        <w:t>We may use information from your application and reports for this purpose. We may also interview you,</w:t>
      </w:r>
      <w:r w:rsidR="00DC6DDC">
        <w:t xml:space="preserve"> </w:t>
      </w:r>
      <w:r w:rsidR="009A072D">
        <w:t>or ask you for more information to help us understand how the grant impacted you and to evaluate how effective the program</w:t>
      </w:r>
      <w:r w:rsidR="00B501CF">
        <w:t xml:space="preserve"> was in achieving its outcomes.</w:t>
      </w:r>
    </w:p>
    <w:p w14:paraId="15966B4D" w14:textId="21931A5C" w:rsidR="004B1409" w:rsidRDefault="003C7026" w:rsidP="004B1409">
      <w:r>
        <w:t>We may contact you up to one</w:t>
      </w:r>
      <w:r w:rsidR="009A072D">
        <w:t xml:space="preserve"> year after you finish your </w:t>
      </w:r>
      <w:r w:rsidR="00B501CF">
        <w:t>grant</w:t>
      </w:r>
      <w:r w:rsidR="009A072D">
        <w:t xml:space="preserve"> for more information to assist with this evaluation</w:t>
      </w:r>
      <w:r w:rsidR="004B1409" w:rsidRPr="00B72EE8">
        <w:t>.</w:t>
      </w:r>
      <w:r w:rsidR="00D54F36">
        <w:t xml:space="preserve"> </w:t>
      </w:r>
    </w:p>
    <w:p w14:paraId="12F2729C" w14:textId="2AEB2BEE" w:rsidR="00E1311F" w:rsidRDefault="004B1409" w:rsidP="00FD47D5">
      <w:pPr>
        <w:pStyle w:val="Heading3"/>
      </w:pPr>
      <w:bookmarkStart w:id="187" w:name="_Toc65764945"/>
      <w:r>
        <w:t>Acknowledgement</w:t>
      </w:r>
      <w:bookmarkEnd w:id="187"/>
    </w:p>
    <w:p w14:paraId="6F415A7B" w14:textId="4DCBF0DA" w:rsidR="00512E13" w:rsidRDefault="00512E13" w:rsidP="00512E13">
      <w:pPr>
        <w:rPr>
          <w:rFonts w:eastAsiaTheme="minorHAnsi"/>
        </w:rPr>
      </w:pPr>
      <w:r>
        <w:t xml:space="preserve">If you make a public statement about a </w:t>
      </w:r>
      <w:r w:rsidR="005163DB">
        <w:t>grant activity</w:t>
      </w:r>
      <w:r w:rsidR="00D34386">
        <w:t xml:space="preserve"> </w:t>
      </w:r>
      <w:r>
        <w:t>funded under the program, we require you to acknowledge the grant by using the following:</w:t>
      </w:r>
    </w:p>
    <w:p w14:paraId="5DF25534" w14:textId="53704929" w:rsidR="004B1409" w:rsidRPr="00B72EE8" w:rsidRDefault="004B1409" w:rsidP="001678AE">
      <w:pPr>
        <w:spacing w:after="0"/>
      </w:pPr>
      <w:r>
        <w:t>‘</w:t>
      </w:r>
      <w:r w:rsidRPr="008B782D">
        <w:t xml:space="preserve">This </w:t>
      </w:r>
      <w:r w:rsidR="003C7026">
        <w:t>activity</w:t>
      </w:r>
      <w:r w:rsidRPr="008B782D">
        <w:t xml:space="preserve"> received grant funding from the Australian Government</w:t>
      </w:r>
      <w:r w:rsidR="003C7026">
        <w:t xml:space="preserve"> under the Indigenous Ranger Biosecurity Program’s capability building initiatives</w:t>
      </w:r>
      <w:r w:rsidRPr="008B782D">
        <w:t>.</w:t>
      </w:r>
      <w:r>
        <w:t>’</w:t>
      </w:r>
    </w:p>
    <w:p w14:paraId="41C785A7" w14:textId="167DDD58" w:rsidR="00E1311F" w:rsidRDefault="004B1409" w:rsidP="00FD47D5">
      <w:pPr>
        <w:pStyle w:val="Heading2"/>
      </w:pPr>
      <w:bookmarkStart w:id="188" w:name="_Toc65764946"/>
      <w:r>
        <w:t>Probity</w:t>
      </w:r>
      <w:bookmarkEnd w:id="188"/>
    </w:p>
    <w:p w14:paraId="56DD15CE" w14:textId="7B06F3F0"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7A9A6FC7" w14:textId="16500C9B" w:rsidR="004B1409" w:rsidRPr="00122DEC" w:rsidRDefault="004B1409" w:rsidP="004B1409">
      <w:r w:rsidRPr="00726710">
        <w:lastRenderedPageBreak/>
        <w:t xml:space="preserve">These guidelines may be changed from time-to-time </w:t>
      </w:r>
      <w:r w:rsidRPr="00122DEC">
        <w:t>by</w:t>
      </w:r>
      <w:r w:rsidRPr="00516E21">
        <w:t xml:space="preserve"> </w:t>
      </w:r>
      <w:r w:rsidR="003C7026">
        <w:t xml:space="preserve">the </w:t>
      </w:r>
      <w:r w:rsidR="00DA3604">
        <w:t>d</w:t>
      </w:r>
      <w:r w:rsidR="003C7026">
        <w:t>epartment</w:t>
      </w:r>
      <w:r w:rsidRPr="00122DEC">
        <w:t xml:space="preserve">. When this </w:t>
      </w:r>
      <w:r w:rsidR="00782A88" w:rsidRPr="00122DEC">
        <w:t>happens,</w:t>
      </w:r>
      <w:r w:rsidRPr="00122DEC">
        <w:t xml:space="preserve"> the revised guidelines will be published on GrantConnect</w:t>
      </w:r>
      <w:r w:rsidR="002547F6">
        <w:t>.</w:t>
      </w:r>
    </w:p>
    <w:p w14:paraId="7143A0C9" w14:textId="4B0C3066" w:rsidR="004B1409" w:rsidRDefault="00A0109E" w:rsidP="00FD47D5">
      <w:pPr>
        <w:pStyle w:val="Heading3"/>
      </w:pPr>
      <w:bookmarkStart w:id="189" w:name="_Toc65764947"/>
      <w:r>
        <w:t>Enquiries and feedback</w:t>
      </w:r>
      <w:bookmarkEnd w:id="189"/>
    </w:p>
    <w:p w14:paraId="1D1B4928" w14:textId="7B817EE6" w:rsidR="00DA3604" w:rsidRPr="003A5A2A" w:rsidRDefault="00DA3604" w:rsidP="00ED3D09">
      <w:pPr>
        <w:autoSpaceDE w:val="0"/>
        <w:autoSpaceDN w:val="0"/>
        <w:adjustRightInd w:val="0"/>
        <w:rPr>
          <w:rFonts w:cs="Arial"/>
          <w:b/>
          <w:color w:val="000000"/>
          <w:u w:val="single"/>
        </w:rPr>
      </w:pPr>
      <w:bookmarkStart w:id="190" w:name="_Hlk57023334"/>
      <w:r w:rsidRPr="003A5A2A">
        <w:rPr>
          <w:rFonts w:cs="Arial"/>
          <w:b/>
          <w:color w:val="000000"/>
          <w:u w:val="single"/>
        </w:rPr>
        <w:t xml:space="preserve">Complaints about the </w:t>
      </w:r>
      <w:r w:rsidR="00974BA1">
        <w:rPr>
          <w:rFonts w:cs="Arial"/>
          <w:b/>
          <w:color w:val="000000"/>
          <w:u w:val="single"/>
        </w:rPr>
        <w:t xml:space="preserve">grant opportunity </w:t>
      </w:r>
      <w:r w:rsidRPr="003A5A2A">
        <w:rPr>
          <w:rFonts w:cs="Arial"/>
          <w:b/>
          <w:color w:val="000000"/>
          <w:u w:val="single"/>
        </w:rPr>
        <w:t>selection process</w:t>
      </w:r>
    </w:p>
    <w:p w14:paraId="59FCA208" w14:textId="77777777" w:rsidR="00974BA1" w:rsidRDefault="00974BA1" w:rsidP="00485ABB">
      <w:pPr>
        <w:autoSpaceDE w:val="0"/>
        <w:autoSpaceDN w:val="0"/>
        <w:adjustRightInd w:val="0"/>
      </w:pPr>
      <w:r>
        <w:t xml:space="preserve">Applicants can contact the complaints service with complaints about the Community Grants Hub’s service(s) or the grant opportunity selection process. </w:t>
      </w:r>
    </w:p>
    <w:p w14:paraId="24F13568" w14:textId="62493120" w:rsidR="00DA3604" w:rsidRPr="003A5A2A" w:rsidRDefault="00DA3604" w:rsidP="00485ABB">
      <w:pPr>
        <w:autoSpaceDE w:val="0"/>
        <w:autoSpaceDN w:val="0"/>
        <w:adjustRightInd w:val="0"/>
        <w:rPr>
          <w:rFonts w:cs="Arial"/>
          <w:color w:val="000000"/>
        </w:rPr>
      </w:pPr>
      <w:r w:rsidRPr="003A5A2A">
        <w:rPr>
          <w:rFonts w:cs="Arial"/>
          <w:color w:val="000000"/>
        </w:rPr>
        <w:t xml:space="preserve">Details of what makes an eligible complaint can be provided by asking the Community Grants Hub. </w:t>
      </w:r>
      <w:r w:rsidR="00974BA1">
        <w:rPr>
          <w:rFonts w:cs="Arial"/>
          <w:color w:val="000000"/>
        </w:rPr>
        <w:t>Applicants</w:t>
      </w:r>
      <w:r w:rsidR="00974BA1" w:rsidRPr="003A5A2A">
        <w:rPr>
          <w:rFonts w:cs="Arial"/>
          <w:color w:val="000000"/>
        </w:rPr>
        <w:t xml:space="preserve"> </w:t>
      </w:r>
      <w:r w:rsidRPr="003A5A2A">
        <w:rPr>
          <w:rFonts w:cs="Arial"/>
          <w:color w:val="000000"/>
        </w:rPr>
        <w:t xml:space="preserve">can use the </w:t>
      </w:r>
      <w:hyperlink r:id="rId32" w:history="1">
        <w:r w:rsidRPr="00974BA1">
          <w:rPr>
            <w:rStyle w:val="Hyperlink"/>
            <w:rFonts w:cs="Arial"/>
          </w:rPr>
          <w:t>online complaints form</w:t>
        </w:r>
      </w:hyperlink>
      <w:r w:rsidRPr="003A5A2A">
        <w:rPr>
          <w:rFonts w:cs="Arial"/>
          <w:color w:val="000000"/>
        </w:rPr>
        <w:t xml:space="preserve"> on the </w:t>
      </w:r>
      <w:hyperlink r:id="rId33" w:history="1">
        <w:r w:rsidRPr="00974BA1">
          <w:rPr>
            <w:rStyle w:val="Hyperlink"/>
            <w:rFonts w:cs="Arial"/>
          </w:rPr>
          <w:t>Department of Social Services</w:t>
        </w:r>
      </w:hyperlink>
      <w:r w:rsidRPr="003A5A2A">
        <w:rPr>
          <w:rFonts w:cs="Arial"/>
          <w:color w:val="000000"/>
        </w:rPr>
        <w:t xml:space="preserve"> </w:t>
      </w:r>
      <w:r w:rsidR="00974BA1" w:rsidRPr="008F6910">
        <w:t>website</w:t>
      </w:r>
      <w:r w:rsidR="00974BA1">
        <w:rPr>
          <w:rFonts w:cs="Arial"/>
        </w:rPr>
        <w:t>, or contact the DSS Complaints line.</w:t>
      </w:r>
    </w:p>
    <w:p w14:paraId="549AA11C" w14:textId="60C1B259" w:rsidR="00DA3604" w:rsidRDefault="00DA3604" w:rsidP="008F6910">
      <w:pPr>
        <w:autoSpaceDE w:val="0"/>
        <w:autoSpaceDN w:val="0"/>
        <w:adjustRightInd w:val="0"/>
        <w:contextualSpacing/>
        <w:rPr>
          <w:rFonts w:cs="Arial"/>
          <w:color w:val="000000"/>
        </w:rPr>
      </w:pPr>
      <w:r w:rsidRPr="003A5A2A">
        <w:rPr>
          <w:rFonts w:cs="Arial"/>
          <w:color w:val="000000"/>
        </w:rPr>
        <w:t>Phone: 1800 634 035</w:t>
      </w:r>
    </w:p>
    <w:p w14:paraId="01E3E69D" w14:textId="051F1C77" w:rsidR="00974BA1" w:rsidRPr="003A5A2A" w:rsidRDefault="00974BA1" w:rsidP="008F6910">
      <w:pPr>
        <w:autoSpaceDE w:val="0"/>
        <w:autoSpaceDN w:val="0"/>
        <w:adjustRightInd w:val="0"/>
        <w:contextualSpacing/>
        <w:rPr>
          <w:rFonts w:cs="Arial"/>
          <w:color w:val="000000"/>
        </w:rPr>
      </w:pPr>
      <w:r>
        <w:rPr>
          <w:rFonts w:cs="Arial"/>
          <w:color w:val="000000"/>
        </w:rPr>
        <w:t xml:space="preserve">Email: </w:t>
      </w:r>
      <w:hyperlink r:id="rId34" w:history="1">
        <w:r w:rsidRPr="00A50AC1">
          <w:rPr>
            <w:rStyle w:val="Hyperlink"/>
            <w:rFonts w:cs="Arial"/>
          </w:rPr>
          <w:t>complaints@dss.gov.au</w:t>
        </w:r>
      </w:hyperlink>
      <w:r>
        <w:rPr>
          <w:rFonts w:cs="Arial"/>
          <w:color w:val="000000"/>
        </w:rPr>
        <w:t xml:space="preserve"> </w:t>
      </w:r>
    </w:p>
    <w:p w14:paraId="4B239034" w14:textId="57F5719D" w:rsidR="00DA3604" w:rsidRPr="003A5A2A" w:rsidRDefault="00DA3604" w:rsidP="008F6910">
      <w:pPr>
        <w:autoSpaceDE w:val="0"/>
        <w:autoSpaceDN w:val="0"/>
        <w:adjustRightInd w:val="0"/>
        <w:contextualSpacing/>
        <w:rPr>
          <w:rFonts w:cs="Arial"/>
          <w:color w:val="000000"/>
        </w:rPr>
      </w:pPr>
      <w:r w:rsidRPr="003A5A2A">
        <w:rPr>
          <w:rFonts w:cs="Arial"/>
          <w:color w:val="000000"/>
        </w:rPr>
        <w:t xml:space="preserve">Mail: </w:t>
      </w:r>
      <w:r w:rsidRPr="003A5A2A">
        <w:rPr>
          <w:rFonts w:cs="Arial"/>
          <w:color w:val="000000"/>
        </w:rPr>
        <w:tab/>
      </w:r>
      <w:r w:rsidR="00974BA1">
        <w:rPr>
          <w:rFonts w:cs="Arial"/>
          <w:color w:val="000000"/>
        </w:rPr>
        <w:t xml:space="preserve">DSS Feedback, </w:t>
      </w:r>
      <w:r w:rsidRPr="003A5A2A">
        <w:rPr>
          <w:rFonts w:cs="Arial"/>
          <w:color w:val="000000"/>
        </w:rPr>
        <w:t>Complaints</w:t>
      </w:r>
    </w:p>
    <w:p w14:paraId="2E5FFD59" w14:textId="77777777" w:rsidR="00DA3604" w:rsidRPr="003A5A2A" w:rsidRDefault="00DA3604" w:rsidP="008F6910">
      <w:pPr>
        <w:autoSpaceDE w:val="0"/>
        <w:autoSpaceDN w:val="0"/>
        <w:adjustRightInd w:val="0"/>
        <w:ind w:firstLine="720"/>
        <w:contextualSpacing/>
        <w:rPr>
          <w:rFonts w:cs="Arial"/>
          <w:color w:val="000000"/>
        </w:rPr>
      </w:pPr>
      <w:r w:rsidRPr="003A5A2A">
        <w:rPr>
          <w:rFonts w:cs="Arial"/>
          <w:color w:val="000000"/>
        </w:rPr>
        <w:t>GPO Box 9820</w:t>
      </w:r>
    </w:p>
    <w:p w14:paraId="33870CBC" w14:textId="77777777" w:rsidR="00DA3604" w:rsidRPr="003A5A2A" w:rsidRDefault="00DA3604" w:rsidP="008F6910">
      <w:pPr>
        <w:autoSpaceDE w:val="0"/>
        <w:autoSpaceDN w:val="0"/>
        <w:adjustRightInd w:val="0"/>
        <w:ind w:firstLine="720"/>
        <w:contextualSpacing/>
        <w:rPr>
          <w:rFonts w:cs="Arial"/>
          <w:color w:val="000000"/>
        </w:rPr>
      </w:pPr>
      <w:r w:rsidRPr="003A5A2A">
        <w:rPr>
          <w:rFonts w:cs="Arial"/>
          <w:color w:val="000000"/>
        </w:rPr>
        <w:t>Canberra ACT 2601</w:t>
      </w:r>
    </w:p>
    <w:p w14:paraId="5F00541F" w14:textId="77777777" w:rsidR="00DA3604" w:rsidRPr="003A5A2A" w:rsidRDefault="00DA3604" w:rsidP="00DA3604">
      <w:pPr>
        <w:autoSpaceDE w:val="0"/>
        <w:autoSpaceDN w:val="0"/>
        <w:adjustRightInd w:val="0"/>
        <w:spacing w:before="0" w:after="0" w:line="240" w:lineRule="auto"/>
        <w:rPr>
          <w:rFonts w:cs="Arial"/>
          <w:color w:val="000000"/>
        </w:rPr>
      </w:pPr>
    </w:p>
    <w:p w14:paraId="2AA82292" w14:textId="77777777" w:rsidR="00DA3604" w:rsidRPr="003A5A2A" w:rsidRDefault="00DA3604" w:rsidP="00ED3D09">
      <w:pPr>
        <w:autoSpaceDE w:val="0"/>
        <w:autoSpaceDN w:val="0"/>
        <w:adjustRightInd w:val="0"/>
        <w:rPr>
          <w:rFonts w:cs="Arial"/>
          <w:b/>
          <w:color w:val="000000"/>
          <w:u w:val="single"/>
        </w:rPr>
      </w:pPr>
      <w:r w:rsidRPr="003A5A2A">
        <w:rPr>
          <w:rFonts w:cs="Arial"/>
          <w:b/>
          <w:color w:val="000000"/>
          <w:u w:val="single"/>
        </w:rPr>
        <w:t xml:space="preserve">Complaints about the </w:t>
      </w:r>
      <w:r w:rsidRPr="003A5A2A">
        <w:rPr>
          <w:rFonts w:cs="Arial"/>
          <w:b/>
          <w:u w:val="single"/>
        </w:rPr>
        <w:t>Ranger Capability Building Grants</w:t>
      </w:r>
      <w:r w:rsidRPr="003A5A2A">
        <w:rPr>
          <w:rFonts w:cs="Arial"/>
          <w:b/>
          <w:color w:val="000000"/>
          <w:u w:val="single"/>
        </w:rPr>
        <w:t xml:space="preserve"> Program.</w:t>
      </w:r>
    </w:p>
    <w:p w14:paraId="26C70789" w14:textId="15BB4095" w:rsidR="002B3FB6" w:rsidRDefault="00DA3604" w:rsidP="00ED3D09">
      <w:pPr>
        <w:autoSpaceDE w:val="0"/>
        <w:autoSpaceDN w:val="0"/>
        <w:adjustRightInd w:val="0"/>
        <w:rPr>
          <w:rFonts w:cs="Arial"/>
        </w:rPr>
      </w:pPr>
      <w:r w:rsidRPr="003A5A2A">
        <w:rPr>
          <w:rFonts w:cs="Arial"/>
          <w:color w:val="000000"/>
        </w:rPr>
        <w:t xml:space="preserve">All complaints or questions about </w:t>
      </w:r>
      <w:r>
        <w:rPr>
          <w:rFonts w:cs="Arial"/>
          <w:color w:val="000000"/>
        </w:rPr>
        <w:t xml:space="preserve">the </w:t>
      </w:r>
      <w:r w:rsidRPr="003A5A2A">
        <w:rPr>
          <w:rFonts w:cs="Arial"/>
          <w:color w:val="000000"/>
        </w:rPr>
        <w:t xml:space="preserve">Ranger Capability Building Grants program must be lodged </w:t>
      </w:r>
      <w:r w:rsidR="002B3FB6">
        <w:rPr>
          <w:rFonts w:cs="Arial"/>
          <w:color w:val="000000"/>
        </w:rPr>
        <w:t xml:space="preserve">with the department using the </w:t>
      </w:r>
      <w:hyperlink r:id="rId35" w:history="1">
        <w:r w:rsidR="002B3FB6" w:rsidRPr="007A50E5">
          <w:rPr>
            <w:rStyle w:val="Hyperlink"/>
            <w:rFonts w:cs="Arial"/>
          </w:rPr>
          <w:t>online suggestions, complim​ents and complaints form</w:t>
        </w:r>
      </w:hyperlink>
      <w:r w:rsidR="002B3FB6">
        <w:rPr>
          <w:rFonts w:cs="Arial"/>
        </w:rPr>
        <w:t>.</w:t>
      </w:r>
    </w:p>
    <w:p w14:paraId="5BAFFF40" w14:textId="700FF1B0" w:rsidR="004B1409" w:rsidRPr="00122DEC" w:rsidRDefault="004B1409" w:rsidP="00ED3D09">
      <w:r w:rsidRPr="00122DEC">
        <w:t>If you do not agree with the way the</w:t>
      </w:r>
      <w:r w:rsidRPr="00F1475D">
        <w:t xml:space="preserve"> </w:t>
      </w:r>
      <w:r w:rsidR="00DA3604">
        <w:t>d</w:t>
      </w:r>
      <w:r w:rsidR="00E96772">
        <w:t>epartment</w:t>
      </w:r>
      <w:r w:rsidRPr="00516E21">
        <w:t xml:space="preserve"> </w:t>
      </w:r>
      <w:r w:rsidRPr="00122DEC">
        <w:t xml:space="preserve">has handled your complaint, </w:t>
      </w:r>
      <w:r w:rsidRPr="00F1475D">
        <w:t xml:space="preserve">you may complain to the </w:t>
      </w:r>
      <w:hyperlink r:id="rId36"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E96772">
        <w:t>Department</w:t>
      </w:r>
      <w:r w:rsidRPr="00516E21">
        <w:t>.</w:t>
      </w:r>
    </w:p>
    <w:p w14:paraId="09E01571" w14:textId="66617A36" w:rsidR="004B1409" w:rsidRDefault="004B1409" w:rsidP="008F6910">
      <w:pPr>
        <w:spacing w:before="0" w:after="0" w:line="240" w:lineRule="auto"/>
      </w:pPr>
      <w:r w:rsidRPr="00B72EE8">
        <w:t xml:space="preserve">The Commonwealth Ombudsman can be contacted on: </w:t>
      </w:r>
    </w:p>
    <w:p w14:paraId="74A345B2" w14:textId="7F8788F4" w:rsidR="004B1409" w:rsidRDefault="004B1409" w:rsidP="004B1409">
      <w:pPr>
        <w:ind w:left="1276" w:hanging="1276"/>
      </w:pPr>
      <w:r w:rsidRPr="00B72EE8">
        <w:tab/>
        <w:t>Phone (Toll free): 1300 362 072</w:t>
      </w:r>
      <w:r w:rsidRPr="00B72EE8">
        <w:br/>
        <w:t xml:space="preserve">Email: </w:t>
      </w:r>
      <w:hyperlink r:id="rId37" w:history="1">
        <w:r w:rsidRPr="00B72EE8">
          <w:t>ombudsman@ombudsman.gov.au</w:t>
        </w:r>
      </w:hyperlink>
      <w:r w:rsidRPr="00B72EE8">
        <w:t xml:space="preserve"> </w:t>
      </w:r>
      <w:r w:rsidRPr="00B72EE8">
        <w:br/>
        <w:t xml:space="preserve">Website: </w:t>
      </w:r>
      <w:hyperlink r:id="rId38" w:history="1">
        <w:r w:rsidRPr="00B72EE8">
          <w:t>www.ombudsman.gov.au</w:t>
        </w:r>
      </w:hyperlink>
    </w:p>
    <w:p w14:paraId="262479A3" w14:textId="77777777" w:rsidR="00485ABB" w:rsidRDefault="00485ABB" w:rsidP="0077578B">
      <w:pPr>
        <w:pStyle w:val="NormalWeb"/>
        <w:spacing w:before="40" w:beforeAutospacing="0" w:after="120" w:afterAutospacing="0" w:line="280" w:lineRule="atLeast"/>
        <w:rPr>
          <w:rFonts w:ascii="Arial" w:hAnsi="Arial" w:cs="Arial"/>
          <w:b/>
          <w:bCs/>
          <w:sz w:val="20"/>
          <w:szCs w:val="20"/>
          <w:u w:val="single"/>
        </w:rPr>
      </w:pPr>
    </w:p>
    <w:p w14:paraId="17DFD07C" w14:textId="6D77C098" w:rsidR="0077578B" w:rsidRPr="0077578B" w:rsidRDefault="0077578B" w:rsidP="0077578B">
      <w:pPr>
        <w:pStyle w:val="NormalWeb"/>
        <w:spacing w:before="40" w:beforeAutospacing="0" w:after="120" w:afterAutospacing="0" w:line="280" w:lineRule="atLeast"/>
        <w:rPr>
          <w:rFonts w:ascii="Arial" w:hAnsi="Arial" w:cs="Arial"/>
          <w:b/>
          <w:bCs/>
          <w:sz w:val="20"/>
          <w:szCs w:val="20"/>
          <w:u w:val="single"/>
        </w:rPr>
      </w:pPr>
      <w:r w:rsidRPr="0077578B">
        <w:rPr>
          <w:rFonts w:ascii="Arial" w:hAnsi="Arial" w:cs="Arial"/>
          <w:b/>
          <w:bCs/>
          <w:sz w:val="20"/>
          <w:szCs w:val="20"/>
          <w:u w:val="single"/>
        </w:rPr>
        <w:t>Late applications</w:t>
      </w:r>
    </w:p>
    <w:p w14:paraId="77E6F2BA" w14:textId="50563FF1" w:rsidR="007A50E5" w:rsidRDefault="007A50E5" w:rsidP="0077578B">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We cannot accept late applications unless an applicant has experienced exceptional circumstances that prevent the submission of the application. Broadly, exceptional circumstances are events characterised by one or more of the following:</w:t>
      </w:r>
    </w:p>
    <w:p w14:paraId="71FACEA4" w14:textId="77777777" w:rsidR="007A50E5" w:rsidRPr="0077578B" w:rsidRDefault="007A50E5" w:rsidP="0077578B">
      <w:pPr>
        <w:pStyle w:val="ListBullet"/>
      </w:pPr>
      <w:r w:rsidRPr="0077578B">
        <w:t xml:space="preserve">reasonably unforeseeable </w:t>
      </w:r>
    </w:p>
    <w:p w14:paraId="3DD65A32" w14:textId="77777777" w:rsidR="007A50E5" w:rsidRDefault="007A50E5" w:rsidP="0077578B">
      <w:pPr>
        <w:pStyle w:val="ListBullet"/>
      </w:pPr>
      <w:r w:rsidRPr="0077578B">
        <w:t>beyond the applicant’s control</w:t>
      </w:r>
    </w:p>
    <w:p w14:paraId="634F0A4D" w14:textId="77777777" w:rsidR="007A50E5" w:rsidRDefault="007A50E5" w:rsidP="0077578B">
      <w:pPr>
        <w:pStyle w:val="ListBullet"/>
      </w:pPr>
      <w:r w:rsidRPr="0077578B">
        <w:t>unable to be managed or resolved within the application period.</w:t>
      </w:r>
    </w:p>
    <w:p w14:paraId="6A4B1984" w14:textId="77777777" w:rsidR="007A50E5" w:rsidRDefault="007A50E5" w:rsidP="0077578B">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Exceptional circumstances will be considered on their merits and in accordance with probity principles.</w:t>
      </w:r>
    </w:p>
    <w:p w14:paraId="5E1ECC38" w14:textId="77777777" w:rsidR="007A50E5" w:rsidRPr="0077578B" w:rsidRDefault="007A50E5" w:rsidP="0077578B">
      <w:pPr>
        <w:pStyle w:val="NormalWeb"/>
        <w:spacing w:before="40" w:beforeAutospacing="0" w:after="120" w:afterAutospacing="0" w:line="280" w:lineRule="atLeast"/>
        <w:rPr>
          <w:rFonts w:ascii="Arial" w:hAnsi="Arial" w:cs="Arial"/>
          <w:sz w:val="20"/>
          <w:szCs w:val="20"/>
          <w:u w:val="single"/>
        </w:rPr>
      </w:pPr>
      <w:r w:rsidRPr="0077578B">
        <w:rPr>
          <w:rFonts w:ascii="Arial" w:hAnsi="Arial" w:cs="Arial"/>
          <w:b/>
          <w:bCs/>
          <w:sz w:val="20"/>
          <w:szCs w:val="20"/>
          <w:u w:val="single"/>
        </w:rPr>
        <w:t>How to lodge a late application</w:t>
      </w:r>
    </w:p>
    <w:p w14:paraId="5E8D766E" w14:textId="77777777" w:rsidR="007A50E5" w:rsidRDefault="007A50E5" w:rsidP="00ED3D09">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Applicants seeking to submit a late application will be required to submit a late application request to the Community Grants Hub via </w:t>
      </w:r>
      <w:hyperlink r:id="rId39" w:history="1">
        <w:r>
          <w:rPr>
            <w:rStyle w:val="Hyperlink"/>
            <w:rFonts w:ascii="Arial" w:hAnsi="Arial" w:cs="Arial"/>
            <w:sz w:val="20"/>
            <w:szCs w:val="20"/>
          </w:rPr>
          <w:t>support@communitygrants.gov.au</w:t>
        </w:r>
      </w:hyperlink>
      <w:r>
        <w:rPr>
          <w:rFonts w:ascii="Arial" w:hAnsi="Arial" w:cs="Arial"/>
          <w:sz w:val="20"/>
          <w:szCs w:val="20"/>
        </w:rPr>
        <w:t xml:space="preserve">.  The application request form is located on the Community Grants Website </w:t>
      </w:r>
      <w:hyperlink r:id="rId40" w:history="1">
        <w:r>
          <w:rPr>
            <w:rStyle w:val="Hyperlink"/>
            <w:rFonts w:ascii="Arial" w:hAnsi="Arial" w:cs="Arial"/>
            <w:sz w:val="20"/>
            <w:szCs w:val="20"/>
          </w:rPr>
          <w:t>here</w:t>
        </w:r>
      </w:hyperlink>
      <w:r>
        <w:rPr>
          <w:rFonts w:ascii="Arial" w:hAnsi="Arial" w:cs="Arial"/>
          <w:sz w:val="20"/>
          <w:szCs w:val="20"/>
        </w:rPr>
        <w:t>.</w:t>
      </w:r>
    </w:p>
    <w:p w14:paraId="0827FF8F" w14:textId="2CEE8918" w:rsidR="007A50E5" w:rsidRDefault="007A50E5" w:rsidP="00ED3D09">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The request </w:t>
      </w:r>
      <w:r w:rsidR="00DC6DDC">
        <w:rPr>
          <w:rFonts w:ascii="Arial" w:hAnsi="Arial" w:cs="Arial"/>
          <w:sz w:val="20"/>
          <w:szCs w:val="20"/>
        </w:rPr>
        <w:t>must</w:t>
      </w:r>
      <w:r>
        <w:rPr>
          <w:rFonts w:ascii="Arial" w:hAnsi="Arial" w:cs="Arial"/>
          <w:sz w:val="20"/>
          <w:szCs w:val="20"/>
        </w:rPr>
        <w:t xml:space="preserve"> include a detailed explanation of the circumstances that prevented the application being submitted prior to the closing time. Where appropriate, supporting evidence can be provided to verify the claim of exceptional circumstances. </w:t>
      </w:r>
    </w:p>
    <w:p w14:paraId="3946C1EC" w14:textId="560E29D8" w:rsidR="007A50E5" w:rsidRDefault="007A50E5" w:rsidP="00ED3D09">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lastRenderedPageBreak/>
        <w:t xml:space="preserve">Written requests to lodge a late application will only be accepted within </w:t>
      </w:r>
      <w:r w:rsidR="00F57425">
        <w:rPr>
          <w:rFonts w:ascii="Arial" w:hAnsi="Arial" w:cs="Arial"/>
          <w:sz w:val="20"/>
          <w:szCs w:val="20"/>
        </w:rPr>
        <w:t xml:space="preserve">3 </w:t>
      </w:r>
      <w:r>
        <w:rPr>
          <w:rFonts w:ascii="Arial" w:hAnsi="Arial" w:cs="Arial"/>
          <w:sz w:val="20"/>
          <w:szCs w:val="20"/>
        </w:rPr>
        <w:t xml:space="preserve">days after the grant opportunity has closed. </w:t>
      </w:r>
    </w:p>
    <w:p w14:paraId="5779ACEF" w14:textId="78683249" w:rsidR="007A50E5" w:rsidRDefault="007A50E5" w:rsidP="00ED3D09">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The Delegate or their appointed representative will determine whether a late application will be accepted. The decision of the </w:t>
      </w:r>
      <w:r w:rsidR="0015243C">
        <w:rPr>
          <w:rFonts w:ascii="Arial" w:hAnsi="Arial" w:cs="Arial"/>
          <w:sz w:val="20"/>
          <w:szCs w:val="20"/>
        </w:rPr>
        <w:t>D</w:t>
      </w:r>
      <w:r>
        <w:rPr>
          <w:rFonts w:ascii="Arial" w:hAnsi="Arial" w:cs="Arial"/>
          <w:sz w:val="20"/>
          <w:szCs w:val="20"/>
        </w:rPr>
        <w:t>elegate will be final and not be subject to a review or appeals process.</w:t>
      </w:r>
    </w:p>
    <w:p w14:paraId="0E0F5CDA" w14:textId="70559AC9" w:rsidR="007A50E5" w:rsidRDefault="007A50E5" w:rsidP="00ED3D09">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Once the outcome is determined, the Community Grants Hub will advise the applicant if their request is accepted or declined.</w:t>
      </w:r>
    </w:p>
    <w:p w14:paraId="11BF0D5F" w14:textId="75923BC5" w:rsidR="004B1409" w:rsidRPr="00EA7AD7" w:rsidRDefault="004B1409" w:rsidP="00FD47D5">
      <w:pPr>
        <w:pStyle w:val="Heading3"/>
      </w:pPr>
      <w:bookmarkStart w:id="191" w:name="_Toc65764948"/>
      <w:bookmarkEnd w:id="190"/>
      <w:r>
        <w:t>Conflicts of interest</w:t>
      </w:r>
      <w:bookmarkEnd w:id="191"/>
    </w:p>
    <w:p w14:paraId="2418E3C5" w14:textId="432BB470"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1" w:history="1">
        <w:r w:rsidRPr="00122DEC">
          <w:t>conflict of interest</w:t>
        </w:r>
      </w:hyperlink>
      <w:r w:rsidRPr="00122DEC">
        <w:t>, or perceived conflict of interest, if</w:t>
      </w:r>
      <w:r w:rsidRPr="00F1475D">
        <w:t xml:space="preserve"> </w:t>
      </w:r>
      <w:r w:rsidR="00E96772">
        <w:t xml:space="preserve">the </w:t>
      </w:r>
      <w:r w:rsidR="00DA3604">
        <w:t>d</w:t>
      </w:r>
      <w:r w:rsidR="00E96772">
        <w:t>epartment’s</w:t>
      </w:r>
      <w:r w:rsidRPr="00516E21">
        <w:t xml:space="preserve"> </w:t>
      </w:r>
      <w:r w:rsidRPr="00122DEC">
        <w:t>staff, any member of a committee or advisor</w:t>
      </w:r>
      <w:r w:rsidRPr="00F1475D">
        <w:t xml:space="preserve"> and/or you or any of your personnel:</w:t>
      </w:r>
    </w:p>
    <w:p w14:paraId="69E6C5B2" w14:textId="0F4B3B76" w:rsidR="004B1409" w:rsidRPr="00F1475D" w:rsidRDefault="004B1409" w:rsidP="004B1409">
      <w:pPr>
        <w:pStyle w:val="ListBullet"/>
      </w:pPr>
      <w:r w:rsidRPr="00F1475D">
        <w:t>has a professional, commercial or personal relationship with a party who is able to influence the application selection process, such as an Australian Government officer</w:t>
      </w:r>
      <w:r w:rsidR="00B501CF">
        <w:t xml:space="preserve"> or member of an external panel</w:t>
      </w:r>
    </w:p>
    <w:p w14:paraId="553B224B" w14:textId="73A867E6" w:rsidR="004B1409" w:rsidRPr="00F1475D" w:rsidRDefault="004B1409" w:rsidP="004B1409">
      <w:pPr>
        <w:pStyle w:val="ListBullet"/>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 or</w:t>
      </w:r>
    </w:p>
    <w:p w14:paraId="589F6EE9" w14:textId="1B13BFF6"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program/grant opportunity</w:t>
      </w:r>
      <w:r w:rsidRPr="00F1475D">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5E81ED4F"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DA3604">
        <w:t>d</w:t>
      </w:r>
      <w:r w:rsidR="00E96772">
        <w:t>epartment</w:t>
      </w:r>
      <w:r w:rsidRPr="00516E21">
        <w:t xml:space="preserve"> </w:t>
      </w:r>
      <w:r w:rsidRPr="00B72EE8">
        <w:t xml:space="preserve">in writing immediately. </w:t>
      </w:r>
    </w:p>
    <w:p w14:paraId="2C0A0A05" w14:textId="6BD3E4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2" w:history="1">
        <w:r w:rsidRPr="009C7586">
          <w:rPr>
            <w:rStyle w:val="Hyperlink"/>
          </w:rPr>
          <w:t>Public Service Code of Conduct (Section 13(7))</w:t>
        </w:r>
      </w:hyperlink>
      <w:r>
        <w:t xml:space="preserve"> of the </w:t>
      </w:r>
      <w:hyperlink r:id="rId43"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7F208B25" w14:textId="5D23B534" w:rsidR="004B1409" w:rsidRPr="00B72EE8" w:rsidRDefault="002E3EA7" w:rsidP="004B1409">
      <w:r w:rsidRPr="00F65B8E">
        <w:t xml:space="preserve">The </w:t>
      </w:r>
      <w:r w:rsidR="00DA3604">
        <w:t>d</w:t>
      </w:r>
      <w:r w:rsidRPr="00F65B8E">
        <w:t>epartment publishes its</w:t>
      </w:r>
      <w:r w:rsidR="004B1409" w:rsidRPr="00F65B8E">
        <w:t xml:space="preserve"> conflict of i</w:t>
      </w:r>
      <w:r w:rsidR="007E6B1A" w:rsidRPr="00F65B8E">
        <w:t xml:space="preserve">nterest policy </w:t>
      </w:r>
      <w:r w:rsidR="00DA3604">
        <w:t xml:space="preserve">on its website. </w:t>
      </w:r>
      <w:r w:rsidR="004B1409" w:rsidRPr="00F65B8E">
        <w:rPr>
          <w:b/>
          <w:color w:val="4F6228" w:themeColor="accent3" w:themeShade="80"/>
        </w:rPr>
        <w:t xml:space="preserve"> </w:t>
      </w:r>
      <w:r w:rsidRPr="00F65B8E">
        <w:t>T</w:t>
      </w:r>
      <w:r w:rsidR="00E36A3F" w:rsidRPr="00F65B8E">
        <w:t xml:space="preserve">he Community Grants Hub </w:t>
      </w:r>
      <w:r w:rsidRPr="00F65B8E">
        <w:t xml:space="preserve">publishes its conflict of interest policy </w:t>
      </w:r>
      <w:r w:rsidR="00DA3604">
        <w:t xml:space="preserve">on its website. </w:t>
      </w:r>
      <w:hyperlink w:history="1"/>
    </w:p>
    <w:p w14:paraId="4A7C35DB" w14:textId="1841D0BD" w:rsidR="004B1409" w:rsidRDefault="007E6B1A" w:rsidP="00FD47D5">
      <w:pPr>
        <w:pStyle w:val="Heading3"/>
      </w:pPr>
      <w:bookmarkStart w:id="192" w:name="_Toc65764949"/>
      <w:r>
        <w:t>Privacy</w:t>
      </w:r>
      <w:bookmarkEnd w:id="192"/>
    </w:p>
    <w:p w14:paraId="558B704D" w14:textId="66AF4A6E" w:rsidR="007E6B1A" w:rsidRPr="000D1F02" w:rsidRDefault="007E6B1A" w:rsidP="007E6B1A">
      <w:r w:rsidRPr="00164671">
        <w:t xml:space="preserve">We treat your personal information according to the </w:t>
      </w:r>
      <w:hyperlink r:id="rId44"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5"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E6B1A">
      <w:pPr>
        <w:pStyle w:val="ListBullet"/>
      </w:pPr>
      <w:r w:rsidRPr="00E86A67">
        <w:t>what personal information we collect</w:t>
      </w:r>
    </w:p>
    <w:p w14:paraId="3C835424" w14:textId="77777777" w:rsidR="007E6B1A" w:rsidRPr="00E86A67" w:rsidRDefault="007E6B1A" w:rsidP="007E6B1A">
      <w:pPr>
        <w:pStyle w:val="ListBullet"/>
      </w:pPr>
      <w:r w:rsidRPr="00E86A67">
        <w:t>why we co</w:t>
      </w:r>
      <w:r>
        <w:t>llect your personal information</w:t>
      </w:r>
    </w:p>
    <w:p w14:paraId="153FCAA3" w14:textId="51C039D5" w:rsidR="007E6B1A" w:rsidRDefault="007E6B1A" w:rsidP="007E6B1A">
      <w:pPr>
        <w:pStyle w:val="ListBullet"/>
      </w:pPr>
      <w:r w:rsidRPr="00E86A67">
        <w:t>who we gi</w:t>
      </w:r>
      <w:r>
        <w:t>ve your personal information to</w:t>
      </w:r>
      <w:r w:rsidR="00EA7AD7">
        <w:t>.</w:t>
      </w:r>
    </w:p>
    <w:p w14:paraId="3F87EBCC" w14:textId="27085D5B" w:rsidR="00A95129" w:rsidRDefault="00A95129" w:rsidP="007E6B1A">
      <w:r>
        <w:t>Your personal information can only be disclosed to someone else for the primary purpose for which it was collected, unless an exemption applies.</w:t>
      </w:r>
    </w:p>
    <w:p w14:paraId="5652EFC2" w14:textId="239DDB4C"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A95129">
      <w:r>
        <w:t xml:space="preserve">We may share the information you give us with other Commonwealth </w:t>
      </w:r>
      <w:r w:rsidR="002B4620">
        <w:t>entities</w:t>
      </w:r>
      <w:r>
        <w:t xml:space="preserve"> for purposes including government administration, research or service delivery, according to Australian laws.</w:t>
      </w:r>
    </w:p>
    <w:p w14:paraId="33539777" w14:textId="3DEB6F8C" w:rsidR="00A95129" w:rsidRPr="00763129" w:rsidRDefault="00A95129" w:rsidP="00A95129">
      <w:r>
        <w:lastRenderedPageBreak/>
        <w:t xml:space="preserve">As part of your application, you declare your ability to comply with the </w:t>
      </w:r>
      <w:r w:rsidRPr="008F6910">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6F0F2C">
        <w:t xml:space="preserve"> if done by </w:t>
      </w:r>
      <w:r w:rsidR="00EC51DF">
        <w:t xml:space="preserve">the </w:t>
      </w:r>
      <w:r w:rsidR="00DA3604">
        <w:t>d</w:t>
      </w:r>
      <w:r w:rsidR="00EC51DF">
        <w:t xml:space="preserve">epartment </w:t>
      </w:r>
      <w:r w:rsidR="007A46B8">
        <w:t>would breach an Australian Privacy Principle as defined in the Act.</w:t>
      </w:r>
    </w:p>
    <w:p w14:paraId="1B1E7A66" w14:textId="7EA5B6B2" w:rsidR="00D35A39" w:rsidRDefault="00D35A39" w:rsidP="00D35A39">
      <w:pPr>
        <w:pStyle w:val="Heading3"/>
      </w:pPr>
      <w:bookmarkStart w:id="193" w:name="_Toc65764950"/>
      <w:r>
        <w:t>Confidential Information</w:t>
      </w:r>
      <w:bookmarkEnd w:id="193"/>
    </w:p>
    <w:p w14:paraId="0DF398E2" w14:textId="26F7684C" w:rsidR="007A46B8" w:rsidRDefault="002B4620" w:rsidP="00485ABB">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3820CF2E" w14:textId="20D6FA93" w:rsidR="008F6910" w:rsidRDefault="007A46B8" w:rsidP="008F6910">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sidR="008F6910">
        <w:rPr>
          <w:lang w:eastAsia="en-AU"/>
        </w:rPr>
        <w:t xml:space="preserve"> </w:t>
      </w:r>
    </w:p>
    <w:p w14:paraId="72E7C164" w14:textId="52EBB8E3" w:rsidR="002B4620" w:rsidRDefault="002B4620" w:rsidP="00485ABB">
      <w:pPr>
        <w:rPr>
          <w:lang w:eastAsia="en-AU"/>
        </w:rPr>
      </w:pPr>
      <w:r>
        <w:rPr>
          <w:lang w:eastAsia="en-AU"/>
        </w:rPr>
        <w:t>We will keep any information in connection with the grant agreement confidential to the extent that it meets all of the three conditions below:</w:t>
      </w:r>
    </w:p>
    <w:p w14:paraId="63365423" w14:textId="55F1C779" w:rsidR="002B4620" w:rsidRPr="00AB0818" w:rsidRDefault="008F6910" w:rsidP="00485ABB">
      <w:pPr>
        <w:pStyle w:val="ListNumber"/>
        <w:numPr>
          <w:ilvl w:val="0"/>
          <w:numId w:val="16"/>
        </w:numPr>
      </w:pPr>
      <w:r>
        <w:t>Y</w:t>
      </w:r>
      <w:r w:rsidR="002B4620" w:rsidRPr="00AB0818">
        <w:t>ou clearly identify the information as confidential and explain why we should treat it as conf</w:t>
      </w:r>
      <w:r w:rsidR="002B4620">
        <w:t>idential</w:t>
      </w:r>
      <w:r>
        <w:t>.</w:t>
      </w:r>
    </w:p>
    <w:p w14:paraId="3646B714" w14:textId="6E63EFE4" w:rsidR="002B4620" w:rsidRPr="00AB0818" w:rsidRDefault="008F6910" w:rsidP="00485ABB">
      <w:pPr>
        <w:pStyle w:val="ListNumber"/>
      </w:pPr>
      <w:r>
        <w:t>T</w:t>
      </w:r>
      <w:r w:rsidR="002B4620" w:rsidRPr="00AB0818">
        <w:t>he inform</w:t>
      </w:r>
      <w:r w:rsidR="002B4620">
        <w:t>ation is commercially sensitive</w:t>
      </w:r>
      <w:r>
        <w:t>.</w:t>
      </w:r>
    </w:p>
    <w:p w14:paraId="51EA577A" w14:textId="4E4A3ECE" w:rsidR="002B4620" w:rsidRPr="00AB0818" w:rsidRDefault="008F6910" w:rsidP="00485ABB">
      <w:pPr>
        <w:pStyle w:val="ListNumber"/>
      </w:pPr>
      <w:r>
        <w:t>R</w:t>
      </w:r>
      <w:r w:rsidR="002B4620" w:rsidRPr="00AB0818">
        <w:t>evealing the information would cause unreasona</w:t>
      </w:r>
      <w:r w:rsidR="002B4620">
        <w:t>ble harm to you or someone else.</w:t>
      </w:r>
    </w:p>
    <w:p w14:paraId="2665A4A3" w14:textId="1D4EB60F" w:rsidR="007E6B1A" w:rsidRPr="0033741C" w:rsidRDefault="007E6B1A" w:rsidP="00485ABB">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3C29BBE8" w:rsidR="007E6B1A" w:rsidRPr="0033741C" w:rsidRDefault="007E6B1A" w:rsidP="00485ABB">
      <w:pPr>
        <w:pStyle w:val="ListBullet"/>
        <w:spacing w:after="120"/>
      </w:pPr>
      <w:r w:rsidRPr="0033741C">
        <w:t xml:space="preserve">the </w:t>
      </w:r>
      <w:r w:rsidR="00EC51DF">
        <w:t>assessment committee</w:t>
      </w:r>
      <w:r w:rsidRPr="0033741C">
        <w:t xml:space="preserve"> and other Commonwealth employees and contractors </w:t>
      </w:r>
      <w:r>
        <w:t>to help us manage the program effectively</w:t>
      </w:r>
    </w:p>
    <w:p w14:paraId="7CBF6771" w14:textId="77777777" w:rsidR="007E6B1A" w:rsidRDefault="007E6B1A" w:rsidP="00485ABB">
      <w:pPr>
        <w:pStyle w:val="ListBullet"/>
        <w:spacing w:after="120"/>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485ABB">
      <w:pPr>
        <w:pStyle w:val="ListBullet"/>
        <w:spacing w:after="120"/>
      </w:pPr>
      <w:r>
        <w:t>employees and contractors of other Commonwealth agencies for any purposes, including government administration, research or service delivery</w:t>
      </w:r>
    </w:p>
    <w:p w14:paraId="01643A1F" w14:textId="394FAB60" w:rsidR="007E6B1A" w:rsidRPr="0033741C" w:rsidRDefault="007E6B1A" w:rsidP="00485ABB">
      <w:pPr>
        <w:pStyle w:val="ListBullet"/>
        <w:spacing w:after="120"/>
      </w:pPr>
      <w:r>
        <w:t xml:space="preserve">other Commonwealth, </w:t>
      </w:r>
      <w:r w:rsidR="00DA3604">
        <w:t>s</w:t>
      </w:r>
      <w:r>
        <w:t xml:space="preserve">tate, </w:t>
      </w:r>
      <w:r w:rsidR="00DA3604">
        <w:t>t</w:t>
      </w:r>
      <w:r>
        <w:t>erritory or local government agencies in program reports and consultations</w:t>
      </w:r>
    </w:p>
    <w:p w14:paraId="7D1670A7" w14:textId="77777777" w:rsidR="007E6B1A" w:rsidRPr="0033741C" w:rsidRDefault="007E6B1A" w:rsidP="00485ABB">
      <w:pPr>
        <w:pStyle w:val="ListBullet"/>
        <w:spacing w:after="120"/>
      </w:pPr>
      <w:r w:rsidRPr="0033741C">
        <w:t>the Auditor-General, Ombudsman or Privacy Commissioner</w:t>
      </w:r>
    </w:p>
    <w:p w14:paraId="60ECBC1D" w14:textId="406E5AD1" w:rsidR="007E6B1A" w:rsidRPr="00BA6D16" w:rsidRDefault="007E6B1A" w:rsidP="00485ABB">
      <w:pPr>
        <w:pStyle w:val="ListBullet"/>
        <w:spacing w:after="120"/>
      </w:pPr>
      <w:r w:rsidRPr="00BA6D16">
        <w:t>the responsible Minister or Parliamentary Secretary</w:t>
      </w:r>
    </w:p>
    <w:p w14:paraId="74F99D3E" w14:textId="77777777" w:rsidR="007E6B1A" w:rsidRPr="0033741C" w:rsidRDefault="007E6B1A" w:rsidP="00485ABB">
      <w:pPr>
        <w:pStyle w:val="ListBullet"/>
        <w:spacing w:after="120"/>
      </w:pPr>
      <w:r w:rsidRPr="0033741C">
        <w:t xml:space="preserve">a House or a Committee of the </w:t>
      </w:r>
      <w:r>
        <w:t xml:space="preserve">Australian </w:t>
      </w:r>
      <w:r w:rsidRPr="0033741C">
        <w:t>Parliament</w:t>
      </w:r>
      <w:r>
        <w:t>.</w:t>
      </w:r>
    </w:p>
    <w:p w14:paraId="57D38170" w14:textId="40E01F88" w:rsidR="007E6B1A" w:rsidRPr="00E86A67" w:rsidRDefault="007E6B1A" w:rsidP="00485ABB">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79CBD91D" w:rsidR="004B1409" w:rsidRDefault="002D2607" w:rsidP="00FD47D5">
      <w:pPr>
        <w:pStyle w:val="Heading3"/>
      </w:pPr>
      <w:bookmarkStart w:id="194" w:name="_Toc65764951"/>
      <w:r>
        <w:t>Freedom of information</w:t>
      </w:r>
      <w:bookmarkEnd w:id="194"/>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6"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w:t>
      </w:r>
      <w:r w:rsidRPr="00B72EE8">
        <w:lastRenderedPageBreak/>
        <w:t xml:space="preserve">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07311283" w14:textId="77777777" w:rsidR="005B2713" w:rsidRPr="00B72EE8" w:rsidRDefault="002D2607" w:rsidP="005B2713">
      <w:pPr>
        <w:tabs>
          <w:tab w:val="left" w:pos="1418"/>
        </w:tabs>
        <w:spacing w:after="40"/>
        <w:ind w:left="1418" w:hanging="1418"/>
      </w:pPr>
      <w:r w:rsidRPr="00B72EE8">
        <w:t>By mail:</w:t>
      </w:r>
      <w:r w:rsidRPr="00B72EE8">
        <w:tab/>
      </w:r>
      <w:r w:rsidR="005B2713" w:rsidRPr="00B72EE8">
        <w:t xml:space="preserve">Freedom of Information </w:t>
      </w:r>
      <w:r w:rsidR="005B2713">
        <w:t>Team</w:t>
      </w:r>
    </w:p>
    <w:p w14:paraId="009FCCF0" w14:textId="77777777" w:rsidR="005B2713" w:rsidRDefault="005B2713" w:rsidP="005B2713">
      <w:pPr>
        <w:tabs>
          <w:tab w:val="left" w:pos="1418"/>
        </w:tabs>
        <w:spacing w:after="40" w:line="240" w:lineRule="auto"/>
        <w:ind w:left="2836" w:hanging="1418"/>
      </w:pPr>
      <w:r>
        <w:t xml:space="preserve">Government and Executive Services Branch </w:t>
      </w:r>
    </w:p>
    <w:p w14:paraId="0D85C026" w14:textId="77777777" w:rsidR="005B2713" w:rsidRDefault="005B2713" w:rsidP="005B2713">
      <w:pPr>
        <w:tabs>
          <w:tab w:val="left" w:pos="1418"/>
        </w:tabs>
        <w:spacing w:after="40" w:line="240" w:lineRule="auto"/>
        <w:ind w:left="2836" w:hanging="1418"/>
      </w:pPr>
      <w:r>
        <w:t>Department of Social Services (DSS)</w:t>
      </w:r>
    </w:p>
    <w:p w14:paraId="5F2924AE" w14:textId="77777777" w:rsidR="005B2713" w:rsidRDefault="005B2713" w:rsidP="005B2713">
      <w:pPr>
        <w:tabs>
          <w:tab w:val="left" w:pos="1418"/>
        </w:tabs>
        <w:spacing w:after="40" w:line="240" w:lineRule="auto"/>
        <w:ind w:left="2836" w:hanging="1418"/>
      </w:pPr>
      <w:r>
        <w:t>GPO Box 9820</w:t>
      </w:r>
    </w:p>
    <w:p w14:paraId="4871195D" w14:textId="77777777" w:rsidR="005B2713" w:rsidRPr="00516E21" w:rsidRDefault="005B2713" w:rsidP="005B2713">
      <w:pPr>
        <w:tabs>
          <w:tab w:val="left" w:pos="1418"/>
        </w:tabs>
        <w:spacing w:after="40" w:line="240" w:lineRule="auto"/>
        <w:ind w:left="2836" w:hanging="1418"/>
      </w:pPr>
      <w:r>
        <w:t>Canberra ACT 2601</w:t>
      </w:r>
    </w:p>
    <w:p w14:paraId="33BAAC4E" w14:textId="3E16AE7F" w:rsidR="00D042F3" w:rsidRDefault="002D2607" w:rsidP="005B2713">
      <w:pPr>
        <w:tabs>
          <w:tab w:val="left" w:pos="1418"/>
        </w:tabs>
        <w:ind w:left="1418" w:hanging="1418"/>
        <w:contextualSpacing/>
      </w:pPr>
      <w:r w:rsidRPr="00122DEC">
        <w:t>By email:</w:t>
      </w:r>
      <w:r w:rsidRPr="00122DEC">
        <w:tab/>
      </w:r>
      <w:hyperlink r:id="rId47" w:history="1">
        <w:r w:rsidR="005B2713" w:rsidRPr="00E04228">
          <w:rPr>
            <w:rStyle w:val="Hyperlink"/>
          </w:rPr>
          <w:t>foi@dss.gov.au</w:t>
        </w:r>
      </w:hyperlink>
      <w:r w:rsidR="00D042F3">
        <w:t xml:space="preserve"> </w:t>
      </w:r>
    </w:p>
    <w:p w14:paraId="127CAB20" w14:textId="77777777" w:rsidR="00D042F3" w:rsidRDefault="00D042F3">
      <w:pPr>
        <w:spacing w:before="0" w:after="0" w:line="240" w:lineRule="auto"/>
      </w:pPr>
      <w:r>
        <w:br w:type="page"/>
      </w:r>
    </w:p>
    <w:p w14:paraId="25F6535B" w14:textId="440F20E5" w:rsidR="00D96D08" w:rsidRDefault="002D2607" w:rsidP="00FD47D5">
      <w:pPr>
        <w:pStyle w:val="Heading2"/>
      </w:pPr>
      <w:bookmarkStart w:id="195" w:name="_Toc65764952"/>
      <w:bookmarkEnd w:id="170"/>
      <w:r w:rsidRPr="002D2607">
        <w:lastRenderedPageBreak/>
        <w:t>Glossary</w:t>
      </w:r>
      <w:bookmarkEnd w:id="195"/>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3AB4701E"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8" w:history="1">
              <w:r w:rsidR="00452C26" w:rsidRPr="00676247">
                <w:rPr>
                  <w:rStyle w:val="Hyperlink"/>
                  <w:i/>
                </w:rPr>
                <w:t>Public Governance, Performance and Accountability Act 2013</w:t>
              </w:r>
            </w:hyperlink>
            <w:r w:rsidR="008F6910">
              <w:rPr>
                <w:rStyle w:val="Hyperlink"/>
                <w:i/>
              </w:rPr>
              <w:t>.</w:t>
            </w:r>
          </w:p>
        </w:tc>
      </w:tr>
      <w:tr w:rsidR="002547F6" w:rsidRPr="00274AE2" w14:paraId="31FD48E8" w14:textId="77777777" w:rsidTr="004960E4">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65183BF0"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8F6910">
              <w:rPr>
                <w:rFonts w:cs="Arial"/>
                <w:lang w:eastAsia="en-AU"/>
              </w:rPr>
              <w:t>.</w:t>
            </w:r>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339B70A3" w:rsidR="002D2607" w:rsidRPr="006C4678" w:rsidRDefault="001D76D4" w:rsidP="00A05845">
            <w:r>
              <w:t>t</w:t>
            </w:r>
            <w:r w:rsidR="002D2607" w:rsidRPr="00463AB3">
              <w:t>he expected st</w:t>
            </w:r>
            <w:r w:rsidR="008F6910">
              <w:t>art date for the grant activity.</w:t>
            </w:r>
          </w:p>
        </w:tc>
      </w:tr>
      <w:tr w:rsidR="00B70E97" w:rsidRPr="009E3949" w14:paraId="06CA799C" w14:textId="77777777" w:rsidTr="004960E4">
        <w:trPr>
          <w:cantSplit/>
        </w:trPr>
        <w:tc>
          <w:tcPr>
            <w:tcW w:w="1843" w:type="pct"/>
          </w:tcPr>
          <w:p w14:paraId="43F6B8AD" w14:textId="157D07A3" w:rsidR="00B70E97" w:rsidRDefault="00B70E97" w:rsidP="00B70E97">
            <w:r>
              <w:t xml:space="preserve">Commonwealth </w:t>
            </w:r>
            <w:r w:rsidRPr="001B21A4">
              <w:t>entity</w:t>
            </w:r>
          </w:p>
        </w:tc>
        <w:tc>
          <w:tcPr>
            <w:tcW w:w="3157" w:type="pct"/>
          </w:tcPr>
          <w:p w14:paraId="6B17B011" w14:textId="1FC58B12" w:rsidR="00B70E97" w:rsidRDefault="00B70E97" w:rsidP="00B70E97">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r w:rsidR="008F6910">
              <w:rPr>
                <w:rFonts w:cs="Arial"/>
                <w:lang w:eastAsia="en-AU"/>
              </w:rPr>
              <w:t>.</w:t>
            </w:r>
          </w:p>
        </w:tc>
      </w:tr>
      <w:tr w:rsidR="00B70E97" w:rsidRPr="009E3949" w14:paraId="2A352673" w14:textId="77777777" w:rsidTr="004960E4">
        <w:trPr>
          <w:cantSplit/>
        </w:trPr>
        <w:tc>
          <w:tcPr>
            <w:tcW w:w="1843" w:type="pct"/>
          </w:tcPr>
          <w:p w14:paraId="6E481073" w14:textId="62A220FC" w:rsidR="00B70E97" w:rsidRDefault="002D4846" w:rsidP="00B70E97">
            <w:hyperlink r:id="rId49" w:history="1">
              <w:r w:rsidR="00B70E97" w:rsidRPr="00FA5A51">
                <w:rPr>
                  <w:rStyle w:val="Hyperlink"/>
                  <w:i/>
                </w:rPr>
                <w:t>Commonwealth Grants Rules and Guidelines (CGRGs)</w:t>
              </w:r>
            </w:hyperlink>
            <w:r w:rsidR="00B70E97">
              <w:rPr>
                <w:rStyle w:val="Hyperlink"/>
                <w:i/>
              </w:rPr>
              <w:t xml:space="preserve"> </w:t>
            </w:r>
          </w:p>
        </w:tc>
        <w:tc>
          <w:tcPr>
            <w:tcW w:w="3157" w:type="pct"/>
          </w:tcPr>
          <w:p w14:paraId="5DABFDD1" w14:textId="00D85943" w:rsidR="00B70E97" w:rsidRDefault="00B70E97" w:rsidP="00B70E97">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70E97" w:rsidRPr="009E3949" w14:paraId="12F76143" w14:textId="77777777" w:rsidTr="004960E4">
        <w:trPr>
          <w:cantSplit/>
        </w:trPr>
        <w:tc>
          <w:tcPr>
            <w:tcW w:w="1843" w:type="pct"/>
          </w:tcPr>
          <w:p w14:paraId="06506668" w14:textId="645FE8F6" w:rsidR="00B70E97" w:rsidRDefault="00B70E97" w:rsidP="00B70E97">
            <w:r>
              <w:t>c</w:t>
            </w:r>
            <w:r w:rsidRPr="00463AB3">
              <w:t>ompletion date</w:t>
            </w:r>
          </w:p>
        </w:tc>
        <w:tc>
          <w:tcPr>
            <w:tcW w:w="3157" w:type="pct"/>
          </w:tcPr>
          <w:p w14:paraId="5575602C" w14:textId="4822B27C" w:rsidR="00B70E97" w:rsidRPr="006C4678" w:rsidRDefault="00B70E97" w:rsidP="00B70E97">
            <w:r>
              <w:t>t</w:t>
            </w:r>
            <w:r w:rsidRPr="00463AB3">
              <w:t>he expected date that the grant activity must be c</w:t>
            </w:r>
            <w:r w:rsidR="008F6910">
              <w:t>ompleted and the grant spent by.</w:t>
            </w:r>
          </w:p>
        </w:tc>
      </w:tr>
      <w:tr w:rsidR="00B70E97" w:rsidRPr="00274AE2" w14:paraId="0E1EA38C" w14:textId="77777777" w:rsidTr="004960E4">
        <w:trPr>
          <w:cantSplit/>
        </w:trPr>
        <w:tc>
          <w:tcPr>
            <w:tcW w:w="1843" w:type="pct"/>
          </w:tcPr>
          <w:p w14:paraId="59F2B7EF" w14:textId="10D400B8" w:rsidR="00B70E97" w:rsidRPr="00274AE2" w:rsidRDefault="00B70E97" w:rsidP="00B70E97">
            <w:r>
              <w:t>c</w:t>
            </w:r>
            <w:r w:rsidRPr="00274AE2">
              <w:t>o-sponsoring entity</w:t>
            </w:r>
          </w:p>
        </w:tc>
        <w:tc>
          <w:tcPr>
            <w:tcW w:w="3157" w:type="pct"/>
          </w:tcPr>
          <w:p w14:paraId="4F87218B" w14:textId="4C674F80" w:rsidR="00B70E97" w:rsidRPr="00274AE2" w:rsidRDefault="00B70E97" w:rsidP="00B70E97">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sidR="008F6910">
              <w:rPr>
                <w:rFonts w:cs="Arial"/>
                <w:lang w:eastAsia="en-AU"/>
              </w:rPr>
              <w:t>.</w:t>
            </w:r>
          </w:p>
        </w:tc>
      </w:tr>
      <w:tr w:rsidR="00B70E97" w:rsidRPr="009E3949" w14:paraId="2F8F0253" w14:textId="77777777" w:rsidTr="004960E4">
        <w:trPr>
          <w:cantSplit/>
        </w:trPr>
        <w:tc>
          <w:tcPr>
            <w:tcW w:w="1843" w:type="pct"/>
          </w:tcPr>
          <w:p w14:paraId="7CC23C09" w14:textId="4313E7C4" w:rsidR="00B70E97" w:rsidRDefault="00B70E97" w:rsidP="00B70E97">
            <w:r>
              <w:t>date of effect</w:t>
            </w:r>
          </w:p>
        </w:tc>
        <w:tc>
          <w:tcPr>
            <w:tcW w:w="3157" w:type="pct"/>
          </w:tcPr>
          <w:p w14:paraId="428626E5" w14:textId="57EC00EF" w:rsidR="00B70E97" w:rsidRPr="006C4678" w:rsidRDefault="00B70E97" w:rsidP="00B70E97">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70E97" w:rsidRPr="009E3949" w14:paraId="2B9667D4" w14:textId="77777777" w:rsidTr="004960E4">
        <w:trPr>
          <w:cantSplit/>
        </w:trPr>
        <w:tc>
          <w:tcPr>
            <w:tcW w:w="1843" w:type="pct"/>
          </w:tcPr>
          <w:p w14:paraId="62D02C0A" w14:textId="1FB9E9A0" w:rsidR="00B70E97" w:rsidRDefault="00B70E97" w:rsidP="00B70E97">
            <w:r w:rsidRPr="001B21A4">
              <w:t>decision maker</w:t>
            </w:r>
          </w:p>
        </w:tc>
        <w:tc>
          <w:tcPr>
            <w:tcW w:w="3157" w:type="pct"/>
          </w:tcPr>
          <w:p w14:paraId="67365CE3" w14:textId="501BAA17" w:rsidR="00B70E97" w:rsidRPr="006C4678" w:rsidRDefault="00B70E97" w:rsidP="00B70E97">
            <w:r>
              <w:rPr>
                <w:rFonts w:cs="Arial"/>
                <w:lang w:eastAsia="en-AU"/>
              </w:rPr>
              <w:t>t</w:t>
            </w:r>
            <w:r w:rsidRPr="00710FAB">
              <w:rPr>
                <w:rFonts w:cs="Arial"/>
                <w:lang w:eastAsia="en-AU"/>
              </w:rPr>
              <w:t>he person who makes a decision to award a grant</w:t>
            </w:r>
            <w:r w:rsidR="008F6910">
              <w:rPr>
                <w:rFonts w:cs="Arial"/>
                <w:lang w:eastAsia="en-AU"/>
              </w:rPr>
              <w:t>.</w:t>
            </w:r>
          </w:p>
        </w:tc>
      </w:tr>
      <w:tr w:rsidR="00B70E97" w:rsidRPr="009E3949" w14:paraId="56B29FF6" w14:textId="77777777" w:rsidTr="004960E4">
        <w:trPr>
          <w:cantSplit/>
        </w:trPr>
        <w:tc>
          <w:tcPr>
            <w:tcW w:w="1843" w:type="pct"/>
          </w:tcPr>
          <w:p w14:paraId="2CB80D24" w14:textId="08D9A5BD" w:rsidR="00B70E97" w:rsidRDefault="00B70E97" w:rsidP="00B70E97">
            <w:r w:rsidRPr="001B21A4">
              <w:t>eligibility criteria</w:t>
            </w:r>
          </w:p>
        </w:tc>
        <w:tc>
          <w:tcPr>
            <w:tcW w:w="3157" w:type="pct"/>
          </w:tcPr>
          <w:p w14:paraId="2BDCF513" w14:textId="47DB942D" w:rsidR="00B70E97" w:rsidRPr="006C4678" w:rsidRDefault="00B70E97" w:rsidP="00B70E97">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B70E97" w:rsidRPr="009E3949" w14:paraId="0372C9DD" w14:textId="77777777" w:rsidTr="004960E4">
        <w:trPr>
          <w:cantSplit/>
        </w:trPr>
        <w:tc>
          <w:tcPr>
            <w:tcW w:w="1843" w:type="pct"/>
          </w:tcPr>
          <w:p w14:paraId="5DE12575" w14:textId="6C438E5D" w:rsidR="00B70E97" w:rsidRDefault="00B70E97" w:rsidP="00B70E97"/>
        </w:tc>
        <w:tc>
          <w:tcPr>
            <w:tcW w:w="3157" w:type="pct"/>
          </w:tcPr>
          <w:p w14:paraId="2166E52E" w14:textId="4581563A" w:rsidR="00B70E97" w:rsidRPr="006C4678" w:rsidRDefault="00B70E97" w:rsidP="00B70E97"/>
        </w:tc>
      </w:tr>
      <w:tr w:rsidR="00B70E97" w:rsidRPr="009E3949" w14:paraId="76977850" w14:textId="77777777" w:rsidTr="004960E4">
        <w:trPr>
          <w:cantSplit/>
        </w:trPr>
        <w:tc>
          <w:tcPr>
            <w:tcW w:w="1843" w:type="pct"/>
          </w:tcPr>
          <w:p w14:paraId="679937B7" w14:textId="5E3B9C4C" w:rsidR="00B70E97" w:rsidRPr="00463AB3" w:rsidRDefault="00B70E97" w:rsidP="00B70E97">
            <w:pPr>
              <w:rPr>
                <w:rFonts w:cs="Arial"/>
                <w:lang w:eastAsia="en-AU"/>
              </w:rPr>
            </w:pPr>
          </w:p>
        </w:tc>
        <w:tc>
          <w:tcPr>
            <w:tcW w:w="3157" w:type="pct"/>
          </w:tcPr>
          <w:p w14:paraId="7BFB667B" w14:textId="74473CCC" w:rsidR="00B70E97" w:rsidRPr="00463AB3" w:rsidRDefault="00B70E97" w:rsidP="00B70E97">
            <w:pPr>
              <w:rPr>
                <w:rFonts w:cs="Arial"/>
                <w:lang w:eastAsia="en-AU"/>
              </w:rPr>
            </w:pPr>
          </w:p>
        </w:tc>
      </w:tr>
      <w:tr w:rsidR="00B70E97" w:rsidRPr="009E3949" w14:paraId="6D40689F" w14:textId="77777777" w:rsidTr="004960E4">
        <w:trPr>
          <w:cantSplit/>
        </w:trPr>
        <w:tc>
          <w:tcPr>
            <w:tcW w:w="1843" w:type="pct"/>
          </w:tcPr>
          <w:p w14:paraId="2A736B36" w14:textId="7C44EC03" w:rsidR="00B70E97" w:rsidRPr="0007627E" w:rsidRDefault="00B70E97" w:rsidP="00B70E97">
            <w:r w:rsidRPr="00463AB3">
              <w:rPr>
                <w:rFonts w:cs="Arial"/>
                <w:lang w:eastAsia="en-AU"/>
              </w:rPr>
              <w:lastRenderedPageBreak/>
              <w:t xml:space="preserve">grant </w:t>
            </w:r>
          </w:p>
        </w:tc>
        <w:tc>
          <w:tcPr>
            <w:tcW w:w="3157" w:type="pct"/>
          </w:tcPr>
          <w:p w14:paraId="18F91F2A" w14:textId="5E21ADC7" w:rsidR="00B70E97" w:rsidRPr="006A6E10" w:rsidRDefault="00B70E97" w:rsidP="00B70E97">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82D42DC" w14:textId="342A0466" w:rsidR="00B70E97" w:rsidRPr="00181A24" w:rsidRDefault="00B70E97" w:rsidP="00B70E97">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Pr>
                <w:rFonts w:ascii="Arial" w:hAnsi="Arial" w:cs="Arial"/>
                <w:sz w:val="20"/>
                <w:szCs w:val="20"/>
              </w:rPr>
              <w:t xml:space="preserve"> </w:t>
            </w:r>
            <w:hyperlink r:id="rId50"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 and</w:t>
            </w:r>
          </w:p>
          <w:p w14:paraId="28E4D15B" w14:textId="5FBF9DFC" w:rsidR="00B70E97" w:rsidRPr="00710FAB" w:rsidRDefault="00B70E97" w:rsidP="00B70E97">
            <w:pPr>
              <w:pStyle w:val="NumberedList2"/>
              <w:numPr>
                <w:ilvl w:val="1"/>
                <w:numId w:val="18"/>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B70E97" w:rsidRPr="009E3949" w14:paraId="20D3330C" w14:textId="77777777" w:rsidTr="004960E4">
        <w:trPr>
          <w:cantSplit/>
        </w:trPr>
        <w:tc>
          <w:tcPr>
            <w:tcW w:w="1843" w:type="pct"/>
          </w:tcPr>
          <w:p w14:paraId="2D4D178C" w14:textId="79BD5A00" w:rsidR="00B70E97" w:rsidRPr="00463AB3" w:rsidRDefault="00B70E97" w:rsidP="00B70E97">
            <w:pPr>
              <w:rPr>
                <w:rFonts w:cs="Arial"/>
                <w:lang w:eastAsia="en-AU"/>
              </w:rPr>
            </w:pPr>
            <w:r>
              <w:t xml:space="preserve">grant </w:t>
            </w:r>
            <w:r w:rsidRPr="001B21A4">
              <w:t>activity</w:t>
            </w:r>
            <w:r>
              <w:t>/activities</w:t>
            </w:r>
          </w:p>
        </w:tc>
        <w:tc>
          <w:tcPr>
            <w:tcW w:w="3157" w:type="pct"/>
          </w:tcPr>
          <w:p w14:paraId="018D3266" w14:textId="3D68011D" w:rsidR="00B70E97" w:rsidRPr="00463AB3" w:rsidRDefault="00B70E97" w:rsidP="00B70E97">
            <w:pPr>
              <w:rPr>
                <w:rFonts w:cs="Arial"/>
                <w:lang w:eastAsia="en-AU"/>
              </w:rPr>
            </w:pPr>
            <w:r>
              <w:t>r</w:t>
            </w:r>
            <w:r w:rsidRPr="00A77F5D">
              <w:t>efers to the project/tasks/services that the grantee is required to undertake</w:t>
            </w:r>
            <w:r w:rsidR="008F6910">
              <w:t>.</w:t>
            </w:r>
          </w:p>
        </w:tc>
      </w:tr>
      <w:tr w:rsidR="00B70E97" w:rsidRPr="009E3949" w14:paraId="1D60CF2D" w14:textId="77777777" w:rsidTr="004960E4">
        <w:trPr>
          <w:cantSplit/>
        </w:trPr>
        <w:tc>
          <w:tcPr>
            <w:tcW w:w="1843" w:type="pct"/>
          </w:tcPr>
          <w:p w14:paraId="47670877" w14:textId="25F8BE73" w:rsidR="00B70E97" w:rsidRDefault="00B70E97" w:rsidP="00B70E97">
            <w:r w:rsidRPr="001B21A4">
              <w:t>grant agreement</w:t>
            </w:r>
          </w:p>
        </w:tc>
        <w:tc>
          <w:tcPr>
            <w:tcW w:w="3157" w:type="pct"/>
          </w:tcPr>
          <w:p w14:paraId="56BCA05C" w14:textId="373CA1C8" w:rsidR="00B70E97" w:rsidRPr="00710FAB" w:rsidRDefault="00B70E97" w:rsidP="00B70E97">
            <w:r>
              <w:t>s</w:t>
            </w:r>
            <w:r w:rsidRPr="00A77F5D">
              <w:t>ets out the relationship between the parties to the agreement, and specifies the details of the grant</w:t>
            </w:r>
            <w:r w:rsidR="008F6910">
              <w:t>.</w:t>
            </w:r>
          </w:p>
        </w:tc>
      </w:tr>
      <w:tr w:rsidR="00B70E97" w:rsidRPr="009E3949" w14:paraId="5037CE20" w14:textId="77777777" w:rsidTr="004960E4">
        <w:trPr>
          <w:cantSplit/>
        </w:trPr>
        <w:tc>
          <w:tcPr>
            <w:tcW w:w="1843" w:type="pct"/>
          </w:tcPr>
          <w:p w14:paraId="2766212E" w14:textId="650D06A9" w:rsidR="00B70E97" w:rsidRDefault="002D4846" w:rsidP="00B70E97">
            <w:hyperlink r:id="rId51" w:history="1">
              <w:r w:rsidR="00B70E97" w:rsidRPr="00132512">
                <w:rPr>
                  <w:rStyle w:val="Hyperlink"/>
                </w:rPr>
                <w:t>GrantConnect</w:t>
              </w:r>
            </w:hyperlink>
          </w:p>
        </w:tc>
        <w:tc>
          <w:tcPr>
            <w:tcW w:w="3157" w:type="pct"/>
          </w:tcPr>
          <w:p w14:paraId="1413A1ED" w14:textId="15076086" w:rsidR="00B70E97" w:rsidRPr="00710FAB" w:rsidRDefault="00B70E97" w:rsidP="00B70E97">
            <w:r>
              <w:t>i</w:t>
            </w:r>
            <w:r w:rsidRPr="00A77F5D">
              <w:t>s the Australian Government’s whole</w:t>
            </w:r>
            <w:r>
              <w:t xml:space="preserve"> </w:t>
            </w:r>
            <w:r w:rsidRPr="00A77F5D">
              <w:t>of</w:t>
            </w:r>
            <w:r>
              <w:t xml:space="preserve"> </w:t>
            </w:r>
            <w:r w:rsidRPr="00A77F5D">
              <w:t>government grants information system, which centralises the publication and reporting of Commonwealth grants in accordance with the CGRGs</w:t>
            </w:r>
            <w:r w:rsidR="008F6910">
              <w:t>.</w:t>
            </w:r>
          </w:p>
        </w:tc>
      </w:tr>
      <w:tr w:rsidR="00B70E97" w:rsidRPr="009E3949" w14:paraId="7DA9420E" w14:textId="77777777" w:rsidTr="004960E4">
        <w:trPr>
          <w:cantSplit/>
        </w:trPr>
        <w:tc>
          <w:tcPr>
            <w:tcW w:w="1843" w:type="pct"/>
          </w:tcPr>
          <w:p w14:paraId="65F3A07F" w14:textId="3D53CA3F" w:rsidR="00B70E97" w:rsidRDefault="00B70E97" w:rsidP="00B70E97">
            <w:r>
              <w:t>grantee</w:t>
            </w:r>
          </w:p>
        </w:tc>
        <w:tc>
          <w:tcPr>
            <w:tcW w:w="3157" w:type="pct"/>
          </w:tcPr>
          <w:p w14:paraId="4E611681" w14:textId="752A26E3" w:rsidR="00B70E97" w:rsidRDefault="00B70E97" w:rsidP="00B70E97">
            <w:r>
              <w:t>the individual/organisation which has been selected to receive a grant</w:t>
            </w:r>
            <w:r w:rsidR="008F6910">
              <w:t>.</w:t>
            </w:r>
          </w:p>
        </w:tc>
      </w:tr>
      <w:tr w:rsidR="00B70E97" w:rsidRPr="009E3949" w14:paraId="1A61258C" w14:textId="77777777" w:rsidTr="004960E4">
        <w:trPr>
          <w:cantSplit/>
        </w:trPr>
        <w:tc>
          <w:tcPr>
            <w:tcW w:w="1843" w:type="pct"/>
          </w:tcPr>
          <w:p w14:paraId="51637C28" w14:textId="1BEA3D4F" w:rsidR="00B70E97" w:rsidRPr="001B21A4" w:rsidRDefault="00B70E97" w:rsidP="00B70E97">
            <w:r>
              <w:t>grant opportunity</w:t>
            </w:r>
          </w:p>
        </w:tc>
        <w:tc>
          <w:tcPr>
            <w:tcW w:w="3157" w:type="pct"/>
          </w:tcPr>
          <w:p w14:paraId="709EE26B" w14:textId="284D28BE" w:rsidR="00B70E97" w:rsidRPr="00710FAB" w:rsidRDefault="00B70E97" w:rsidP="00B70E97">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B70E97" w:rsidRPr="009E3949" w14:paraId="3F40356D" w14:textId="77777777" w:rsidTr="004960E4">
        <w:trPr>
          <w:cantSplit/>
        </w:trPr>
        <w:tc>
          <w:tcPr>
            <w:tcW w:w="1843" w:type="pct"/>
          </w:tcPr>
          <w:p w14:paraId="1E240182" w14:textId="1D4E7AB4" w:rsidR="00B70E97" w:rsidRDefault="00B70E97" w:rsidP="00B70E97">
            <w:r w:rsidRPr="001B21A4">
              <w:t xml:space="preserve">grant </w:t>
            </w:r>
            <w:r>
              <w:t>program</w:t>
            </w:r>
          </w:p>
        </w:tc>
        <w:tc>
          <w:tcPr>
            <w:tcW w:w="3157" w:type="pct"/>
          </w:tcPr>
          <w:p w14:paraId="665AAA32" w14:textId="1858F245" w:rsidR="00B70E97" w:rsidRPr="00F85418" w:rsidRDefault="00B70E97" w:rsidP="00B70E97">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B70E97" w:rsidRPr="009E3949" w14:paraId="4C21D86B" w14:textId="77777777" w:rsidTr="004960E4">
        <w:trPr>
          <w:cantSplit/>
        </w:trPr>
        <w:tc>
          <w:tcPr>
            <w:tcW w:w="1843" w:type="pct"/>
          </w:tcPr>
          <w:p w14:paraId="6EAE6BAF" w14:textId="2635624C" w:rsidR="00B70E97" w:rsidRPr="001B21A4" w:rsidRDefault="00B70E97" w:rsidP="00B70E97"/>
        </w:tc>
        <w:tc>
          <w:tcPr>
            <w:tcW w:w="3157" w:type="pct"/>
          </w:tcPr>
          <w:p w14:paraId="34661AE0" w14:textId="6908B581" w:rsidR="00B70E97" w:rsidRPr="00710FAB" w:rsidRDefault="00B70E97" w:rsidP="00B70E97">
            <w:pPr>
              <w:rPr>
                <w:rFonts w:cs="Arial"/>
              </w:rPr>
            </w:pPr>
          </w:p>
        </w:tc>
      </w:tr>
      <w:tr w:rsidR="00B70E97" w:rsidRPr="009E3949" w14:paraId="329010EA" w14:textId="77777777" w:rsidTr="004960E4">
        <w:trPr>
          <w:cantSplit/>
        </w:trPr>
        <w:tc>
          <w:tcPr>
            <w:tcW w:w="1843" w:type="pct"/>
          </w:tcPr>
          <w:p w14:paraId="6FFB6AE8" w14:textId="1E453753" w:rsidR="00B70E97" w:rsidRDefault="00B70E97" w:rsidP="00B70E97">
            <w:r w:rsidRPr="00463AB3">
              <w:t>PBS Program</w:t>
            </w:r>
          </w:p>
        </w:tc>
        <w:tc>
          <w:tcPr>
            <w:tcW w:w="3157" w:type="pct"/>
          </w:tcPr>
          <w:p w14:paraId="1B4148BC" w14:textId="22164E29" w:rsidR="00B70E97" w:rsidRPr="00710FAB" w:rsidRDefault="00B70E97" w:rsidP="00B70E97">
            <w:r>
              <w:rPr>
                <w:rFonts w:cs="Arial"/>
              </w:rPr>
              <w:t>d</w:t>
            </w:r>
            <w:r w:rsidRPr="00463AB3">
              <w:rPr>
                <w:rFonts w:cs="Arial"/>
              </w:rPr>
              <w:t xml:space="preserve">escribed within the entity’s </w:t>
            </w:r>
            <w:hyperlink r:id="rId52"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B70E97" w:rsidRPr="009E3949" w14:paraId="509F5345" w14:textId="77777777" w:rsidTr="004960E4">
        <w:trPr>
          <w:cantSplit/>
        </w:trPr>
        <w:tc>
          <w:tcPr>
            <w:tcW w:w="1843" w:type="pct"/>
          </w:tcPr>
          <w:p w14:paraId="01B871E6" w14:textId="0B4A524A" w:rsidR="00B70E97" w:rsidRPr="00463AB3" w:rsidRDefault="00B70E97" w:rsidP="00B70E97">
            <w:r w:rsidRPr="001B21A4">
              <w:lastRenderedPageBreak/>
              <w:t>selection criteria</w:t>
            </w:r>
          </w:p>
        </w:tc>
        <w:tc>
          <w:tcPr>
            <w:tcW w:w="3157" w:type="pct"/>
          </w:tcPr>
          <w:p w14:paraId="1BF63D6E" w14:textId="21A29778" w:rsidR="00B70E97" w:rsidRPr="00463AB3" w:rsidRDefault="00B70E97" w:rsidP="00B70E97">
            <w:pPr>
              <w:rPr>
                <w:rFonts w:cs="Arial"/>
              </w:rPr>
            </w:pPr>
            <w:r>
              <w:t>c</w:t>
            </w:r>
            <w:r w:rsidRPr="00710FAB">
              <w:t xml:space="preserve">omprise eligibility criteria </w:t>
            </w:r>
            <w:r>
              <w:t>and assessment criteria.</w:t>
            </w:r>
          </w:p>
        </w:tc>
      </w:tr>
      <w:tr w:rsidR="00B70E97" w:rsidRPr="009E3949" w14:paraId="29F5E0B1" w14:textId="77777777" w:rsidTr="004960E4">
        <w:trPr>
          <w:cantSplit/>
        </w:trPr>
        <w:tc>
          <w:tcPr>
            <w:tcW w:w="1843" w:type="pct"/>
          </w:tcPr>
          <w:p w14:paraId="0145526F" w14:textId="58B9BAE5" w:rsidR="00B70E97" w:rsidRPr="001B21A4" w:rsidRDefault="00B70E97" w:rsidP="00B70E97">
            <w:r w:rsidRPr="001B21A4">
              <w:t>selection process</w:t>
            </w:r>
          </w:p>
        </w:tc>
        <w:tc>
          <w:tcPr>
            <w:tcW w:w="3157" w:type="pct"/>
          </w:tcPr>
          <w:p w14:paraId="5B781CCE" w14:textId="75999561" w:rsidR="00B70E97" w:rsidRPr="00710FAB" w:rsidRDefault="00B70E97" w:rsidP="00B70E97">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B70E97" w:rsidRPr="009E3949" w14:paraId="6BB4C2D9" w14:textId="77777777" w:rsidTr="004960E4">
        <w:trPr>
          <w:cantSplit/>
        </w:trPr>
        <w:tc>
          <w:tcPr>
            <w:tcW w:w="1843" w:type="pct"/>
          </w:tcPr>
          <w:p w14:paraId="0EF61264" w14:textId="4CC14D8B" w:rsidR="00B70E97" w:rsidRPr="001B21A4" w:rsidRDefault="00B70E97" w:rsidP="00B70E97">
            <w:r>
              <w:t xml:space="preserve">value for </w:t>
            </w:r>
            <w:r w:rsidRPr="00274AE2">
              <w:t>money</w:t>
            </w:r>
          </w:p>
        </w:tc>
        <w:tc>
          <w:tcPr>
            <w:tcW w:w="3157" w:type="pct"/>
          </w:tcPr>
          <w:p w14:paraId="25598E05" w14:textId="2EC899E3" w:rsidR="00B70E97" w:rsidRPr="00274AE2" w:rsidRDefault="00B70E97" w:rsidP="00B70E97">
            <w:r>
              <w:t>v</w:t>
            </w:r>
            <w:r w:rsidRPr="00274AE2">
              <w:t xml:space="preserve">alue </w:t>
            </w:r>
            <w:r>
              <w:t>for</w:t>
            </w:r>
            <w:r w:rsidRPr="00274AE2">
              <w:t xml:space="preserve">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77AA102F" w14:textId="77777777" w:rsidR="00B70E97" w:rsidRPr="00274AE2" w:rsidRDefault="00B70E97" w:rsidP="008F6910">
            <w:r w:rsidRPr="00274AE2">
              <w:t>When administering a grant opportunity, an official should consider the relevant financial and non-financial costs and benefits of each proposal including, but not limited to:</w:t>
            </w:r>
          </w:p>
          <w:p w14:paraId="523BC805" w14:textId="77777777" w:rsidR="00B70E97" w:rsidRPr="008F6910" w:rsidRDefault="00B70E97" w:rsidP="008F6910">
            <w:pPr>
              <w:pStyle w:val="ListParagraph"/>
              <w:numPr>
                <w:ilvl w:val="0"/>
                <w:numId w:val="60"/>
              </w:numPr>
            </w:pPr>
            <w:r w:rsidRPr="008F6910">
              <w:t>the quality of the project proposal and activities;</w:t>
            </w:r>
          </w:p>
          <w:p w14:paraId="5A7545DA" w14:textId="77777777" w:rsidR="00B70E97" w:rsidRPr="008F6910" w:rsidRDefault="00B70E97" w:rsidP="008F6910">
            <w:pPr>
              <w:pStyle w:val="ListParagraph"/>
              <w:numPr>
                <w:ilvl w:val="0"/>
                <w:numId w:val="60"/>
              </w:numPr>
            </w:pPr>
            <w:r w:rsidRPr="008F6910">
              <w:t>fitness for purpose of the proposal in contributing to government objectives;</w:t>
            </w:r>
          </w:p>
          <w:p w14:paraId="495914B4" w14:textId="69B3BE16" w:rsidR="00B70E97" w:rsidRPr="00D57F95" w:rsidRDefault="00B70E97" w:rsidP="008F6910">
            <w:pPr>
              <w:pStyle w:val="ListParagraph"/>
              <w:numPr>
                <w:ilvl w:val="0"/>
                <w:numId w:val="60"/>
              </w:numPr>
            </w:pPr>
            <w:r w:rsidRPr="008F6910">
              <w:t xml:space="preserve">that the absence of a grant is likely to prevent the grantee and government’s outcomes being achieved </w:t>
            </w:r>
          </w:p>
          <w:p w14:paraId="112C4DE3" w14:textId="33B8887E" w:rsidR="00B70E97" w:rsidRPr="00710FAB" w:rsidRDefault="00B70E97" w:rsidP="008F6910">
            <w:pPr>
              <w:pStyle w:val="ListParagraph"/>
              <w:numPr>
                <w:ilvl w:val="0"/>
                <w:numId w:val="60"/>
              </w:numPr>
            </w:pPr>
            <w:r w:rsidRPr="008F6910">
              <w:t>the potential grantee’s relevant experience and performance history.</w:t>
            </w:r>
          </w:p>
        </w:tc>
      </w:tr>
    </w:tbl>
    <w:p w14:paraId="7E4CC395" w14:textId="5E7E1642" w:rsidR="00387FC0" w:rsidRPr="00387FC0" w:rsidRDefault="00387FC0" w:rsidP="00B40D4D"/>
    <w:sectPr w:rsidR="00387FC0" w:rsidRPr="00387FC0" w:rsidSect="0002331D">
      <w:footerReference w:type="default" r:id="rId53"/>
      <w:footerReference w:type="first" r:id="rId54"/>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CBB64" w14:textId="77777777" w:rsidR="00905358" w:rsidRDefault="00905358" w:rsidP="00077C3D">
      <w:r>
        <w:separator/>
      </w:r>
    </w:p>
  </w:endnote>
  <w:endnote w:type="continuationSeparator" w:id="0">
    <w:p w14:paraId="632B3CE6" w14:textId="77777777" w:rsidR="00905358" w:rsidRDefault="00905358" w:rsidP="00077C3D">
      <w:r>
        <w:continuationSeparator/>
      </w:r>
    </w:p>
  </w:endnote>
  <w:endnote w:type="continuationNotice" w:id="1">
    <w:p w14:paraId="11B24DC6" w14:textId="77777777" w:rsidR="00905358" w:rsidRDefault="0090535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7BA6" w14:textId="77777777" w:rsidR="002D4846" w:rsidRDefault="002D4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42C7" w14:textId="77777777" w:rsidR="002D4846" w:rsidRDefault="002D4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7224" w14:textId="535A5822" w:rsidR="00905358" w:rsidRDefault="00905358">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20" w14:textId="4181C4DA" w:rsidR="00905358" w:rsidRPr="005B72F4" w:rsidRDefault="00905358" w:rsidP="0002331D">
    <w:pPr>
      <w:pStyle w:val="Footer"/>
      <w:tabs>
        <w:tab w:val="clear" w:pos="4153"/>
        <w:tab w:val="clear" w:pos="8306"/>
        <w:tab w:val="center" w:pos="6096"/>
        <w:tab w:val="right" w:pos="8789"/>
      </w:tabs>
    </w:pPr>
    <w:r>
      <w:t>Ranger Capability Building Grants Guidelines</w:t>
    </w:r>
    <w:r>
      <w:tab/>
      <w:t>March 2021</w:t>
    </w:r>
    <w:r w:rsidRPr="005B72F4">
      <w:tab/>
      <w:t xml:space="preserve">Page </w:t>
    </w:r>
    <w:r w:rsidRPr="005B72F4">
      <w:fldChar w:fldCharType="begin"/>
    </w:r>
    <w:r w:rsidRPr="005B72F4">
      <w:instrText xml:space="preserve"> PAGE </w:instrText>
    </w:r>
    <w:r w:rsidRPr="005B72F4">
      <w:fldChar w:fldCharType="separate"/>
    </w:r>
    <w:r w:rsidR="002D4846">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2D4846">
      <w:rPr>
        <w:noProof/>
      </w:rPr>
      <w:t>26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21" w14:textId="77777777" w:rsidR="00905358" w:rsidRDefault="00905358"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3B468" w14:textId="77777777" w:rsidR="00905358" w:rsidRDefault="00905358" w:rsidP="00077C3D">
      <w:r>
        <w:separator/>
      </w:r>
    </w:p>
  </w:footnote>
  <w:footnote w:type="continuationSeparator" w:id="0">
    <w:p w14:paraId="663278EB" w14:textId="77777777" w:rsidR="00905358" w:rsidRDefault="00905358" w:rsidP="00077C3D">
      <w:r>
        <w:continuationSeparator/>
      </w:r>
    </w:p>
  </w:footnote>
  <w:footnote w:type="continuationNotice" w:id="1">
    <w:p w14:paraId="2BB2CFF5" w14:textId="77777777" w:rsidR="00905358" w:rsidRDefault="00905358" w:rsidP="00077C3D"/>
  </w:footnote>
  <w:footnote w:id="2">
    <w:p w14:paraId="352AEBB9" w14:textId="3590F6CB" w:rsidR="00905358" w:rsidRDefault="00905358" w:rsidP="00313E4B">
      <w:pPr>
        <w:pStyle w:val="FootnoteText"/>
      </w:pPr>
      <w:r>
        <w:rPr>
          <w:rStyle w:val="FootnoteReference"/>
        </w:rPr>
        <w:footnoteRef/>
      </w:r>
      <w:r>
        <w:t xml:space="preserve"> Portfolio Budget Statements Outcome 4 for the Department of Agriculture, Water and the Environment</w:t>
      </w:r>
      <w:r w:rsidR="00112C1A">
        <w:t>.</w:t>
      </w:r>
    </w:p>
  </w:footnote>
  <w:footnote w:id="3">
    <w:p w14:paraId="4AA1D892" w14:textId="77777777" w:rsidR="00905358" w:rsidRDefault="00905358" w:rsidP="00313E4B">
      <w:pPr>
        <w:pStyle w:val="FootnoteText"/>
      </w:pPr>
      <w:r>
        <w:rPr>
          <w:rStyle w:val="FootnoteReference"/>
        </w:rPr>
        <w:footnoteRef/>
      </w:r>
      <w:r>
        <w:t xml:space="preserve"> Portfolio Budget Statements Outcome 1 for the National Indigenous Australians Agency.</w:t>
      </w:r>
    </w:p>
  </w:footnote>
  <w:footnote w:id="4">
    <w:p w14:paraId="573CD130" w14:textId="42D55B99" w:rsidR="00905358" w:rsidRDefault="00905358" w:rsidP="007C2638">
      <w:pPr>
        <w:pStyle w:val="FootnoteText"/>
      </w:pPr>
      <w:r>
        <w:rPr>
          <w:rStyle w:val="FootnoteReference"/>
        </w:rPr>
        <w:footnoteRef/>
      </w:r>
      <w:r>
        <w:t xml:space="preserve"> Alterations and addenda</w:t>
      </w:r>
      <w:r w:rsidR="008F6910">
        <w:t xml:space="preserve"> include but are not limited to</w:t>
      </w:r>
      <w:r>
        <w:t xml:space="preserve"> corrections to currently published documents, changes to close times for applicati</w:t>
      </w:r>
      <w:r w:rsidR="008F6910">
        <w:t>ons and Questions and Answers documents.</w:t>
      </w:r>
    </w:p>
  </w:footnote>
  <w:footnote w:id="5">
    <w:p w14:paraId="52AA5DC4" w14:textId="77777777" w:rsidR="00905358" w:rsidRDefault="00905358" w:rsidP="006E0B42">
      <w:pPr>
        <w:pStyle w:val="FootnoteText"/>
      </w:pPr>
      <w:r>
        <w:rPr>
          <w:rStyle w:val="FootnoteReference"/>
        </w:rPr>
        <w:footnoteRef/>
      </w:r>
      <w:r>
        <w:t xml:space="preserve"> See glossary for an explanation of ‘value with money’.</w:t>
      </w:r>
    </w:p>
  </w:footnote>
  <w:footnote w:id="6">
    <w:p w14:paraId="784929D7" w14:textId="6E840826" w:rsidR="00905358" w:rsidRPr="007133C2" w:rsidRDefault="00905358" w:rsidP="00ED6108">
      <w:pPr>
        <w:pStyle w:val="FootnoteText"/>
      </w:pPr>
      <w:r w:rsidRPr="007133C2">
        <w:rPr>
          <w:rStyle w:val="FootnoteReference"/>
        </w:rPr>
        <w:footnoteRef/>
      </w:r>
      <w:r w:rsidRPr="007133C2">
        <w:t xml:space="preserve"> Relevant money is defined in the PGPA Act. See section 8, Dictionary</w:t>
      </w:r>
      <w:r>
        <w:t>.</w:t>
      </w:r>
    </w:p>
  </w:footnote>
  <w:footnote w:id="7">
    <w:p w14:paraId="29D71751" w14:textId="0A491C62" w:rsidR="00905358" w:rsidRPr="007133C2" w:rsidRDefault="00905358"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0F310" w14:textId="77777777" w:rsidR="002D4846" w:rsidRDefault="002D4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BF3E" w14:textId="77777777" w:rsidR="002D4846" w:rsidRDefault="002D4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1F" w14:textId="66164CD6" w:rsidR="00905358" w:rsidRDefault="00C83BCC" w:rsidP="00C776E3">
    <w:r>
      <w:rPr>
        <w:noProof/>
        <w:lang w:eastAsia="en-AU"/>
      </w:rPr>
      <mc:AlternateContent>
        <mc:Choice Requires="wpg">
          <w:drawing>
            <wp:anchor distT="0" distB="0" distL="114300" distR="114300" simplePos="0" relativeHeight="251659264" behindDoc="0" locked="0" layoutInCell="1" allowOverlap="1" wp14:anchorId="1D3C6353" wp14:editId="07DC4258">
              <wp:simplePos x="0" y="0"/>
              <wp:positionH relativeFrom="column">
                <wp:posOffset>2196465</wp:posOffset>
              </wp:positionH>
              <wp:positionV relativeFrom="paragraph">
                <wp:posOffset>26035</wp:posOffset>
              </wp:positionV>
              <wp:extent cx="4705350" cy="624840"/>
              <wp:effectExtent l="0" t="0" r="0" b="3810"/>
              <wp:wrapNone/>
              <wp:docPr id="1" name="Group 1" descr="Logo" title="Community Grants Hub Logo"/>
              <wp:cNvGraphicFramePr/>
              <a:graphic xmlns:a="http://schemas.openxmlformats.org/drawingml/2006/main">
                <a:graphicData uri="http://schemas.microsoft.com/office/word/2010/wordprocessingGroup">
                  <wpg:wgp>
                    <wpg:cNvGrpSpPr/>
                    <wpg:grpSpPr>
                      <a:xfrm>
                        <a:off x="0" y="0"/>
                        <a:ext cx="4705350" cy="624840"/>
                        <a:chOff x="1885950" y="0"/>
                        <a:chExt cx="4705350" cy="624840"/>
                      </a:xfrm>
                    </wpg:grpSpPr>
                    <pic:pic xmlns:pic="http://schemas.openxmlformats.org/drawingml/2006/picture">
                      <pic:nvPicPr>
                        <pic:cNvPr id="3" name="Picture 3" title="Community Grants Hub Header"/>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353377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title="Client Agency and 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85950"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A63469" id="Group 1" o:spid="_x0000_s1026" alt="Title: Community Grants Hub Logo - Description: Logo" style="position:absolute;margin-left:172.95pt;margin-top:2.05pt;width:370.5pt;height:49.2pt;z-index:251659264;mso-width-relative:margin;mso-height-relative:margin" coordorigin="18859" coordsize="47053,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SpEUKwFQAAAAAAAAAAAAAAAAAAAAAAAAAAAAAAAAAAAEjOJJsAAAAAAAAAAAAA&#10;AAAAAAAAAAAAAAAAAAAAAACAFFmwDwAAAAAAAAAAAAAAAAAAAAAAAAAAAAAAAAAAgC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yYB8AAAAAAAAAAAAAAAAAAAAAAAAAAAAAAAAAAABJ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TJ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WbAPAAAAAAAAAAAAAAAA&#10;AAAAAAAAAAAAAAAAAACAJFmwDwAAAAAAAAAAAAAAAAAAAAAAAAAAAAAAAAAAgC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JIF+wAAAAAAAAAAAAAAAAAAAAAAAAAAAAAA&#10;AAAAAEiSBfsAAAAAAAAAAAAAAAAAAAAAAAAAAAAAAAAAAABIkgX7AAAAAAAAAAAAAAAAAAAAAAAA&#10;AAAAAAAAAAAASJIF+wAAAAAAAAAAAAAAAAAAAAAAAAAAAAAAAAAAAEiS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bJgHwAAAAAAAAAAAAAAAAAAAAAA&#10;AAAAAAAAAAAAAEmyYB8AAAAAAAAAAAAAAAAAAAAAAAAAAAAAAAAAAABJsmAfAAAAAAAAAAAAAAAA&#10;AAAAAAAAAAAAAAAAAAAASbJgHwAAAAAAAAAAAAAAAAAAAAAAAAAAAAAAAAAAAE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JkwT4A&#10;AAAAAAAAAAAAAAAAAAAAAAAAAAAAAAAAAACyZME+AAAAAAAAAAAAAAAAAAAAAAAAAAAAAAAAAAAA&#10;smTBPgAAAAAAAAAAAAAAAAAAAAAAAAAAAAAAAAAAALJkwT4AAAAAAAAAAAAAAAAAAAAAAAAAAAAA&#10;AAAAAAC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5337;top:571;width:30576;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">
                <v:imagedata r:id="rId3" o:title="" cropleft="9419f" cropright="15106f"/>
                <v:path arrowok="t"/>
              </v:shape>
              <v:shape id="Picture 4" o:spid="_x0000_s1028" type="#_x0000_t75" style="position:absolute;left:18859;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">
                <v:imagedata r:id="rId4" o:title=""/>
                <v:path arrowok="t"/>
              </v:shape>
            </v:group>
          </w:pict>
        </mc:Fallback>
      </mc:AlternateContent>
    </w:r>
    <w:r w:rsidR="00905358">
      <w:rPr>
        <w:noProof/>
        <w:lang w:eastAsia="en-AU"/>
      </w:rPr>
      <w:drawing>
        <wp:inline distT="0" distB="0" distL="0" distR="0" wp14:anchorId="30AB95F8" wp14:editId="49B9E345">
          <wp:extent cx="2109269" cy="633046"/>
          <wp:effectExtent l="0" t="0" r="5715" b="0"/>
          <wp:docPr id="2" name="Picture 2" title="Department of Agriculture, Water and the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ner lawrence\AppData\Local\Microsoft\Windows\INetCache\Content.Word\AG_Inline_black.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16493" cy="635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CE1F6B"/>
    <w:multiLevelType w:val="hybridMultilevel"/>
    <w:tmpl w:val="E6F2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A7B4B37"/>
    <w:multiLevelType w:val="hybridMultilevel"/>
    <w:tmpl w:val="6DCCC5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81620D"/>
    <w:multiLevelType w:val="hybridMultilevel"/>
    <w:tmpl w:val="B7526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F3EC2"/>
    <w:multiLevelType w:val="hybridMultilevel"/>
    <w:tmpl w:val="92E62C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CA3DEA"/>
    <w:multiLevelType w:val="multilevel"/>
    <w:tmpl w:val="85FED34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44C6A27"/>
    <w:multiLevelType w:val="multilevel"/>
    <w:tmpl w:val="30D01C3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402FAB"/>
    <w:multiLevelType w:val="hybridMultilevel"/>
    <w:tmpl w:val="03DC8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10446C"/>
    <w:multiLevelType w:val="hybridMultilevel"/>
    <w:tmpl w:val="3F0037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D12E7"/>
    <w:multiLevelType w:val="multilevel"/>
    <w:tmpl w:val="54BC02A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19746BA"/>
    <w:multiLevelType w:val="multilevel"/>
    <w:tmpl w:val="0D363F48"/>
    <w:lvl w:ilvl="0">
      <w:start w:val="1"/>
      <w:numFmt w:val="bullet"/>
      <w:lvlText w:val=""/>
      <w:lvlJc w:val="left"/>
      <w:pPr>
        <w:tabs>
          <w:tab w:val="num" w:pos="3600"/>
        </w:tabs>
        <w:ind w:left="3600" w:hanging="360"/>
      </w:pPr>
      <w:rPr>
        <w:rFonts w:ascii="Symbol" w:hAnsi="Symbol" w:hint="default"/>
        <w:sz w:val="20"/>
      </w:rPr>
    </w:lvl>
    <w:lvl w:ilvl="1">
      <w:start w:val="1"/>
      <w:numFmt w:val="bullet"/>
      <w:lvlText w:val=""/>
      <w:lvlJc w:val="left"/>
      <w:pPr>
        <w:tabs>
          <w:tab w:val="num" w:pos="4320"/>
        </w:tabs>
        <w:ind w:left="4320" w:hanging="360"/>
      </w:pPr>
      <w:rPr>
        <w:rFonts w:ascii="Symbol" w:hAnsi="Symbol" w:hint="default"/>
        <w:sz w:val="20"/>
      </w:rPr>
    </w:lvl>
    <w:lvl w:ilvl="2">
      <w:start w:val="1"/>
      <w:numFmt w:val="bullet"/>
      <w:lvlText w:val=""/>
      <w:lvlJc w:val="left"/>
      <w:pPr>
        <w:tabs>
          <w:tab w:val="num" w:pos="5040"/>
        </w:tabs>
        <w:ind w:left="5040" w:hanging="360"/>
      </w:pPr>
      <w:rPr>
        <w:rFonts w:ascii="Symbol" w:hAnsi="Symbol" w:hint="default"/>
        <w:sz w:val="20"/>
      </w:rPr>
    </w:lvl>
    <w:lvl w:ilvl="3">
      <w:start w:val="1"/>
      <w:numFmt w:val="bullet"/>
      <w:lvlText w:val=""/>
      <w:lvlJc w:val="left"/>
      <w:pPr>
        <w:tabs>
          <w:tab w:val="num" w:pos="5760"/>
        </w:tabs>
        <w:ind w:left="5760" w:hanging="360"/>
      </w:pPr>
      <w:rPr>
        <w:rFonts w:ascii="Symbol" w:hAnsi="Symbol" w:hint="default"/>
        <w:sz w:val="20"/>
      </w:rPr>
    </w:lvl>
    <w:lvl w:ilvl="4">
      <w:start w:val="1"/>
      <w:numFmt w:val="bullet"/>
      <w:lvlText w:val=""/>
      <w:lvlJc w:val="left"/>
      <w:pPr>
        <w:tabs>
          <w:tab w:val="num" w:pos="6480"/>
        </w:tabs>
        <w:ind w:left="6480" w:hanging="360"/>
      </w:pPr>
      <w:rPr>
        <w:rFonts w:ascii="Symbol" w:hAnsi="Symbol" w:hint="default"/>
        <w:sz w:val="20"/>
      </w:rPr>
    </w:lvl>
    <w:lvl w:ilvl="5">
      <w:start w:val="1"/>
      <w:numFmt w:val="bullet"/>
      <w:lvlText w:val=""/>
      <w:lvlJc w:val="left"/>
      <w:pPr>
        <w:tabs>
          <w:tab w:val="num" w:pos="7200"/>
        </w:tabs>
        <w:ind w:left="7200" w:hanging="360"/>
      </w:pPr>
      <w:rPr>
        <w:rFonts w:ascii="Symbol" w:hAnsi="Symbol" w:hint="default"/>
        <w:sz w:val="20"/>
      </w:rPr>
    </w:lvl>
    <w:lvl w:ilvl="6">
      <w:start w:val="1"/>
      <w:numFmt w:val="bullet"/>
      <w:lvlText w:val=""/>
      <w:lvlJc w:val="left"/>
      <w:pPr>
        <w:tabs>
          <w:tab w:val="num" w:pos="7920"/>
        </w:tabs>
        <w:ind w:left="7920" w:hanging="360"/>
      </w:pPr>
      <w:rPr>
        <w:rFonts w:ascii="Symbol" w:hAnsi="Symbol" w:hint="default"/>
        <w:sz w:val="20"/>
      </w:rPr>
    </w:lvl>
    <w:lvl w:ilvl="7">
      <w:start w:val="1"/>
      <w:numFmt w:val="bullet"/>
      <w:lvlText w:val=""/>
      <w:lvlJc w:val="left"/>
      <w:pPr>
        <w:tabs>
          <w:tab w:val="num" w:pos="8640"/>
        </w:tabs>
        <w:ind w:left="8640" w:hanging="360"/>
      </w:pPr>
      <w:rPr>
        <w:rFonts w:ascii="Symbol" w:hAnsi="Symbol" w:hint="default"/>
        <w:sz w:val="20"/>
      </w:rPr>
    </w:lvl>
    <w:lvl w:ilvl="8">
      <w:start w:val="1"/>
      <w:numFmt w:val="bullet"/>
      <w:lvlText w:val=""/>
      <w:lvlJc w:val="left"/>
      <w:pPr>
        <w:tabs>
          <w:tab w:val="num" w:pos="9360"/>
        </w:tabs>
        <w:ind w:left="9360" w:hanging="360"/>
      </w:pPr>
      <w:rPr>
        <w:rFonts w:ascii="Symbol" w:hAnsi="Symbol" w:hint="default"/>
        <w:sz w:val="20"/>
      </w:rPr>
    </w:lvl>
  </w:abstractNum>
  <w:abstractNum w:abstractNumId="15" w15:restartNumberingAfterBreak="0">
    <w:nsid w:val="228C14D8"/>
    <w:multiLevelType w:val="hybridMultilevel"/>
    <w:tmpl w:val="D27C5A30"/>
    <w:lvl w:ilvl="0" w:tplc="5906D616">
      <w:start w:val="1"/>
      <w:numFmt w:val="lowerLetter"/>
      <w:lvlText w:val="%1."/>
      <w:lvlJc w:val="left"/>
      <w:pPr>
        <w:ind w:left="-1331" w:hanging="360"/>
      </w:pPr>
      <w:rPr>
        <w:rFonts w:ascii="Arial" w:eastAsia="Calibri" w:hAnsi="Arial" w:cs="Arial" w:hint="default"/>
      </w:rPr>
    </w:lvl>
    <w:lvl w:ilvl="1" w:tplc="0C090003">
      <w:start w:val="1"/>
      <w:numFmt w:val="bullet"/>
      <w:lvlText w:val="o"/>
      <w:lvlJc w:val="left"/>
      <w:pPr>
        <w:ind w:left="-611" w:hanging="360"/>
      </w:pPr>
      <w:rPr>
        <w:rFonts w:ascii="Courier New" w:hAnsi="Courier New" w:cs="Courier New" w:hint="default"/>
      </w:rPr>
    </w:lvl>
    <w:lvl w:ilvl="2" w:tplc="0C090005">
      <w:start w:val="1"/>
      <w:numFmt w:val="bullet"/>
      <w:lvlText w:val=""/>
      <w:lvlJc w:val="left"/>
      <w:pPr>
        <w:ind w:left="109" w:hanging="360"/>
      </w:pPr>
      <w:rPr>
        <w:rFonts w:ascii="Wingdings" w:hAnsi="Wingdings" w:hint="default"/>
      </w:rPr>
    </w:lvl>
    <w:lvl w:ilvl="3" w:tplc="0C090001">
      <w:start w:val="1"/>
      <w:numFmt w:val="bullet"/>
      <w:lvlText w:val=""/>
      <w:lvlJc w:val="left"/>
      <w:pPr>
        <w:ind w:left="829" w:hanging="360"/>
      </w:pPr>
      <w:rPr>
        <w:rFonts w:ascii="Symbol" w:hAnsi="Symbol" w:hint="default"/>
      </w:rPr>
    </w:lvl>
    <w:lvl w:ilvl="4" w:tplc="0C090003" w:tentative="1">
      <w:start w:val="1"/>
      <w:numFmt w:val="bullet"/>
      <w:lvlText w:val="o"/>
      <w:lvlJc w:val="left"/>
      <w:pPr>
        <w:ind w:left="1549" w:hanging="360"/>
      </w:pPr>
      <w:rPr>
        <w:rFonts w:ascii="Courier New" w:hAnsi="Courier New" w:cs="Courier New" w:hint="default"/>
      </w:rPr>
    </w:lvl>
    <w:lvl w:ilvl="5" w:tplc="0C090005" w:tentative="1">
      <w:start w:val="1"/>
      <w:numFmt w:val="bullet"/>
      <w:lvlText w:val=""/>
      <w:lvlJc w:val="left"/>
      <w:pPr>
        <w:ind w:left="2269" w:hanging="360"/>
      </w:pPr>
      <w:rPr>
        <w:rFonts w:ascii="Wingdings" w:hAnsi="Wingdings" w:hint="default"/>
      </w:rPr>
    </w:lvl>
    <w:lvl w:ilvl="6" w:tplc="0C090001" w:tentative="1">
      <w:start w:val="1"/>
      <w:numFmt w:val="bullet"/>
      <w:lvlText w:val=""/>
      <w:lvlJc w:val="left"/>
      <w:pPr>
        <w:ind w:left="2989" w:hanging="360"/>
      </w:pPr>
      <w:rPr>
        <w:rFonts w:ascii="Symbol" w:hAnsi="Symbol" w:hint="default"/>
      </w:rPr>
    </w:lvl>
    <w:lvl w:ilvl="7" w:tplc="0C090003" w:tentative="1">
      <w:start w:val="1"/>
      <w:numFmt w:val="bullet"/>
      <w:lvlText w:val="o"/>
      <w:lvlJc w:val="left"/>
      <w:pPr>
        <w:ind w:left="3709" w:hanging="360"/>
      </w:pPr>
      <w:rPr>
        <w:rFonts w:ascii="Courier New" w:hAnsi="Courier New" w:cs="Courier New" w:hint="default"/>
      </w:rPr>
    </w:lvl>
    <w:lvl w:ilvl="8" w:tplc="0C090005" w:tentative="1">
      <w:start w:val="1"/>
      <w:numFmt w:val="bullet"/>
      <w:lvlText w:val=""/>
      <w:lvlJc w:val="left"/>
      <w:pPr>
        <w:ind w:left="4429" w:hanging="360"/>
      </w:pPr>
      <w:rPr>
        <w:rFonts w:ascii="Wingdings" w:hAnsi="Wingdings" w:hint="default"/>
      </w:rPr>
    </w:lvl>
  </w:abstractNum>
  <w:abstractNum w:abstractNumId="16" w15:restartNumberingAfterBreak="0">
    <w:nsid w:val="22EB55CA"/>
    <w:multiLevelType w:val="hybridMultilevel"/>
    <w:tmpl w:val="EBE8E6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D95F02"/>
    <w:multiLevelType w:val="hybridMultilevel"/>
    <w:tmpl w:val="37A4DB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6E607AB"/>
    <w:multiLevelType w:val="hybridMultilevel"/>
    <w:tmpl w:val="CE68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C56EC2"/>
    <w:multiLevelType w:val="hybridMultilevel"/>
    <w:tmpl w:val="9FA612A8"/>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4B0AE0"/>
    <w:multiLevelType w:val="hybridMultilevel"/>
    <w:tmpl w:val="2CBEF12A"/>
    <w:lvl w:ilvl="0" w:tplc="8124CD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33D93778"/>
    <w:multiLevelType w:val="multilevel"/>
    <w:tmpl w:val="CD3E7C8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FF4C42"/>
    <w:multiLevelType w:val="multilevel"/>
    <w:tmpl w:val="D1F0766C"/>
    <w:lvl w:ilvl="0">
      <w:start w:val="1"/>
      <w:numFmt w:val="decimal"/>
      <w:pStyle w:val="Heading2numbered"/>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7939A5"/>
    <w:multiLevelType w:val="hybridMultilevel"/>
    <w:tmpl w:val="4596E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564E7B"/>
    <w:multiLevelType w:val="hybridMultilevel"/>
    <w:tmpl w:val="FE10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0B124C7"/>
    <w:multiLevelType w:val="hybridMultilevel"/>
    <w:tmpl w:val="41A81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041D5C"/>
    <w:multiLevelType w:val="hybridMultilevel"/>
    <w:tmpl w:val="300A3E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A30DFE"/>
    <w:multiLevelType w:val="multilevel"/>
    <w:tmpl w:val="CAE40448"/>
    <w:lvl w:ilvl="0">
      <w:start w:val="1"/>
      <w:numFmt w:val="decimal"/>
      <w:lvlText w:val="%1."/>
      <w:lvlJc w:val="left"/>
      <w:pPr>
        <w:tabs>
          <w:tab w:val="left" w:pos="2062"/>
        </w:tabs>
      </w:pPr>
      <w:rPr>
        <w:rFonts w:ascii="Tahoma" w:eastAsia="Tahoma" w:hAnsi="Tahom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7D670D"/>
    <w:multiLevelType w:val="hybridMultilevel"/>
    <w:tmpl w:val="680E38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4C32C59"/>
    <w:multiLevelType w:val="hybridMultilevel"/>
    <w:tmpl w:val="0B5A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B66567"/>
    <w:multiLevelType w:val="hybridMultilevel"/>
    <w:tmpl w:val="D97894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24"/>
  </w:num>
  <w:num w:numId="4">
    <w:abstractNumId w:val="25"/>
  </w:num>
  <w:num w:numId="5">
    <w:abstractNumId w:val="38"/>
  </w:num>
  <w:num w:numId="6">
    <w:abstractNumId w:val="37"/>
  </w:num>
  <w:num w:numId="7">
    <w:abstractNumId w:val="13"/>
  </w:num>
  <w:num w:numId="8">
    <w:abstractNumId w:val="10"/>
  </w:num>
  <w:num w:numId="9">
    <w:abstractNumId w:val="4"/>
  </w:num>
  <w:num w:numId="10">
    <w:abstractNumId w:val="13"/>
  </w:num>
  <w:num w:numId="11">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35"/>
  </w:num>
  <w:num w:numId="14">
    <w:abstractNumId w:val="29"/>
  </w:num>
  <w:num w:numId="15">
    <w:abstractNumId w:val="5"/>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2"/>
  </w:num>
  <w:num w:numId="22">
    <w:abstractNumId w:val="7"/>
  </w:num>
  <w:num w:numId="23">
    <w:abstractNumId w:val="15"/>
  </w:num>
  <w:num w:numId="24">
    <w:abstractNumId w:val="32"/>
  </w:num>
  <w:num w:numId="25">
    <w:abstractNumId w:val="19"/>
  </w:num>
  <w:num w:numId="26">
    <w:abstractNumId w:val="17"/>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0"/>
  </w:num>
  <w:num w:numId="38">
    <w:abstractNumId w:val="13"/>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3"/>
  </w:num>
  <w:num w:numId="42">
    <w:abstractNumId w:val="14"/>
  </w:num>
  <w:num w:numId="43">
    <w:abstractNumId w:val="13"/>
  </w:num>
  <w:num w:numId="44">
    <w:abstractNumId w:val="30"/>
  </w:num>
  <w:num w:numId="45">
    <w:abstractNumId w:val="3"/>
  </w:num>
  <w:num w:numId="46">
    <w:abstractNumId w:val="11"/>
  </w:num>
  <w:num w:numId="47">
    <w:abstractNumId w:val="18"/>
  </w:num>
  <w:num w:numId="48">
    <w:abstractNumId w:val="26"/>
  </w:num>
  <w:num w:numId="49">
    <w:abstractNumId w:val="13"/>
  </w:num>
  <w:num w:numId="50">
    <w:abstractNumId w:val="20"/>
  </w:num>
  <w:num w:numId="51">
    <w:abstractNumId w:val="13"/>
  </w:num>
  <w:num w:numId="52">
    <w:abstractNumId w:val="36"/>
  </w:num>
  <w:num w:numId="53">
    <w:abstractNumId w:val="12"/>
  </w:num>
  <w:num w:numId="54">
    <w:abstractNumId w:val="8"/>
  </w:num>
  <w:num w:numId="55">
    <w:abstractNumId w:val="31"/>
  </w:num>
  <w:num w:numId="56">
    <w:abstractNumId w:val="34"/>
  </w:num>
  <w:num w:numId="57">
    <w:abstractNumId w:val="6"/>
  </w:num>
  <w:num w:numId="58">
    <w:abstractNumId w:val="16"/>
  </w:num>
  <w:num w:numId="59">
    <w:abstractNumId w:val="9"/>
  </w:num>
  <w:num w:numId="6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activeWritingStyle w:appName="MSWord" w:lang="en-AU" w:vendorID="64" w:dllVersion="6" w:nlCheck="1" w:checkStyle="1"/>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34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1CD"/>
    <w:rsid w:val="0000243E"/>
    <w:rsid w:val="00003577"/>
    <w:rsid w:val="00003583"/>
    <w:rsid w:val="000035D8"/>
    <w:rsid w:val="00005E68"/>
    <w:rsid w:val="000062D1"/>
    <w:rsid w:val="0000694F"/>
    <w:rsid w:val="000071CC"/>
    <w:rsid w:val="00007C0D"/>
    <w:rsid w:val="00010CF8"/>
    <w:rsid w:val="00011AA7"/>
    <w:rsid w:val="0001641E"/>
    <w:rsid w:val="0001685F"/>
    <w:rsid w:val="00016C0F"/>
    <w:rsid w:val="00016E51"/>
    <w:rsid w:val="00017238"/>
    <w:rsid w:val="00017503"/>
    <w:rsid w:val="000207D9"/>
    <w:rsid w:val="00021292"/>
    <w:rsid w:val="000216F2"/>
    <w:rsid w:val="00022A7F"/>
    <w:rsid w:val="00023115"/>
    <w:rsid w:val="0002331D"/>
    <w:rsid w:val="00024C55"/>
    <w:rsid w:val="00025467"/>
    <w:rsid w:val="000267E0"/>
    <w:rsid w:val="00026A96"/>
    <w:rsid w:val="00026EF1"/>
    <w:rsid w:val="00027157"/>
    <w:rsid w:val="0003065E"/>
    <w:rsid w:val="00031075"/>
    <w:rsid w:val="0003165D"/>
    <w:rsid w:val="0003249B"/>
    <w:rsid w:val="00034775"/>
    <w:rsid w:val="00036078"/>
    <w:rsid w:val="000363BF"/>
    <w:rsid w:val="00037556"/>
    <w:rsid w:val="0004098F"/>
    <w:rsid w:val="00040A03"/>
    <w:rsid w:val="00042438"/>
    <w:rsid w:val="00044DC0"/>
    <w:rsid w:val="00044EF8"/>
    <w:rsid w:val="0004553D"/>
    <w:rsid w:val="00046DBC"/>
    <w:rsid w:val="000525BC"/>
    <w:rsid w:val="00052C0D"/>
    <w:rsid w:val="00052E3E"/>
    <w:rsid w:val="0005371D"/>
    <w:rsid w:val="00055101"/>
    <w:rsid w:val="000553F2"/>
    <w:rsid w:val="00056158"/>
    <w:rsid w:val="00057E29"/>
    <w:rsid w:val="00060AD3"/>
    <w:rsid w:val="00060F83"/>
    <w:rsid w:val="00061884"/>
    <w:rsid w:val="00062B2E"/>
    <w:rsid w:val="000635B2"/>
    <w:rsid w:val="0006399E"/>
    <w:rsid w:val="000644EE"/>
    <w:rsid w:val="00065F24"/>
    <w:rsid w:val="000668C5"/>
    <w:rsid w:val="00066A84"/>
    <w:rsid w:val="0007009A"/>
    <w:rsid w:val="00071CC0"/>
    <w:rsid w:val="00072DD5"/>
    <w:rsid w:val="000741DE"/>
    <w:rsid w:val="00076300"/>
    <w:rsid w:val="00077C3D"/>
    <w:rsid w:val="000805C4"/>
    <w:rsid w:val="00081379"/>
    <w:rsid w:val="0008289E"/>
    <w:rsid w:val="000833DF"/>
    <w:rsid w:val="00083CC7"/>
    <w:rsid w:val="0008479B"/>
    <w:rsid w:val="000849D6"/>
    <w:rsid w:val="0008697C"/>
    <w:rsid w:val="00090431"/>
    <w:rsid w:val="0009133F"/>
    <w:rsid w:val="00093BA1"/>
    <w:rsid w:val="000951B3"/>
    <w:rsid w:val="00096575"/>
    <w:rsid w:val="0009683F"/>
    <w:rsid w:val="000974FC"/>
    <w:rsid w:val="000A2011"/>
    <w:rsid w:val="000A2037"/>
    <w:rsid w:val="000A4261"/>
    <w:rsid w:val="000A4490"/>
    <w:rsid w:val="000A4D8A"/>
    <w:rsid w:val="000A6E25"/>
    <w:rsid w:val="000A7F58"/>
    <w:rsid w:val="000B1184"/>
    <w:rsid w:val="000B138C"/>
    <w:rsid w:val="000B1991"/>
    <w:rsid w:val="000B1E17"/>
    <w:rsid w:val="000B2D39"/>
    <w:rsid w:val="000B2DAA"/>
    <w:rsid w:val="000B3A19"/>
    <w:rsid w:val="000B44F5"/>
    <w:rsid w:val="000B4F76"/>
    <w:rsid w:val="000B522C"/>
    <w:rsid w:val="000B5615"/>
    <w:rsid w:val="000B597B"/>
    <w:rsid w:val="000B7C0B"/>
    <w:rsid w:val="000C07C6"/>
    <w:rsid w:val="000C2B51"/>
    <w:rsid w:val="000C2E96"/>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E08D0"/>
    <w:rsid w:val="000E0C56"/>
    <w:rsid w:val="000E11A2"/>
    <w:rsid w:val="000E167A"/>
    <w:rsid w:val="000E1E35"/>
    <w:rsid w:val="000E23A5"/>
    <w:rsid w:val="000E276D"/>
    <w:rsid w:val="000E2D44"/>
    <w:rsid w:val="000E2F40"/>
    <w:rsid w:val="000E3A3B"/>
    <w:rsid w:val="000E4061"/>
    <w:rsid w:val="000E4CD5"/>
    <w:rsid w:val="000E620A"/>
    <w:rsid w:val="000E70D4"/>
    <w:rsid w:val="000F027E"/>
    <w:rsid w:val="000F18DD"/>
    <w:rsid w:val="000F36AB"/>
    <w:rsid w:val="000F48FA"/>
    <w:rsid w:val="000F7174"/>
    <w:rsid w:val="00100216"/>
    <w:rsid w:val="001010DC"/>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2457"/>
    <w:rsid w:val="00112C1A"/>
    <w:rsid w:val="00114CE2"/>
    <w:rsid w:val="00115C6B"/>
    <w:rsid w:val="0011744A"/>
    <w:rsid w:val="00120961"/>
    <w:rsid w:val="00122DEC"/>
    <w:rsid w:val="0012305A"/>
    <w:rsid w:val="00123A91"/>
    <w:rsid w:val="00123A99"/>
    <w:rsid w:val="001252AE"/>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1149"/>
    <w:rsid w:val="001420AF"/>
    <w:rsid w:val="001428CD"/>
    <w:rsid w:val="00143EA2"/>
    <w:rsid w:val="0014408C"/>
    <w:rsid w:val="00144380"/>
    <w:rsid w:val="001450BD"/>
    <w:rsid w:val="001452A7"/>
    <w:rsid w:val="00146033"/>
    <w:rsid w:val="00146445"/>
    <w:rsid w:val="00147D73"/>
    <w:rsid w:val="00151417"/>
    <w:rsid w:val="00151537"/>
    <w:rsid w:val="0015243C"/>
    <w:rsid w:val="0015405F"/>
    <w:rsid w:val="00154230"/>
    <w:rsid w:val="00155480"/>
    <w:rsid w:val="00160DFD"/>
    <w:rsid w:val="00161E9F"/>
    <w:rsid w:val="0016409C"/>
    <w:rsid w:val="001642EF"/>
    <w:rsid w:val="001642FE"/>
    <w:rsid w:val="00164671"/>
    <w:rsid w:val="00165962"/>
    <w:rsid w:val="00165CA8"/>
    <w:rsid w:val="00166904"/>
    <w:rsid w:val="001678AE"/>
    <w:rsid w:val="00170185"/>
    <w:rsid w:val="001712A2"/>
    <w:rsid w:val="00172328"/>
    <w:rsid w:val="00172F7F"/>
    <w:rsid w:val="001737AC"/>
    <w:rsid w:val="0017423B"/>
    <w:rsid w:val="00176EF8"/>
    <w:rsid w:val="00180B0E"/>
    <w:rsid w:val="001817F4"/>
    <w:rsid w:val="001818D7"/>
    <w:rsid w:val="00181A24"/>
    <w:rsid w:val="0018250A"/>
    <w:rsid w:val="00182EAC"/>
    <w:rsid w:val="00183EED"/>
    <w:rsid w:val="00184615"/>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46FB"/>
    <w:rsid w:val="001A51FA"/>
    <w:rsid w:val="001A5D9B"/>
    <w:rsid w:val="001A6742"/>
    <w:rsid w:val="001A6862"/>
    <w:rsid w:val="001B1C0B"/>
    <w:rsid w:val="001B2A5D"/>
    <w:rsid w:val="001B36BA"/>
    <w:rsid w:val="001B3F03"/>
    <w:rsid w:val="001B43D0"/>
    <w:rsid w:val="001B4EAA"/>
    <w:rsid w:val="001B5B66"/>
    <w:rsid w:val="001B6C85"/>
    <w:rsid w:val="001B7CCF"/>
    <w:rsid w:val="001B7CE1"/>
    <w:rsid w:val="001C02DF"/>
    <w:rsid w:val="001C1B5B"/>
    <w:rsid w:val="001C2830"/>
    <w:rsid w:val="001C53D3"/>
    <w:rsid w:val="001C6603"/>
    <w:rsid w:val="001C6ACC"/>
    <w:rsid w:val="001C7328"/>
    <w:rsid w:val="001C7650"/>
    <w:rsid w:val="001C7BBA"/>
    <w:rsid w:val="001C7F1A"/>
    <w:rsid w:val="001D0EC9"/>
    <w:rsid w:val="001D1340"/>
    <w:rsid w:val="001D1782"/>
    <w:rsid w:val="001D201F"/>
    <w:rsid w:val="001D27BB"/>
    <w:rsid w:val="001D4DA5"/>
    <w:rsid w:val="001D513B"/>
    <w:rsid w:val="001D712A"/>
    <w:rsid w:val="001D76D4"/>
    <w:rsid w:val="001E282D"/>
    <w:rsid w:val="001E465D"/>
    <w:rsid w:val="001E52F4"/>
    <w:rsid w:val="001E5C44"/>
    <w:rsid w:val="001E5DE9"/>
    <w:rsid w:val="001E60B8"/>
    <w:rsid w:val="001E659F"/>
    <w:rsid w:val="001F1B51"/>
    <w:rsid w:val="001F2424"/>
    <w:rsid w:val="001F24BD"/>
    <w:rsid w:val="001F2ED0"/>
    <w:rsid w:val="001F3068"/>
    <w:rsid w:val="001F32A5"/>
    <w:rsid w:val="001F5D08"/>
    <w:rsid w:val="001F6379"/>
    <w:rsid w:val="00200152"/>
    <w:rsid w:val="0020114E"/>
    <w:rsid w:val="002017E2"/>
    <w:rsid w:val="00202DFC"/>
    <w:rsid w:val="00203F73"/>
    <w:rsid w:val="002067C9"/>
    <w:rsid w:val="00207A20"/>
    <w:rsid w:val="00207C66"/>
    <w:rsid w:val="0021021D"/>
    <w:rsid w:val="00211AB8"/>
    <w:rsid w:val="00211D98"/>
    <w:rsid w:val="00214A1F"/>
    <w:rsid w:val="00217440"/>
    <w:rsid w:val="00220403"/>
    <w:rsid w:val="00220627"/>
    <w:rsid w:val="0022081B"/>
    <w:rsid w:val="00221230"/>
    <w:rsid w:val="00222B57"/>
    <w:rsid w:val="00222C72"/>
    <w:rsid w:val="002232D1"/>
    <w:rsid w:val="00224E34"/>
    <w:rsid w:val="0022578C"/>
    <w:rsid w:val="00226A9A"/>
    <w:rsid w:val="00226C2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DC5"/>
    <w:rsid w:val="00245131"/>
    <w:rsid w:val="0024525E"/>
    <w:rsid w:val="00245C4E"/>
    <w:rsid w:val="002469C9"/>
    <w:rsid w:val="00246B7A"/>
    <w:rsid w:val="00246D3F"/>
    <w:rsid w:val="00246E1D"/>
    <w:rsid w:val="00247C18"/>
    <w:rsid w:val="00250C11"/>
    <w:rsid w:val="00250CF5"/>
    <w:rsid w:val="0025156D"/>
    <w:rsid w:val="00251E64"/>
    <w:rsid w:val="00251F63"/>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36A8"/>
    <w:rsid w:val="00264420"/>
    <w:rsid w:val="00264D4C"/>
    <w:rsid w:val="00265BC2"/>
    <w:rsid w:val="002662F6"/>
    <w:rsid w:val="00266329"/>
    <w:rsid w:val="00270215"/>
    <w:rsid w:val="00271FAE"/>
    <w:rsid w:val="00272178"/>
    <w:rsid w:val="00272AD7"/>
    <w:rsid w:val="00272F10"/>
    <w:rsid w:val="00274B8B"/>
    <w:rsid w:val="00276D9D"/>
    <w:rsid w:val="00277135"/>
    <w:rsid w:val="00281521"/>
    <w:rsid w:val="00282312"/>
    <w:rsid w:val="0028277B"/>
    <w:rsid w:val="0028417F"/>
    <w:rsid w:val="0028433B"/>
    <w:rsid w:val="00284561"/>
    <w:rsid w:val="00285F58"/>
    <w:rsid w:val="002876F0"/>
    <w:rsid w:val="00287AC7"/>
    <w:rsid w:val="00290F12"/>
    <w:rsid w:val="00291F3E"/>
    <w:rsid w:val="00292430"/>
    <w:rsid w:val="002926DD"/>
    <w:rsid w:val="0029287F"/>
    <w:rsid w:val="00294F98"/>
    <w:rsid w:val="00295A53"/>
    <w:rsid w:val="00295FD6"/>
    <w:rsid w:val="00296AC5"/>
    <w:rsid w:val="00296C7A"/>
    <w:rsid w:val="00297193"/>
    <w:rsid w:val="00297657"/>
    <w:rsid w:val="00297C9D"/>
    <w:rsid w:val="002A0E03"/>
    <w:rsid w:val="002A1C6B"/>
    <w:rsid w:val="002A2DA9"/>
    <w:rsid w:val="002A3E4D"/>
    <w:rsid w:val="002A3E56"/>
    <w:rsid w:val="002A44A4"/>
    <w:rsid w:val="002A45C1"/>
    <w:rsid w:val="002A51EB"/>
    <w:rsid w:val="002A6142"/>
    <w:rsid w:val="002A6C6D"/>
    <w:rsid w:val="002A7660"/>
    <w:rsid w:val="002B0099"/>
    <w:rsid w:val="002B09B6"/>
    <w:rsid w:val="002B09ED"/>
    <w:rsid w:val="002B2742"/>
    <w:rsid w:val="002B385D"/>
    <w:rsid w:val="002B3FB6"/>
    <w:rsid w:val="002B4620"/>
    <w:rsid w:val="002B5660"/>
    <w:rsid w:val="002B5733"/>
    <w:rsid w:val="002B5B15"/>
    <w:rsid w:val="002B5F43"/>
    <w:rsid w:val="002C00A0"/>
    <w:rsid w:val="002C0A35"/>
    <w:rsid w:val="002C0E1E"/>
    <w:rsid w:val="002C14B0"/>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4846"/>
    <w:rsid w:val="002D6748"/>
    <w:rsid w:val="002D720E"/>
    <w:rsid w:val="002E140D"/>
    <w:rsid w:val="002E18F3"/>
    <w:rsid w:val="002E2BEC"/>
    <w:rsid w:val="002E367A"/>
    <w:rsid w:val="002E3A5A"/>
    <w:rsid w:val="002E3CA8"/>
    <w:rsid w:val="002E3EA7"/>
    <w:rsid w:val="002E4ED1"/>
    <w:rsid w:val="002E5556"/>
    <w:rsid w:val="002E77AA"/>
    <w:rsid w:val="002F115B"/>
    <w:rsid w:val="002F28CA"/>
    <w:rsid w:val="002F2933"/>
    <w:rsid w:val="002F5D25"/>
    <w:rsid w:val="002F65BC"/>
    <w:rsid w:val="002F71EC"/>
    <w:rsid w:val="002F7D07"/>
    <w:rsid w:val="003001C7"/>
    <w:rsid w:val="00300D02"/>
    <w:rsid w:val="00302AF5"/>
    <w:rsid w:val="003038C5"/>
    <w:rsid w:val="00307289"/>
    <w:rsid w:val="00311CBF"/>
    <w:rsid w:val="003133FB"/>
    <w:rsid w:val="00313BBC"/>
    <w:rsid w:val="00313E4B"/>
    <w:rsid w:val="00313FA2"/>
    <w:rsid w:val="00314704"/>
    <w:rsid w:val="003159B5"/>
    <w:rsid w:val="003206C6"/>
    <w:rsid w:val="003211B4"/>
    <w:rsid w:val="00321B06"/>
    <w:rsid w:val="00322126"/>
    <w:rsid w:val="0032256A"/>
    <w:rsid w:val="00325582"/>
    <w:rsid w:val="003259F6"/>
    <w:rsid w:val="00326AD1"/>
    <w:rsid w:val="003271A6"/>
    <w:rsid w:val="003322E9"/>
    <w:rsid w:val="00332F58"/>
    <w:rsid w:val="003340F3"/>
    <w:rsid w:val="00335039"/>
    <w:rsid w:val="00335B3C"/>
    <w:rsid w:val="003364E6"/>
    <w:rsid w:val="0033741C"/>
    <w:rsid w:val="003420F9"/>
    <w:rsid w:val="00342631"/>
    <w:rsid w:val="00342D0A"/>
    <w:rsid w:val="00343643"/>
    <w:rsid w:val="0034447B"/>
    <w:rsid w:val="00351215"/>
    <w:rsid w:val="0035202F"/>
    <w:rsid w:val="00352EA5"/>
    <w:rsid w:val="00353428"/>
    <w:rsid w:val="00353CBF"/>
    <w:rsid w:val="00354604"/>
    <w:rsid w:val="003549A0"/>
    <w:rsid w:val="003552BD"/>
    <w:rsid w:val="003560E1"/>
    <w:rsid w:val="003565D1"/>
    <w:rsid w:val="00356A99"/>
    <w:rsid w:val="00356ED2"/>
    <w:rsid w:val="003576AB"/>
    <w:rsid w:val="0036055C"/>
    <w:rsid w:val="0036071F"/>
    <w:rsid w:val="00363657"/>
    <w:rsid w:val="00365288"/>
    <w:rsid w:val="00365CF4"/>
    <w:rsid w:val="003703B2"/>
    <w:rsid w:val="0037141F"/>
    <w:rsid w:val="00372018"/>
    <w:rsid w:val="003723EE"/>
    <w:rsid w:val="003728F9"/>
    <w:rsid w:val="00374A77"/>
    <w:rsid w:val="00375C2F"/>
    <w:rsid w:val="0037640A"/>
    <w:rsid w:val="003816D7"/>
    <w:rsid w:val="003823AF"/>
    <w:rsid w:val="00383297"/>
    <w:rsid w:val="00383A3A"/>
    <w:rsid w:val="003848A4"/>
    <w:rsid w:val="00386902"/>
    <w:rsid w:val="003871B6"/>
    <w:rsid w:val="00387218"/>
    <w:rsid w:val="00387369"/>
    <w:rsid w:val="00387FC0"/>
    <w:rsid w:val="003900DB"/>
    <w:rsid w:val="003903AE"/>
    <w:rsid w:val="00390825"/>
    <w:rsid w:val="00391474"/>
    <w:rsid w:val="00392716"/>
    <w:rsid w:val="0039610D"/>
    <w:rsid w:val="003A0BCC"/>
    <w:rsid w:val="003A270D"/>
    <w:rsid w:val="003A48C0"/>
    <w:rsid w:val="003A4A83"/>
    <w:rsid w:val="003A5754"/>
    <w:rsid w:val="003A5D94"/>
    <w:rsid w:val="003A79AD"/>
    <w:rsid w:val="003B0568"/>
    <w:rsid w:val="003B18C7"/>
    <w:rsid w:val="003B29BA"/>
    <w:rsid w:val="003B4A52"/>
    <w:rsid w:val="003B50DD"/>
    <w:rsid w:val="003B575D"/>
    <w:rsid w:val="003B6AC4"/>
    <w:rsid w:val="003C001C"/>
    <w:rsid w:val="003C19C8"/>
    <w:rsid w:val="003C1A42"/>
    <w:rsid w:val="003C280B"/>
    <w:rsid w:val="003C2AB0"/>
    <w:rsid w:val="003C2F23"/>
    <w:rsid w:val="003C30E5"/>
    <w:rsid w:val="003C3144"/>
    <w:rsid w:val="003C31CC"/>
    <w:rsid w:val="003C451C"/>
    <w:rsid w:val="003C5915"/>
    <w:rsid w:val="003C598A"/>
    <w:rsid w:val="003C6EA3"/>
    <w:rsid w:val="003C7026"/>
    <w:rsid w:val="003D061B"/>
    <w:rsid w:val="003D09C5"/>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BF0"/>
    <w:rsid w:val="003E5B2A"/>
    <w:rsid w:val="003E639F"/>
    <w:rsid w:val="003E63B6"/>
    <w:rsid w:val="003E6E52"/>
    <w:rsid w:val="003F044F"/>
    <w:rsid w:val="003F0BEC"/>
    <w:rsid w:val="003F1A84"/>
    <w:rsid w:val="003F3392"/>
    <w:rsid w:val="003F385C"/>
    <w:rsid w:val="003F5421"/>
    <w:rsid w:val="003F5453"/>
    <w:rsid w:val="003F7220"/>
    <w:rsid w:val="003F745B"/>
    <w:rsid w:val="003F7476"/>
    <w:rsid w:val="003F7C5F"/>
    <w:rsid w:val="00401884"/>
    <w:rsid w:val="004023A1"/>
    <w:rsid w:val="004028F2"/>
    <w:rsid w:val="00402CA9"/>
    <w:rsid w:val="00404C02"/>
    <w:rsid w:val="00405D85"/>
    <w:rsid w:val="00407403"/>
    <w:rsid w:val="0040771A"/>
    <w:rsid w:val="004102B0"/>
    <w:rsid w:val="004108DC"/>
    <w:rsid w:val="004131EC"/>
    <w:rsid w:val="00414211"/>
    <w:rsid w:val="004142C1"/>
    <w:rsid w:val="004149EB"/>
    <w:rsid w:val="004161D7"/>
    <w:rsid w:val="004230D5"/>
    <w:rsid w:val="00423435"/>
    <w:rsid w:val="004234A1"/>
    <w:rsid w:val="00424DCB"/>
    <w:rsid w:val="00425052"/>
    <w:rsid w:val="00427819"/>
    <w:rsid w:val="00427AC0"/>
    <w:rsid w:val="00430ADC"/>
    <w:rsid w:val="00430D2E"/>
    <w:rsid w:val="00430F31"/>
    <w:rsid w:val="00431870"/>
    <w:rsid w:val="0043194E"/>
    <w:rsid w:val="00436853"/>
    <w:rsid w:val="00437174"/>
    <w:rsid w:val="00437CDA"/>
    <w:rsid w:val="00441028"/>
    <w:rsid w:val="00441195"/>
    <w:rsid w:val="00441373"/>
    <w:rsid w:val="004431AE"/>
    <w:rsid w:val="004436AA"/>
    <w:rsid w:val="00443FC0"/>
    <w:rsid w:val="00445D92"/>
    <w:rsid w:val="00452841"/>
    <w:rsid w:val="00452C26"/>
    <w:rsid w:val="00453537"/>
    <w:rsid w:val="00453E77"/>
    <w:rsid w:val="00453EFC"/>
    <w:rsid w:val="00453F62"/>
    <w:rsid w:val="004545F3"/>
    <w:rsid w:val="00455160"/>
    <w:rsid w:val="004552D7"/>
    <w:rsid w:val="00456C04"/>
    <w:rsid w:val="00457D2C"/>
    <w:rsid w:val="00457E6C"/>
    <w:rsid w:val="00461AAE"/>
    <w:rsid w:val="004622C2"/>
    <w:rsid w:val="004639AD"/>
    <w:rsid w:val="00464E2C"/>
    <w:rsid w:val="00466F9B"/>
    <w:rsid w:val="004671DC"/>
    <w:rsid w:val="004678C6"/>
    <w:rsid w:val="004710B7"/>
    <w:rsid w:val="004714FC"/>
    <w:rsid w:val="004749FB"/>
    <w:rsid w:val="00476546"/>
    <w:rsid w:val="00480B95"/>
    <w:rsid w:val="00480C37"/>
    <w:rsid w:val="00480CC8"/>
    <w:rsid w:val="0048485A"/>
    <w:rsid w:val="004855A0"/>
    <w:rsid w:val="00485ABB"/>
    <w:rsid w:val="00486156"/>
    <w:rsid w:val="00486C8D"/>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38B2"/>
    <w:rsid w:val="004A500A"/>
    <w:rsid w:val="004A666C"/>
    <w:rsid w:val="004A7109"/>
    <w:rsid w:val="004B0ACE"/>
    <w:rsid w:val="004B1409"/>
    <w:rsid w:val="004B2923"/>
    <w:rsid w:val="004B3DF3"/>
    <w:rsid w:val="004B43E7"/>
    <w:rsid w:val="004B44EC"/>
    <w:rsid w:val="004C0140"/>
    <w:rsid w:val="004C02B1"/>
    <w:rsid w:val="004C0867"/>
    <w:rsid w:val="004C0932"/>
    <w:rsid w:val="004C0FBE"/>
    <w:rsid w:val="004C1646"/>
    <w:rsid w:val="004C1795"/>
    <w:rsid w:val="004C1C42"/>
    <w:rsid w:val="004C1FCF"/>
    <w:rsid w:val="004C3151"/>
    <w:rsid w:val="004C368D"/>
    <w:rsid w:val="004C37F5"/>
    <w:rsid w:val="004C4D0B"/>
    <w:rsid w:val="004C6F6D"/>
    <w:rsid w:val="004D033A"/>
    <w:rsid w:val="004D0CF5"/>
    <w:rsid w:val="004D19FC"/>
    <w:rsid w:val="004D2CBD"/>
    <w:rsid w:val="004D3566"/>
    <w:rsid w:val="004D3D46"/>
    <w:rsid w:val="004D5A91"/>
    <w:rsid w:val="004D5BB6"/>
    <w:rsid w:val="004D5BED"/>
    <w:rsid w:val="004D61B0"/>
    <w:rsid w:val="004D6A7F"/>
    <w:rsid w:val="004E0184"/>
    <w:rsid w:val="004E069C"/>
    <w:rsid w:val="004E0B0A"/>
    <w:rsid w:val="004E31D8"/>
    <w:rsid w:val="004E4327"/>
    <w:rsid w:val="004E43BF"/>
    <w:rsid w:val="004E4474"/>
    <w:rsid w:val="004E4996"/>
    <w:rsid w:val="004E5976"/>
    <w:rsid w:val="004E75D4"/>
    <w:rsid w:val="004F0FA3"/>
    <w:rsid w:val="004F2FAF"/>
    <w:rsid w:val="004F3523"/>
    <w:rsid w:val="004F3711"/>
    <w:rsid w:val="004F3D4A"/>
    <w:rsid w:val="004F4C5B"/>
    <w:rsid w:val="004F5841"/>
    <w:rsid w:val="004F75B8"/>
    <w:rsid w:val="004F76F0"/>
    <w:rsid w:val="00501068"/>
    <w:rsid w:val="0050156B"/>
    <w:rsid w:val="00501C36"/>
    <w:rsid w:val="00502558"/>
    <w:rsid w:val="00502D31"/>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A79"/>
    <w:rsid w:val="00517B97"/>
    <w:rsid w:val="00520403"/>
    <w:rsid w:val="0052054C"/>
    <w:rsid w:val="00521250"/>
    <w:rsid w:val="005224BF"/>
    <w:rsid w:val="0052269A"/>
    <w:rsid w:val="005242BA"/>
    <w:rsid w:val="005244F6"/>
    <w:rsid w:val="00525943"/>
    <w:rsid w:val="00526413"/>
    <w:rsid w:val="00526928"/>
    <w:rsid w:val="00527787"/>
    <w:rsid w:val="005277BC"/>
    <w:rsid w:val="005304C8"/>
    <w:rsid w:val="0053072B"/>
    <w:rsid w:val="00530CAE"/>
    <w:rsid w:val="0053262C"/>
    <w:rsid w:val="00532882"/>
    <w:rsid w:val="0053412C"/>
    <w:rsid w:val="00534248"/>
    <w:rsid w:val="005343D2"/>
    <w:rsid w:val="00534B4C"/>
    <w:rsid w:val="00535DC6"/>
    <w:rsid w:val="00537A0D"/>
    <w:rsid w:val="0054009F"/>
    <w:rsid w:val="005430B0"/>
    <w:rsid w:val="0054403B"/>
    <w:rsid w:val="00544300"/>
    <w:rsid w:val="005447D1"/>
    <w:rsid w:val="00544899"/>
    <w:rsid w:val="00545737"/>
    <w:rsid w:val="0054574E"/>
    <w:rsid w:val="0054620D"/>
    <w:rsid w:val="00546823"/>
    <w:rsid w:val="0054745E"/>
    <w:rsid w:val="00550C6F"/>
    <w:rsid w:val="00551817"/>
    <w:rsid w:val="00553DBD"/>
    <w:rsid w:val="00555308"/>
    <w:rsid w:val="00557246"/>
    <w:rsid w:val="00557E0C"/>
    <w:rsid w:val="00561C96"/>
    <w:rsid w:val="005632D8"/>
    <w:rsid w:val="00564451"/>
    <w:rsid w:val="00565996"/>
    <w:rsid w:val="005716C1"/>
    <w:rsid w:val="00571845"/>
    <w:rsid w:val="00572707"/>
    <w:rsid w:val="00572E54"/>
    <w:rsid w:val="0057327E"/>
    <w:rsid w:val="00573821"/>
    <w:rsid w:val="0057495B"/>
    <w:rsid w:val="005753B8"/>
    <w:rsid w:val="00577D3F"/>
    <w:rsid w:val="0058001F"/>
    <w:rsid w:val="0058072B"/>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3A6D"/>
    <w:rsid w:val="00594E1F"/>
    <w:rsid w:val="005960C4"/>
    <w:rsid w:val="00597881"/>
    <w:rsid w:val="005A02A4"/>
    <w:rsid w:val="005A15E9"/>
    <w:rsid w:val="005A229A"/>
    <w:rsid w:val="005A38E6"/>
    <w:rsid w:val="005A4714"/>
    <w:rsid w:val="005A49DF"/>
    <w:rsid w:val="005A5E9D"/>
    <w:rsid w:val="005A670D"/>
    <w:rsid w:val="005A7550"/>
    <w:rsid w:val="005B04D9"/>
    <w:rsid w:val="005B059A"/>
    <w:rsid w:val="005B150A"/>
    <w:rsid w:val="005B1696"/>
    <w:rsid w:val="005B19EE"/>
    <w:rsid w:val="005B2713"/>
    <w:rsid w:val="005B2AC9"/>
    <w:rsid w:val="005B4ADF"/>
    <w:rsid w:val="005B5B57"/>
    <w:rsid w:val="005B5CC5"/>
    <w:rsid w:val="005B72F4"/>
    <w:rsid w:val="005B7D70"/>
    <w:rsid w:val="005C0699"/>
    <w:rsid w:val="005C0971"/>
    <w:rsid w:val="005C09CB"/>
    <w:rsid w:val="005C1BFA"/>
    <w:rsid w:val="005C20A0"/>
    <w:rsid w:val="005C2EDB"/>
    <w:rsid w:val="005C30BA"/>
    <w:rsid w:val="005C3CC7"/>
    <w:rsid w:val="005C42F0"/>
    <w:rsid w:val="005C7B4A"/>
    <w:rsid w:val="005D11BE"/>
    <w:rsid w:val="005D1222"/>
    <w:rsid w:val="005D186F"/>
    <w:rsid w:val="005D19E6"/>
    <w:rsid w:val="005D2418"/>
    <w:rsid w:val="005D3AD3"/>
    <w:rsid w:val="005D4023"/>
    <w:rsid w:val="005D4034"/>
    <w:rsid w:val="005D5D1D"/>
    <w:rsid w:val="005E00F1"/>
    <w:rsid w:val="005E1F31"/>
    <w:rsid w:val="005E3700"/>
    <w:rsid w:val="005E37A8"/>
    <w:rsid w:val="005E53B1"/>
    <w:rsid w:val="005E5C46"/>
    <w:rsid w:val="005E5E12"/>
    <w:rsid w:val="005E75D9"/>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558A"/>
    <w:rsid w:val="00605E48"/>
    <w:rsid w:val="0060722F"/>
    <w:rsid w:val="0060785D"/>
    <w:rsid w:val="00610BF1"/>
    <w:rsid w:val="00610DAB"/>
    <w:rsid w:val="00610F5C"/>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17DD8"/>
    <w:rsid w:val="00620033"/>
    <w:rsid w:val="0062275D"/>
    <w:rsid w:val="00624853"/>
    <w:rsid w:val="00624C58"/>
    <w:rsid w:val="00626268"/>
    <w:rsid w:val="006268DB"/>
    <w:rsid w:val="00626B4F"/>
    <w:rsid w:val="006276CC"/>
    <w:rsid w:val="006301B6"/>
    <w:rsid w:val="006323DB"/>
    <w:rsid w:val="00632BF6"/>
    <w:rsid w:val="00635ACF"/>
    <w:rsid w:val="00635E8B"/>
    <w:rsid w:val="00637115"/>
    <w:rsid w:val="00640663"/>
    <w:rsid w:val="006416B1"/>
    <w:rsid w:val="0064210E"/>
    <w:rsid w:val="006432EF"/>
    <w:rsid w:val="00645360"/>
    <w:rsid w:val="00646D7B"/>
    <w:rsid w:val="00646E26"/>
    <w:rsid w:val="00647036"/>
    <w:rsid w:val="006470EC"/>
    <w:rsid w:val="006505AD"/>
    <w:rsid w:val="00651083"/>
    <w:rsid w:val="00651302"/>
    <w:rsid w:val="00654036"/>
    <w:rsid w:val="006544BC"/>
    <w:rsid w:val="00654610"/>
    <w:rsid w:val="00656393"/>
    <w:rsid w:val="006567FA"/>
    <w:rsid w:val="00660F26"/>
    <w:rsid w:val="006622BE"/>
    <w:rsid w:val="0066445B"/>
    <w:rsid w:val="00664C5F"/>
    <w:rsid w:val="00664D75"/>
    <w:rsid w:val="00665793"/>
    <w:rsid w:val="00665FC5"/>
    <w:rsid w:val="00666A5E"/>
    <w:rsid w:val="00667E91"/>
    <w:rsid w:val="00670A05"/>
    <w:rsid w:val="00670D60"/>
    <w:rsid w:val="00671D43"/>
    <w:rsid w:val="00671E17"/>
    <w:rsid w:val="00671F7E"/>
    <w:rsid w:val="0067309B"/>
    <w:rsid w:val="00676423"/>
    <w:rsid w:val="00676604"/>
    <w:rsid w:val="00677693"/>
    <w:rsid w:val="0068075B"/>
    <w:rsid w:val="00680E38"/>
    <w:rsid w:val="006816EA"/>
    <w:rsid w:val="00682BBD"/>
    <w:rsid w:val="00683C71"/>
    <w:rsid w:val="00684E39"/>
    <w:rsid w:val="00685918"/>
    <w:rsid w:val="006908DF"/>
    <w:rsid w:val="006934C3"/>
    <w:rsid w:val="00694003"/>
    <w:rsid w:val="00694E49"/>
    <w:rsid w:val="00696961"/>
    <w:rsid w:val="00696A50"/>
    <w:rsid w:val="00696B00"/>
    <w:rsid w:val="006A089A"/>
    <w:rsid w:val="006A12C7"/>
    <w:rsid w:val="006A1491"/>
    <w:rsid w:val="006A3ABC"/>
    <w:rsid w:val="006A3D2E"/>
    <w:rsid w:val="006A5C09"/>
    <w:rsid w:val="006A6E10"/>
    <w:rsid w:val="006B0D0E"/>
    <w:rsid w:val="006B0F80"/>
    <w:rsid w:val="006B167D"/>
    <w:rsid w:val="006B1F62"/>
    <w:rsid w:val="006B2847"/>
    <w:rsid w:val="006B3737"/>
    <w:rsid w:val="006B3A15"/>
    <w:rsid w:val="006B3CDC"/>
    <w:rsid w:val="006B468C"/>
    <w:rsid w:val="006B64E8"/>
    <w:rsid w:val="006B6AFA"/>
    <w:rsid w:val="006C13FD"/>
    <w:rsid w:val="006C27C3"/>
    <w:rsid w:val="006C3A33"/>
    <w:rsid w:val="006C4678"/>
    <w:rsid w:val="006C4CCA"/>
    <w:rsid w:val="006C4CF9"/>
    <w:rsid w:val="006C4D89"/>
    <w:rsid w:val="006C53ED"/>
    <w:rsid w:val="006C5E94"/>
    <w:rsid w:val="006C6EDB"/>
    <w:rsid w:val="006C79BB"/>
    <w:rsid w:val="006D29A7"/>
    <w:rsid w:val="006D422B"/>
    <w:rsid w:val="006D49B3"/>
    <w:rsid w:val="006D518C"/>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0F2C"/>
    <w:rsid w:val="006F1108"/>
    <w:rsid w:val="006F145A"/>
    <w:rsid w:val="006F1F74"/>
    <w:rsid w:val="006F2067"/>
    <w:rsid w:val="006F4968"/>
    <w:rsid w:val="006F4EB7"/>
    <w:rsid w:val="006F50D9"/>
    <w:rsid w:val="006F6426"/>
    <w:rsid w:val="006F745F"/>
    <w:rsid w:val="006F757C"/>
    <w:rsid w:val="0070068E"/>
    <w:rsid w:val="007028A9"/>
    <w:rsid w:val="0070382E"/>
    <w:rsid w:val="00706C60"/>
    <w:rsid w:val="00707565"/>
    <w:rsid w:val="007101E7"/>
    <w:rsid w:val="00710311"/>
    <w:rsid w:val="00710F12"/>
    <w:rsid w:val="007114A2"/>
    <w:rsid w:val="00712F06"/>
    <w:rsid w:val="00714386"/>
    <w:rsid w:val="007151C2"/>
    <w:rsid w:val="007152A4"/>
    <w:rsid w:val="00717725"/>
    <w:rsid w:val="007178EC"/>
    <w:rsid w:val="00717E7A"/>
    <w:rsid w:val="007203A0"/>
    <w:rsid w:val="00720C1C"/>
    <w:rsid w:val="00722B13"/>
    <w:rsid w:val="007254DD"/>
    <w:rsid w:val="007256F7"/>
    <w:rsid w:val="007279B3"/>
    <w:rsid w:val="0073066C"/>
    <w:rsid w:val="00732C96"/>
    <w:rsid w:val="00736393"/>
    <w:rsid w:val="00736E53"/>
    <w:rsid w:val="00737DEE"/>
    <w:rsid w:val="00737EE9"/>
    <w:rsid w:val="00741240"/>
    <w:rsid w:val="0074125C"/>
    <w:rsid w:val="007418CD"/>
    <w:rsid w:val="00741F3C"/>
    <w:rsid w:val="00743AC0"/>
    <w:rsid w:val="00744DC9"/>
    <w:rsid w:val="00745C80"/>
    <w:rsid w:val="00747060"/>
    <w:rsid w:val="00747674"/>
    <w:rsid w:val="00747B26"/>
    <w:rsid w:val="00750459"/>
    <w:rsid w:val="00751049"/>
    <w:rsid w:val="00751645"/>
    <w:rsid w:val="00751F59"/>
    <w:rsid w:val="007523BB"/>
    <w:rsid w:val="00752E32"/>
    <w:rsid w:val="00753B54"/>
    <w:rsid w:val="00754A60"/>
    <w:rsid w:val="00755EFE"/>
    <w:rsid w:val="00756BBB"/>
    <w:rsid w:val="007579D3"/>
    <w:rsid w:val="00757E26"/>
    <w:rsid w:val="00760012"/>
    <w:rsid w:val="007607C6"/>
    <w:rsid w:val="007610F4"/>
    <w:rsid w:val="007615E3"/>
    <w:rsid w:val="00761876"/>
    <w:rsid w:val="00762BB3"/>
    <w:rsid w:val="007646FB"/>
    <w:rsid w:val="00767028"/>
    <w:rsid w:val="00770559"/>
    <w:rsid w:val="00770AC9"/>
    <w:rsid w:val="0077121A"/>
    <w:rsid w:val="00772DF6"/>
    <w:rsid w:val="0077382A"/>
    <w:rsid w:val="00774604"/>
    <w:rsid w:val="0077578B"/>
    <w:rsid w:val="007766DC"/>
    <w:rsid w:val="00776E9C"/>
    <w:rsid w:val="007772E4"/>
    <w:rsid w:val="007779C9"/>
    <w:rsid w:val="00777D23"/>
    <w:rsid w:val="00780216"/>
    <w:rsid w:val="0078039D"/>
    <w:rsid w:val="007808E4"/>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1AFC"/>
    <w:rsid w:val="00795551"/>
    <w:rsid w:val="00795673"/>
    <w:rsid w:val="00795995"/>
    <w:rsid w:val="00795EB4"/>
    <w:rsid w:val="00796F89"/>
    <w:rsid w:val="00797639"/>
    <w:rsid w:val="00797720"/>
    <w:rsid w:val="0079793D"/>
    <w:rsid w:val="00797EB2"/>
    <w:rsid w:val="007A1BD6"/>
    <w:rsid w:val="007A2076"/>
    <w:rsid w:val="007A239B"/>
    <w:rsid w:val="007A46B8"/>
    <w:rsid w:val="007A50E5"/>
    <w:rsid w:val="007A638A"/>
    <w:rsid w:val="007B0F23"/>
    <w:rsid w:val="007B1A28"/>
    <w:rsid w:val="007B1AE7"/>
    <w:rsid w:val="007B4CC0"/>
    <w:rsid w:val="007B576A"/>
    <w:rsid w:val="007B6464"/>
    <w:rsid w:val="007B656D"/>
    <w:rsid w:val="007B6EED"/>
    <w:rsid w:val="007C01D8"/>
    <w:rsid w:val="007C0282"/>
    <w:rsid w:val="007C05FC"/>
    <w:rsid w:val="007C2638"/>
    <w:rsid w:val="007C5B91"/>
    <w:rsid w:val="007D363A"/>
    <w:rsid w:val="007D4984"/>
    <w:rsid w:val="007D59A6"/>
    <w:rsid w:val="007D715A"/>
    <w:rsid w:val="007D71FE"/>
    <w:rsid w:val="007D7B2C"/>
    <w:rsid w:val="007D7F3A"/>
    <w:rsid w:val="007E00D3"/>
    <w:rsid w:val="007E381F"/>
    <w:rsid w:val="007E568E"/>
    <w:rsid w:val="007E6455"/>
    <w:rsid w:val="007E6992"/>
    <w:rsid w:val="007E6B1A"/>
    <w:rsid w:val="007E6F62"/>
    <w:rsid w:val="007E735B"/>
    <w:rsid w:val="007E7CEF"/>
    <w:rsid w:val="007E7F16"/>
    <w:rsid w:val="007F013E"/>
    <w:rsid w:val="007F079B"/>
    <w:rsid w:val="007F182D"/>
    <w:rsid w:val="007F1DF4"/>
    <w:rsid w:val="007F2D02"/>
    <w:rsid w:val="007F2FB3"/>
    <w:rsid w:val="007F4549"/>
    <w:rsid w:val="007F474E"/>
    <w:rsid w:val="007F525E"/>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21D5F"/>
    <w:rsid w:val="00822D7B"/>
    <w:rsid w:val="00824B45"/>
    <w:rsid w:val="00826BA9"/>
    <w:rsid w:val="0082724F"/>
    <w:rsid w:val="008274BA"/>
    <w:rsid w:val="008314DD"/>
    <w:rsid w:val="00832270"/>
    <w:rsid w:val="00832817"/>
    <w:rsid w:val="00832FC6"/>
    <w:rsid w:val="008334C2"/>
    <w:rsid w:val="00835746"/>
    <w:rsid w:val="0084009C"/>
    <w:rsid w:val="0084226A"/>
    <w:rsid w:val="00842289"/>
    <w:rsid w:val="00843AF3"/>
    <w:rsid w:val="00843AFD"/>
    <w:rsid w:val="008454F0"/>
    <w:rsid w:val="008463BB"/>
    <w:rsid w:val="00846DC0"/>
    <w:rsid w:val="00847CA7"/>
    <w:rsid w:val="0085055A"/>
    <w:rsid w:val="008527CB"/>
    <w:rsid w:val="0085322B"/>
    <w:rsid w:val="008539BF"/>
    <w:rsid w:val="00853EB9"/>
    <w:rsid w:val="00855366"/>
    <w:rsid w:val="00855775"/>
    <w:rsid w:val="008560F3"/>
    <w:rsid w:val="008561B5"/>
    <w:rsid w:val="00857133"/>
    <w:rsid w:val="0086014A"/>
    <w:rsid w:val="00861387"/>
    <w:rsid w:val="00861B26"/>
    <w:rsid w:val="00862339"/>
    <w:rsid w:val="00862B26"/>
    <w:rsid w:val="00862C18"/>
    <w:rsid w:val="00863265"/>
    <w:rsid w:val="00864C31"/>
    <w:rsid w:val="00865088"/>
    <w:rsid w:val="008705F3"/>
    <w:rsid w:val="00870894"/>
    <w:rsid w:val="0087265C"/>
    <w:rsid w:val="008744C5"/>
    <w:rsid w:val="00875229"/>
    <w:rsid w:val="00876342"/>
    <w:rsid w:val="008778C3"/>
    <w:rsid w:val="00877D35"/>
    <w:rsid w:val="00877D77"/>
    <w:rsid w:val="00881322"/>
    <w:rsid w:val="008815E1"/>
    <w:rsid w:val="0088307E"/>
    <w:rsid w:val="008863EB"/>
    <w:rsid w:val="00886DE3"/>
    <w:rsid w:val="008900FD"/>
    <w:rsid w:val="0089043E"/>
    <w:rsid w:val="00890495"/>
    <w:rsid w:val="008922D3"/>
    <w:rsid w:val="00892698"/>
    <w:rsid w:val="00893592"/>
    <w:rsid w:val="008940F7"/>
    <w:rsid w:val="00894461"/>
    <w:rsid w:val="008974DE"/>
    <w:rsid w:val="0089753F"/>
    <w:rsid w:val="008A010C"/>
    <w:rsid w:val="008A0771"/>
    <w:rsid w:val="008A18B2"/>
    <w:rsid w:val="008A34DB"/>
    <w:rsid w:val="008A405F"/>
    <w:rsid w:val="008A499A"/>
    <w:rsid w:val="008A5CD2"/>
    <w:rsid w:val="008A6074"/>
    <w:rsid w:val="008A6130"/>
    <w:rsid w:val="008A650B"/>
    <w:rsid w:val="008A6CA5"/>
    <w:rsid w:val="008B07C1"/>
    <w:rsid w:val="008B0BAD"/>
    <w:rsid w:val="008B5C65"/>
    <w:rsid w:val="008B6764"/>
    <w:rsid w:val="008B6A9D"/>
    <w:rsid w:val="008B7895"/>
    <w:rsid w:val="008B7DC6"/>
    <w:rsid w:val="008C051B"/>
    <w:rsid w:val="008C119E"/>
    <w:rsid w:val="008C11EE"/>
    <w:rsid w:val="008C180E"/>
    <w:rsid w:val="008C2492"/>
    <w:rsid w:val="008C2578"/>
    <w:rsid w:val="008C2AD3"/>
    <w:rsid w:val="008C3470"/>
    <w:rsid w:val="008C3B2B"/>
    <w:rsid w:val="008C5560"/>
    <w:rsid w:val="008C5D97"/>
    <w:rsid w:val="008C61CA"/>
    <w:rsid w:val="008D0036"/>
    <w:rsid w:val="008D0294"/>
    <w:rsid w:val="008D123A"/>
    <w:rsid w:val="008D3DAD"/>
    <w:rsid w:val="008D433F"/>
    <w:rsid w:val="008D46B6"/>
    <w:rsid w:val="008D4AED"/>
    <w:rsid w:val="008D5401"/>
    <w:rsid w:val="008D7225"/>
    <w:rsid w:val="008E04C9"/>
    <w:rsid w:val="008E10A8"/>
    <w:rsid w:val="008E1654"/>
    <w:rsid w:val="008E215B"/>
    <w:rsid w:val="008E2958"/>
    <w:rsid w:val="008E3209"/>
    <w:rsid w:val="008E4D86"/>
    <w:rsid w:val="008E567E"/>
    <w:rsid w:val="008F09BF"/>
    <w:rsid w:val="008F270A"/>
    <w:rsid w:val="008F4F41"/>
    <w:rsid w:val="008F61B1"/>
    <w:rsid w:val="008F6910"/>
    <w:rsid w:val="008F74E2"/>
    <w:rsid w:val="00903AB8"/>
    <w:rsid w:val="00904953"/>
    <w:rsid w:val="00905358"/>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206D4"/>
    <w:rsid w:val="00920C72"/>
    <w:rsid w:val="0092390C"/>
    <w:rsid w:val="00924419"/>
    <w:rsid w:val="00924F90"/>
    <w:rsid w:val="00925801"/>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5872"/>
    <w:rsid w:val="009361A2"/>
    <w:rsid w:val="0093646D"/>
    <w:rsid w:val="00936819"/>
    <w:rsid w:val="00936D8C"/>
    <w:rsid w:val="00936DAA"/>
    <w:rsid w:val="00936FB7"/>
    <w:rsid w:val="009374D6"/>
    <w:rsid w:val="009376CD"/>
    <w:rsid w:val="009379A7"/>
    <w:rsid w:val="00937C4F"/>
    <w:rsid w:val="00940134"/>
    <w:rsid w:val="0094135B"/>
    <w:rsid w:val="00941A1E"/>
    <w:rsid w:val="00941E10"/>
    <w:rsid w:val="009429C7"/>
    <w:rsid w:val="009433C0"/>
    <w:rsid w:val="00944130"/>
    <w:rsid w:val="0095009F"/>
    <w:rsid w:val="00950E19"/>
    <w:rsid w:val="00951271"/>
    <w:rsid w:val="00951FF3"/>
    <w:rsid w:val="009534A2"/>
    <w:rsid w:val="0095373D"/>
    <w:rsid w:val="00954932"/>
    <w:rsid w:val="00956979"/>
    <w:rsid w:val="009627CE"/>
    <w:rsid w:val="009630DC"/>
    <w:rsid w:val="009667B7"/>
    <w:rsid w:val="00966811"/>
    <w:rsid w:val="00966B9D"/>
    <w:rsid w:val="00966F25"/>
    <w:rsid w:val="00967F65"/>
    <w:rsid w:val="00971AA6"/>
    <w:rsid w:val="00973FCA"/>
    <w:rsid w:val="009746E2"/>
    <w:rsid w:val="00974BA1"/>
    <w:rsid w:val="00975F29"/>
    <w:rsid w:val="009760A8"/>
    <w:rsid w:val="00976EC0"/>
    <w:rsid w:val="00977334"/>
    <w:rsid w:val="0097736B"/>
    <w:rsid w:val="00980862"/>
    <w:rsid w:val="00981FE6"/>
    <w:rsid w:val="009820BB"/>
    <w:rsid w:val="009823AA"/>
    <w:rsid w:val="009824E3"/>
    <w:rsid w:val="00982519"/>
    <w:rsid w:val="00982D45"/>
    <w:rsid w:val="00982F1B"/>
    <w:rsid w:val="00984E79"/>
    <w:rsid w:val="00985BEF"/>
    <w:rsid w:val="0098645D"/>
    <w:rsid w:val="00987A7F"/>
    <w:rsid w:val="0099035D"/>
    <w:rsid w:val="009904C8"/>
    <w:rsid w:val="009904D7"/>
    <w:rsid w:val="00992C4C"/>
    <w:rsid w:val="00992D4E"/>
    <w:rsid w:val="0099324B"/>
    <w:rsid w:val="00993B6E"/>
    <w:rsid w:val="00996D67"/>
    <w:rsid w:val="00997DEE"/>
    <w:rsid w:val="009A014B"/>
    <w:rsid w:val="009A072D"/>
    <w:rsid w:val="009A0990"/>
    <w:rsid w:val="009A0D24"/>
    <w:rsid w:val="009A4524"/>
    <w:rsid w:val="009A51AE"/>
    <w:rsid w:val="009A6162"/>
    <w:rsid w:val="009A7AC5"/>
    <w:rsid w:val="009A7B87"/>
    <w:rsid w:val="009B0047"/>
    <w:rsid w:val="009B0082"/>
    <w:rsid w:val="009B1ACF"/>
    <w:rsid w:val="009B1EB3"/>
    <w:rsid w:val="009B2372"/>
    <w:rsid w:val="009B3C90"/>
    <w:rsid w:val="009B4329"/>
    <w:rsid w:val="009B449D"/>
    <w:rsid w:val="009B4B4D"/>
    <w:rsid w:val="009B58E1"/>
    <w:rsid w:val="009B6938"/>
    <w:rsid w:val="009C047C"/>
    <w:rsid w:val="009C14A7"/>
    <w:rsid w:val="009C167A"/>
    <w:rsid w:val="009C370B"/>
    <w:rsid w:val="009C3F2F"/>
    <w:rsid w:val="009C4CFB"/>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20E"/>
    <w:rsid w:val="00A035A5"/>
    <w:rsid w:val="00A04B6E"/>
    <w:rsid w:val="00A04E7B"/>
    <w:rsid w:val="00A05313"/>
    <w:rsid w:val="00A05845"/>
    <w:rsid w:val="00A05932"/>
    <w:rsid w:val="00A12251"/>
    <w:rsid w:val="00A12913"/>
    <w:rsid w:val="00A13E60"/>
    <w:rsid w:val="00A14BA0"/>
    <w:rsid w:val="00A14D4B"/>
    <w:rsid w:val="00A15AC7"/>
    <w:rsid w:val="00A16576"/>
    <w:rsid w:val="00A2004F"/>
    <w:rsid w:val="00A20C38"/>
    <w:rsid w:val="00A229B7"/>
    <w:rsid w:val="00A22FD4"/>
    <w:rsid w:val="00A246C4"/>
    <w:rsid w:val="00A25594"/>
    <w:rsid w:val="00A255E2"/>
    <w:rsid w:val="00A2711B"/>
    <w:rsid w:val="00A30B20"/>
    <w:rsid w:val="00A30CD6"/>
    <w:rsid w:val="00A31174"/>
    <w:rsid w:val="00A318C7"/>
    <w:rsid w:val="00A32896"/>
    <w:rsid w:val="00A3437C"/>
    <w:rsid w:val="00A355EF"/>
    <w:rsid w:val="00A35F51"/>
    <w:rsid w:val="00A40240"/>
    <w:rsid w:val="00A406CA"/>
    <w:rsid w:val="00A4154A"/>
    <w:rsid w:val="00A4324A"/>
    <w:rsid w:val="00A439FB"/>
    <w:rsid w:val="00A44085"/>
    <w:rsid w:val="00A448BA"/>
    <w:rsid w:val="00A44C43"/>
    <w:rsid w:val="00A46AEA"/>
    <w:rsid w:val="00A473DA"/>
    <w:rsid w:val="00A47491"/>
    <w:rsid w:val="00A47BCC"/>
    <w:rsid w:val="00A5049E"/>
    <w:rsid w:val="00A50607"/>
    <w:rsid w:val="00A506FB"/>
    <w:rsid w:val="00A50ED4"/>
    <w:rsid w:val="00A546B0"/>
    <w:rsid w:val="00A5557D"/>
    <w:rsid w:val="00A572EB"/>
    <w:rsid w:val="00A60CA0"/>
    <w:rsid w:val="00A6379E"/>
    <w:rsid w:val="00A6498B"/>
    <w:rsid w:val="00A66059"/>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76EB"/>
    <w:rsid w:val="00A77F5D"/>
    <w:rsid w:val="00A80296"/>
    <w:rsid w:val="00A815E0"/>
    <w:rsid w:val="00A81C44"/>
    <w:rsid w:val="00A82234"/>
    <w:rsid w:val="00A8299A"/>
    <w:rsid w:val="00A83393"/>
    <w:rsid w:val="00A83F48"/>
    <w:rsid w:val="00A84734"/>
    <w:rsid w:val="00A86209"/>
    <w:rsid w:val="00A8668D"/>
    <w:rsid w:val="00A8754E"/>
    <w:rsid w:val="00A902DC"/>
    <w:rsid w:val="00A9087E"/>
    <w:rsid w:val="00A90C8A"/>
    <w:rsid w:val="00A90DDC"/>
    <w:rsid w:val="00A91141"/>
    <w:rsid w:val="00A92962"/>
    <w:rsid w:val="00A93901"/>
    <w:rsid w:val="00A95129"/>
    <w:rsid w:val="00A952FF"/>
    <w:rsid w:val="00A95AC8"/>
    <w:rsid w:val="00A96019"/>
    <w:rsid w:val="00AA0375"/>
    <w:rsid w:val="00AA1213"/>
    <w:rsid w:val="00AA1B96"/>
    <w:rsid w:val="00AA2994"/>
    <w:rsid w:val="00AA2DD3"/>
    <w:rsid w:val="00AA4C10"/>
    <w:rsid w:val="00AA548A"/>
    <w:rsid w:val="00AA59BE"/>
    <w:rsid w:val="00AA7792"/>
    <w:rsid w:val="00AB0259"/>
    <w:rsid w:val="00AB11EB"/>
    <w:rsid w:val="00AB1646"/>
    <w:rsid w:val="00AB177E"/>
    <w:rsid w:val="00AB1D77"/>
    <w:rsid w:val="00AB219F"/>
    <w:rsid w:val="00AB2245"/>
    <w:rsid w:val="00AB3499"/>
    <w:rsid w:val="00AB415C"/>
    <w:rsid w:val="00AB46C4"/>
    <w:rsid w:val="00AB4977"/>
    <w:rsid w:val="00AB7D85"/>
    <w:rsid w:val="00AC1D76"/>
    <w:rsid w:val="00AC3A64"/>
    <w:rsid w:val="00AC498F"/>
    <w:rsid w:val="00AC4A6C"/>
    <w:rsid w:val="00AC6930"/>
    <w:rsid w:val="00AC7677"/>
    <w:rsid w:val="00AD0896"/>
    <w:rsid w:val="00AD2074"/>
    <w:rsid w:val="00AD24B5"/>
    <w:rsid w:val="00AD31F2"/>
    <w:rsid w:val="00AD39D2"/>
    <w:rsid w:val="00AD6169"/>
    <w:rsid w:val="00AD6183"/>
    <w:rsid w:val="00AD742E"/>
    <w:rsid w:val="00AE0706"/>
    <w:rsid w:val="00AE2DD9"/>
    <w:rsid w:val="00AE4117"/>
    <w:rsid w:val="00AE6176"/>
    <w:rsid w:val="00AE62D8"/>
    <w:rsid w:val="00AE78D4"/>
    <w:rsid w:val="00AE7FA5"/>
    <w:rsid w:val="00AF03B8"/>
    <w:rsid w:val="00AF05EF"/>
    <w:rsid w:val="00AF0858"/>
    <w:rsid w:val="00AF1D9D"/>
    <w:rsid w:val="00AF25E3"/>
    <w:rsid w:val="00AF367E"/>
    <w:rsid w:val="00AF405F"/>
    <w:rsid w:val="00AF5606"/>
    <w:rsid w:val="00AF587F"/>
    <w:rsid w:val="00AF74BF"/>
    <w:rsid w:val="00AF758E"/>
    <w:rsid w:val="00B019CB"/>
    <w:rsid w:val="00B01F98"/>
    <w:rsid w:val="00B02C2A"/>
    <w:rsid w:val="00B060EE"/>
    <w:rsid w:val="00B0791B"/>
    <w:rsid w:val="00B102D1"/>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292"/>
    <w:rsid w:val="00B23AF1"/>
    <w:rsid w:val="00B241DA"/>
    <w:rsid w:val="00B24CFF"/>
    <w:rsid w:val="00B26ED5"/>
    <w:rsid w:val="00B27335"/>
    <w:rsid w:val="00B2779E"/>
    <w:rsid w:val="00B309F9"/>
    <w:rsid w:val="00B31ABF"/>
    <w:rsid w:val="00B321C1"/>
    <w:rsid w:val="00B34AEF"/>
    <w:rsid w:val="00B351C1"/>
    <w:rsid w:val="00B359CF"/>
    <w:rsid w:val="00B35FC7"/>
    <w:rsid w:val="00B368D9"/>
    <w:rsid w:val="00B36EF4"/>
    <w:rsid w:val="00B378B4"/>
    <w:rsid w:val="00B40D3F"/>
    <w:rsid w:val="00B40D4D"/>
    <w:rsid w:val="00B4188A"/>
    <w:rsid w:val="00B42860"/>
    <w:rsid w:val="00B42B6E"/>
    <w:rsid w:val="00B4509C"/>
    <w:rsid w:val="00B45117"/>
    <w:rsid w:val="00B45B39"/>
    <w:rsid w:val="00B4660B"/>
    <w:rsid w:val="00B46B9A"/>
    <w:rsid w:val="00B501CF"/>
    <w:rsid w:val="00B50288"/>
    <w:rsid w:val="00B50A70"/>
    <w:rsid w:val="00B51861"/>
    <w:rsid w:val="00B54BD6"/>
    <w:rsid w:val="00B54D23"/>
    <w:rsid w:val="00B54F94"/>
    <w:rsid w:val="00B55DEE"/>
    <w:rsid w:val="00B565AE"/>
    <w:rsid w:val="00B57017"/>
    <w:rsid w:val="00B57155"/>
    <w:rsid w:val="00B57775"/>
    <w:rsid w:val="00B602AA"/>
    <w:rsid w:val="00B608EC"/>
    <w:rsid w:val="00B615A2"/>
    <w:rsid w:val="00B617C2"/>
    <w:rsid w:val="00B61DC3"/>
    <w:rsid w:val="00B62A3A"/>
    <w:rsid w:val="00B62EA7"/>
    <w:rsid w:val="00B6591E"/>
    <w:rsid w:val="00B65B88"/>
    <w:rsid w:val="00B65DC6"/>
    <w:rsid w:val="00B65FAD"/>
    <w:rsid w:val="00B673CC"/>
    <w:rsid w:val="00B70E97"/>
    <w:rsid w:val="00B7103B"/>
    <w:rsid w:val="00B7178E"/>
    <w:rsid w:val="00B72CFD"/>
    <w:rsid w:val="00B737FE"/>
    <w:rsid w:val="00B73AB6"/>
    <w:rsid w:val="00B767AA"/>
    <w:rsid w:val="00B802F8"/>
    <w:rsid w:val="00B80A92"/>
    <w:rsid w:val="00B813A3"/>
    <w:rsid w:val="00B82734"/>
    <w:rsid w:val="00B82FF9"/>
    <w:rsid w:val="00B83CD5"/>
    <w:rsid w:val="00B83D23"/>
    <w:rsid w:val="00B8451B"/>
    <w:rsid w:val="00B84964"/>
    <w:rsid w:val="00B85676"/>
    <w:rsid w:val="00B85896"/>
    <w:rsid w:val="00B8635D"/>
    <w:rsid w:val="00B90D14"/>
    <w:rsid w:val="00B94249"/>
    <w:rsid w:val="00B94CE2"/>
    <w:rsid w:val="00B97748"/>
    <w:rsid w:val="00BA0B99"/>
    <w:rsid w:val="00BA32B4"/>
    <w:rsid w:val="00BA3F7E"/>
    <w:rsid w:val="00BA4B75"/>
    <w:rsid w:val="00BA53C3"/>
    <w:rsid w:val="00BA5EA6"/>
    <w:rsid w:val="00BA60DC"/>
    <w:rsid w:val="00BA65AC"/>
    <w:rsid w:val="00BA6D16"/>
    <w:rsid w:val="00BB173F"/>
    <w:rsid w:val="00BB272F"/>
    <w:rsid w:val="00BB29F6"/>
    <w:rsid w:val="00BB30F0"/>
    <w:rsid w:val="00BB37A8"/>
    <w:rsid w:val="00BB3854"/>
    <w:rsid w:val="00BB3987"/>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628E"/>
    <w:rsid w:val="00BC76AF"/>
    <w:rsid w:val="00BC7BB9"/>
    <w:rsid w:val="00BC7C6D"/>
    <w:rsid w:val="00BD046B"/>
    <w:rsid w:val="00BD0E31"/>
    <w:rsid w:val="00BD0FD5"/>
    <w:rsid w:val="00BD16D3"/>
    <w:rsid w:val="00BD20AF"/>
    <w:rsid w:val="00BD2CDE"/>
    <w:rsid w:val="00BD39BE"/>
    <w:rsid w:val="00BD3F7A"/>
    <w:rsid w:val="00BD48E4"/>
    <w:rsid w:val="00BD6A65"/>
    <w:rsid w:val="00BD6C2C"/>
    <w:rsid w:val="00BD7A0B"/>
    <w:rsid w:val="00BD7B7E"/>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1344"/>
    <w:rsid w:val="00BF214C"/>
    <w:rsid w:val="00BF3714"/>
    <w:rsid w:val="00BF382B"/>
    <w:rsid w:val="00BF3BA3"/>
    <w:rsid w:val="00BF45AD"/>
    <w:rsid w:val="00BF5118"/>
    <w:rsid w:val="00BF5228"/>
    <w:rsid w:val="00BF59DF"/>
    <w:rsid w:val="00BF68E0"/>
    <w:rsid w:val="00BF6A6B"/>
    <w:rsid w:val="00BF6BD6"/>
    <w:rsid w:val="00C004CC"/>
    <w:rsid w:val="00C00A9E"/>
    <w:rsid w:val="00C03D6D"/>
    <w:rsid w:val="00C04F7C"/>
    <w:rsid w:val="00C05A13"/>
    <w:rsid w:val="00C06276"/>
    <w:rsid w:val="00C06B9E"/>
    <w:rsid w:val="00C07D29"/>
    <w:rsid w:val="00C108BC"/>
    <w:rsid w:val="00C116D9"/>
    <w:rsid w:val="00C12447"/>
    <w:rsid w:val="00C124EC"/>
    <w:rsid w:val="00C128FE"/>
    <w:rsid w:val="00C12EDE"/>
    <w:rsid w:val="00C1320A"/>
    <w:rsid w:val="00C147D1"/>
    <w:rsid w:val="00C157E9"/>
    <w:rsid w:val="00C15AD1"/>
    <w:rsid w:val="00C166EB"/>
    <w:rsid w:val="00C17209"/>
    <w:rsid w:val="00C17E72"/>
    <w:rsid w:val="00C2211B"/>
    <w:rsid w:val="00C2465C"/>
    <w:rsid w:val="00C2564C"/>
    <w:rsid w:val="00C25891"/>
    <w:rsid w:val="00C2590B"/>
    <w:rsid w:val="00C25AE9"/>
    <w:rsid w:val="00C27561"/>
    <w:rsid w:val="00C30B9B"/>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EB5"/>
    <w:rsid w:val="00C649B9"/>
    <w:rsid w:val="00C659C4"/>
    <w:rsid w:val="00C6715A"/>
    <w:rsid w:val="00C67C57"/>
    <w:rsid w:val="00C70116"/>
    <w:rsid w:val="00C702A9"/>
    <w:rsid w:val="00C70C37"/>
    <w:rsid w:val="00C729AB"/>
    <w:rsid w:val="00C74F21"/>
    <w:rsid w:val="00C7593F"/>
    <w:rsid w:val="00C7685C"/>
    <w:rsid w:val="00C7753F"/>
    <w:rsid w:val="00C776E3"/>
    <w:rsid w:val="00C80BDE"/>
    <w:rsid w:val="00C80C05"/>
    <w:rsid w:val="00C815CB"/>
    <w:rsid w:val="00C826F3"/>
    <w:rsid w:val="00C836BF"/>
    <w:rsid w:val="00C83BCC"/>
    <w:rsid w:val="00C83C63"/>
    <w:rsid w:val="00C84490"/>
    <w:rsid w:val="00C8466C"/>
    <w:rsid w:val="00C84E84"/>
    <w:rsid w:val="00C86224"/>
    <w:rsid w:val="00C86E8A"/>
    <w:rsid w:val="00C878B0"/>
    <w:rsid w:val="00C90253"/>
    <w:rsid w:val="00C94785"/>
    <w:rsid w:val="00C94DB7"/>
    <w:rsid w:val="00C97389"/>
    <w:rsid w:val="00C97EB3"/>
    <w:rsid w:val="00CA1CFF"/>
    <w:rsid w:val="00CA4ADF"/>
    <w:rsid w:val="00CA5C20"/>
    <w:rsid w:val="00CB0A28"/>
    <w:rsid w:val="00CB2888"/>
    <w:rsid w:val="00CB3A14"/>
    <w:rsid w:val="00CB4EC9"/>
    <w:rsid w:val="00CB58C7"/>
    <w:rsid w:val="00CC0269"/>
    <w:rsid w:val="00CC084C"/>
    <w:rsid w:val="00CC1475"/>
    <w:rsid w:val="00CC3253"/>
    <w:rsid w:val="00CC3AA3"/>
    <w:rsid w:val="00CC4422"/>
    <w:rsid w:val="00CC5634"/>
    <w:rsid w:val="00CC5663"/>
    <w:rsid w:val="00CC5F62"/>
    <w:rsid w:val="00CC6169"/>
    <w:rsid w:val="00CC7563"/>
    <w:rsid w:val="00CC767D"/>
    <w:rsid w:val="00CD0A0F"/>
    <w:rsid w:val="00CD0B22"/>
    <w:rsid w:val="00CD1F17"/>
    <w:rsid w:val="00CD2CCD"/>
    <w:rsid w:val="00CD42AF"/>
    <w:rsid w:val="00CD5027"/>
    <w:rsid w:val="00CD5F15"/>
    <w:rsid w:val="00CE01EF"/>
    <w:rsid w:val="00CE056C"/>
    <w:rsid w:val="00CE1A20"/>
    <w:rsid w:val="00CE252A"/>
    <w:rsid w:val="00CE49AD"/>
    <w:rsid w:val="00CE5163"/>
    <w:rsid w:val="00CE538B"/>
    <w:rsid w:val="00CE5824"/>
    <w:rsid w:val="00CE63D4"/>
    <w:rsid w:val="00CE6D9D"/>
    <w:rsid w:val="00CE6DAD"/>
    <w:rsid w:val="00CF10B7"/>
    <w:rsid w:val="00CF14E4"/>
    <w:rsid w:val="00CF1B21"/>
    <w:rsid w:val="00CF2166"/>
    <w:rsid w:val="00CF2674"/>
    <w:rsid w:val="00CF2906"/>
    <w:rsid w:val="00CF2C96"/>
    <w:rsid w:val="00CF57F4"/>
    <w:rsid w:val="00CF6AC6"/>
    <w:rsid w:val="00CF7284"/>
    <w:rsid w:val="00D00456"/>
    <w:rsid w:val="00D00EE1"/>
    <w:rsid w:val="00D01A07"/>
    <w:rsid w:val="00D032AF"/>
    <w:rsid w:val="00D03CEC"/>
    <w:rsid w:val="00D042F3"/>
    <w:rsid w:val="00D04FD6"/>
    <w:rsid w:val="00D056C2"/>
    <w:rsid w:val="00D057B9"/>
    <w:rsid w:val="00D0596C"/>
    <w:rsid w:val="00D062B9"/>
    <w:rsid w:val="00D0671C"/>
    <w:rsid w:val="00D070AB"/>
    <w:rsid w:val="00D072AE"/>
    <w:rsid w:val="00D0744A"/>
    <w:rsid w:val="00D074CB"/>
    <w:rsid w:val="00D07532"/>
    <w:rsid w:val="00D076E8"/>
    <w:rsid w:val="00D100A1"/>
    <w:rsid w:val="00D12BAF"/>
    <w:rsid w:val="00D12DFC"/>
    <w:rsid w:val="00D14A4E"/>
    <w:rsid w:val="00D15A6D"/>
    <w:rsid w:val="00D15F68"/>
    <w:rsid w:val="00D164B1"/>
    <w:rsid w:val="00D16D48"/>
    <w:rsid w:val="00D1736A"/>
    <w:rsid w:val="00D175CD"/>
    <w:rsid w:val="00D20E87"/>
    <w:rsid w:val="00D22267"/>
    <w:rsid w:val="00D22898"/>
    <w:rsid w:val="00D22A04"/>
    <w:rsid w:val="00D230B6"/>
    <w:rsid w:val="00D23CB8"/>
    <w:rsid w:val="00D2428E"/>
    <w:rsid w:val="00D25079"/>
    <w:rsid w:val="00D255E2"/>
    <w:rsid w:val="00D26AD5"/>
    <w:rsid w:val="00D26B94"/>
    <w:rsid w:val="00D27332"/>
    <w:rsid w:val="00D30C1B"/>
    <w:rsid w:val="00D3117F"/>
    <w:rsid w:val="00D32774"/>
    <w:rsid w:val="00D34386"/>
    <w:rsid w:val="00D34CAE"/>
    <w:rsid w:val="00D35A39"/>
    <w:rsid w:val="00D3694B"/>
    <w:rsid w:val="00D36DA9"/>
    <w:rsid w:val="00D37595"/>
    <w:rsid w:val="00D40F50"/>
    <w:rsid w:val="00D42E57"/>
    <w:rsid w:val="00D4387F"/>
    <w:rsid w:val="00D44386"/>
    <w:rsid w:val="00D4478D"/>
    <w:rsid w:val="00D4499F"/>
    <w:rsid w:val="00D44C83"/>
    <w:rsid w:val="00D450B6"/>
    <w:rsid w:val="00D4528C"/>
    <w:rsid w:val="00D5065E"/>
    <w:rsid w:val="00D51281"/>
    <w:rsid w:val="00D537D5"/>
    <w:rsid w:val="00D53C64"/>
    <w:rsid w:val="00D54F36"/>
    <w:rsid w:val="00D54FEB"/>
    <w:rsid w:val="00D55D7C"/>
    <w:rsid w:val="00D562B3"/>
    <w:rsid w:val="00D57F95"/>
    <w:rsid w:val="00D60AB8"/>
    <w:rsid w:val="00D61268"/>
    <w:rsid w:val="00D61C1D"/>
    <w:rsid w:val="00D62A67"/>
    <w:rsid w:val="00D63209"/>
    <w:rsid w:val="00D6389C"/>
    <w:rsid w:val="00D63B19"/>
    <w:rsid w:val="00D6463C"/>
    <w:rsid w:val="00D64CB3"/>
    <w:rsid w:val="00D65127"/>
    <w:rsid w:val="00D676ED"/>
    <w:rsid w:val="00D71FE9"/>
    <w:rsid w:val="00D725C0"/>
    <w:rsid w:val="00D72EAD"/>
    <w:rsid w:val="00D75C27"/>
    <w:rsid w:val="00D77D54"/>
    <w:rsid w:val="00D83EC2"/>
    <w:rsid w:val="00D83F8C"/>
    <w:rsid w:val="00D8494A"/>
    <w:rsid w:val="00D849EF"/>
    <w:rsid w:val="00D84E34"/>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158"/>
    <w:rsid w:val="00DA3604"/>
    <w:rsid w:val="00DA3BA1"/>
    <w:rsid w:val="00DA43F0"/>
    <w:rsid w:val="00DA6562"/>
    <w:rsid w:val="00DA6C40"/>
    <w:rsid w:val="00DB1F2B"/>
    <w:rsid w:val="00DB3FAC"/>
    <w:rsid w:val="00DB426A"/>
    <w:rsid w:val="00DB4913"/>
    <w:rsid w:val="00DB5819"/>
    <w:rsid w:val="00DB5C42"/>
    <w:rsid w:val="00DB5C5A"/>
    <w:rsid w:val="00DB5CDD"/>
    <w:rsid w:val="00DB663D"/>
    <w:rsid w:val="00DB695B"/>
    <w:rsid w:val="00DB704C"/>
    <w:rsid w:val="00DB7F40"/>
    <w:rsid w:val="00DC1820"/>
    <w:rsid w:val="00DC19AF"/>
    <w:rsid w:val="00DC1BCD"/>
    <w:rsid w:val="00DC39EE"/>
    <w:rsid w:val="00DC4884"/>
    <w:rsid w:val="00DC4AD7"/>
    <w:rsid w:val="00DC55D6"/>
    <w:rsid w:val="00DC6DDC"/>
    <w:rsid w:val="00DC71D7"/>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445A"/>
    <w:rsid w:val="00DE4928"/>
    <w:rsid w:val="00DE4C18"/>
    <w:rsid w:val="00DE5CF4"/>
    <w:rsid w:val="00DE60BA"/>
    <w:rsid w:val="00DE6B9E"/>
    <w:rsid w:val="00DF0789"/>
    <w:rsid w:val="00DF2012"/>
    <w:rsid w:val="00DF38B2"/>
    <w:rsid w:val="00DF3C44"/>
    <w:rsid w:val="00DF5CED"/>
    <w:rsid w:val="00DF637B"/>
    <w:rsid w:val="00DF69C8"/>
    <w:rsid w:val="00DF72B5"/>
    <w:rsid w:val="00E008C0"/>
    <w:rsid w:val="00E00BAF"/>
    <w:rsid w:val="00E00BF7"/>
    <w:rsid w:val="00E00D3D"/>
    <w:rsid w:val="00E02AC9"/>
    <w:rsid w:val="00E03219"/>
    <w:rsid w:val="00E0400E"/>
    <w:rsid w:val="00E04E9B"/>
    <w:rsid w:val="00E05B70"/>
    <w:rsid w:val="00E0741E"/>
    <w:rsid w:val="00E11EEE"/>
    <w:rsid w:val="00E12BEC"/>
    <w:rsid w:val="00E1311F"/>
    <w:rsid w:val="00E15BED"/>
    <w:rsid w:val="00E15E86"/>
    <w:rsid w:val="00E162FF"/>
    <w:rsid w:val="00E169A8"/>
    <w:rsid w:val="00E17E6C"/>
    <w:rsid w:val="00E20B50"/>
    <w:rsid w:val="00E22AF5"/>
    <w:rsid w:val="00E23548"/>
    <w:rsid w:val="00E240EB"/>
    <w:rsid w:val="00E24AAB"/>
    <w:rsid w:val="00E253EF"/>
    <w:rsid w:val="00E25E4F"/>
    <w:rsid w:val="00E31F9B"/>
    <w:rsid w:val="00E3290D"/>
    <w:rsid w:val="00E32BD7"/>
    <w:rsid w:val="00E34405"/>
    <w:rsid w:val="00E348C0"/>
    <w:rsid w:val="00E3522D"/>
    <w:rsid w:val="00E356CC"/>
    <w:rsid w:val="00E36A3F"/>
    <w:rsid w:val="00E37729"/>
    <w:rsid w:val="00E40AF4"/>
    <w:rsid w:val="00E42771"/>
    <w:rsid w:val="00E42BB1"/>
    <w:rsid w:val="00E456FA"/>
    <w:rsid w:val="00E459C5"/>
    <w:rsid w:val="00E45C5A"/>
    <w:rsid w:val="00E50C87"/>
    <w:rsid w:val="00E52139"/>
    <w:rsid w:val="00E52373"/>
    <w:rsid w:val="00E535DB"/>
    <w:rsid w:val="00E54176"/>
    <w:rsid w:val="00E545FE"/>
    <w:rsid w:val="00E551A8"/>
    <w:rsid w:val="00E55598"/>
    <w:rsid w:val="00E55EEF"/>
    <w:rsid w:val="00E55FCC"/>
    <w:rsid w:val="00E56300"/>
    <w:rsid w:val="00E56798"/>
    <w:rsid w:val="00E573C5"/>
    <w:rsid w:val="00E62D21"/>
    <w:rsid w:val="00E62F87"/>
    <w:rsid w:val="00E640A5"/>
    <w:rsid w:val="00E64282"/>
    <w:rsid w:val="00E65040"/>
    <w:rsid w:val="00E66F1B"/>
    <w:rsid w:val="00E67ACA"/>
    <w:rsid w:val="00E67FC6"/>
    <w:rsid w:val="00E70243"/>
    <w:rsid w:val="00E710CD"/>
    <w:rsid w:val="00E71DAA"/>
    <w:rsid w:val="00E72F06"/>
    <w:rsid w:val="00E73269"/>
    <w:rsid w:val="00E737D8"/>
    <w:rsid w:val="00E73A04"/>
    <w:rsid w:val="00E75866"/>
    <w:rsid w:val="00E75B0B"/>
    <w:rsid w:val="00E75C7B"/>
    <w:rsid w:val="00E7646A"/>
    <w:rsid w:val="00E80192"/>
    <w:rsid w:val="00E81672"/>
    <w:rsid w:val="00E81678"/>
    <w:rsid w:val="00E816D9"/>
    <w:rsid w:val="00E819ED"/>
    <w:rsid w:val="00E82DA7"/>
    <w:rsid w:val="00E832A7"/>
    <w:rsid w:val="00E8350D"/>
    <w:rsid w:val="00E838A4"/>
    <w:rsid w:val="00E84B46"/>
    <w:rsid w:val="00E85FA2"/>
    <w:rsid w:val="00E87A6C"/>
    <w:rsid w:val="00E9075D"/>
    <w:rsid w:val="00E91163"/>
    <w:rsid w:val="00E915F2"/>
    <w:rsid w:val="00E93B69"/>
    <w:rsid w:val="00E93C2E"/>
    <w:rsid w:val="00E952E8"/>
    <w:rsid w:val="00E95540"/>
    <w:rsid w:val="00E95D50"/>
    <w:rsid w:val="00E96431"/>
    <w:rsid w:val="00E96772"/>
    <w:rsid w:val="00E96FB9"/>
    <w:rsid w:val="00E97EB4"/>
    <w:rsid w:val="00EA01F0"/>
    <w:rsid w:val="00EA1186"/>
    <w:rsid w:val="00EA1417"/>
    <w:rsid w:val="00EA1820"/>
    <w:rsid w:val="00EA2180"/>
    <w:rsid w:val="00EA3DBE"/>
    <w:rsid w:val="00EA44F2"/>
    <w:rsid w:val="00EA4520"/>
    <w:rsid w:val="00EA45FB"/>
    <w:rsid w:val="00EA4EC1"/>
    <w:rsid w:val="00EA599F"/>
    <w:rsid w:val="00EA719A"/>
    <w:rsid w:val="00EA7AD7"/>
    <w:rsid w:val="00EB04BE"/>
    <w:rsid w:val="00EB05E7"/>
    <w:rsid w:val="00EB08F2"/>
    <w:rsid w:val="00EB0B8E"/>
    <w:rsid w:val="00EB18FF"/>
    <w:rsid w:val="00EB2820"/>
    <w:rsid w:val="00EB38EC"/>
    <w:rsid w:val="00EB4357"/>
    <w:rsid w:val="00EB4BDD"/>
    <w:rsid w:val="00EB5DA7"/>
    <w:rsid w:val="00EB632E"/>
    <w:rsid w:val="00EB7255"/>
    <w:rsid w:val="00EC04E1"/>
    <w:rsid w:val="00EC106D"/>
    <w:rsid w:val="00EC16AF"/>
    <w:rsid w:val="00EC1DAB"/>
    <w:rsid w:val="00EC31B0"/>
    <w:rsid w:val="00EC4044"/>
    <w:rsid w:val="00EC51DF"/>
    <w:rsid w:val="00EC58D5"/>
    <w:rsid w:val="00EC61D9"/>
    <w:rsid w:val="00EC727B"/>
    <w:rsid w:val="00EC753F"/>
    <w:rsid w:val="00ED2E1A"/>
    <w:rsid w:val="00ED339D"/>
    <w:rsid w:val="00ED3D09"/>
    <w:rsid w:val="00ED53C7"/>
    <w:rsid w:val="00ED5B33"/>
    <w:rsid w:val="00ED5EB4"/>
    <w:rsid w:val="00ED6108"/>
    <w:rsid w:val="00EE1EA4"/>
    <w:rsid w:val="00EE21BD"/>
    <w:rsid w:val="00EE3158"/>
    <w:rsid w:val="00EE34B8"/>
    <w:rsid w:val="00EE3EB8"/>
    <w:rsid w:val="00EE4E88"/>
    <w:rsid w:val="00EE4F62"/>
    <w:rsid w:val="00EE50C7"/>
    <w:rsid w:val="00EE77AC"/>
    <w:rsid w:val="00EF066F"/>
    <w:rsid w:val="00EF079A"/>
    <w:rsid w:val="00EF0872"/>
    <w:rsid w:val="00EF0E33"/>
    <w:rsid w:val="00EF126B"/>
    <w:rsid w:val="00EF248C"/>
    <w:rsid w:val="00EF25CA"/>
    <w:rsid w:val="00EF2B08"/>
    <w:rsid w:val="00EF2E8A"/>
    <w:rsid w:val="00EF5513"/>
    <w:rsid w:val="00EF599B"/>
    <w:rsid w:val="00EF6771"/>
    <w:rsid w:val="00EF6FD3"/>
    <w:rsid w:val="00EF7358"/>
    <w:rsid w:val="00F0194C"/>
    <w:rsid w:val="00F01B33"/>
    <w:rsid w:val="00F01C31"/>
    <w:rsid w:val="00F02A17"/>
    <w:rsid w:val="00F04B89"/>
    <w:rsid w:val="00F05983"/>
    <w:rsid w:val="00F069A0"/>
    <w:rsid w:val="00F06FDE"/>
    <w:rsid w:val="00F07612"/>
    <w:rsid w:val="00F102F4"/>
    <w:rsid w:val="00F11248"/>
    <w:rsid w:val="00F12EF4"/>
    <w:rsid w:val="00F13000"/>
    <w:rsid w:val="00F13521"/>
    <w:rsid w:val="00F1475D"/>
    <w:rsid w:val="00F2002A"/>
    <w:rsid w:val="00F20775"/>
    <w:rsid w:val="00F22E66"/>
    <w:rsid w:val="00F2323C"/>
    <w:rsid w:val="00F23464"/>
    <w:rsid w:val="00F23CF4"/>
    <w:rsid w:val="00F2463E"/>
    <w:rsid w:val="00F24828"/>
    <w:rsid w:val="00F26983"/>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DD5"/>
    <w:rsid w:val="00F421FB"/>
    <w:rsid w:val="00F42208"/>
    <w:rsid w:val="00F454C2"/>
    <w:rsid w:val="00F4677D"/>
    <w:rsid w:val="00F4729F"/>
    <w:rsid w:val="00F52FEE"/>
    <w:rsid w:val="00F54561"/>
    <w:rsid w:val="00F5522D"/>
    <w:rsid w:val="00F55826"/>
    <w:rsid w:val="00F55CBB"/>
    <w:rsid w:val="00F57425"/>
    <w:rsid w:val="00F608C8"/>
    <w:rsid w:val="00F61D4E"/>
    <w:rsid w:val="00F6297A"/>
    <w:rsid w:val="00F6562F"/>
    <w:rsid w:val="00F65AF4"/>
    <w:rsid w:val="00F65B8E"/>
    <w:rsid w:val="00F65C53"/>
    <w:rsid w:val="00F667BB"/>
    <w:rsid w:val="00F70AEF"/>
    <w:rsid w:val="00F716A4"/>
    <w:rsid w:val="00F7287D"/>
    <w:rsid w:val="00F72ED1"/>
    <w:rsid w:val="00F730C8"/>
    <w:rsid w:val="00F73AC7"/>
    <w:rsid w:val="00F73E7E"/>
    <w:rsid w:val="00F74AB5"/>
    <w:rsid w:val="00F80064"/>
    <w:rsid w:val="00F80A76"/>
    <w:rsid w:val="00F813FD"/>
    <w:rsid w:val="00F8422A"/>
    <w:rsid w:val="00F842FB"/>
    <w:rsid w:val="00F85418"/>
    <w:rsid w:val="00F85DE5"/>
    <w:rsid w:val="00F86212"/>
    <w:rsid w:val="00F87B83"/>
    <w:rsid w:val="00F90132"/>
    <w:rsid w:val="00F90223"/>
    <w:rsid w:val="00F9028C"/>
    <w:rsid w:val="00F9071E"/>
    <w:rsid w:val="00F90BA0"/>
    <w:rsid w:val="00F92161"/>
    <w:rsid w:val="00F92F8E"/>
    <w:rsid w:val="00F941B4"/>
    <w:rsid w:val="00F958A6"/>
    <w:rsid w:val="00F959E0"/>
    <w:rsid w:val="00F963D9"/>
    <w:rsid w:val="00F9786A"/>
    <w:rsid w:val="00F97FF6"/>
    <w:rsid w:val="00FA009A"/>
    <w:rsid w:val="00FA0C67"/>
    <w:rsid w:val="00FA169E"/>
    <w:rsid w:val="00FA1D00"/>
    <w:rsid w:val="00FA2A64"/>
    <w:rsid w:val="00FA3454"/>
    <w:rsid w:val="00FA3638"/>
    <w:rsid w:val="00FA39DC"/>
    <w:rsid w:val="00FA51C3"/>
    <w:rsid w:val="00FA5A51"/>
    <w:rsid w:val="00FB0358"/>
    <w:rsid w:val="00FB0C71"/>
    <w:rsid w:val="00FB12AC"/>
    <w:rsid w:val="00FB1C0B"/>
    <w:rsid w:val="00FB1F46"/>
    <w:rsid w:val="00FB6F5B"/>
    <w:rsid w:val="00FB7C51"/>
    <w:rsid w:val="00FC279F"/>
    <w:rsid w:val="00FC2F26"/>
    <w:rsid w:val="00FC48E1"/>
    <w:rsid w:val="00FC4CDD"/>
    <w:rsid w:val="00FC511E"/>
    <w:rsid w:val="00FC5953"/>
    <w:rsid w:val="00FC69BE"/>
    <w:rsid w:val="00FC7861"/>
    <w:rsid w:val="00FD08EE"/>
    <w:rsid w:val="00FD20BD"/>
    <w:rsid w:val="00FD34AD"/>
    <w:rsid w:val="00FD35B3"/>
    <w:rsid w:val="00FD3E4E"/>
    <w:rsid w:val="00FD47D5"/>
    <w:rsid w:val="00FD5352"/>
    <w:rsid w:val="00FD6195"/>
    <w:rsid w:val="00FD6665"/>
    <w:rsid w:val="00FD6CEB"/>
    <w:rsid w:val="00FD6DCB"/>
    <w:rsid w:val="00FD6E7A"/>
    <w:rsid w:val="00FD707F"/>
    <w:rsid w:val="00FD7468"/>
    <w:rsid w:val="00FD7B9F"/>
    <w:rsid w:val="00FD7C21"/>
    <w:rsid w:val="00FE0716"/>
    <w:rsid w:val="00FE1A01"/>
    <w:rsid w:val="00FE21CF"/>
    <w:rsid w:val="00FE2398"/>
    <w:rsid w:val="00FE23BE"/>
    <w:rsid w:val="00FE416B"/>
    <w:rsid w:val="00FE4BCF"/>
    <w:rsid w:val="00FE5602"/>
    <w:rsid w:val="00FE5AAA"/>
    <w:rsid w:val="00FE5C98"/>
    <w:rsid w:val="00FE6263"/>
    <w:rsid w:val="00FE62AF"/>
    <w:rsid w:val="00FE6C6F"/>
    <w:rsid w:val="00FF16C1"/>
    <w:rsid w:val="00FF231B"/>
    <w:rsid w:val="00FF2B82"/>
    <w:rsid w:val="00FF3731"/>
    <w:rsid w:val="00FF4299"/>
    <w:rsid w:val="00FF43DA"/>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4529"/>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FD47D5"/>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FD47D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 point,CV text,DOG,Dot pt,F5 List Paragraph,L,List Paragraph Number,List Paragraph1,List Paragraph11,List Paragraph111,List Paragraph2,Medium Grid 1 - Accent 21,Numbered Paragraph,Recommendation,Table text,figure text numbered"/>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CV text Char,DOG Char,Dot pt Char,F5 List Paragraph Char,L Char,List Paragraph Number Char,List Paragraph1 Char,List Paragraph11 Char,List Paragraph111 Char,List Paragraph2 Char,Medium Grid 1 - Accent 21 Char"/>
    <w:link w:val="ListParagraph"/>
    <w:uiPriority w:val="34"/>
    <w:locked/>
    <w:rsid w:val="00313E4B"/>
  </w:style>
  <w:style w:type="paragraph" w:customStyle="1" w:styleId="Heading2numbered">
    <w:name w:val="Heading 2 numbered"/>
    <w:basedOn w:val="Heading2"/>
    <w:link w:val="Heading2numberedChar"/>
    <w:qFormat/>
    <w:rsid w:val="00313E4B"/>
    <w:pPr>
      <w:numPr>
        <w:numId w:val="20"/>
      </w:numPr>
      <w:spacing w:after="240" w:line="240" w:lineRule="auto"/>
    </w:pPr>
    <w:rPr>
      <w:rFonts w:ascii="Calibri" w:eastAsia="Calibri" w:hAnsi="Calibri"/>
      <w:b/>
      <w:bCs w:val="0"/>
      <w:iCs w:val="0"/>
      <w:sz w:val="24"/>
      <w:szCs w:val="24"/>
    </w:rPr>
  </w:style>
  <w:style w:type="character" w:customStyle="1" w:styleId="Heading2numberedChar">
    <w:name w:val="Heading 2 numbered Char"/>
    <w:basedOn w:val="Heading2Char"/>
    <w:link w:val="Heading2numbered"/>
    <w:rsid w:val="00313E4B"/>
    <w:rPr>
      <w:rFonts w:ascii="Calibri" w:eastAsia="Calibri" w:hAnsi="Calibri" w:cstheme="minorHAnsi"/>
      <w:b/>
      <w:bCs w:val="0"/>
      <w:iCs w:val="0"/>
      <w:color w:val="264F90"/>
      <w:sz w:val="24"/>
      <w:szCs w:val="24"/>
    </w:rPr>
  </w:style>
  <w:style w:type="character" w:customStyle="1" w:styleId="UnresolvedMention1">
    <w:name w:val="Unresolved Mention1"/>
    <w:basedOn w:val="DefaultParagraphFont"/>
    <w:uiPriority w:val="99"/>
    <w:semiHidden/>
    <w:unhideWhenUsed/>
    <w:rsid w:val="0040771A"/>
    <w:rPr>
      <w:color w:val="605E5C"/>
      <w:shd w:val="clear" w:color="auto" w:fill="E1DFDD"/>
    </w:rPr>
  </w:style>
  <w:style w:type="character" w:customStyle="1" w:styleId="UnresolvedMention">
    <w:name w:val="Unresolved Mention"/>
    <w:basedOn w:val="DefaultParagraphFont"/>
    <w:uiPriority w:val="99"/>
    <w:semiHidden/>
    <w:unhideWhenUsed/>
    <w:rsid w:val="00DA3604"/>
    <w:rPr>
      <w:color w:val="605E5C"/>
      <w:shd w:val="clear" w:color="auto" w:fill="E1DFDD"/>
    </w:rPr>
  </w:style>
  <w:style w:type="paragraph" w:styleId="NormalWeb">
    <w:name w:val="Normal (Web)"/>
    <w:basedOn w:val="Normal"/>
    <w:uiPriority w:val="99"/>
    <w:semiHidden/>
    <w:unhideWhenUsed/>
    <w:rsid w:val="007A50E5"/>
    <w:pPr>
      <w:spacing w:before="100" w:beforeAutospacing="1" w:after="100" w:afterAutospacing="1"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42051627">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360285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72082826">
      <w:bodyDiv w:val="1"/>
      <w:marLeft w:val="0"/>
      <w:marRight w:val="0"/>
      <w:marTop w:val="0"/>
      <w:marBottom w:val="0"/>
      <w:divBdr>
        <w:top w:val="none" w:sz="0" w:space="0" w:color="auto"/>
        <w:left w:val="none" w:sz="0" w:space="0" w:color="auto"/>
        <w:bottom w:val="none" w:sz="0" w:space="0" w:color="auto"/>
        <w:right w:val="none" w:sz="0" w:space="0" w:color="auto"/>
      </w:divBdr>
    </w:div>
    <w:div w:id="728959151">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37328439">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7548928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inance.gov.au/government/commonwealth-grants/commonwealth-grants-rules-and-guidelines" TargetMode="External"/><Relationship Id="rId26" Type="http://schemas.openxmlformats.org/officeDocument/2006/relationships/hyperlink" Target="mailto:support@communitygrants.gov.au" TargetMode="External"/><Relationship Id="rId39" Type="http://schemas.openxmlformats.org/officeDocument/2006/relationships/hyperlink" Target="mailto:support@communitygrants.gov.au" TargetMode="External"/><Relationship Id="rId21" Type="http://schemas.openxmlformats.org/officeDocument/2006/relationships/hyperlink" Target="http://www.grants.gov.au/" TargetMode="External"/><Relationship Id="rId34" Type="http://schemas.openxmlformats.org/officeDocument/2006/relationships/hyperlink" Target="mailto:complaints@dss.gov.au"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mailto:foi@dss.gov.au" TargetMode="External"/><Relationship Id="rId50" Type="http://schemas.openxmlformats.org/officeDocument/2006/relationships/hyperlink" Target="https://www.finance.gov.au/about-us/glossary/pgpa/term-consolidated-revenue-fund-crf"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s://www.dss.gov.au/contact/feedback-compliments-complaints-and-enquiries/feedback-form" TargetMode="External"/><Relationship Id="rId38" Type="http://schemas.openxmlformats.org/officeDocument/2006/relationships/hyperlink" Target="http://www.ombudsman.gov.au" TargetMode="External"/><Relationship Id="rId46" Type="http://schemas.openxmlformats.org/officeDocument/2006/relationships/hyperlink" Target="https://www.legislation.gov.au/Series/C2004A02562"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nationalredress.gov.au/" TargetMode="External"/><Relationship Id="rId29" Type="http://schemas.openxmlformats.org/officeDocument/2006/relationships/hyperlink" Target="https://www.ato.gov.au/"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support@communitygrants.gov.au" TargetMode="External"/><Relationship Id="rId32" Type="http://schemas.openxmlformats.org/officeDocument/2006/relationships/hyperlink" Target="https://www.dss.gov.au/contact/feedback-compliments-complaints-and-enquiries/feedback-form" TargetMode="External"/><Relationship Id="rId37" Type="http://schemas.openxmlformats.org/officeDocument/2006/relationships/hyperlink" Target="mailto:ombudsman@ombudsman.gov.au" TargetMode="External"/><Relationship Id="rId40" Type="http://schemas.openxmlformats.org/officeDocument/2006/relationships/hyperlink" Target="https://www.communitygrants.gov.au/information/information-applicants/timing-grant-opportunity-processes" TargetMode="External"/><Relationship Id="rId45" Type="http://schemas.openxmlformats.org/officeDocument/2006/relationships/hyperlink" Target="https://www.oaic.gov.au/privacy-law/privacy-act/australian-privacy-principles" TargetMode="External"/><Relationship Id="rId53"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ato.gov.au/Business/GST/Tax-invoices/" TargetMode="External"/><Relationship Id="rId36" Type="http://schemas.openxmlformats.org/officeDocument/2006/relationships/hyperlink" Target="http://www.ombudsman.gov.au/" TargetMode="External"/><Relationship Id="rId49" Type="http://schemas.openxmlformats.org/officeDocument/2006/relationships/hyperlink" Target="https://www.finance.gov.au/government/commonwealth-grants/commonwealth-grants-rules-and-guidelines" TargetMode="External"/><Relationship Id="rId10" Type="http://schemas.openxmlformats.org/officeDocument/2006/relationships/header" Target="header1.xml"/><Relationship Id="rId19" Type="http://schemas.openxmlformats.org/officeDocument/2006/relationships/hyperlink" Target="https://www.nationalredress.gov.au/" TargetMode="External"/><Relationship Id="rId31" Type="http://schemas.openxmlformats.org/officeDocument/2006/relationships/hyperlink" Target="file://prod.protected.ind/User/user03/LLau2/insert%20link%20here" TargetMode="External"/><Relationship Id="rId44" Type="http://schemas.openxmlformats.org/officeDocument/2006/relationships/hyperlink" Target="https://www.legislation.gov.au/Details/C2014C00076" TargetMode="External"/><Relationship Id="rId52" Type="http://schemas.openxmlformats.org/officeDocument/2006/relationships/hyperlink" Target="https://www.budget.gov.au/2018-19/content/pbs/index.html" TargetMode="Externa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3.xml"/><Relationship Id="rId22" Type="http://schemas.openxmlformats.org/officeDocument/2006/relationships/hyperlink" Target="http://www.grants.gov.au/" TargetMode="External"/><Relationship Id="rId27" Type="http://schemas.openxmlformats.org/officeDocument/2006/relationships/hyperlink" Target="https://www.ato.gov.au/Business/GST/Registering-for-GST/" TargetMode="External"/><Relationship Id="rId30" Type="http://schemas.openxmlformats.org/officeDocument/2006/relationships/hyperlink" Target="https://www.finance.gov.au/government/commonwealth-grants/commonwealth-grants-rules-and-guidelines" TargetMode="External"/><Relationship Id="rId35" Type="http://schemas.openxmlformats.org/officeDocument/2006/relationships/hyperlink" Target="https://www.agriculture.gov.au/about/contact/suggestions-compliments-complaints/feedback-form" TargetMode="External"/><Relationship Id="rId43" Type="http://schemas.openxmlformats.org/officeDocument/2006/relationships/hyperlink" Target="https://www.legislation.gov.au/Series/C2004A00538" TargetMode="External"/><Relationship Id="rId48" Type="http://schemas.openxmlformats.org/officeDocument/2006/relationships/hyperlink" Target="http://www.finance.gov.au/resource-management/pgpa-legislation-rules-and-associated-instruments/"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grants.gov.au/" TargetMode="Externa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246C725C-9398-4F41-8BF4-195E02E7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7874</Words>
  <Characters>47645</Characters>
  <Application>Microsoft Office Word</Application>
  <DocSecurity>0</DocSecurity>
  <Lines>397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2021-03-15T03:12:00Z</dcterms:created>
  <dcterms:modified xsi:type="dcterms:W3CDTF">2021-03-15T03:12:00Z</dcterms:modified>
</cp:coreProperties>
</file>