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E8B0E" w14:textId="392BDE35" w:rsidR="00D33663" w:rsidRPr="007D3594" w:rsidRDefault="009F1D82" w:rsidP="008C60A3">
      <w:pPr>
        <w:pStyle w:val="Heading1"/>
        <w:spacing w:before="120"/>
      </w:pPr>
      <w:bookmarkStart w:id="0" w:name="_Toc47599371"/>
      <w:bookmarkStart w:id="1" w:name="_Toc47624414"/>
      <w:bookmarkStart w:id="2" w:name="_Toc47698247"/>
      <w:r w:rsidRPr="00D0403D">
        <w:t>Individual Capacity Building (ICB)</w:t>
      </w:r>
      <w:r>
        <w:t xml:space="preserve"> Grant Opportunity 2020-2021</w:t>
      </w:r>
      <w:bookmarkEnd w:id="0"/>
      <w:bookmarkEnd w:id="1"/>
      <w:bookmarkEnd w:id="2"/>
    </w:p>
    <w:p w14:paraId="5C59948A" w14:textId="12D1FB11" w:rsidR="00D33663" w:rsidRPr="007D3594" w:rsidRDefault="009F1D82" w:rsidP="00AD71A3">
      <w:pPr>
        <w:pStyle w:val="Heading2"/>
        <w:spacing w:after="240"/>
        <w:rPr>
          <w:lang w:val="en-AU"/>
        </w:rPr>
      </w:pPr>
      <w:bookmarkStart w:id="3" w:name="_Toc47599372"/>
      <w:bookmarkStart w:id="4" w:name="_Toc47624415"/>
      <w:bookmarkStart w:id="5" w:name="_Toc47698248"/>
      <w:r>
        <w:rPr>
          <w:lang w:val="en-AU"/>
        </w:rPr>
        <w:t>Feedback for applicants</w:t>
      </w:r>
      <w:bookmarkEnd w:id="3"/>
      <w:bookmarkEnd w:id="4"/>
      <w:bookmarkEnd w:id="5"/>
      <w:r w:rsidR="0097378E">
        <w:rPr>
          <w:lang w:val="en-AU"/>
        </w:rPr>
        <w:t xml:space="preserve"> </w:t>
      </w:r>
    </w:p>
    <w:p w14:paraId="63418F3F" w14:textId="4719DD14" w:rsidR="00151817" w:rsidRPr="00D33663" w:rsidRDefault="00151817" w:rsidP="00AD71A3">
      <w:pPr>
        <w:pStyle w:val="Heading3"/>
        <w:spacing w:after="240"/>
      </w:pPr>
      <w:r w:rsidRPr="00D33663">
        <w:t>Easy Read version</w:t>
      </w:r>
    </w:p>
    <w:p w14:paraId="4BD8F133" w14:textId="75D4C164" w:rsidR="00E90F97" w:rsidRDefault="00F64870" w:rsidP="00AD71A3">
      <w:pPr>
        <w:pStyle w:val="Heading2"/>
        <w:spacing w:after="240"/>
      </w:pPr>
      <w:bookmarkStart w:id="6" w:name="_Toc349720822"/>
      <w:bookmarkStart w:id="7" w:name="_Toc47095646"/>
      <w:bookmarkStart w:id="8" w:name="_Toc47104200"/>
      <w:bookmarkStart w:id="9" w:name="_Toc47108417"/>
      <w:bookmarkStart w:id="10" w:name="_Toc47599373"/>
      <w:bookmarkStart w:id="11" w:name="_Toc47624416"/>
      <w:bookmarkStart w:id="12" w:name="_Toc47698249"/>
      <w:r>
        <w:t xml:space="preserve">How to use this </w:t>
      </w:r>
      <w:bookmarkEnd w:id="6"/>
      <w:bookmarkEnd w:id="7"/>
      <w:bookmarkEnd w:id="8"/>
      <w:bookmarkEnd w:id="9"/>
      <w:r w:rsidR="007F653E">
        <w:rPr>
          <w:lang w:val="en-AU"/>
        </w:rPr>
        <w:t>feedback</w:t>
      </w:r>
      <w:bookmarkEnd w:id="10"/>
      <w:bookmarkEnd w:id="11"/>
      <w:bookmarkEnd w:id="12"/>
      <w:r w:rsidR="00707834" w:rsidRPr="00CF0788">
        <w:t xml:space="preserve"> </w:t>
      </w:r>
    </w:p>
    <w:p w14:paraId="39692B4B" w14:textId="214B2050" w:rsidR="008C60A3" w:rsidRPr="00E9016B" w:rsidRDefault="008C60A3" w:rsidP="008C60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Government Department of Social Services (DSS) wrote this feedback. When you see the word ‘we’, it means DSS. </w:t>
      </w:r>
    </w:p>
    <w:p w14:paraId="530AE17C" w14:textId="77777777" w:rsidR="008C60A3" w:rsidRDefault="008C60A3" w:rsidP="008C60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feedback</w:t>
      </w:r>
      <w:r w:rsidRPr="00E9016B">
        <w:t xml:space="preserve"> in an easy to read way. </w:t>
      </w:r>
    </w:p>
    <w:p w14:paraId="63792511" w14:textId="77777777" w:rsidR="008C60A3" w:rsidRPr="001C28AC" w:rsidRDefault="008C60A3" w:rsidP="008C60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We use pictures to explain some ideas. </w:t>
      </w:r>
    </w:p>
    <w:p w14:paraId="5FB3F50D" w14:textId="77777777" w:rsidR="008C60A3" w:rsidRDefault="008C60A3" w:rsidP="008C60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15CCEC96" w14:textId="77777777" w:rsidR="008C60A3" w:rsidRDefault="008C60A3" w:rsidP="008C60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2BB481AC" w14:textId="77777777" w:rsidR="008C60A3" w:rsidRDefault="008C60A3" w:rsidP="008C60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46DF736F" w14:textId="729C8F65" w:rsidR="008C60A3" w:rsidRPr="00E9016B" w:rsidRDefault="008C60A3" w:rsidP="008C60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 w:rsidR="00AD71A3">
        <w:t>11</w:t>
      </w:r>
      <w:r w:rsidRPr="001C28AC">
        <w:t>.</w:t>
      </w:r>
      <w:r>
        <w:t xml:space="preserve"> </w:t>
      </w:r>
    </w:p>
    <w:p w14:paraId="3E72A07A" w14:textId="77777777" w:rsidR="008C60A3" w:rsidRPr="000F6E4B" w:rsidRDefault="008C60A3" w:rsidP="008C60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another feedback document. </w:t>
      </w:r>
      <w:r w:rsidRPr="00546180">
        <w:t>This means it only includes the most important ideas.</w:t>
      </w:r>
    </w:p>
    <w:p w14:paraId="1926F7C1" w14:textId="5A235F73" w:rsidR="008C60A3" w:rsidRPr="00EA6E96" w:rsidRDefault="008C60A3" w:rsidP="008C60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more information</w:t>
      </w:r>
      <w:r w:rsidRPr="000F6E4B">
        <w:t xml:space="preserve"> on </w:t>
      </w:r>
      <w:r>
        <w:t xml:space="preserve">the </w:t>
      </w:r>
      <w:hyperlink r:id="rId8" w:history="1">
        <w:r w:rsidRPr="00C21833">
          <w:rPr>
            <w:rStyle w:val="Hyperlink"/>
          </w:rPr>
          <w:t>Community Grants Hub website</w:t>
        </w:r>
      </w:hyperlink>
      <w:r>
        <w:t>.</w:t>
      </w:r>
      <w:r w:rsidRPr="000F6E4B">
        <w:t xml:space="preserve"> </w:t>
      </w:r>
    </w:p>
    <w:p w14:paraId="76E5A0F6" w14:textId="2FB6FB78" w:rsidR="008C60A3" w:rsidRPr="000F6E4B" w:rsidRDefault="008C60A3" w:rsidP="008C60A3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feedback</w:t>
      </w:r>
      <w:r w:rsidRPr="000F6E4B">
        <w:t>. A friend, family member or support person may be able to help you.</w:t>
      </w:r>
    </w:p>
    <w:p w14:paraId="59D7FFCA" w14:textId="77777777" w:rsidR="008C60A3" w:rsidRDefault="008C60A3" w:rsidP="008C60A3">
      <w:pPr>
        <w:spacing w:line="240" w:lineRule="auto"/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bookmarkStart w:id="13" w:name="_Toc47104201"/>
      <w:bookmarkStart w:id="14" w:name="_Toc47599374"/>
      <w:bookmarkStart w:id="15" w:name="_Toc47624417"/>
      <w:bookmarkStart w:id="16" w:name="_Toc47698250"/>
      <w:r>
        <w:br w:type="page"/>
      </w:r>
    </w:p>
    <w:p w14:paraId="7F923413" w14:textId="1BECC602" w:rsidR="00877959" w:rsidRPr="007D3594" w:rsidRDefault="002F30B6" w:rsidP="00AD71A3">
      <w:pPr>
        <w:pStyle w:val="Heading2"/>
        <w:spacing w:after="240"/>
        <w:rPr>
          <w:lang w:val="en-AU"/>
        </w:rPr>
      </w:pPr>
      <w:bookmarkStart w:id="17" w:name="_Toc47698251"/>
      <w:bookmarkEnd w:id="13"/>
      <w:bookmarkEnd w:id="14"/>
      <w:bookmarkEnd w:id="15"/>
      <w:bookmarkEnd w:id="16"/>
      <w:r>
        <w:rPr>
          <w:lang w:val="en-AU"/>
        </w:rPr>
        <w:lastRenderedPageBreak/>
        <w:t xml:space="preserve">About this </w:t>
      </w:r>
      <w:r w:rsidR="00F4716B">
        <w:rPr>
          <w:lang w:val="en-AU"/>
        </w:rPr>
        <w:t>grant opportunity</w:t>
      </w:r>
      <w:bookmarkEnd w:id="17"/>
    </w:p>
    <w:p w14:paraId="739A2BD4" w14:textId="77777777" w:rsidR="008C60A3" w:rsidRDefault="008C60A3" w:rsidP="008C60A3">
      <w:r w:rsidRPr="005175AE">
        <w:t xml:space="preserve">A </w:t>
      </w:r>
      <w:r w:rsidRPr="005175AE">
        <w:rPr>
          <w:rStyle w:val="Strong"/>
        </w:rPr>
        <w:t>grant</w:t>
      </w:r>
      <w:r w:rsidRPr="005175AE">
        <w:t xml:space="preserve"> is money from the government</w:t>
      </w:r>
      <w:r>
        <w:t xml:space="preserve"> to pay</w:t>
      </w:r>
      <w:r w:rsidRPr="005175AE">
        <w:t xml:space="preserve"> for important work that can help others.</w:t>
      </w:r>
    </w:p>
    <w:p w14:paraId="4A7E5FBA" w14:textId="77777777" w:rsidR="008C60A3" w:rsidRDefault="008C60A3" w:rsidP="008C60A3">
      <w:r>
        <w:t>The Information Linkages and Capacity Building program is part of the National Disability Insurance Scheme (NDIS).</w:t>
      </w:r>
    </w:p>
    <w:p w14:paraId="6D2B301E" w14:textId="77777777" w:rsidR="008C60A3" w:rsidRPr="007D3594" w:rsidRDefault="008C60A3" w:rsidP="008C60A3">
      <w:r>
        <w:t>We usually call it ILC.</w:t>
      </w:r>
    </w:p>
    <w:p w14:paraId="729BAA65" w14:textId="77777777" w:rsidR="008C60A3" w:rsidRPr="00D46760" w:rsidRDefault="008C60A3" w:rsidP="008C60A3">
      <w:r w:rsidRPr="00D46760">
        <w:t xml:space="preserve">Your </w:t>
      </w:r>
      <w:r w:rsidRPr="00260FDC">
        <w:rPr>
          <w:rStyle w:val="Strong"/>
        </w:rPr>
        <w:t>capacity</w:t>
      </w:r>
      <w:r w:rsidRPr="00D46760">
        <w:t xml:space="preserve"> is:</w:t>
      </w:r>
    </w:p>
    <w:p w14:paraId="58E4D023" w14:textId="77777777" w:rsidR="008C60A3" w:rsidRPr="00AF4264" w:rsidRDefault="008C60A3" w:rsidP="008C60A3">
      <w:pPr>
        <w:pStyle w:val="ListParagraph"/>
        <w:numPr>
          <w:ilvl w:val="0"/>
          <w:numId w:val="36"/>
        </w:numPr>
        <w:spacing w:before="120" w:after="120"/>
      </w:pPr>
      <w:r w:rsidRPr="00D46760">
        <w:t>your a</w:t>
      </w:r>
      <w:r w:rsidRPr="00AF4264">
        <w:t>bility to do something</w:t>
      </w:r>
    </w:p>
    <w:p w14:paraId="5D11BAD6" w14:textId="77777777" w:rsidR="008C60A3" w:rsidRPr="00AF4264" w:rsidRDefault="008C60A3" w:rsidP="008C60A3">
      <w:pPr>
        <w:pStyle w:val="ListParagraph"/>
        <w:numPr>
          <w:ilvl w:val="0"/>
          <w:numId w:val="36"/>
        </w:numPr>
        <w:spacing w:before="120" w:after="120"/>
      </w:pPr>
      <w:r w:rsidRPr="00AF4264">
        <w:t>the skills you have</w:t>
      </w:r>
    </w:p>
    <w:p w14:paraId="0C3981B5" w14:textId="77777777" w:rsidR="008C60A3" w:rsidRPr="00D46760" w:rsidRDefault="008C60A3" w:rsidP="008C60A3">
      <w:pPr>
        <w:pStyle w:val="ListParagraph"/>
        <w:numPr>
          <w:ilvl w:val="0"/>
          <w:numId w:val="36"/>
        </w:numPr>
        <w:spacing w:before="120" w:after="120"/>
      </w:pPr>
      <w:r w:rsidRPr="00AF4264">
        <w:t>knowin</w:t>
      </w:r>
      <w:r w:rsidRPr="00D46760">
        <w:t>g the right people who can</w:t>
      </w:r>
      <w:r>
        <w:t xml:space="preserve"> </w:t>
      </w:r>
      <w:r w:rsidRPr="00D46760">
        <w:t>help you.</w:t>
      </w:r>
    </w:p>
    <w:p w14:paraId="2CFAE7DA" w14:textId="77777777" w:rsidR="008C60A3" w:rsidRPr="00D46760" w:rsidRDefault="008C60A3" w:rsidP="008C60A3">
      <w:r>
        <w:t xml:space="preserve">ILC grants help make </w:t>
      </w:r>
      <w:r w:rsidRPr="00D46760">
        <w:t>our community:</w:t>
      </w:r>
    </w:p>
    <w:p w14:paraId="309D52AA" w14:textId="77777777" w:rsidR="008C60A3" w:rsidRPr="00AF4264" w:rsidRDefault="008C60A3" w:rsidP="008C60A3">
      <w:pPr>
        <w:pStyle w:val="ListParagraph"/>
        <w:numPr>
          <w:ilvl w:val="0"/>
          <w:numId w:val="35"/>
        </w:numPr>
        <w:spacing w:before="120" w:after="120"/>
      </w:pPr>
      <w:r w:rsidRPr="00D46760">
        <w:t>accessible</w:t>
      </w:r>
      <w:r w:rsidRPr="00AF4264">
        <w:t xml:space="preserve"> – everyone can use it</w:t>
      </w:r>
    </w:p>
    <w:p w14:paraId="1E790DA4" w14:textId="77777777" w:rsidR="008C60A3" w:rsidRPr="00D46760" w:rsidRDefault="008C60A3" w:rsidP="008C60A3">
      <w:pPr>
        <w:pStyle w:val="ListParagraph"/>
        <w:numPr>
          <w:ilvl w:val="0"/>
          <w:numId w:val="35"/>
        </w:numPr>
        <w:spacing w:before="120" w:after="120"/>
      </w:pPr>
      <w:r w:rsidRPr="00AF4264">
        <w:t>inclusive –</w:t>
      </w:r>
      <w:r>
        <w:t xml:space="preserve"> everyone can take part.</w:t>
      </w:r>
    </w:p>
    <w:p w14:paraId="7F57A44A" w14:textId="77777777" w:rsidR="008C60A3" w:rsidRDefault="008C60A3" w:rsidP="008C60A3">
      <w:r>
        <w:t>ILC also:</w:t>
      </w:r>
    </w:p>
    <w:p w14:paraId="60469C66" w14:textId="77777777" w:rsidR="008C60A3" w:rsidRPr="00AF4264" w:rsidRDefault="008C60A3" w:rsidP="008C60A3">
      <w:pPr>
        <w:pStyle w:val="ListParagraph"/>
        <w:numPr>
          <w:ilvl w:val="0"/>
          <w:numId w:val="34"/>
        </w:numPr>
        <w:spacing w:before="120" w:after="120"/>
      </w:pPr>
      <w:r w:rsidRPr="00D46760">
        <w:t xml:space="preserve">enables </w:t>
      </w:r>
      <w:r>
        <w:t xml:space="preserve">all </w:t>
      </w:r>
      <w:r w:rsidRPr="00D46760">
        <w:t>people with disability to live an or</w:t>
      </w:r>
      <w:r w:rsidRPr="00AF4264">
        <w:t>dinary life</w:t>
      </w:r>
    </w:p>
    <w:p w14:paraId="0FEAD617" w14:textId="4E7CDF25" w:rsidR="008C60A3" w:rsidRPr="00D46760" w:rsidRDefault="008C60A3" w:rsidP="008C60A3">
      <w:pPr>
        <w:pStyle w:val="ListParagraph"/>
        <w:numPr>
          <w:ilvl w:val="0"/>
          <w:numId w:val="34"/>
        </w:numPr>
        <w:spacing w:before="120" w:after="120"/>
      </w:pPr>
      <w:r w:rsidRPr="00AF4264">
        <w:t>ma</w:t>
      </w:r>
      <w:r>
        <w:t>kes sure the NDIS can keep working well for a long time.</w:t>
      </w:r>
    </w:p>
    <w:p w14:paraId="6032C52D" w14:textId="27896476" w:rsidR="008C60A3" w:rsidRDefault="008C60A3" w:rsidP="008C60A3">
      <w:r>
        <w:t>Individual Capacity Building is an important part of the ILC program.</w:t>
      </w:r>
    </w:p>
    <w:p w14:paraId="16C3418B" w14:textId="77777777" w:rsidR="008C60A3" w:rsidRPr="00D46760" w:rsidRDefault="008C60A3" w:rsidP="008C60A3">
      <w:r>
        <w:t xml:space="preserve">We call it </w:t>
      </w:r>
      <w:proofErr w:type="spellStart"/>
      <w:r>
        <w:t>ICB</w:t>
      </w:r>
      <w:proofErr w:type="spellEnd"/>
      <w:r>
        <w:t>.</w:t>
      </w:r>
    </w:p>
    <w:p w14:paraId="74ACC206" w14:textId="77777777" w:rsidR="008C60A3" w:rsidRDefault="008C60A3" w:rsidP="008C60A3">
      <w:proofErr w:type="spellStart"/>
      <w:r w:rsidRPr="005175AE">
        <w:t>ICB</w:t>
      </w:r>
      <w:proofErr w:type="spellEnd"/>
      <w:r w:rsidRPr="005175AE">
        <w:t xml:space="preserve"> is about helping people develop skills they need to be </w:t>
      </w:r>
      <w:r w:rsidRPr="005175AE">
        <w:rPr>
          <w:rStyle w:val="Strong"/>
        </w:rPr>
        <w:t>independent</w:t>
      </w:r>
      <w:r w:rsidRPr="005175AE">
        <w:t>.</w:t>
      </w:r>
      <w:r>
        <w:t xml:space="preserve"> </w:t>
      </w:r>
    </w:p>
    <w:p w14:paraId="636CA9E2" w14:textId="10657CFC" w:rsidR="008C60A3" w:rsidRDefault="008C60A3" w:rsidP="008C60A3">
      <w:r>
        <w:t>When you are</w:t>
      </w:r>
      <w:r w:rsidRPr="005175AE">
        <w:t xml:space="preserve"> independent</w:t>
      </w:r>
      <w:r>
        <w:t>,</w:t>
      </w:r>
      <w:r w:rsidRPr="005175AE">
        <w:t xml:space="preserve"> you can do things</w:t>
      </w:r>
      <w:r>
        <w:t xml:space="preserve"> </w:t>
      </w:r>
      <w:r w:rsidRPr="005175AE">
        <w:t xml:space="preserve">for yourself. </w:t>
      </w:r>
    </w:p>
    <w:p w14:paraId="4BE76A06" w14:textId="77777777" w:rsidR="008C60A3" w:rsidRDefault="008C60A3" w:rsidP="008C60A3">
      <w:proofErr w:type="spellStart"/>
      <w:r>
        <w:t>ICB</w:t>
      </w:r>
      <w:proofErr w:type="spellEnd"/>
      <w:r>
        <w:t xml:space="preserve"> aims to</w:t>
      </w:r>
      <w:r w:rsidRPr="005175AE">
        <w:t xml:space="preserve">: </w:t>
      </w:r>
    </w:p>
    <w:p w14:paraId="07DB368F" w14:textId="77777777" w:rsidR="008C60A3" w:rsidRPr="00071EF3" w:rsidRDefault="008C60A3" w:rsidP="008C60A3">
      <w:pPr>
        <w:pStyle w:val="ListParagraph"/>
        <w:numPr>
          <w:ilvl w:val="0"/>
          <w:numId w:val="32"/>
        </w:numPr>
        <w:spacing w:before="120" w:after="120"/>
      </w:pPr>
      <w:r w:rsidRPr="005175AE">
        <w:t>bui</w:t>
      </w:r>
      <w:r w:rsidRPr="00071EF3">
        <w:t>ld people’s skills and independence</w:t>
      </w:r>
    </w:p>
    <w:p w14:paraId="7FC8BF46" w14:textId="77777777" w:rsidR="008C60A3" w:rsidRPr="00071EF3" w:rsidRDefault="008C60A3" w:rsidP="008C60A3">
      <w:pPr>
        <w:pStyle w:val="ListParagraph"/>
        <w:numPr>
          <w:ilvl w:val="0"/>
          <w:numId w:val="32"/>
        </w:numPr>
        <w:spacing w:before="120" w:after="120"/>
      </w:pPr>
      <w:r w:rsidRPr="00071EF3">
        <w:t>build people’s confidence</w:t>
      </w:r>
    </w:p>
    <w:p w14:paraId="535ECA87" w14:textId="77777777" w:rsidR="008C60A3" w:rsidRPr="005175AE" w:rsidRDefault="008C60A3" w:rsidP="008C60A3">
      <w:pPr>
        <w:pStyle w:val="ListParagraph"/>
        <w:numPr>
          <w:ilvl w:val="0"/>
          <w:numId w:val="32"/>
        </w:numPr>
        <w:spacing w:before="120" w:after="120"/>
      </w:pPr>
      <w:r w:rsidRPr="00071EF3">
        <w:t>help people t</w:t>
      </w:r>
      <w:r w:rsidRPr="005175AE">
        <w:t>ake part in the community.</w:t>
      </w:r>
    </w:p>
    <w:p w14:paraId="06E48054" w14:textId="77777777" w:rsidR="008C60A3" w:rsidRPr="005175AE" w:rsidRDefault="008C60A3" w:rsidP="008C60A3">
      <w:proofErr w:type="spellStart"/>
      <w:r>
        <w:lastRenderedPageBreak/>
        <w:t>ICB</w:t>
      </w:r>
      <w:proofErr w:type="spellEnd"/>
      <w:r>
        <w:t xml:space="preserve"> grants help: </w:t>
      </w:r>
    </w:p>
    <w:p w14:paraId="4F1872D8" w14:textId="4B6C81A9" w:rsidR="008C60A3" w:rsidRDefault="008C60A3" w:rsidP="008C60A3">
      <w:pPr>
        <w:numPr>
          <w:ilvl w:val="0"/>
          <w:numId w:val="22"/>
        </w:numPr>
      </w:pPr>
      <w:r>
        <w:t>people with disability gain the skills and confidence they need to take part in the community</w:t>
      </w:r>
    </w:p>
    <w:p w14:paraId="6473CAE8" w14:textId="77777777" w:rsidR="008C60A3" w:rsidRDefault="008C60A3" w:rsidP="008C60A3">
      <w:pPr>
        <w:numPr>
          <w:ilvl w:val="0"/>
          <w:numId w:val="22"/>
        </w:numPr>
      </w:pPr>
      <w:r>
        <w:t xml:space="preserve">organisations that offer </w:t>
      </w:r>
      <w:proofErr w:type="spellStart"/>
      <w:r>
        <w:t>ICB</w:t>
      </w:r>
      <w:proofErr w:type="spellEnd"/>
      <w:r>
        <w:t xml:space="preserve"> to grow their services for people with disability.</w:t>
      </w:r>
    </w:p>
    <w:p w14:paraId="150EC1B8" w14:textId="41EFE549" w:rsidR="00DC21F1" w:rsidRDefault="00DC21F1" w:rsidP="00AD71A3">
      <w:pPr>
        <w:pStyle w:val="Heading2"/>
        <w:spacing w:after="240"/>
      </w:pPr>
      <w:r>
        <w:br w:type="page"/>
      </w:r>
      <w:bookmarkStart w:id="18" w:name="_Toc47698252"/>
      <w:r w:rsidR="00F4716B">
        <w:lastRenderedPageBreak/>
        <w:t>About this round of grants</w:t>
      </w:r>
      <w:bookmarkEnd w:id="18"/>
    </w:p>
    <w:p w14:paraId="421BCC11" w14:textId="77777777" w:rsidR="008C60A3" w:rsidRDefault="008C60A3" w:rsidP="008C60A3">
      <w:r>
        <w:t xml:space="preserve">You </w:t>
      </w:r>
      <w:proofErr w:type="gramStart"/>
      <w:r>
        <w:t>have to</w:t>
      </w:r>
      <w:proofErr w:type="gramEnd"/>
      <w:r>
        <w:t xml:space="preserve"> send in a form to get a grant. </w:t>
      </w:r>
    </w:p>
    <w:p w14:paraId="5852DAFB" w14:textId="77777777" w:rsidR="008C60A3" w:rsidRDefault="008C60A3" w:rsidP="008C60A3">
      <w:r>
        <w:t xml:space="preserve">This is called an </w:t>
      </w:r>
      <w:r w:rsidRPr="00415BF8">
        <w:rPr>
          <w:rStyle w:val="Strong"/>
        </w:rPr>
        <w:t>application</w:t>
      </w:r>
      <w:r>
        <w:t xml:space="preserve">. </w:t>
      </w:r>
    </w:p>
    <w:p w14:paraId="24DDF36A" w14:textId="77777777" w:rsidR="008C60A3" w:rsidRDefault="008C60A3" w:rsidP="008C60A3">
      <w:r>
        <w:t xml:space="preserve">The applications for the ICB grants: </w:t>
      </w:r>
    </w:p>
    <w:p w14:paraId="71CFE2AD" w14:textId="77777777" w:rsidR="008C60A3" w:rsidRPr="00AF4264" w:rsidRDefault="008C60A3" w:rsidP="008C60A3">
      <w:pPr>
        <w:pStyle w:val="ListParagraph"/>
        <w:numPr>
          <w:ilvl w:val="0"/>
          <w:numId w:val="22"/>
        </w:numPr>
        <w:spacing w:before="120" w:after="120"/>
      </w:pPr>
      <w:r>
        <w:t xml:space="preserve">opened on 11 </w:t>
      </w:r>
      <w:r w:rsidRPr="00AF4264">
        <w:t>March 2020</w:t>
      </w:r>
    </w:p>
    <w:p w14:paraId="4F37F764" w14:textId="77777777" w:rsidR="008C60A3" w:rsidRPr="007D3594" w:rsidRDefault="008C60A3" w:rsidP="008C60A3">
      <w:pPr>
        <w:pStyle w:val="ListParagraph"/>
        <w:numPr>
          <w:ilvl w:val="0"/>
          <w:numId w:val="22"/>
        </w:numPr>
        <w:spacing w:before="120" w:after="120"/>
      </w:pPr>
      <w:r w:rsidRPr="00AF4264">
        <w:t>closed on 6 May 2020.</w:t>
      </w:r>
    </w:p>
    <w:p w14:paraId="6242FBAC" w14:textId="77777777" w:rsidR="008C60A3" w:rsidRDefault="008C60A3" w:rsidP="008C60A3">
      <w:r>
        <w:t>Organisations could apply for funding between $10,000 and $500,000.</w:t>
      </w:r>
    </w:p>
    <w:p w14:paraId="15511799" w14:textId="77777777" w:rsidR="008C60A3" w:rsidRDefault="008C60A3" w:rsidP="008C60A3">
      <w:r>
        <w:t>This funding could be for up to 2 years.</w:t>
      </w:r>
    </w:p>
    <w:p w14:paraId="08A2EE0D" w14:textId="77777777" w:rsidR="008C60A3" w:rsidRDefault="008C60A3" w:rsidP="008C60A3">
      <w:r>
        <w:t>There were 2 types of funding:</w:t>
      </w:r>
    </w:p>
    <w:p w14:paraId="6D9317DA" w14:textId="77777777" w:rsidR="008C60A3" w:rsidRPr="00986440" w:rsidRDefault="008C60A3" w:rsidP="008C60A3">
      <w:pPr>
        <w:pStyle w:val="ListParagraph"/>
        <w:numPr>
          <w:ilvl w:val="0"/>
          <w:numId w:val="44"/>
        </w:numPr>
        <w:spacing w:before="120" w:after="120"/>
      </w:pPr>
      <w:r>
        <w:t>Individu</w:t>
      </w:r>
      <w:r w:rsidRPr="00986440">
        <w:t>al Capacity Building grants</w:t>
      </w:r>
    </w:p>
    <w:p w14:paraId="3F06E9B3" w14:textId="77777777" w:rsidR="008C60A3" w:rsidRDefault="008C60A3" w:rsidP="008C60A3">
      <w:pPr>
        <w:pStyle w:val="ListParagraph"/>
        <w:numPr>
          <w:ilvl w:val="0"/>
          <w:numId w:val="44"/>
        </w:numPr>
        <w:spacing w:before="120" w:after="120"/>
      </w:pPr>
      <w:r w:rsidRPr="00986440">
        <w:t>Organisa</w:t>
      </w:r>
      <w:r>
        <w:t>tional Capacity Building grants.</w:t>
      </w:r>
    </w:p>
    <w:p w14:paraId="4AD374D6" w14:textId="77777777" w:rsidR="008C60A3" w:rsidRPr="00AD71A3" w:rsidRDefault="008C60A3" w:rsidP="008C60A3">
      <w:pPr>
        <w:rPr>
          <w:spacing w:val="-2"/>
        </w:rPr>
      </w:pPr>
      <w:r w:rsidRPr="00AD71A3">
        <w:rPr>
          <w:spacing w:val="-2"/>
        </w:rPr>
        <w:t>Individual Capacity Building activities are for helping people with disability.</w:t>
      </w:r>
    </w:p>
    <w:p w14:paraId="0DC15BA6" w14:textId="1CB70B6F" w:rsidR="008C60A3" w:rsidRDefault="008C60A3" w:rsidP="008C60A3">
      <w:r w:rsidRPr="005175AE">
        <w:t>The goal of these activities is to make sure people with disability can:</w:t>
      </w:r>
    </w:p>
    <w:p w14:paraId="4DE5B044" w14:textId="77777777" w:rsidR="008C60A3" w:rsidRPr="00AF4264" w:rsidRDefault="008C60A3" w:rsidP="008C60A3">
      <w:pPr>
        <w:pStyle w:val="ListParagraph"/>
        <w:numPr>
          <w:ilvl w:val="0"/>
          <w:numId w:val="33"/>
        </w:numPr>
        <w:spacing w:before="120" w:after="120"/>
      </w:pPr>
      <w:r w:rsidRPr="005175AE">
        <w:t>be indep</w:t>
      </w:r>
      <w:r w:rsidRPr="00AF4264">
        <w:t>endent</w:t>
      </w:r>
    </w:p>
    <w:p w14:paraId="7FA80D0C" w14:textId="77777777" w:rsidR="008C60A3" w:rsidRPr="00AF4264" w:rsidRDefault="008C60A3" w:rsidP="008C60A3">
      <w:pPr>
        <w:pStyle w:val="ListParagraph"/>
        <w:numPr>
          <w:ilvl w:val="0"/>
          <w:numId w:val="33"/>
        </w:numPr>
        <w:spacing w:before="120" w:after="120"/>
      </w:pPr>
      <w:r w:rsidRPr="00AF4264">
        <w:t>take part in the community</w:t>
      </w:r>
    </w:p>
    <w:p w14:paraId="6D097839" w14:textId="77777777" w:rsidR="008C60A3" w:rsidRPr="00AF4264" w:rsidRDefault="008C60A3" w:rsidP="008C60A3">
      <w:pPr>
        <w:pStyle w:val="ListParagraph"/>
        <w:numPr>
          <w:ilvl w:val="0"/>
          <w:numId w:val="33"/>
        </w:numPr>
        <w:spacing w:before="120" w:after="120"/>
      </w:pPr>
      <w:r w:rsidRPr="00AF4264">
        <w:t>build relationships</w:t>
      </w:r>
    </w:p>
    <w:p w14:paraId="1F560E15" w14:textId="77777777" w:rsidR="008C60A3" w:rsidRPr="007D3594" w:rsidRDefault="008C60A3" w:rsidP="008C60A3">
      <w:pPr>
        <w:pStyle w:val="ListParagraph"/>
        <w:numPr>
          <w:ilvl w:val="0"/>
          <w:numId w:val="33"/>
        </w:numPr>
        <w:spacing w:before="120" w:after="120"/>
      </w:pPr>
      <w:r w:rsidRPr="00AF4264">
        <w:t>work and ea</w:t>
      </w:r>
      <w:r w:rsidRPr="005175AE">
        <w:t>rn money.</w:t>
      </w:r>
    </w:p>
    <w:p w14:paraId="609EDD14" w14:textId="77777777" w:rsidR="008C60A3" w:rsidRPr="00F22B1E" w:rsidRDefault="008C60A3" w:rsidP="008C60A3">
      <w:r>
        <w:t>Organisational Capacity Building activities are for organisations to make them work better.</w:t>
      </w:r>
    </w:p>
    <w:p w14:paraId="57F4FD8B" w14:textId="77777777" w:rsidR="008C60A3" w:rsidRDefault="008C60A3" w:rsidP="008C60A3">
      <w:r>
        <w:t>These activities might include:</w:t>
      </w:r>
    </w:p>
    <w:p w14:paraId="6CAF9216" w14:textId="77777777" w:rsidR="008C60A3" w:rsidRPr="00AF4264" w:rsidRDefault="008C60A3" w:rsidP="008C60A3">
      <w:pPr>
        <w:pStyle w:val="ListParagraph"/>
        <w:numPr>
          <w:ilvl w:val="0"/>
          <w:numId w:val="37"/>
        </w:numPr>
        <w:spacing w:before="120" w:after="120"/>
      </w:pPr>
      <w:r w:rsidRPr="005175AE">
        <w:t>trainin</w:t>
      </w:r>
      <w:r w:rsidRPr="00AF4264">
        <w:t>g people who work for the organisation</w:t>
      </w:r>
    </w:p>
    <w:p w14:paraId="268458F8" w14:textId="77777777" w:rsidR="008C60A3" w:rsidRPr="00AF4264" w:rsidRDefault="008C60A3" w:rsidP="008C60A3">
      <w:pPr>
        <w:pStyle w:val="ListParagraph"/>
        <w:numPr>
          <w:ilvl w:val="0"/>
          <w:numId w:val="37"/>
        </w:numPr>
        <w:spacing w:before="120" w:after="120"/>
      </w:pPr>
      <w:r w:rsidRPr="00AF4264">
        <w:t>working together with other organisations</w:t>
      </w:r>
    </w:p>
    <w:p w14:paraId="3E55E90D" w14:textId="353E6F67" w:rsidR="008C60A3" w:rsidRPr="00AF4264" w:rsidRDefault="008C60A3" w:rsidP="008C60A3">
      <w:pPr>
        <w:pStyle w:val="ListParagraph"/>
        <w:numPr>
          <w:ilvl w:val="0"/>
          <w:numId w:val="37"/>
        </w:numPr>
        <w:spacing w:before="120" w:after="120"/>
      </w:pPr>
      <w:r w:rsidRPr="00AF4264">
        <w:t xml:space="preserve">finding more ways for people with disability to take part </w:t>
      </w:r>
    </w:p>
    <w:p w14:paraId="00DA7217" w14:textId="77777777" w:rsidR="008C60A3" w:rsidRPr="00F22B1E" w:rsidRDefault="008C60A3" w:rsidP="008C60A3">
      <w:pPr>
        <w:pStyle w:val="ListParagraph"/>
        <w:numPr>
          <w:ilvl w:val="0"/>
          <w:numId w:val="37"/>
        </w:numPr>
        <w:spacing w:before="120" w:after="120"/>
      </w:pPr>
      <w:r w:rsidRPr="00AF4264">
        <w:t>plan</w:t>
      </w:r>
      <w:r w:rsidRPr="005175AE">
        <w:t>ning and getting ready for the future</w:t>
      </w:r>
      <w:r>
        <w:t>.</w:t>
      </w:r>
    </w:p>
    <w:p w14:paraId="1F87CED8" w14:textId="44651249" w:rsidR="00B75451" w:rsidRPr="00EA6E96" w:rsidRDefault="000350FD" w:rsidP="00AD71A3">
      <w:pPr>
        <w:pStyle w:val="Heading2"/>
        <w:spacing w:after="240"/>
      </w:pPr>
      <w:bookmarkStart w:id="19" w:name="_Toc47698253"/>
      <w:r>
        <w:rPr>
          <w:lang w:val="en-AU"/>
        </w:rPr>
        <w:lastRenderedPageBreak/>
        <w:t>What is this feedback about</w:t>
      </w:r>
      <w:r w:rsidR="00B75451" w:rsidRPr="00EA6E96">
        <w:t>?</w:t>
      </w:r>
      <w:bookmarkEnd w:id="19"/>
    </w:p>
    <w:p w14:paraId="4E9A1D01" w14:textId="77777777" w:rsidR="008C60A3" w:rsidRPr="007D3594" w:rsidRDefault="008C60A3" w:rsidP="008C60A3">
      <w:r>
        <w:t xml:space="preserve">We received 467 applications for the </w:t>
      </w:r>
      <w:proofErr w:type="spellStart"/>
      <w:r>
        <w:t>ICB</w:t>
      </w:r>
      <w:proofErr w:type="spellEnd"/>
      <w:r>
        <w:t xml:space="preserve"> grants.</w:t>
      </w:r>
    </w:p>
    <w:p w14:paraId="7DF82467" w14:textId="77777777" w:rsidR="008C60A3" w:rsidRDefault="008C60A3" w:rsidP="008C60A3">
      <w:r>
        <w:t>We gave funding to 138 applications.</w:t>
      </w:r>
    </w:p>
    <w:p w14:paraId="2560A53B" w14:textId="77777777" w:rsidR="008C60A3" w:rsidRPr="007D3594" w:rsidRDefault="008C60A3" w:rsidP="008C60A3">
      <w:r>
        <w:t>In total we gave just over $64 million of funding in this round of grants.</w:t>
      </w:r>
    </w:p>
    <w:p w14:paraId="76FCD417" w14:textId="77777777" w:rsidR="008C60A3" w:rsidRPr="007D3594" w:rsidRDefault="008C60A3" w:rsidP="008C60A3">
      <w:r>
        <w:t>In this feedback we explain:</w:t>
      </w:r>
    </w:p>
    <w:p w14:paraId="22BD75BC" w14:textId="77777777" w:rsidR="008C60A3" w:rsidRPr="007D3594" w:rsidRDefault="008C60A3" w:rsidP="008C60A3">
      <w:pPr>
        <w:numPr>
          <w:ilvl w:val="0"/>
          <w:numId w:val="16"/>
        </w:numPr>
      </w:pPr>
      <w:r>
        <w:t>how we chose who to give funding to</w:t>
      </w:r>
    </w:p>
    <w:p w14:paraId="7DC060C2" w14:textId="77777777" w:rsidR="008C60A3" w:rsidRDefault="008C60A3" w:rsidP="008C60A3">
      <w:pPr>
        <w:numPr>
          <w:ilvl w:val="0"/>
          <w:numId w:val="16"/>
        </w:numPr>
      </w:pPr>
      <w:r>
        <w:t>what applications did well</w:t>
      </w:r>
    </w:p>
    <w:p w14:paraId="1B37ACB0" w14:textId="77777777" w:rsidR="008C60A3" w:rsidRDefault="008C60A3" w:rsidP="008C60A3">
      <w:pPr>
        <w:numPr>
          <w:ilvl w:val="0"/>
          <w:numId w:val="16"/>
        </w:numPr>
      </w:pPr>
      <w:r>
        <w:t>what applications could do better</w:t>
      </w:r>
    </w:p>
    <w:p w14:paraId="12C13C73" w14:textId="77777777" w:rsidR="008C60A3" w:rsidRDefault="008C60A3" w:rsidP="008C60A3">
      <w:pPr>
        <w:numPr>
          <w:ilvl w:val="0"/>
          <w:numId w:val="16"/>
        </w:numPr>
      </w:pPr>
      <w:r>
        <w:t>the important parts of the application.</w:t>
      </w:r>
    </w:p>
    <w:p w14:paraId="047BCA95" w14:textId="77777777" w:rsidR="008C60A3" w:rsidRDefault="008C60A3" w:rsidP="008C60A3">
      <w:r>
        <w:t>We wrote this feedback so organisations will know how to make their application stronger in the future.</w:t>
      </w:r>
    </w:p>
    <w:p w14:paraId="082E4360" w14:textId="2CF65E1B" w:rsidR="008C60A3" w:rsidRDefault="008C60A3" w:rsidP="008C60A3">
      <w:r>
        <w:t xml:space="preserve">You can find out about new grant opportunities on </w:t>
      </w:r>
      <w:r w:rsidR="00AD71A3">
        <w:t xml:space="preserve">the </w:t>
      </w:r>
      <w:r w:rsidR="00AD71A3">
        <w:br/>
      </w:r>
      <w:hyperlink r:id="rId9" w:history="1">
        <w:proofErr w:type="spellStart"/>
        <w:r w:rsidRPr="00A27A32">
          <w:rPr>
            <w:rStyle w:val="Hyperlink"/>
          </w:rPr>
          <w:t>GrantConnect</w:t>
        </w:r>
        <w:proofErr w:type="spellEnd"/>
        <w:r w:rsidRPr="00A27A32">
          <w:rPr>
            <w:rStyle w:val="Hyperlink"/>
          </w:rPr>
          <w:t xml:space="preserve"> website</w:t>
        </w:r>
      </w:hyperlink>
      <w:r>
        <w:t>.</w:t>
      </w:r>
    </w:p>
    <w:p w14:paraId="63DD3EEB" w14:textId="77777777" w:rsidR="00BE5765" w:rsidRDefault="00BE5765" w:rsidP="008C60A3">
      <w:pPr>
        <w:spacing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1949C366" w14:textId="22896D73" w:rsidR="00FC21E2" w:rsidRDefault="005A005B" w:rsidP="00AD71A3">
      <w:pPr>
        <w:pStyle w:val="Heading2"/>
        <w:spacing w:after="240"/>
      </w:pPr>
      <w:bookmarkStart w:id="20" w:name="_Toc47698254"/>
      <w:r>
        <w:rPr>
          <w:lang w:val="en-AU"/>
        </w:rPr>
        <w:lastRenderedPageBreak/>
        <w:t xml:space="preserve">How we chose who to give </w:t>
      </w:r>
      <w:r w:rsidR="004311CF">
        <w:rPr>
          <w:lang w:val="en-AU"/>
        </w:rPr>
        <w:t xml:space="preserve">grants </w:t>
      </w:r>
      <w:r>
        <w:rPr>
          <w:lang w:val="en-AU"/>
        </w:rPr>
        <w:t>to</w:t>
      </w:r>
      <w:bookmarkEnd w:id="20"/>
    </w:p>
    <w:p w14:paraId="0AEA5DB0" w14:textId="77777777" w:rsidR="008C60A3" w:rsidRDefault="008C60A3" w:rsidP="008C60A3">
      <w:r>
        <w:t>There are rules about:</w:t>
      </w:r>
    </w:p>
    <w:p w14:paraId="5C18E8ED" w14:textId="77777777" w:rsidR="008C60A3" w:rsidRPr="00C65D14" w:rsidRDefault="008C60A3" w:rsidP="008C60A3">
      <w:pPr>
        <w:pStyle w:val="ListParagraph"/>
        <w:numPr>
          <w:ilvl w:val="0"/>
          <w:numId w:val="41"/>
        </w:numPr>
        <w:spacing w:before="120" w:after="120"/>
      </w:pPr>
      <w:r>
        <w:t xml:space="preserve">who </w:t>
      </w:r>
      <w:r w:rsidRPr="00C65D14">
        <w:t>c</w:t>
      </w:r>
      <w:r>
        <w:t>ould</w:t>
      </w:r>
      <w:r w:rsidRPr="00C65D14">
        <w:t xml:space="preserve"> apply for ICB </w:t>
      </w:r>
      <w:proofErr w:type="gramStart"/>
      <w:r w:rsidRPr="00C65D14">
        <w:t>grants</w:t>
      </w:r>
      <w:proofErr w:type="gramEnd"/>
      <w:r w:rsidRPr="00C65D14">
        <w:t xml:space="preserve"> </w:t>
      </w:r>
    </w:p>
    <w:p w14:paraId="42ACAA95" w14:textId="77777777" w:rsidR="008C60A3" w:rsidRDefault="008C60A3" w:rsidP="008C60A3">
      <w:pPr>
        <w:pStyle w:val="ListParagraph"/>
        <w:numPr>
          <w:ilvl w:val="0"/>
          <w:numId w:val="41"/>
        </w:numPr>
        <w:spacing w:before="120" w:after="120"/>
      </w:pPr>
      <w:r w:rsidRPr="00C65D14">
        <w:t>how w</w:t>
      </w:r>
      <w:r>
        <w:t xml:space="preserve">e choose who gets a grant. </w:t>
      </w:r>
    </w:p>
    <w:p w14:paraId="5902AB88" w14:textId="77777777" w:rsidR="008C60A3" w:rsidRPr="0088111C" w:rsidRDefault="008C60A3" w:rsidP="008C60A3">
      <w:r>
        <w:t xml:space="preserve">There is a set of guidelines about the </w:t>
      </w:r>
      <w:proofErr w:type="spellStart"/>
      <w:r>
        <w:t>ICB</w:t>
      </w:r>
      <w:proofErr w:type="spellEnd"/>
      <w:r>
        <w:t xml:space="preserve"> grants.</w:t>
      </w:r>
    </w:p>
    <w:p w14:paraId="57026062" w14:textId="467530ED" w:rsidR="008C60A3" w:rsidRDefault="008C60A3" w:rsidP="008C60A3">
      <w:r>
        <w:t xml:space="preserve">They explain the types of organisations who could apply. </w:t>
      </w:r>
    </w:p>
    <w:p w14:paraId="3D851676" w14:textId="77777777" w:rsidR="008C60A3" w:rsidRDefault="008C60A3" w:rsidP="008C60A3">
      <w:r>
        <w:t xml:space="preserve">The guidelines also explain what: </w:t>
      </w:r>
    </w:p>
    <w:p w14:paraId="35BB92B2" w14:textId="18E2BB95" w:rsidR="008C60A3" w:rsidRPr="00C65D14" w:rsidRDefault="008C60A3" w:rsidP="008C60A3">
      <w:pPr>
        <w:pStyle w:val="ListParagraph"/>
        <w:numPr>
          <w:ilvl w:val="0"/>
          <w:numId w:val="38"/>
        </w:numPr>
        <w:spacing w:before="120" w:after="120"/>
      </w:pPr>
      <w:r>
        <w:t xml:space="preserve">organisations need </w:t>
      </w:r>
      <w:r w:rsidRPr="00C65D14">
        <w:t>to tell us in their application</w:t>
      </w:r>
    </w:p>
    <w:p w14:paraId="77F78ABB" w14:textId="77777777" w:rsidR="008C60A3" w:rsidRDefault="008C60A3" w:rsidP="008C60A3">
      <w:pPr>
        <w:pStyle w:val="ListParagraph"/>
        <w:numPr>
          <w:ilvl w:val="0"/>
          <w:numId w:val="38"/>
        </w:numPr>
        <w:spacing w:before="120" w:after="120"/>
      </w:pPr>
      <w:r w:rsidRPr="00C65D14">
        <w:rPr>
          <w:rStyle w:val="Strong"/>
        </w:rPr>
        <w:t>evidence</w:t>
      </w:r>
      <w:r w:rsidRPr="00C65D14">
        <w:t xml:space="preserve"> organisations</w:t>
      </w:r>
      <w:r>
        <w:t xml:space="preserve"> need to give us.</w:t>
      </w:r>
    </w:p>
    <w:p w14:paraId="76F565A6" w14:textId="77777777" w:rsidR="008C60A3" w:rsidRDefault="008C60A3" w:rsidP="008C60A3">
      <w:r>
        <w:t>Evidence is proof that something is true.</w:t>
      </w:r>
    </w:p>
    <w:p w14:paraId="051DB171" w14:textId="77777777" w:rsidR="008C60A3" w:rsidRPr="008329F7" w:rsidRDefault="008C60A3" w:rsidP="008C60A3">
      <w:pPr>
        <w:rPr>
          <w:spacing w:val="-4"/>
        </w:rPr>
      </w:pPr>
      <w:r w:rsidRPr="008329F7">
        <w:rPr>
          <w:spacing w:val="-4"/>
        </w:rPr>
        <w:t xml:space="preserve">You can find an Easy Read version of these guidelines on </w:t>
      </w:r>
      <w:r w:rsidRPr="008329F7">
        <w:rPr>
          <w:spacing w:val="-4"/>
          <w:lang w:val="en-AU"/>
        </w:rPr>
        <w:t xml:space="preserve">the </w:t>
      </w:r>
      <w:hyperlink r:id="rId10" w:history="1">
        <w:r w:rsidRPr="008329F7">
          <w:rPr>
            <w:rStyle w:val="Hyperlink"/>
            <w:spacing w:val="-4"/>
            <w:lang w:val="en-AU"/>
          </w:rPr>
          <w:t>Community Grants Hub website</w:t>
        </w:r>
      </w:hyperlink>
      <w:r w:rsidRPr="008329F7">
        <w:rPr>
          <w:spacing w:val="-4"/>
          <w:lang w:val="en-AU"/>
        </w:rPr>
        <w:t>.</w:t>
      </w:r>
    </w:p>
    <w:p w14:paraId="5A63BA69" w14:textId="4D43018B" w:rsidR="008C60A3" w:rsidRDefault="008C60A3" w:rsidP="008C60A3">
      <w:r>
        <w:t xml:space="preserve">After an organisation sends in their application, a group of people read it carefully. </w:t>
      </w:r>
    </w:p>
    <w:p w14:paraId="14AD398E" w14:textId="77777777" w:rsidR="008C60A3" w:rsidRDefault="008C60A3" w:rsidP="008C60A3">
      <w:r>
        <w:t xml:space="preserve">After this, another group of people reads the applications carefully. </w:t>
      </w:r>
    </w:p>
    <w:p w14:paraId="26FF9027" w14:textId="77777777" w:rsidR="008C60A3" w:rsidRDefault="008C60A3" w:rsidP="008C60A3">
      <w:r>
        <w:t xml:space="preserve">This group is called the Selection Advisory Panel. </w:t>
      </w:r>
    </w:p>
    <w:p w14:paraId="6E8D2E53" w14:textId="77777777" w:rsidR="008C60A3" w:rsidRDefault="008C60A3" w:rsidP="008C60A3">
      <w:r>
        <w:t>This Panel is made up of people:</w:t>
      </w:r>
    </w:p>
    <w:p w14:paraId="39371E0A" w14:textId="77777777" w:rsidR="008C60A3" w:rsidRPr="00C65D14" w:rsidRDefault="008C60A3" w:rsidP="008C60A3">
      <w:pPr>
        <w:pStyle w:val="ListParagraph"/>
        <w:numPr>
          <w:ilvl w:val="0"/>
          <w:numId w:val="40"/>
        </w:numPr>
        <w:spacing w:before="120" w:after="120"/>
      </w:pPr>
      <w:r>
        <w:t xml:space="preserve">with </w:t>
      </w:r>
      <w:r w:rsidRPr="00C65D14">
        <w:t>disability</w:t>
      </w:r>
    </w:p>
    <w:p w14:paraId="12883117" w14:textId="77777777" w:rsidR="008C60A3" w:rsidRPr="00C65D14" w:rsidRDefault="008C60A3" w:rsidP="008C60A3">
      <w:pPr>
        <w:pStyle w:val="ListParagraph"/>
        <w:numPr>
          <w:ilvl w:val="0"/>
          <w:numId w:val="40"/>
        </w:numPr>
        <w:spacing w:before="120" w:after="120"/>
      </w:pPr>
      <w:r w:rsidRPr="00C65D14">
        <w:t xml:space="preserve">who work for the National Disability Insurance </w:t>
      </w:r>
      <w:proofErr w:type="gramStart"/>
      <w:r w:rsidRPr="00C65D14">
        <w:t>Agency</w:t>
      </w:r>
      <w:proofErr w:type="gramEnd"/>
    </w:p>
    <w:p w14:paraId="0DCFEF76" w14:textId="77777777" w:rsidR="008C60A3" w:rsidRDefault="008C60A3" w:rsidP="008C60A3">
      <w:pPr>
        <w:pStyle w:val="ListParagraph"/>
        <w:numPr>
          <w:ilvl w:val="0"/>
          <w:numId w:val="40"/>
        </w:numPr>
        <w:spacing w:before="120" w:after="120"/>
      </w:pPr>
      <w:r w:rsidRPr="00C65D14">
        <w:t xml:space="preserve">who </w:t>
      </w:r>
      <w:r>
        <w:t xml:space="preserve">work for </w:t>
      </w:r>
      <w:proofErr w:type="gramStart"/>
      <w:r>
        <w:t>DSS</w:t>
      </w:r>
      <w:proofErr w:type="gramEnd"/>
    </w:p>
    <w:p w14:paraId="7D224CDE" w14:textId="77777777" w:rsidR="008C60A3" w:rsidRDefault="008C60A3" w:rsidP="008C60A3">
      <w:pPr>
        <w:pStyle w:val="ListParagraph"/>
        <w:numPr>
          <w:ilvl w:val="0"/>
          <w:numId w:val="40"/>
        </w:numPr>
        <w:spacing w:before="120" w:after="120"/>
      </w:pPr>
      <w:r>
        <w:t xml:space="preserve">who work for state and territory </w:t>
      </w:r>
      <w:proofErr w:type="gramStart"/>
      <w:r>
        <w:t>governments</w:t>
      </w:r>
      <w:proofErr w:type="gramEnd"/>
    </w:p>
    <w:p w14:paraId="27EBDA09" w14:textId="77777777" w:rsidR="008C60A3" w:rsidRDefault="008C60A3" w:rsidP="008C60A3">
      <w:pPr>
        <w:pStyle w:val="ListParagraph"/>
        <w:numPr>
          <w:ilvl w:val="0"/>
          <w:numId w:val="40"/>
        </w:numPr>
        <w:spacing w:before="120" w:after="120"/>
      </w:pPr>
      <w:r>
        <w:t>from the Community Grants Hub.</w:t>
      </w:r>
    </w:p>
    <w:p w14:paraId="24A765FD" w14:textId="77777777" w:rsidR="008C60A3" w:rsidRDefault="008C60A3" w:rsidP="00AD71A3">
      <w:pPr>
        <w:spacing w:before="1440"/>
      </w:pPr>
      <w:r>
        <w:lastRenderedPageBreak/>
        <w:t>They look at:</w:t>
      </w:r>
    </w:p>
    <w:p w14:paraId="45006D68" w14:textId="77777777" w:rsidR="008C60A3" w:rsidRPr="00C65D14" w:rsidRDefault="008C60A3" w:rsidP="008C60A3">
      <w:pPr>
        <w:pStyle w:val="ListParagraph"/>
        <w:numPr>
          <w:ilvl w:val="0"/>
          <w:numId w:val="39"/>
        </w:numPr>
        <w:spacing w:before="120" w:after="120"/>
      </w:pPr>
      <w:r>
        <w:t>how good the ap</w:t>
      </w:r>
      <w:r w:rsidRPr="00C65D14">
        <w:t xml:space="preserve">plications </w:t>
      </w:r>
      <w:proofErr w:type="gramStart"/>
      <w:r w:rsidRPr="00C65D14">
        <w:t>were</w:t>
      </w:r>
      <w:proofErr w:type="gramEnd"/>
    </w:p>
    <w:p w14:paraId="3C720819" w14:textId="77777777" w:rsidR="008C60A3" w:rsidRPr="00C65D14" w:rsidRDefault="008C60A3" w:rsidP="008C60A3">
      <w:pPr>
        <w:pStyle w:val="ListParagraph"/>
        <w:numPr>
          <w:ilvl w:val="0"/>
          <w:numId w:val="39"/>
        </w:numPr>
        <w:spacing w:before="120" w:after="120"/>
      </w:pPr>
      <w:r w:rsidRPr="00C65D14">
        <w:t xml:space="preserve">if organisations can do what they say they will do in the application </w:t>
      </w:r>
    </w:p>
    <w:p w14:paraId="7DAD6E56" w14:textId="1E9F171A" w:rsidR="008C60A3" w:rsidRPr="00C65D14" w:rsidRDefault="008C60A3" w:rsidP="008C60A3">
      <w:pPr>
        <w:pStyle w:val="ListParagraph"/>
        <w:numPr>
          <w:ilvl w:val="0"/>
          <w:numId w:val="39"/>
        </w:numPr>
        <w:spacing w:before="120" w:after="120"/>
      </w:pPr>
      <w:r w:rsidRPr="00C65D14">
        <w:t>the evidence organisations gave in their applications</w:t>
      </w:r>
    </w:p>
    <w:p w14:paraId="016ECF7C" w14:textId="77777777" w:rsidR="008C60A3" w:rsidRDefault="008C60A3" w:rsidP="008C60A3">
      <w:pPr>
        <w:pStyle w:val="ListParagraph"/>
        <w:numPr>
          <w:ilvl w:val="0"/>
          <w:numId w:val="39"/>
        </w:numPr>
        <w:spacing w:before="120" w:after="120"/>
      </w:pPr>
      <w:r w:rsidRPr="00C65D14">
        <w:t>if the activit</w:t>
      </w:r>
      <w:r>
        <w:t>ies offer good value for money.</w:t>
      </w:r>
    </w:p>
    <w:p w14:paraId="45C59812" w14:textId="139183BD" w:rsidR="005A005B" w:rsidRDefault="00BE5765" w:rsidP="00AD71A3">
      <w:pPr>
        <w:pStyle w:val="Heading2"/>
        <w:spacing w:after="240"/>
      </w:pPr>
      <w:r>
        <w:br w:type="page"/>
      </w:r>
      <w:bookmarkStart w:id="21" w:name="_Toc47698255"/>
      <w:r w:rsidR="0089609C">
        <w:rPr>
          <w:lang w:val="en-AU"/>
        </w:rPr>
        <w:lastRenderedPageBreak/>
        <w:t xml:space="preserve">What </w:t>
      </w:r>
      <w:r w:rsidR="00104D9F">
        <w:rPr>
          <w:lang w:val="en-AU"/>
        </w:rPr>
        <w:t xml:space="preserve">strong </w:t>
      </w:r>
      <w:r w:rsidR="0089609C">
        <w:rPr>
          <w:lang w:val="en-AU"/>
        </w:rPr>
        <w:t xml:space="preserve">applications </w:t>
      </w:r>
      <w:r w:rsidR="00104D9F">
        <w:rPr>
          <w:lang w:val="en-AU"/>
        </w:rPr>
        <w:t xml:space="preserve">were </w:t>
      </w:r>
      <w:proofErr w:type="gramStart"/>
      <w:r w:rsidR="00104D9F">
        <w:rPr>
          <w:lang w:val="en-AU"/>
        </w:rPr>
        <w:t>like</w:t>
      </w:r>
      <w:bookmarkEnd w:id="21"/>
      <w:proofErr w:type="gramEnd"/>
      <w:r w:rsidR="00104D9F">
        <w:rPr>
          <w:lang w:val="en-AU"/>
        </w:rPr>
        <w:t xml:space="preserve"> </w:t>
      </w:r>
    </w:p>
    <w:p w14:paraId="30E1BB12" w14:textId="77777777" w:rsidR="008C60A3" w:rsidRDefault="008C60A3" w:rsidP="008C60A3">
      <w:r>
        <w:t>Strong applications:</w:t>
      </w:r>
    </w:p>
    <w:p w14:paraId="47F176A8" w14:textId="77777777" w:rsidR="008C60A3" w:rsidRDefault="008C60A3" w:rsidP="008C60A3">
      <w:pPr>
        <w:numPr>
          <w:ilvl w:val="0"/>
          <w:numId w:val="16"/>
        </w:numPr>
      </w:pPr>
      <w:r>
        <w:t>showed evidence that they could apply</w:t>
      </w:r>
    </w:p>
    <w:p w14:paraId="687C0656" w14:textId="5845FF9C" w:rsidR="008C60A3" w:rsidRDefault="008C60A3" w:rsidP="008C60A3">
      <w:pPr>
        <w:numPr>
          <w:ilvl w:val="0"/>
          <w:numId w:val="16"/>
        </w:numPr>
      </w:pPr>
      <w:r>
        <w:t xml:space="preserve">showed they </w:t>
      </w:r>
      <w:proofErr w:type="gramStart"/>
      <w:r>
        <w:t>couldn’t</w:t>
      </w:r>
      <w:proofErr w:type="gramEnd"/>
      <w:r>
        <w:t xml:space="preserve"> get other types of funding </w:t>
      </w:r>
    </w:p>
    <w:p w14:paraId="5B8AFC2D" w14:textId="77777777" w:rsidR="008C60A3" w:rsidRDefault="008C60A3" w:rsidP="008C60A3">
      <w:pPr>
        <w:numPr>
          <w:ilvl w:val="0"/>
          <w:numId w:val="16"/>
        </w:numPr>
      </w:pPr>
      <w:r>
        <w:t>gave lots of detail about how the funding would be used</w:t>
      </w:r>
    </w:p>
    <w:p w14:paraId="5B9783F8" w14:textId="77777777" w:rsidR="008C60A3" w:rsidRDefault="008C60A3" w:rsidP="008C60A3">
      <w:pPr>
        <w:numPr>
          <w:ilvl w:val="0"/>
          <w:numId w:val="16"/>
        </w:numPr>
      </w:pPr>
      <w:r>
        <w:t>answered every question</w:t>
      </w:r>
    </w:p>
    <w:p w14:paraId="6C048E49" w14:textId="106BE23C" w:rsidR="008C60A3" w:rsidRDefault="008C60A3" w:rsidP="008C60A3">
      <w:pPr>
        <w:numPr>
          <w:ilvl w:val="0"/>
          <w:numId w:val="16"/>
        </w:numPr>
      </w:pPr>
      <w:r>
        <w:t>answered questions with lots of detail and examples</w:t>
      </w:r>
    </w:p>
    <w:p w14:paraId="1DED0414" w14:textId="77777777" w:rsidR="008C60A3" w:rsidRDefault="008C60A3" w:rsidP="008C60A3">
      <w:pPr>
        <w:numPr>
          <w:ilvl w:val="0"/>
          <w:numId w:val="16"/>
        </w:numPr>
      </w:pPr>
      <w:r>
        <w:t xml:space="preserve">chose the right kind of project </w:t>
      </w:r>
    </w:p>
    <w:p w14:paraId="3DADDDAB" w14:textId="77777777" w:rsidR="008C60A3" w:rsidRDefault="008C60A3" w:rsidP="008C60A3">
      <w:pPr>
        <w:numPr>
          <w:ilvl w:val="0"/>
          <w:numId w:val="16"/>
        </w:numPr>
      </w:pPr>
      <w:r>
        <w:t>showed why their project was important</w:t>
      </w:r>
    </w:p>
    <w:p w14:paraId="5823E7B0" w14:textId="15D2D41E" w:rsidR="008C60A3" w:rsidRDefault="008C60A3" w:rsidP="008C60A3">
      <w:pPr>
        <w:numPr>
          <w:ilvl w:val="0"/>
          <w:numId w:val="16"/>
        </w:numPr>
      </w:pPr>
      <w:r>
        <w:t xml:space="preserve">showed they have the right skills and experience to deliver </w:t>
      </w:r>
      <w:r>
        <w:br/>
        <w:t>the project</w:t>
      </w:r>
    </w:p>
    <w:p w14:paraId="5C2DFA59" w14:textId="54203ED7" w:rsidR="008C60A3" w:rsidRDefault="008C60A3" w:rsidP="008C60A3">
      <w:pPr>
        <w:numPr>
          <w:ilvl w:val="0"/>
          <w:numId w:val="16"/>
        </w:numPr>
      </w:pPr>
      <w:r>
        <w:t xml:space="preserve">showed they could continue the project after the funding finishes </w:t>
      </w:r>
    </w:p>
    <w:p w14:paraId="30A109CB" w14:textId="7417A3EE" w:rsidR="008C60A3" w:rsidRDefault="008C60A3" w:rsidP="008C60A3">
      <w:pPr>
        <w:numPr>
          <w:ilvl w:val="0"/>
          <w:numId w:val="16"/>
        </w:numPr>
      </w:pPr>
      <w:r>
        <w:t>showed people with disability would take part in delivering every step of the project</w:t>
      </w:r>
    </w:p>
    <w:p w14:paraId="2C5A0EC1" w14:textId="49F8DBE5" w:rsidR="008C60A3" w:rsidRDefault="008C60A3" w:rsidP="008C60A3">
      <w:pPr>
        <w:numPr>
          <w:ilvl w:val="0"/>
          <w:numId w:val="16"/>
        </w:numPr>
      </w:pPr>
      <w:r>
        <w:t>showed their organisation’s connection to the community.</w:t>
      </w:r>
    </w:p>
    <w:p w14:paraId="61E13E27" w14:textId="734CDC77" w:rsidR="005A005B" w:rsidRDefault="0089609C" w:rsidP="00AD71A3">
      <w:pPr>
        <w:pStyle w:val="Heading2"/>
        <w:spacing w:after="240"/>
      </w:pPr>
      <w:bookmarkStart w:id="22" w:name="_Toc47698256"/>
      <w:r>
        <w:rPr>
          <w:lang w:val="en-AU"/>
        </w:rPr>
        <w:t xml:space="preserve">What </w:t>
      </w:r>
      <w:r w:rsidR="00104D9F">
        <w:rPr>
          <w:lang w:val="en-AU"/>
        </w:rPr>
        <w:t xml:space="preserve">some </w:t>
      </w:r>
      <w:r>
        <w:rPr>
          <w:lang w:val="en-AU"/>
        </w:rPr>
        <w:t>applications could do better</w:t>
      </w:r>
      <w:bookmarkEnd w:id="22"/>
    </w:p>
    <w:p w14:paraId="27AC52C4" w14:textId="77777777" w:rsidR="008C60A3" w:rsidRDefault="008C60A3" w:rsidP="008C60A3">
      <w:r>
        <w:t>Some applications could have been better if they:</w:t>
      </w:r>
    </w:p>
    <w:p w14:paraId="49333FDE" w14:textId="77777777" w:rsidR="008C60A3" w:rsidRDefault="008C60A3" w:rsidP="008C60A3">
      <w:pPr>
        <w:numPr>
          <w:ilvl w:val="0"/>
          <w:numId w:val="16"/>
        </w:numPr>
      </w:pPr>
      <w:r>
        <w:t>made sure they read the Grant Opportunity Guidelines in detail</w:t>
      </w:r>
    </w:p>
    <w:p w14:paraId="24A937D9" w14:textId="77777777" w:rsidR="008C60A3" w:rsidRDefault="008C60A3" w:rsidP="008C60A3">
      <w:pPr>
        <w:numPr>
          <w:ilvl w:val="0"/>
          <w:numId w:val="16"/>
        </w:numPr>
      </w:pPr>
      <w:r>
        <w:t>made sure they answered every question</w:t>
      </w:r>
    </w:p>
    <w:p w14:paraId="752417A1" w14:textId="77777777" w:rsidR="008C60A3" w:rsidRDefault="008C60A3" w:rsidP="008C60A3">
      <w:pPr>
        <w:numPr>
          <w:ilvl w:val="0"/>
          <w:numId w:val="16"/>
        </w:numPr>
      </w:pPr>
      <w:r>
        <w:t>showed they understood the grant program and what it wants to do</w:t>
      </w:r>
    </w:p>
    <w:p w14:paraId="3FEBFB89" w14:textId="6B18B289" w:rsidR="008C60A3" w:rsidRDefault="008C60A3" w:rsidP="008C60A3">
      <w:pPr>
        <w:numPr>
          <w:ilvl w:val="0"/>
          <w:numId w:val="16"/>
        </w:numPr>
      </w:pPr>
      <w:r>
        <w:t>only included information that answered the questions</w:t>
      </w:r>
    </w:p>
    <w:p w14:paraId="18A61DD2" w14:textId="2D862383" w:rsidR="008C60A3" w:rsidRDefault="008C60A3" w:rsidP="008C60A3">
      <w:pPr>
        <w:numPr>
          <w:ilvl w:val="0"/>
          <w:numId w:val="16"/>
        </w:numPr>
      </w:pPr>
      <w:r>
        <w:t>supported their answers with evidence and examples.</w:t>
      </w:r>
    </w:p>
    <w:p w14:paraId="3ED36121" w14:textId="6D395B23" w:rsidR="0089609C" w:rsidRDefault="005A005B" w:rsidP="00AD71A3">
      <w:pPr>
        <w:pStyle w:val="Heading2"/>
        <w:spacing w:after="240"/>
      </w:pPr>
      <w:r>
        <w:br w:type="page"/>
      </w:r>
      <w:bookmarkStart w:id="23" w:name="_Toc47698257"/>
      <w:r w:rsidR="00D81088">
        <w:rPr>
          <w:lang w:val="en-AU"/>
        </w:rPr>
        <w:lastRenderedPageBreak/>
        <w:t>Important parts of the application</w:t>
      </w:r>
      <w:bookmarkEnd w:id="23"/>
    </w:p>
    <w:p w14:paraId="7E9797B5" w14:textId="77777777" w:rsidR="008C60A3" w:rsidRPr="00BA5ED4" w:rsidRDefault="008C60A3" w:rsidP="008C60A3">
      <w:r>
        <w:t xml:space="preserve">There were 3 </w:t>
      </w:r>
      <w:r w:rsidRPr="009F75B7">
        <w:rPr>
          <w:rStyle w:val="Strong"/>
        </w:rPr>
        <w:t>Assessment Criterion</w:t>
      </w:r>
      <w:r>
        <w:t xml:space="preserve"> in the application form.</w:t>
      </w:r>
    </w:p>
    <w:p w14:paraId="644FCCA6" w14:textId="77777777" w:rsidR="008C60A3" w:rsidRPr="00BA5ED4" w:rsidRDefault="008C60A3" w:rsidP="008C60A3">
      <w:r>
        <w:t>An Assessment Criterion is a question that you need to answer.</w:t>
      </w:r>
    </w:p>
    <w:p w14:paraId="76EFFE33" w14:textId="77777777" w:rsidR="008C60A3" w:rsidRPr="00BA5ED4" w:rsidRDefault="008C60A3" w:rsidP="008C60A3">
      <w:r>
        <w:t>If you applied for a small grant, you had to answer Assessment Criterion 1 and 2.</w:t>
      </w:r>
    </w:p>
    <w:p w14:paraId="1176E1D4" w14:textId="77777777" w:rsidR="008C60A3" w:rsidRPr="00BA5ED4" w:rsidRDefault="008C60A3" w:rsidP="008C60A3">
      <w:r>
        <w:t>If you applied for a large grant, you had to answer Assessment Criterion 1, 2 and 3.</w:t>
      </w:r>
    </w:p>
    <w:p w14:paraId="6FD55A0F" w14:textId="0E0D283E" w:rsidR="008C60A3" w:rsidRPr="00B65EA2" w:rsidRDefault="008C60A3" w:rsidP="008C60A3">
      <w:pPr>
        <w:rPr>
          <w:spacing w:val="-4"/>
        </w:rPr>
      </w:pPr>
      <w:r w:rsidRPr="008329F7">
        <w:rPr>
          <w:spacing w:val="-4"/>
        </w:rPr>
        <w:t>You can find the</w:t>
      </w:r>
      <w:r>
        <w:rPr>
          <w:spacing w:val="-4"/>
        </w:rPr>
        <w:t xml:space="preserve"> Assessment Criterion</w:t>
      </w:r>
      <w:r w:rsidRPr="008329F7">
        <w:rPr>
          <w:spacing w:val="-4"/>
        </w:rPr>
        <w:t xml:space="preserve"> </w:t>
      </w:r>
      <w:r>
        <w:rPr>
          <w:spacing w:val="-4"/>
        </w:rPr>
        <w:t xml:space="preserve">in the Grant Opportunity Guidelines </w:t>
      </w:r>
      <w:r w:rsidRPr="008329F7">
        <w:rPr>
          <w:spacing w:val="-4"/>
        </w:rPr>
        <w:t xml:space="preserve">on </w:t>
      </w:r>
      <w:r w:rsidRPr="008329F7">
        <w:rPr>
          <w:spacing w:val="-4"/>
          <w:lang w:val="en-AU"/>
        </w:rPr>
        <w:t xml:space="preserve">the </w:t>
      </w:r>
      <w:hyperlink r:id="rId11" w:history="1">
        <w:r w:rsidRPr="008329F7">
          <w:rPr>
            <w:rStyle w:val="Hyperlink"/>
            <w:spacing w:val="-4"/>
            <w:lang w:val="en-AU"/>
          </w:rPr>
          <w:t>Community Grants Hub website</w:t>
        </w:r>
      </w:hyperlink>
      <w:r w:rsidRPr="008329F7">
        <w:rPr>
          <w:spacing w:val="-4"/>
          <w:lang w:val="en-AU"/>
        </w:rPr>
        <w:t>.</w:t>
      </w:r>
    </w:p>
    <w:p w14:paraId="1C24A7D7" w14:textId="2F365752" w:rsidR="004C15DE" w:rsidRDefault="009F73C0" w:rsidP="00AD71A3">
      <w:pPr>
        <w:pStyle w:val="Heading3"/>
        <w:spacing w:after="240"/>
      </w:pPr>
      <w:r>
        <w:t>A</w:t>
      </w:r>
      <w:r w:rsidR="00A81BA1">
        <w:t>ssessment</w:t>
      </w:r>
      <w:r>
        <w:t xml:space="preserve"> Criterion 1</w:t>
      </w:r>
    </w:p>
    <w:p w14:paraId="6F3B9C15" w14:textId="77777777" w:rsidR="008C60A3" w:rsidRDefault="008C60A3" w:rsidP="008C60A3">
      <w:r>
        <w:t>Strong applications described:</w:t>
      </w:r>
    </w:p>
    <w:p w14:paraId="105C7752" w14:textId="77777777" w:rsidR="008C60A3" w:rsidRDefault="008C60A3" w:rsidP="008C60A3">
      <w:pPr>
        <w:numPr>
          <w:ilvl w:val="0"/>
          <w:numId w:val="16"/>
        </w:numPr>
      </w:pPr>
      <w:r>
        <w:t>the activities in the project in detail</w:t>
      </w:r>
    </w:p>
    <w:p w14:paraId="0EE831F9" w14:textId="77777777" w:rsidR="008C60A3" w:rsidRDefault="008C60A3" w:rsidP="008C60A3">
      <w:pPr>
        <w:numPr>
          <w:ilvl w:val="0"/>
          <w:numId w:val="16"/>
        </w:numPr>
      </w:pPr>
      <w:r>
        <w:t xml:space="preserve">who the activities will </w:t>
      </w:r>
      <w:proofErr w:type="gramStart"/>
      <w:r>
        <w:t>support</w:t>
      </w:r>
      <w:proofErr w:type="gramEnd"/>
    </w:p>
    <w:p w14:paraId="1851D21C" w14:textId="77777777" w:rsidR="008C60A3" w:rsidRDefault="008C60A3" w:rsidP="008C60A3">
      <w:pPr>
        <w:numPr>
          <w:ilvl w:val="0"/>
          <w:numId w:val="16"/>
        </w:numPr>
      </w:pPr>
      <w:r>
        <w:t>where the activities will be delivered.</w:t>
      </w:r>
    </w:p>
    <w:p w14:paraId="2465D8C0" w14:textId="63F74551" w:rsidR="008C60A3" w:rsidRDefault="008C60A3" w:rsidP="008C60A3">
      <w:r>
        <w:t xml:space="preserve">Strong applications also provided evidence to show why the project </w:t>
      </w:r>
      <w:r w:rsidR="00AD71A3">
        <w:br/>
      </w:r>
      <w:r>
        <w:t>is needed.</w:t>
      </w:r>
    </w:p>
    <w:p w14:paraId="6A175BE8" w14:textId="5A9B6F91" w:rsidR="004C15DE" w:rsidRDefault="00A81BA1" w:rsidP="00AD71A3">
      <w:pPr>
        <w:pStyle w:val="Heading3"/>
        <w:spacing w:after="240"/>
      </w:pPr>
      <w:r w:rsidRPr="00A81BA1">
        <w:rPr>
          <w:rStyle w:val="Strong"/>
          <w:b/>
          <w:bCs/>
        </w:rPr>
        <w:t>Assessment</w:t>
      </w:r>
      <w:r w:rsidRPr="009F75B7">
        <w:rPr>
          <w:rStyle w:val="Strong"/>
        </w:rPr>
        <w:t xml:space="preserve"> </w:t>
      </w:r>
      <w:r w:rsidR="009F73C0">
        <w:t>Criterion 2</w:t>
      </w:r>
    </w:p>
    <w:p w14:paraId="5C59D19F" w14:textId="77777777" w:rsidR="008C60A3" w:rsidRDefault="008C60A3" w:rsidP="008C60A3">
      <w:r>
        <w:t>Strong applications described:</w:t>
      </w:r>
    </w:p>
    <w:p w14:paraId="2D9D0D96" w14:textId="77777777" w:rsidR="008C60A3" w:rsidRPr="00C65D14" w:rsidRDefault="008C60A3" w:rsidP="008C60A3">
      <w:pPr>
        <w:pStyle w:val="ListParagraph"/>
        <w:numPr>
          <w:ilvl w:val="0"/>
          <w:numId w:val="42"/>
        </w:numPr>
        <w:spacing w:before="120" w:after="120"/>
      </w:pPr>
      <w:r>
        <w:t>who the project wo</w:t>
      </w:r>
      <w:r w:rsidRPr="00C65D14">
        <w:t xml:space="preserve">uld </w:t>
      </w:r>
      <w:proofErr w:type="gramStart"/>
      <w:r w:rsidRPr="00C65D14">
        <w:t>help</w:t>
      </w:r>
      <w:proofErr w:type="gramEnd"/>
    </w:p>
    <w:p w14:paraId="7D1F1053" w14:textId="77777777" w:rsidR="008C60A3" w:rsidRPr="00C65D14" w:rsidRDefault="008C60A3" w:rsidP="008C60A3">
      <w:pPr>
        <w:pStyle w:val="ListParagraph"/>
        <w:numPr>
          <w:ilvl w:val="0"/>
          <w:numId w:val="42"/>
        </w:numPr>
        <w:spacing w:before="120" w:after="120"/>
      </w:pPr>
      <w:r w:rsidRPr="00C65D14">
        <w:t xml:space="preserve">their capacity </w:t>
      </w:r>
      <w:proofErr w:type="gramStart"/>
      <w:r w:rsidRPr="00C65D14">
        <w:t>at the moment</w:t>
      </w:r>
      <w:proofErr w:type="gramEnd"/>
    </w:p>
    <w:p w14:paraId="2BC24261" w14:textId="77777777" w:rsidR="008C60A3" w:rsidRDefault="008C60A3" w:rsidP="008C60A3">
      <w:pPr>
        <w:pStyle w:val="ListParagraph"/>
        <w:numPr>
          <w:ilvl w:val="0"/>
          <w:numId w:val="42"/>
        </w:numPr>
        <w:spacing w:before="120" w:after="120"/>
      </w:pPr>
      <w:r w:rsidRPr="00C65D14">
        <w:t>how the project woul</w:t>
      </w:r>
      <w:r>
        <w:t>d help them.</w:t>
      </w:r>
    </w:p>
    <w:p w14:paraId="07342E1E" w14:textId="77777777" w:rsidR="008C60A3" w:rsidRDefault="008C60A3" w:rsidP="008C60A3">
      <w:r>
        <w:t>Strong applications also:</w:t>
      </w:r>
    </w:p>
    <w:p w14:paraId="7C3ECD5B" w14:textId="4D161A1C" w:rsidR="008C60A3" w:rsidRDefault="008C60A3" w:rsidP="008C60A3">
      <w:pPr>
        <w:numPr>
          <w:ilvl w:val="0"/>
          <w:numId w:val="16"/>
        </w:numPr>
      </w:pPr>
      <w:r>
        <w:t>showed people with disability would take part in delivering every step of the project</w:t>
      </w:r>
    </w:p>
    <w:p w14:paraId="45590B31" w14:textId="63F48C2C" w:rsidR="008C60A3" w:rsidRDefault="008C60A3" w:rsidP="008C60A3">
      <w:pPr>
        <w:numPr>
          <w:ilvl w:val="0"/>
          <w:numId w:val="16"/>
        </w:numPr>
      </w:pPr>
      <w:r>
        <w:lastRenderedPageBreak/>
        <w:t>showed evidence the project will help people with disability grow their capacity</w:t>
      </w:r>
    </w:p>
    <w:p w14:paraId="545705EF" w14:textId="028505BB" w:rsidR="008C60A3" w:rsidRDefault="008C60A3" w:rsidP="008C60A3">
      <w:pPr>
        <w:numPr>
          <w:ilvl w:val="0"/>
          <w:numId w:val="16"/>
        </w:numPr>
      </w:pPr>
      <w:r>
        <w:t xml:space="preserve">explained what people would achieve instead of just listing </w:t>
      </w:r>
      <w:r w:rsidR="00AD71A3">
        <w:br/>
      </w:r>
      <w:r>
        <w:t>the activities</w:t>
      </w:r>
    </w:p>
    <w:p w14:paraId="6630E4A5" w14:textId="4F0CE190" w:rsidR="008C60A3" w:rsidRDefault="008C60A3" w:rsidP="008C60A3">
      <w:pPr>
        <w:numPr>
          <w:ilvl w:val="0"/>
          <w:numId w:val="16"/>
        </w:numPr>
      </w:pPr>
      <w:r>
        <w:t>explained how the organisation would make sure the project is working well.</w:t>
      </w:r>
    </w:p>
    <w:p w14:paraId="0E2E4736" w14:textId="34BF306E" w:rsidR="004C15DE" w:rsidRDefault="00A81BA1" w:rsidP="00AD71A3">
      <w:pPr>
        <w:pStyle w:val="Heading3"/>
        <w:spacing w:after="240"/>
      </w:pPr>
      <w:r w:rsidRPr="00A81BA1">
        <w:rPr>
          <w:rStyle w:val="Strong"/>
          <w:b/>
          <w:bCs/>
        </w:rPr>
        <w:t>Assessment</w:t>
      </w:r>
      <w:r w:rsidRPr="009F75B7">
        <w:rPr>
          <w:rStyle w:val="Strong"/>
        </w:rPr>
        <w:t xml:space="preserve"> </w:t>
      </w:r>
      <w:r w:rsidR="009F73C0">
        <w:t>Criterion 3</w:t>
      </w:r>
    </w:p>
    <w:p w14:paraId="6A419ADB" w14:textId="77777777" w:rsidR="008C60A3" w:rsidRDefault="008C60A3" w:rsidP="008C60A3">
      <w:r>
        <w:t>Strong applications:</w:t>
      </w:r>
    </w:p>
    <w:p w14:paraId="0540589C" w14:textId="4FC83719" w:rsidR="008C60A3" w:rsidRDefault="008C60A3" w:rsidP="008C60A3">
      <w:pPr>
        <w:numPr>
          <w:ilvl w:val="0"/>
          <w:numId w:val="16"/>
        </w:numPr>
      </w:pPr>
      <w:r>
        <w:t>explained how people with disability would take part in planning and delivering the project</w:t>
      </w:r>
    </w:p>
    <w:p w14:paraId="1932F008" w14:textId="4EF6A3BB" w:rsidR="008C60A3" w:rsidRDefault="008C60A3" w:rsidP="008C60A3">
      <w:pPr>
        <w:numPr>
          <w:ilvl w:val="0"/>
          <w:numId w:val="16"/>
        </w:numPr>
      </w:pPr>
      <w:r>
        <w:t xml:space="preserve">showed the project </w:t>
      </w:r>
      <w:proofErr w:type="gramStart"/>
      <w:r>
        <w:t>wasn’t</w:t>
      </w:r>
      <w:proofErr w:type="gramEnd"/>
      <w:r>
        <w:t xml:space="preserve"> too big for the organisation to run</w:t>
      </w:r>
    </w:p>
    <w:p w14:paraId="77B90E63" w14:textId="3DC1341A" w:rsidR="008C60A3" w:rsidRDefault="008C60A3" w:rsidP="008C60A3">
      <w:pPr>
        <w:numPr>
          <w:ilvl w:val="0"/>
          <w:numId w:val="16"/>
        </w:numPr>
      </w:pPr>
      <w:r>
        <w:t>asked for funding that matched the size of the project, instead of just asking for the most funding they could get</w:t>
      </w:r>
    </w:p>
    <w:p w14:paraId="2409A83D" w14:textId="77777777" w:rsidR="008C60A3" w:rsidRDefault="008C60A3" w:rsidP="008C60A3">
      <w:pPr>
        <w:numPr>
          <w:ilvl w:val="0"/>
          <w:numId w:val="16"/>
        </w:numPr>
      </w:pPr>
      <w:r>
        <w:t>described each activity in detail</w:t>
      </w:r>
    </w:p>
    <w:p w14:paraId="7544DA41" w14:textId="77777777" w:rsidR="008C60A3" w:rsidRDefault="008C60A3" w:rsidP="008C60A3">
      <w:pPr>
        <w:numPr>
          <w:ilvl w:val="0"/>
          <w:numId w:val="16"/>
        </w:numPr>
      </w:pPr>
      <w:r>
        <w:t>listed each person working on the project, including their experience and skills</w:t>
      </w:r>
    </w:p>
    <w:p w14:paraId="5E7B6DBF" w14:textId="37F899FE" w:rsidR="008C60A3" w:rsidRDefault="008C60A3" w:rsidP="008C60A3">
      <w:pPr>
        <w:numPr>
          <w:ilvl w:val="0"/>
          <w:numId w:val="16"/>
        </w:numPr>
      </w:pPr>
      <w:r>
        <w:t>showed they could continue the project after the funding finishes.</w:t>
      </w:r>
    </w:p>
    <w:p w14:paraId="43BFFE42" w14:textId="77777777" w:rsidR="008C60A3" w:rsidRDefault="008C60A3" w:rsidP="008C60A3">
      <w:r>
        <w:t>If they were applying with other organisations, strong applications described what each organisation would do.</w:t>
      </w:r>
    </w:p>
    <w:p w14:paraId="061A35A6" w14:textId="77777777" w:rsidR="0089609C" w:rsidRDefault="0089609C" w:rsidP="008C60A3">
      <w:pPr>
        <w:spacing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090DF890" w14:textId="77777777" w:rsidR="00D81088" w:rsidRDefault="00D81088" w:rsidP="00AD71A3">
      <w:pPr>
        <w:pStyle w:val="Heading2"/>
        <w:spacing w:after="240"/>
      </w:pPr>
      <w:bookmarkStart w:id="24" w:name="_Toc349720828"/>
      <w:bookmarkStart w:id="25" w:name="_Toc47698258"/>
      <w:r>
        <w:lastRenderedPageBreak/>
        <w:t>Word list</w:t>
      </w:r>
      <w:bookmarkEnd w:id="24"/>
      <w:bookmarkEnd w:id="25"/>
    </w:p>
    <w:p w14:paraId="13F1C02C" w14:textId="77777777" w:rsidR="008C60A3" w:rsidRDefault="008C60A3" w:rsidP="008C60A3">
      <w:pPr>
        <w:rPr>
          <w:rStyle w:val="Strong"/>
        </w:rPr>
      </w:pPr>
      <w:r>
        <w:rPr>
          <w:rStyle w:val="Strong"/>
        </w:rPr>
        <w:t xml:space="preserve">Application </w:t>
      </w:r>
    </w:p>
    <w:p w14:paraId="3C662250" w14:textId="77777777" w:rsidR="008C60A3" w:rsidRPr="00104D9F" w:rsidRDefault="008C60A3" w:rsidP="008C60A3">
      <w:r w:rsidRPr="00104D9F">
        <w:t xml:space="preserve">A form you send in to try to get a grant. </w:t>
      </w:r>
    </w:p>
    <w:p w14:paraId="5557D32C" w14:textId="77777777" w:rsidR="008C60A3" w:rsidRPr="002A493F" w:rsidRDefault="008C60A3" w:rsidP="008C60A3">
      <w:pPr>
        <w:rPr>
          <w:rStyle w:val="Strong"/>
        </w:rPr>
      </w:pPr>
      <w:r w:rsidRPr="002A493F">
        <w:rPr>
          <w:rStyle w:val="Strong"/>
        </w:rPr>
        <w:t>Assessment Criterion</w:t>
      </w:r>
    </w:p>
    <w:p w14:paraId="254D32C0" w14:textId="39813B34" w:rsidR="008C60A3" w:rsidRPr="00AD71A3" w:rsidRDefault="008C60A3" w:rsidP="008C60A3">
      <w:pPr>
        <w:rPr>
          <w:rStyle w:val="Strong"/>
          <w:b w:val="0"/>
          <w:bCs w:val="0"/>
        </w:rPr>
      </w:pPr>
      <w:r w:rsidRPr="00AD71A3">
        <w:t xml:space="preserve">An Assessment Criterion is a question you need to answer in </w:t>
      </w:r>
      <w:r w:rsidR="00AD71A3">
        <w:br/>
      </w:r>
      <w:r w:rsidRPr="00AD71A3">
        <w:t>an application.</w:t>
      </w:r>
    </w:p>
    <w:p w14:paraId="3A48EFB6" w14:textId="77777777" w:rsidR="008C60A3" w:rsidRPr="002A493F" w:rsidRDefault="008C60A3" w:rsidP="008C60A3">
      <w:pPr>
        <w:rPr>
          <w:rStyle w:val="Strong"/>
        </w:rPr>
      </w:pPr>
      <w:r w:rsidRPr="002A493F">
        <w:rPr>
          <w:rStyle w:val="Strong"/>
        </w:rPr>
        <w:t>Capacity</w:t>
      </w:r>
    </w:p>
    <w:p w14:paraId="1B20F5E2" w14:textId="77777777" w:rsidR="008C60A3" w:rsidRPr="00D46760" w:rsidRDefault="008C60A3" w:rsidP="008C60A3">
      <w:r w:rsidRPr="00D46760">
        <w:t xml:space="preserve">Your </w:t>
      </w:r>
      <w:r w:rsidRPr="002A493F">
        <w:t>capacity</w:t>
      </w:r>
      <w:r w:rsidRPr="00D46760">
        <w:t xml:space="preserve"> is:</w:t>
      </w:r>
    </w:p>
    <w:p w14:paraId="5A858DA1" w14:textId="77777777" w:rsidR="008C60A3" w:rsidRPr="00C65D14" w:rsidRDefault="008C60A3" w:rsidP="008C60A3">
      <w:pPr>
        <w:pStyle w:val="ListParagraph"/>
        <w:numPr>
          <w:ilvl w:val="0"/>
          <w:numId w:val="43"/>
        </w:numPr>
        <w:spacing w:before="120" w:after="120"/>
      </w:pPr>
      <w:r w:rsidRPr="00D46760">
        <w:t>your ab</w:t>
      </w:r>
      <w:r w:rsidRPr="00C65D14">
        <w:t>ility to do something</w:t>
      </w:r>
    </w:p>
    <w:p w14:paraId="509751F9" w14:textId="77777777" w:rsidR="008C60A3" w:rsidRPr="00C65D14" w:rsidRDefault="008C60A3" w:rsidP="008C60A3">
      <w:pPr>
        <w:pStyle w:val="ListParagraph"/>
        <w:numPr>
          <w:ilvl w:val="0"/>
          <w:numId w:val="43"/>
        </w:numPr>
        <w:spacing w:before="120" w:after="120"/>
      </w:pPr>
      <w:r w:rsidRPr="00C65D14">
        <w:t>the skills you have</w:t>
      </w:r>
    </w:p>
    <w:p w14:paraId="58309A4B" w14:textId="77777777" w:rsidR="008C60A3" w:rsidRDefault="008C60A3" w:rsidP="008C60A3">
      <w:pPr>
        <w:pStyle w:val="ListParagraph"/>
        <w:numPr>
          <w:ilvl w:val="0"/>
          <w:numId w:val="43"/>
        </w:numPr>
        <w:spacing w:before="120" w:after="120"/>
      </w:pPr>
      <w:r w:rsidRPr="00C65D14">
        <w:t>knowi</w:t>
      </w:r>
      <w:r w:rsidRPr="00D46760">
        <w:t>ng the right people who can</w:t>
      </w:r>
      <w:r>
        <w:t xml:space="preserve"> </w:t>
      </w:r>
      <w:r w:rsidRPr="00D46760">
        <w:t>help you.</w:t>
      </w:r>
    </w:p>
    <w:p w14:paraId="0C62FF2D" w14:textId="77777777" w:rsidR="008C60A3" w:rsidRPr="002A493F" w:rsidRDefault="008C60A3" w:rsidP="008C60A3">
      <w:pPr>
        <w:rPr>
          <w:rStyle w:val="Strong"/>
        </w:rPr>
      </w:pPr>
      <w:r w:rsidRPr="002A493F">
        <w:rPr>
          <w:rStyle w:val="Strong"/>
        </w:rPr>
        <w:t xml:space="preserve">Evidence </w:t>
      </w:r>
    </w:p>
    <w:p w14:paraId="4CE41832" w14:textId="77777777" w:rsidR="008C60A3" w:rsidRPr="00DB0295" w:rsidRDefault="008C60A3" w:rsidP="008C60A3">
      <w:r>
        <w:t>Evidence is proof that something is true.</w:t>
      </w:r>
    </w:p>
    <w:p w14:paraId="23164AA0" w14:textId="77777777" w:rsidR="008C60A3" w:rsidRPr="002A493F" w:rsidRDefault="008C60A3" w:rsidP="008C60A3">
      <w:pPr>
        <w:rPr>
          <w:rStyle w:val="Strong"/>
        </w:rPr>
      </w:pPr>
      <w:r w:rsidRPr="002A493F">
        <w:rPr>
          <w:rStyle w:val="Strong"/>
        </w:rPr>
        <w:t>Grant</w:t>
      </w:r>
    </w:p>
    <w:p w14:paraId="293994D9" w14:textId="24393437" w:rsidR="008C60A3" w:rsidRDefault="008C60A3" w:rsidP="008C60A3">
      <w:r w:rsidRPr="005175AE">
        <w:t xml:space="preserve">A </w:t>
      </w:r>
      <w:r w:rsidRPr="002A493F">
        <w:t>grant</w:t>
      </w:r>
      <w:r w:rsidRPr="005175AE">
        <w:t xml:space="preserve"> is money from the government for important work that can </w:t>
      </w:r>
      <w:r w:rsidR="00AD71A3">
        <w:br/>
      </w:r>
      <w:r w:rsidRPr="005175AE">
        <w:t>help others.</w:t>
      </w:r>
    </w:p>
    <w:p w14:paraId="0031F323" w14:textId="77777777" w:rsidR="008C60A3" w:rsidRPr="002A493F" w:rsidRDefault="008C60A3" w:rsidP="008C60A3">
      <w:pPr>
        <w:rPr>
          <w:rStyle w:val="Strong"/>
        </w:rPr>
      </w:pPr>
      <w:r w:rsidRPr="002A493F">
        <w:rPr>
          <w:rStyle w:val="Strong"/>
        </w:rPr>
        <w:t>Independent</w:t>
      </w:r>
    </w:p>
    <w:p w14:paraId="174947CE" w14:textId="15CD9AE3" w:rsidR="008C60A3" w:rsidRPr="00DB0295" w:rsidRDefault="008C60A3" w:rsidP="008C60A3">
      <w:r>
        <w:t>When you are</w:t>
      </w:r>
      <w:r w:rsidRPr="005175AE">
        <w:t xml:space="preserve"> independent</w:t>
      </w:r>
      <w:r>
        <w:t>,</w:t>
      </w:r>
      <w:r w:rsidRPr="005175AE">
        <w:t xml:space="preserve"> you can do things</w:t>
      </w:r>
      <w:r>
        <w:t xml:space="preserve"> </w:t>
      </w:r>
      <w:r w:rsidRPr="005175AE">
        <w:t xml:space="preserve">for yourself. </w:t>
      </w:r>
    </w:p>
    <w:p w14:paraId="1E607EA4" w14:textId="2A325D92" w:rsidR="00FD6321" w:rsidRPr="00FD6321" w:rsidRDefault="00B32802" w:rsidP="00AD71A3">
      <w:pPr>
        <w:pStyle w:val="Heading2"/>
        <w:spacing w:after="240"/>
        <w:rPr>
          <w:lang w:val="en-AU"/>
        </w:rPr>
      </w:pPr>
      <w:bookmarkStart w:id="26" w:name="_Toc47698259"/>
      <w:r>
        <w:rPr>
          <w:lang w:val="en-AU"/>
        </w:rPr>
        <w:t>Contact us</w:t>
      </w:r>
      <w:bookmarkEnd w:id="26"/>
    </w:p>
    <w:p w14:paraId="0006AF4F" w14:textId="77777777" w:rsidR="008C60A3" w:rsidRPr="00AD71A3" w:rsidRDefault="008C60A3" w:rsidP="008C60A3">
      <w:pPr>
        <w:rPr>
          <w:spacing w:val="-2"/>
        </w:rPr>
      </w:pPr>
      <w:r w:rsidRPr="00AD71A3">
        <w:rPr>
          <w:spacing w:val="-2"/>
        </w:rPr>
        <w:t>If you would like more information about this feedback, please contact us.</w:t>
      </w:r>
    </w:p>
    <w:p w14:paraId="1A039A85" w14:textId="77777777" w:rsidR="008C60A3" w:rsidRPr="00C87317" w:rsidRDefault="008C60A3" w:rsidP="008C60A3">
      <w:pPr>
        <w:rPr>
          <w:rStyle w:val="Strong"/>
        </w:rPr>
      </w:pPr>
      <w:hyperlink r:id="rId12" w:history="1">
        <w:r w:rsidRPr="004C37A0">
          <w:rPr>
            <w:rStyle w:val="Hyperlink"/>
          </w:rPr>
          <w:t>ilcgrants@dss.gov.au</w:t>
        </w:r>
      </w:hyperlink>
      <w:r>
        <w:rPr>
          <w:rStyle w:val="Strong"/>
        </w:rPr>
        <w:t xml:space="preserve"> </w:t>
      </w:r>
    </w:p>
    <w:p w14:paraId="35485220" w14:textId="28247303" w:rsidR="00644C39" w:rsidRDefault="008C60A3" w:rsidP="00AD71A3">
      <w:pPr>
        <w:spacing w:before="600" w:after="0"/>
      </w:pPr>
      <w:r>
        <w:rPr>
          <w:sz w:val="24"/>
          <w:szCs w:val="24"/>
        </w:rPr>
        <w:t>This Easy Read</w:t>
      </w:r>
      <w:r w:rsidRPr="00963EFD">
        <w:rPr>
          <w:sz w:val="24"/>
          <w:szCs w:val="24"/>
        </w:rPr>
        <w:t xml:space="preserve"> document was created by the Information Access Group</w:t>
      </w:r>
      <w:r>
        <w:rPr>
          <w:sz w:val="24"/>
          <w:szCs w:val="24"/>
        </w:rPr>
        <w:t>.</w:t>
      </w:r>
      <w:r w:rsidRPr="00963EF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3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Quote job number 3687.</w:t>
      </w:r>
    </w:p>
    <w:sectPr w:rsidR="00644C39" w:rsidSect="004456BA">
      <w:footerReference w:type="even" r:id="rId14"/>
      <w:footerReference w:type="default" r:id="rId15"/>
      <w:pgSz w:w="11906" w:h="16838"/>
      <w:pgMar w:top="1134" w:right="1440" w:bottom="851" w:left="1440" w:header="284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83AF8" w14:textId="77777777" w:rsidR="007F3C66" w:rsidRDefault="007F3C66" w:rsidP="00134CC3">
      <w:pPr>
        <w:spacing w:before="0" w:after="0" w:line="240" w:lineRule="auto"/>
      </w:pPr>
      <w:r>
        <w:separator/>
      </w:r>
    </w:p>
  </w:endnote>
  <w:endnote w:type="continuationSeparator" w:id="0">
    <w:p w14:paraId="1C9CEA5A" w14:textId="77777777" w:rsidR="007F3C66" w:rsidRDefault="007F3C6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23FB2" w14:textId="77777777" w:rsidR="00A00EE5" w:rsidRDefault="00A00EE5" w:rsidP="004456B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2659C" w14:textId="77777777" w:rsidR="00A00EE5" w:rsidRDefault="00A00EE5" w:rsidP="00445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8C894" w14:textId="6E1F6764" w:rsidR="00A00EE5" w:rsidRPr="004456BA" w:rsidRDefault="004456BA" w:rsidP="004456BA">
    <w:pPr>
      <w:pStyle w:val="Footer"/>
    </w:pPr>
    <w:r w:rsidRPr="00EA6E96">
      <w:rPr>
        <w:rStyle w:val="PageNumber"/>
      </w:rPr>
      <w:t>P</w:t>
    </w:r>
    <w:r w:rsidRPr="004456BA">
      <w:t>ag</w:t>
    </w:r>
    <w:r w:rsidRPr="00EA6E96">
      <w:rPr>
        <w:rStyle w:val="PageNumber"/>
      </w:rPr>
      <w:t xml:space="preserve">e </w:t>
    </w:r>
    <w:r w:rsidRPr="00EA6E96">
      <w:rPr>
        <w:rStyle w:val="PageNumber"/>
      </w:rPr>
      <w:fldChar w:fldCharType="begin"/>
    </w:r>
    <w:r w:rsidRPr="00EA6E96">
      <w:rPr>
        <w:rStyle w:val="PageNumber"/>
      </w:rPr>
      <w:instrText xml:space="preserve">PAGE  </w:instrText>
    </w:r>
    <w:r w:rsidRPr="00EA6E96">
      <w:rPr>
        <w:rStyle w:val="PageNumber"/>
      </w:rPr>
      <w:fldChar w:fldCharType="separate"/>
    </w:r>
    <w:r>
      <w:rPr>
        <w:rStyle w:val="PageNumber"/>
      </w:rPr>
      <w:t>2</w:t>
    </w:r>
    <w:r w:rsidRPr="00EA6E9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E923" w14:textId="77777777" w:rsidR="007F3C66" w:rsidRDefault="007F3C6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025C675" w14:textId="77777777" w:rsidR="007F3C66" w:rsidRDefault="007F3C66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1514"/>
    <w:multiLevelType w:val="hybridMultilevel"/>
    <w:tmpl w:val="BD42109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87612E"/>
    <w:multiLevelType w:val="hybridMultilevel"/>
    <w:tmpl w:val="CF30D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4315"/>
    <w:multiLevelType w:val="hybridMultilevel"/>
    <w:tmpl w:val="606EB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59A6"/>
    <w:multiLevelType w:val="hybridMultilevel"/>
    <w:tmpl w:val="04EC2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32C5"/>
    <w:multiLevelType w:val="hybridMultilevel"/>
    <w:tmpl w:val="B37C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09E0"/>
    <w:multiLevelType w:val="hybridMultilevel"/>
    <w:tmpl w:val="2346C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F12"/>
    <w:multiLevelType w:val="hybridMultilevel"/>
    <w:tmpl w:val="3C841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6054C"/>
    <w:multiLevelType w:val="hybridMultilevel"/>
    <w:tmpl w:val="A5A0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C743D"/>
    <w:multiLevelType w:val="hybridMultilevel"/>
    <w:tmpl w:val="541C0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E4D37"/>
    <w:multiLevelType w:val="hybridMultilevel"/>
    <w:tmpl w:val="4C5A8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51B7C"/>
    <w:multiLevelType w:val="hybridMultilevel"/>
    <w:tmpl w:val="4704DC1E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74E22"/>
    <w:multiLevelType w:val="hybridMultilevel"/>
    <w:tmpl w:val="4516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85FBF"/>
    <w:multiLevelType w:val="hybridMultilevel"/>
    <w:tmpl w:val="F0D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6F6"/>
    <w:multiLevelType w:val="hybridMultilevel"/>
    <w:tmpl w:val="270C4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32108"/>
    <w:multiLevelType w:val="hybridMultilevel"/>
    <w:tmpl w:val="E0A0F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66892"/>
    <w:multiLevelType w:val="hybridMultilevel"/>
    <w:tmpl w:val="D5CE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0269A"/>
    <w:multiLevelType w:val="hybridMultilevel"/>
    <w:tmpl w:val="1B1AF7D0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0482E"/>
    <w:multiLevelType w:val="hybridMultilevel"/>
    <w:tmpl w:val="98963554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F57B5"/>
    <w:multiLevelType w:val="hybridMultilevel"/>
    <w:tmpl w:val="F144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46831"/>
    <w:multiLevelType w:val="hybridMultilevel"/>
    <w:tmpl w:val="B94A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67A56"/>
    <w:multiLevelType w:val="hybridMultilevel"/>
    <w:tmpl w:val="F2287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D1B38"/>
    <w:multiLevelType w:val="hybridMultilevel"/>
    <w:tmpl w:val="F3024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926BF"/>
    <w:multiLevelType w:val="hybridMultilevel"/>
    <w:tmpl w:val="D24EA0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056E1"/>
    <w:multiLevelType w:val="hybridMultilevel"/>
    <w:tmpl w:val="8D661402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22304"/>
    <w:multiLevelType w:val="hybridMultilevel"/>
    <w:tmpl w:val="14683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472A7"/>
    <w:multiLevelType w:val="hybridMultilevel"/>
    <w:tmpl w:val="6A7EC148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F489B"/>
    <w:multiLevelType w:val="hybridMultilevel"/>
    <w:tmpl w:val="6628A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E0700"/>
    <w:multiLevelType w:val="hybridMultilevel"/>
    <w:tmpl w:val="93D83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5FF9"/>
    <w:multiLevelType w:val="hybridMultilevel"/>
    <w:tmpl w:val="B684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24341"/>
    <w:multiLevelType w:val="hybridMultilevel"/>
    <w:tmpl w:val="8D767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2AC6"/>
    <w:multiLevelType w:val="hybridMultilevel"/>
    <w:tmpl w:val="4016E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44716"/>
    <w:multiLevelType w:val="hybridMultilevel"/>
    <w:tmpl w:val="A7E8D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B412D"/>
    <w:multiLevelType w:val="hybridMultilevel"/>
    <w:tmpl w:val="528C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C6345"/>
    <w:multiLevelType w:val="hybridMultilevel"/>
    <w:tmpl w:val="4336F5FA"/>
    <w:lvl w:ilvl="0" w:tplc="031825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D17EB"/>
    <w:multiLevelType w:val="hybridMultilevel"/>
    <w:tmpl w:val="ABD44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C6F14"/>
    <w:multiLevelType w:val="hybridMultilevel"/>
    <w:tmpl w:val="3D96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23424"/>
    <w:multiLevelType w:val="hybridMultilevel"/>
    <w:tmpl w:val="CE7ABE08"/>
    <w:lvl w:ilvl="0" w:tplc="5A1AF70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04698"/>
    <w:multiLevelType w:val="hybridMultilevel"/>
    <w:tmpl w:val="CE784FFC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A76FA"/>
    <w:multiLevelType w:val="hybridMultilevel"/>
    <w:tmpl w:val="6EFE7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549C8"/>
    <w:multiLevelType w:val="hybridMultilevel"/>
    <w:tmpl w:val="818C4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864BF"/>
    <w:multiLevelType w:val="hybridMultilevel"/>
    <w:tmpl w:val="BCDE1674"/>
    <w:lvl w:ilvl="0" w:tplc="141A8A5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6"/>
  </w:num>
  <w:num w:numId="4">
    <w:abstractNumId w:val="10"/>
  </w:num>
  <w:num w:numId="5">
    <w:abstractNumId w:val="0"/>
  </w:num>
  <w:num w:numId="6">
    <w:abstractNumId w:val="3"/>
  </w:num>
  <w:num w:numId="7">
    <w:abstractNumId w:val="31"/>
  </w:num>
  <w:num w:numId="8">
    <w:abstractNumId w:val="25"/>
  </w:num>
  <w:num w:numId="9">
    <w:abstractNumId w:val="42"/>
  </w:num>
  <w:num w:numId="10">
    <w:abstractNumId w:val="5"/>
  </w:num>
  <w:num w:numId="11">
    <w:abstractNumId w:val="28"/>
  </w:num>
  <w:num w:numId="12">
    <w:abstractNumId w:val="36"/>
  </w:num>
  <w:num w:numId="13">
    <w:abstractNumId w:val="39"/>
  </w:num>
  <w:num w:numId="14">
    <w:abstractNumId w:val="43"/>
  </w:num>
  <w:num w:numId="15">
    <w:abstractNumId w:val="22"/>
  </w:num>
  <w:num w:numId="16">
    <w:abstractNumId w:val="27"/>
  </w:num>
  <w:num w:numId="17">
    <w:abstractNumId w:val="30"/>
  </w:num>
  <w:num w:numId="18">
    <w:abstractNumId w:val="4"/>
  </w:num>
  <w:num w:numId="19">
    <w:abstractNumId w:val="33"/>
  </w:num>
  <w:num w:numId="20">
    <w:abstractNumId w:val="38"/>
  </w:num>
  <w:num w:numId="21">
    <w:abstractNumId w:val="37"/>
  </w:num>
  <w:num w:numId="22">
    <w:abstractNumId w:val="2"/>
  </w:num>
  <w:num w:numId="23">
    <w:abstractNumId w:val="13"/>
  </w:num>
  <w:num w:numId="24">
    <w:abstractNumId w:val="19"/>
  </w:num>
  <w:num w:numId="25">
    <w:abstractNumId w:val="18"/>
  </w:num>
  <w:num w:numId="26">
    <w:abstractNumId w:val="11"/>
  </w:num>
  <w:num w:numId="27">
    <w:abstractNumId w:val="17"/>
  </w:num>
  <w:num w:numId="28">
    <w:abstractNumId w:val="23"/>
  </w:num>
  <w:num w:numId="29">
    <w:abstractNumId w:val="24"/>
  </w:num>
  <w:num w:numId="30">
    <w:abstractNumId w:val="40"/>
  </w:num>
  <w:num w:numId="31">
    <w:abstractNumId w:val="32"/>
  </w:num>
  <w:num w:numId="32">
    <w:abstractNumId w:val="12"/>
  </w:num>
  <w:num w:numId="33">
    <w:abstractNumId w:val="14"/>
  </w:num>
  <w:num w:numId="34">
    <w:abstractNumId w:val="29"/>
  </w:num>
  <w:num w:numId="35">
    <w:abstractNumId w:val="41"/>
  </w:num>
  <w:num w:numId="36">
    <w:abstractNumId w:val="15"/>
  </w:num>
  <w:num w:numId="37">
    <w:abstractNumId w:val="21"/>
  </w:num>
  <w:num w:numId="38">
    <w:abstractNumId w:val="7"/>
  </w:num>
  <w:num w:numId="39">
    <w:abstractNumId w:val="6"/>
  </w:num>
  <w:num w:numId="40">
    <w:abstractNumId w:val="16"/>
  </w:num>
  <w:num w:numId="41">
    <w:abstractNumId w:val="1"/>
  </w:num>
  <w:num w:numId="42">
    <w:abstractNumId w:val="8"/>
  </w:num>
  <w:num w:numId="43">
    <w:abstractNumId w:val="34"/>
  </w:num>
  <w:num w:numId="4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47105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6C"/>
    <w:rsid w:val="00003F3E"/>
    <w:rsid w:val="00005C84"/>
    <w:rsid w:val="0000729C"/>
    <w:rsid w:val="000079E4"/>
    <w:rsid w:val="00010060"/>
    <w:rsid w:val="00010BE5"/>
    <w:rsid w:val="000131A3"/>
    <w:rsid w:val="00017C44"/>
    <w:rsid w:val="00020CAC"/>
    <w:rsid w:val="00025085"/>
    <w:rsid w:val="0002542D"/>
    <w:rsid w:val="00026D9B"/>
    <w:rsid w:val="000276DA"/>
    <w:rsid w:val="0003212C"/>
    <w:rsid w:val="00033E52"/>
    <w:rsid w:val="00034C79"/>
    <w:rsid w:val="000350FD"/>
    <w:rsid w:val="00035957"/>
    <w:rsid w:val="00035D95"/>
    <w:rsid w:val="00037534"/>
    <w:rsid w:val="0004229E"/>
    <w:rsid w:val="000432B1"/>
    <w:rsid w:val="00045550"/>
    <w:rsid w:val="00045A24"/>
    <w:rsid w:val="0004607B"/>
    <w:rsid w:val="00046373"/>
    <w:rsid w:val="000464C1"/>
    <w:rsid w:val="00047E87"/>
    <w:rsid w:val="00051741"/>
    <w:rsid w:val="00051799"/>
    <w:rsid w:val="000526D0"/>
    <w:rsid w:val="00054B61"/>
    <w:rsid w:val="000568C5"/>
    <w:rsid w:val="00057390"/>
    <w:rsid w:val="00060614"/>
    <w:rsid w:val="00060E3E"/>
    <w:rsid w:val="000612F0"/>
    <w:rsid w:val="00061FF6"/>
    <w:rsid w:val="0006339E"/>
    <w:rsid w:val="00065443"/>
    <w:rsid w:val="000655BE"/>
    <w:rsid w:val="00067033"/>
    <w:rsid w:val="00067D53"/>
    <w:rsid w:val="00071EF3"/>
    <w:rsid w:val="0007213A"/>
    <w:rsid w:val="00072B6F"/>
    <w:rsid w:val="00073579"/>
    <w:rsid w:val="00074F07"/>
    <w:rsid w:val="00077149"/>
    <w:rsid w:val="00080002"/>
    <w:rsid w:val="00081601"/>
    <w:rsid w:val="00081CF6"/>
    <w:rsid w:val="000860BC"/>
    <w:rsid w:val="00086FA5"/>
    <w:rsid w:val="000906AA"/>
    <w:rsid w:val="0009370E"/>
    <w:rsid w:val="000964C4"/>
    <w:rsid w:val="000A0560"/>
    <w:rsid w:val="000A627C"/>
    <w:rsid w:val="000A7856"/>
    <w:rsid w:val="000B4D35"/>
    <w:rsid w:val="000B6C30"/>
    <w:rsid w:val="000C0F54"/>
    <w:rsid w:val="000C3B9B"/>
    <w:rsid w:val="000C3D30"/>
    <w:rsid w:val="000C4B7C"/>
    <w:rsid w:val="000C5DE5"/>
    <w:rsid w:val="000D07D6"/>
    <w:rsid w:val="000D282A"/>
    <w:rsid w:val="000D2C19"/>
    <w:rsid w:val="000D7DE3"/>
    <w:rsid w:val="000D7F04"/>
    <w:rsid w:val="000E2B15"/>
    <w:rsid w:val="000E55B2"/>
    <w:rsid w:val="000F52F4"/>
    <w:rsid w:val="00101B63"/>
    <w:rsid w:val="00103646"/>
    <w:rsid w:val="00104D9F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4402F"/>
    <w:rsid w:val="00151817"/>
    <w:rsid w:val="0015329D"/>
    <w:rsid w:val="00153E51"/>
    <w:rsid w:val="001542E7"/>
    <w:rsid w:val="0015492C"/>
    <w:rsid w:val="001600B3"/>
    <w:rsid w:val="00164FC2"/>
    <w:rsid w:val="0016606F"/>
    <w:rsid w:val="00167158"/>
    <w:rsid w:val="00167EBA"/>
    <w:rsid w:val="001711FF"/>
    <w:rsid w:val="00171414"/>
    <w:rsid w:val="00173B3A"/>
    <w:rsid w:val="00176798"/>
    <w:rsid w:val="0018024C"/>
    <w:rsid w:val="00182346"/>
    <w:rsid w:val="00186C96"/>
    <w:rsid w:val="001913A3"/>
    <w:rsid w:val="0019631C"/>
    <w:rsid w:val="001A20D1"/>
    <w:rsid w:val="001A2E5E"/>
    <w:rsid w:val="001A375B"/>
    <w:rsid w:val="001A3EBE"/>
    <w:rsid w:val="001A4B9E"/>
    <w:rsid w:val="001A5C7B"/>
    <w:rsid w:val="001B0395"/>
    <w:rsid w:val="001B1575"/>
    <w:rsid w:val="001B32D2"/>
    <w:rsid w:val="001B4580"/>
    <w:rsid w:val="001B7892"/>
    <w:rsid w:val="001C28AC"/>
    <w:rsid w:val="001C326A"/>
    <w:rsid w:val="001C3CDE"/>
    <w:rsid w:val="001C6408"/>
    <w:rsid w:val="001D0608"/>
    <w:rsid w:val="001D116F"/>
    <w:rsid w:val="001D180C"/>
    <w:rsid w:val="001D3B54"/>
    <w:rsid w:val="001D3FF9"/>
    <w:rsid w:val="001E059D"/>
    <w:rsid w:val="001E08B6"/>
    <w:rsid w:val="001E0B48"/>
    <w:rsid w:val="001E0FAE"/>
    <w:rsid w:val="001E57AD"/>
    <w:rsid w:val="001E773F"/>
    <w:rsid w:val="001F2969"/>
    <w:rsid w:val="001F38D7"/>
    <w:rsid w:val="001F75BF"/>
    <w:rsid w:val="001F7D75"/>
    <w:rsid w:val="0020242E"/>
    <w:rsid w:val="00203FDC"/>
    <w:rsid w:val="0021018B"/>
    <w:rsid w:val="00212376"/>
    <w:rsid w:val="0021361E"/>
    <w:rsid w:val="00214956"/>
    <w:rsid w:val="00217241"/>
    <w:rsid w:val="00217CB2"/>
    <w:rsid w:val="002212B6"/>
    <w:rsid w:val="00221CED"/>
    <w:rsid w:val="00224B47"/>
    <w:rsid w:val="00230213"/>
    <w:rsid w:val="00231AA8"/>
    <w:rsid w:val="00235D23"/>
    <w:rsid w:val="00236622"/>
    <w:rsid w:val="00241A33"/>
    <w:rsid w:val="00245788"/>
    <w:rsid w:val="00245C14"/>
    <w:rsid w:val="00247586"/>
    <w:rsid w:val="0025072B"/>
    <w:rsid w:val="00256E86"/>
    <w:rsid w:val="002604C3"/>
    <w:rsid w:val="00260FDC"/>
    <w:rsid w:val="00261528"/>
    <w:rsid w:val="00263090"/>
    <w:rsid w:val="0026598F"/>
    <w:rsid w:val="00270553"/>
    <w:rsid w:val="0027086F"/>
    <w:rsid w:val="00270CF9"/>
    <w:rsid w:val="0027100E"/>
    <w:rsid w:val="00272714"/>
    <w:rsid w:val="00280316"/>
    <w:rsid w:val="00281094"/>
    <w:rsid w:val="002875DD"/>
    <w:rsid w:val="00290314"/>
    <w:rsid w:val="0029060F"/>
    <w:rsid w:val="00290F99"/>
    <w:rsid w:val="00295BFF"/>
    <w:rsid w:val="002A02BB"/>
    <w:rsid w:val="002A17A2"/>
    <w:rsid w:val="002A3384"/>
    <w:rsid w:val="002A493F"/>
    <w:rsid w:val="002A4A0F"/>
    <w:rsid w:val="002A5E14"/>
    <w:rsid w:val="002B0820"/>
    <w:rsid w:val="002B1E87"/>
    <w:rsid w:val="002B7BE8"/>
    <w:rsid w:val="002B7F22"/>
    <w:rsid w:val="002C55A6"/>
    <w:rsid w:val="002C6799"/>
    <w:rsid w:val="002C79AC"/>
    <w:rsid w:val="002D39D3"/>
    <w:rsid w:val="002D6314"/>
    <w:rsid w:val="002D6EC8"/>
    <w:rsid w:val="002E100F"/>
    <w:rsid w:val="002E38B5"/>
    <w:rsid w:val="002E535B"/>
    <w:rsid w:val="002E5B2D"/>
    <w:rsid w:val="002E5D89"/>
    <w:rsid w:val="002E724B"/>
    <w:rsid w:val="002F1895"/>
    <w:rsid w:val="002F30B6"/>
    <w:rsid w:val="002F39C7"/>
    <w:rsid w:val="002F3ED0"/>
    <w:rsid w:val="002F4984"/>
    <w:rsid w:val="002F5161"/>
    <w:rsid w:val="002F7FF7"/>
    <w:rsid w:val="00300FF6"/>
    <w:rsid w:val="00302D64"/>
    <w:rsid w:val="0030594A"/>
    <w:rsid w:val="00306102"/>
    <w:rsid w:val="003064FE"/>
    <w:rsid w:val="00307AEC"/>
    <w:rsid w:val="00312963"/>
    <w:rsid w:val="00317ACC"/>
    <w:rsid w:val="0032012E"/>
    <w:rsid w:val="00320559"/>
    <w:rsid w:val="003249FF"/>
    <w:rsid w:val="00325DF4"/>
    <w:rsid w:val="00330CDC"/>
    <w:rsid w:val="003316FE"/>
    <w:rsid w:val="0033269A"/>
    <w:rsid w:val="00332A20"/>
    <w:rsid w:val="003332F3"/>
    <w:rsid w:val="00334EEB"/>
    <w:rsid w:val="00335D65"/>
    <w:rsid w:val="0034048D"/>
    <w:rsid w:val="0034139F"/>
    <w:rsid w:val="003418A3"/>
    <w:rsid w:val="00342F88"/>
    <w:rsid w:val="00343869"/>
    <w:rsid w:val="00345859"/>
    <w:rsid w:val="003523D6"/>
    <w:rsid w:val="00356A05"/>
    <w:rsid w:val="00357305"/>
    <w:rsid w:val="0036282C"/>
    <w:rsid w:val="0036372B"/>
    <w:rsid w:val="00365437"/>
    <w:rsid w:val="00365F18"/>
    <w:rsid w:val="003741D2"/>
    <w:rsid w:val="0037449D"/>
    <w:rsid w:val="00375896"/>
    <w:rsid w:val="0038327A"/>
    <w:rsid w:val="00397314"/>
    <w:rsid w:val="00397682"/>
    <w:rsid w:val="003978EE"/>
    <w:rsid w:val="003979E6"/>
    <w:rsid w:val="003A5211"/>
    <w:rsid w:val="003A52BE"/>
    <w:rsid w:val="003B0746"/>
    <w:rsid w:val="003B15D9"/>
    <w:rsid w:val="003B16AC"/>
    <w:rsid w:val="003B3832"/>
    <w:rsid w:val="003B5FD8"/>
    <w:rsid w:val="003B6F09"/>
    <w:rsid w:val="003B77FF"/>
    <w:rsid w:val="003C0050"/>
    <w:rsid w:val="003C0CDC"/>
    <w:rsid w:val="003C1FCE"/>
    <w:rsid w:val="003C25FD"/>
    <w:rsid w:val="003C431E"/>
    <w:rsid w:val="003C4A3D"/>
    <w:rsid w:val="003E0E59"/>
    <w:rsid w:val="003E1DAD"/>
    <w:rsid w:val="003E37CC"/>
    <w:rsid w:val="003E5FB4"/>
    <w:rsid w:val="003F0EDB"/>
    <w:rsid w:val="003F105D"/>
    <w:rsid w:val="003F12F9"/>
    <w:rsid w:val="003F1C1D"/>
    <w:rsid w:val="003F437C"/>
    <w:rsid w:val="003F5250"/>
    <w:rsid w:val="0040116E"/>
    <w:rsid w:val="004019A6"/>
    <w:rsid w:val="004029A2"/>
    <w:rsid w:val="00402BF2"/>
    <w:rsid w:val="004052C5"/>
    <w:rsid w:val="00413D93"/>
    <w:rsid w:val="00414DDA"/>
    <w:rsid w:val="00415BF8"/>
    <w:rsid w:val="00415C29"/>
    <w:rsid w:val="00423F4C"/>
    <w:rsid w:val="00425227"/>
    <w:rsid w:val="004252B5"/>
    <w:rsid w:val="00427142"/>
    <w:rsid w:val="004273B8"/>
    <w:rsid w:val="00430222"/>
    <w:rsid w:val="00430F10"/>
    <w:rsid w:val="004311CF"/>
    <w:rsid w:val="004317FD"/>
    <w:rsid w:val="00435E54"/>
    <w:rsid w:val="00441B81"/>
    <w:rsid w:val="004428D8"/>
    <w:rsid w:val="00443E4B"/>
    <w:rsid w:val="00444153"/>
    <w:rsid w:val="004456BA"/>
    <w:rsid w:val="00445888"/>
    <w:rsid w:val="00450CF0"/>
    <w:rsid w:val="0045208A"/>
    <w:rsid w:val="00461B6A"/>
    <w:rsid w:val="00463323"/>
    <w:rsid w:val="004665B6"/>
    <w:rsid w:val="00470848"/>
    <w:rsid w:val="00472276"/>
    <w:rsid w:val="00473FEE"/>
    <w:rsid w:val="00477491"/>
    <w:rsid w:val="00482C02"/>
    <w:rsid w:val="00491930"/>
    <w:rsid w:val="004934EB"/>
    <w:rsid w:val="004938F4"/>
    <w:rsid w:val="00494D54"/>
    <w:rsid w:val="00494FB2"/>
    <w:rsid w:val="00495C4F"/>
    <w:rsid w:val="0049616A"/>
    <w:rsid w:val="004A1ACA"/>
    <w:rsid w:val="004A257D"/>
    <w:rsid w:val="004A4809"/>
    <w:rsid w:val="004A776E"/>
    <w:rsid w:val="004B0454"/>
    <w:rsid w:val="004C0606"/>
    <w:rsid w:val="004C15DE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3E86"/>
    <w:rsid w:val="004D4BD8"/>
    <w:rsid w:val="004E2588"/>
    <w:rsid w:val="004E277B"/>
    <w:rsid w:val="004E6538"/>
    <w:rsid w:val="004F4CDF"/>
    <w:rsid w:val="004F5039"/>
    <w:rsid w:val="004F5639"/>
    <w:rsid w:val="00501490"/>
    <w:rsid w:val="00502156"/>
    <w:rsid w:val="00502302"/>
    <w:rsid w:val="0050252C"/>
    <w:rsid w:val="00510AA0"/>
    <w:rsid w:val="00511373"/>
    <w:rsid w:val="005117BB"/>
    <w:rsid w:val="005117DB"/>
    <w:rsid w:val="00516153"/>
    <w:rsid w:val="00516FB7"/>
    <w:rsid w:val="0051709F"/>
    <w:rsid w:val="005201D2"/>
    <w:rsid w:val="00520927"/>
    <w:rsid w:val="0052434D"/>
    <w:rsid w:val="005243C9"/>
    <w:rsid w:val="005243E2"/>
    <w:rsid w:val="0052538D"/>
    <w:rsid w:val="00527671"/>
    <w:rsid w:val="00527BC5"/>
    <w:rsid w:val="00527D52"/>
    <w:rsid w:val="0053387D"/>
    <w:rsid w:val="0053419D"/>
    <w:rsid w:val="00536A15"/>
    <w:rsid w:val="0054416C"/>
    <w:rsid w:val="0055235E"/>
    <w:rsid w:val="00552B55"/>
    <w:rsid w:val="00554C98"/>
    <w:rsid w:val="00555650"/>
    <w:rsid w:val="005607DE"/>
    <w:rsid w:val="0056091D"/>
    <w:rsid w:val="00562E4E"/>
    <w:rsid w:val="00565D4C"/>
    <w:rsid w:val="005674E1"/>
    <w:rsid w:val="00570D4B"/>
    <w:rsid w:val="00571307"/>
    <w:rsid w:val="0057186D"/>
    <w:rsid w:val="00571B6E"/>
    <w:rsid w:val="00572836"/>
    <w:rsid w:val="00574728"/>
    <w:rsid w:val="00576476"/>
    <w:rsid w:val="00580DCD"/>
    <w:rsid w:val="00581A88"/>
    <w:rsid w:val="00583D3F"/>
    <w:rsid w:val="00586DB3"/>
    <w:rsid w:val="005874ED"/>
    <w:rsid w:val="0059275C"/>
    <w:rsid w:val="005937F4"/>
    <w:rsid w:val="00594D50"/>
    <w:rsid w:val="00596775"/>
    <w:rsid w:val="005973BA"/>
    <w:rsid w:val="005A005B"/>
    <w:rsid w:val="005A2567"/>
    <w:rsid w:val="005A36B1"/>
    <w:rsid w:val="005A5B66"/>
    <w:rsid w:val="005A6211"/>
    <w:rsid w:val="005B0620"/>
    <w:rsid w:val="005B2E2D"/>
    <w:rsid w:val="005C3A36"/>
    <w:rsid w:val="005C5446"/>
    <w:rsid w:val="005C559D"/>
    <w:rsid w:val="005C568E"/>
    <w:rsid w:val="005C7CCB"/>
    <w:rsid w:val="005C7DB3"/>
    <w:rsid w:val="005D5495"/>
    <w:rsid w:val="005D5F72"/>
    <w:rsid w:val="005E3984"/>
    <w:rsid w:val="005E4623"/>
    <w:rsid w:val="005E4B0F"/>
    <w:rsid w:val="005E5FEA"/>
    <w:rsid w:val="005E664A"/>
    <w:rsid w:val="005F08D9"/>
    <w:rsid w:val="005F1D18"/>
    <w:rsid w:val="005F31BA"/>
    <w:rsid w:val="005F3A6E"/>
    <w:rsid w:val="005F3D32"/>
    <w:rsid w:val="005F3E1A"/>
    <w:rsid w:val="005F48EF"/>
    <w:rsid w:val="0060568C"/>
    <w:rsid w:val="00610280"/>
    <w:rsid w:val="00612FA0"/>
    <w:rsid w:val="00617AA0"/>
    <w:rsid w:val="006212FD"/>
    <w:rsid w:val="00622022"/>
    <w:rsid w:val="00623177"/>
    <w:rsid w:val="006239B1"/>
    <w:rsid w:val="00626B72"/>
    <w:rsid w:val="006323F0"/>
    <w:rsid w:val="00632C81"/>
    <w:rsid w:val="006355FB"/>
    <w:rsid w:val="006400F3"/>
    <w:rsid w:val="006411E4"/>
    <w:rsid w:val="00644449"/>
    <w:rsid w:val="00644964"/>
    <w:rsid w:val="00644C39"/>
    <w:rsid w:val="00647623"/>
    <w:rsid w:val="0065034A"/>
    <w:rsid w:val="00650B9A"/>
    <w:rsid w:val="006536F3"/>
    <w:rsid w:val="00655FC5"/>
    <w:rsid w:val="006570A7"/>
    <w:rsid w:val="00660C3D"/>
    <w:rsid w:val="00660C93"/>
    <w:rsid w:val="00664A14"/>
    <w:rsid w:val="00666E6A"/>
    <w:rsid w:val="00670F45"/>
    <w:rsid w:val="00671A5A"/>
    <w:rsid w:val="00673BEC"/>
    <w:rsid w:val="00674568"/>
    <w:rsid w:val="006752A2"/>
    <w:rsid w:val="00677D3B"/>
    <w:rsid w:val="00680F81"/>
    <w:rsid w:val="00686C3F"/>
    <w:rsid w:val="00686F57"/>
    <w:rsid w:val="00687EE5"/>
    <w:rsid w:val="006904B6"/>
    <w:rsid w:val="00690AF8"/>
    <w:rsid w:val="006947F8"/>
    <w:rsid w:val="00696C06"/>
    <w:rsid w:val="00697248"/>
    <w:rsid w:val="006A54BC"/>
    <w:rsid w:val="006A7AC8"/>
    <w:rsid w:val="006B0AAD"/>
    <w:rsid w:val="006B1888"/>
    <w:rsid w:val="006B3A52"/>
    <w:rsid w:val="006B7F7C"/>
    <w:rsid w:val="006C03D8"/>
    <w:rsid w:val="006C1258"/>
    <w:rsid w:val="006C2D57"/>
    <w:rsid w:val="006C5BC9"/>
    <w:rsid w:val="006C6077"/>
    <w:rsid w:val="006C7133"/>
    <w:rsid w:val="006C75DD"/>
    <w:rsid w:val="006D3D58"/>
    <w:rsid w:val="006D3EA5"/>
    <w:rsid w:val="006D542A"/>
    <w:rsid w:val="006E142A"/>
    <w:rsid w:val="006E2818"/>
    <w:rsid w:val="006E2B32"/>
    <w:rsid w:val="006E384A"/>
    <w:rsid w:val="006E4EA0"/>
    <w:rsid w:val="006E6184"/>
    <w:rsid w:val="006E7C91"/>
    <w:rsid w:val="006F1C70"/>
    <w:rsid w:val="006F28B7"/>
    <w:rsid w:val="006F33F7"/>
    <w:rsid w:val="006F3DA4"/>
    <w:rsid w:val="006F4A9D"/>
    <w:rsid w:val="00701CBA"/>
    <w:rsid w:val="007028D3"/>
    <w:rsid w:val="00704CE2"/>
    <w:rsid w:val="007061F9"/>
    <w:rsid w:val="00707834"/>
    <w:rsid w:val="00711A25"/>
    <w:rsid w:val="007126B8"/>
    <w:rsid w:val="00713B9C"/>
    <w:rsid w:val="007141F0"/>
    <w:rsid w:val="00714AF3"/>
    <w:rsid w:val="00715185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1362"/>
    <w:rsid w:val="00731AE6"/>
    <w:rsid w:val="00733474"/>
    <w:rsid w:val="00733571"/>
    <w:rsid w:val="00737409"/>
    <w:rsid w:val="0074002E"/>
    <w:rsid w:val="007415E6"/>
    <w:rsid w:val="007436FC"/>
    <w:rsid w:val="007446D1"/>
    <w:rsid w:val="00745CEE"/>
    <w:rsid w:val="00750D2C"/>
    <w:rsid w:val="0075256D"/>
    <w:rsid w:val="00752829"/>
    <w:rsid w:val="00754A62"/>
    <w:rsid w:val="007563AD"/>
    <w:rsid w:val="00761AE0"/>
    <w:rsid w:val="00771DF5"/>
    <w:rsid w:val="00775664"/>
    <w:rsid w:val="00776E94"/>
    <w:rsid w:val="00781ED3"/>
    <w:rsid w:val="00783295"/>
    <w:rsid w:val="00784099"/>
    <w:rsid w:val="00785FE2"/>
    <w:rsid w:val="0079027D"/>
    <w:rsid w:val="00791323"/>
    <w:rsid w:val="007914E8"/>
    <w:rsid w:val="007977BD"/>
    <w:rsid w:val="0079791B"/>
    <w:rsid w:val="007A0397"/>
    <w:rsid w:val="007A35E8"/>
    <w:rsid w:val="007A3FE1"/>
    <w:rsid w:val="007A5963"/>
    <w:rsid w:val="007A6283"/>
    <w:rsid w:val="007B1389"/>
    <w:rsid w:val="007B327A"/>
    <w:rsid w:val="007B6D36"/>
    <w:rsid w:val="007B6F31"/>
    <w:rsid w:val="007B7087"/>
    <w:rsid w:val="007D330C"/>
    <w:rsid w:val="007D3594"/>
    <w:rsid w:val="007D3F8F"/>
    <w:rsid w:val="007D450A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3C66"/>
    <w:rsid w:val="007F487B"/>
    <w:rsid w:val="007F6129"/>
    <w:rsid w:val="007F653E"/>
    <w:rsid w:val="007F75D8"/>
    <w:rsid w:val="00800787"/>
    <w:rsid w:val="00802B4D"/>
    <w:rsid w:val="0080417C"/>
    <w:rsid w:val="00807F0E"/>
    <w:rsid w:val="0081027F"/>
    <w:rsid w:val="00810F0F"/>
    <w:rsid w:val="00811FC6"/>
    <w:rsid w:val="008131B1"/>
    <w:rsid w:val="00815653"/>
    <w:rsid w:val="008176E0"/>
    <w:rsid w:val="00821200"/>
    <w:rsid w:val="008212FE"/>
    <w:rsid w:val="00822E57"/>
    <w:rsid w:val="008238AE"/>
    <w:rsid w:val="00824443"/>
    <w:rsid w:val="00825046"/>
    <w:rsid w:val="00825662"/>
    <w:rsid w:val="008320C8"/>
    <w:rsid w:val="008329F7"/>
    <w:rsid w:val="00837D7C"/>
    <w:rsid w:val="008400D6"/>
    <w:rsid w:val="00842D91"/>
    <w:rsid w:val="00843DA2"/>
    <w:rsid w:val="00844AA2"/>
    <w:rsid w:val="0084628A"/>
    <w:rsid w:val="00850665"/>
    <w:rsid w:val="00853D8F"/>
    <w:rsid w:val="00856B84"/>
    <w:rsid w:val="00857436"/>
    <w:rsid w:val="00857E74"/>
    <w:rsid w:val="008603EA"/>
    <w:rsid w:val="0086163D"/>
    <w:rsid w:val="00864F48"/>
    <w:rsid w:val="00873FF0"/>
    <w:rsid w:val="008748B2"/>
    <w:rsid w:val="00874BF1"/>
    <w:rsid w:val="00877959"/>
    <w:rsid w:val="00880CC7"/>
    <w:rsid w:val="0088111C"/>
    <w:rsid w:val="0088421A"/>
    <w:rsid w:val="00884790"/>
    <w:rsid w:val="0088482E"/>
    <w:rsid w:val="00885E9A"/>
    <w:rsid w:val="008918D5"/>
    <w:rsid w:val="008921F5"/>
    <w:rsid w:val="00892737"/>
    <w:rsid w:val="00893A8A"/>
    <w:rsid w:val="00894DD8"/>
    <w:rsid w:val="0089609C"/>
    <w:rsid w:val="00896644"/>
    <w:rsid w:val="008A6F57"/>
    <w:rsid w:val="008A706B"/>
    <w:rsid w:val="008A7D22"/>
    <w:rsid w:val="008B1AEE"/>
    <w:rsid w:val="008B3A24"/>
    <w:rsid w:val="008B4330"/>
    <w:rsid w:val="008B4DB2"/>
    <w:rsid w:val="008B5448"/>
    <w:rsid w:val="008B5EF8"/>
    <w:rsid w:val="008B7BF2"/>
    <w:rsid w:val="008C1596"/>
    <w:rsid w:val="008C4DF4"/>
    <w:rsid w:val="008C5C0E"/>
    <w:rsid w:val="008C60A3"/>
    <w:rsid w:val="008C6CAA"/>
    <w:rsid w:val="008D087E"/>
    <w:rsid w:val="008D0EFF"/>
    <w:rsid w:val="008D1CC0"/>
    <w:rsid w:val="008D282D"/>
    <w:rsid w:val="008D4746"/>
    <w:rsid w:val="008D7408"/>
    <w:rsid w:val="008D7672"/>
    <w:rsid w:val="008E40CA"/>
    <w:rsid w:val="008F0DBD"/>
    <w:rsid w:val="008F0F52"/>
    <w:rsid w:val="008F21F0"/>
    <w:rsid w:val="008F2C27"/>
    <w:rsid w:val="008F3187"/>
    <w:rsid w:val="008F5EDD"/>
    <w:rsid w:val="008F6CA5"/>
    <w:rsid w:val="008F6E21"/>
    <w:rsid w:val="009006BC"/>
    <w:rsid w:val="00911623"/>
    <w:rsid w:val="00912E6B"/>
    <w:rsid w:val="00914950"/>
    <w:rsid w:val="00915212"/>
    <w:rsid w:val="0091553D"/>
    <w:rsid w:val="009202C9"/>
    <w:rsid w:val="0093070E"/>
    <w:rsid w:val="00932E21"/>
    <w:rsid w:val="00934D22"/>
    <w:rsid w:val="00934D33"/>
    <w:rsid w:val="00936990"/>
    <w:rsid w:val="00940A74"/>
    <w:rsid w:val="0094137F"/>
    <w:rsid w:val="00941718"/>
    <w:rsid w:val="009420D7"/>
    <w:rsid w:val="00943405"/>
    <w:rsid w:val="00944126"/>
    <w:rsid w:val="00946523"/>
    <w:rsid w:val="0094784E"/>
    <w:rsid w:val="00950366"/>
    <w:rsid w:val="0095087C"/>
    <w:rsid w:val="0095100F"/>
    <w:rsid w:val="009513C2"/>
    <w:rsid w:val="00953CC9"/>
    <w:rsid w:val="00954C91"/>
    <w:rsid w:val="00954FC6"/>
    <w:rsid w:val="00955170"/>
    <w:rsid w:val="00955BC6"/>
    <w:rsid w:val="00957E4A"/>
    <w:rsid w:val="0096128F"/>
    <w:rsid w:val="0096131E"/>
    <w:rsid w:val="009632DE"/>
    <w:rsid w:val="009641CB"/>
    <w:rsid w:val="00967B6F"/>
    <w:rsid w:val="00970061"/>
    <w:rsid w:val="00970AB5"/>
    <w:rsid w:val="00971900"/>
    <w:rsid w:val="0097378E"/>
    <w:rsid w:val="0097523B"/>
    <w:rsid w:val="009760A4"/>
    <w:rsid w:val="00976F33"/>
    <w:rsid w:val="00981C91"/>
    <w:rsid w:val="009843B4"/>
    <w:rsid w:val="009847E9"/>
    <w:rsid w:val="00986440"/>
    <w:rsid w:val="009870D3"/>
    <w:rsid w:val="00990B83"/>
    <w:rsid w:val="009A096C"/>
    <w:rsid w:val="009A416E"/>
    <w:rsid w:val="009A5071"/>
    <w:rsid w:val="009A72C5"/>
    <w:rsid w:val="009B2E1E"/>
    <w:rsid w:val="009B3499"/>
    <w:rsid w:val="009B3DBC"/>
    <w:rsid w:val="009B6C41"/>
    <w:rsid w:val="009B7026"/>
    <w:rsid w:val="009B7413"/>
    <w:rsid w:val="009C04B1"/>
    <w:rsid w:val="009C21FB"/>
    <w:rsid w:val="009C363B"/>
    <w:rsid w:val="009C3F58"/>
    <w:rsid w:val="009D1788"/>
    <w:rsid w:val="009D2EB6"/>
    <w:rsid w:val="009D6BCE"/>
    <w:rsid w:val="009E14A0"/>
    <w:rsid w:val="009E39A5"/>
    <w:rsid w:val="009E3FBF"/>
    <w:rsid w:val="009F1282"/>
    <w:rsid w:val="009F1D82"/>
    <w:rsid w:val="009F26B1"/>
    <w:rsid w:val="009F5926"/>
    <w:rsid w:val="009F73C0"/>
    <w:rsid w:val="009F75B7"/>
    <w:rsid w:val="009F7C3B"/>
    <w:rsid w:val="00A006E0"/>
    <w:rsid w:val="00A00EE5"/>
    <w:rsid w:val="00A00FF2"/>
    <w:rsid w:val="00A04142"/>
    <w:rsid w:val="00A057E6"/>
    <w:rsid w:val="00A063CF"/>
    <w:rsid w:val="00A1205D"/>
    <w:rsid w:val="00A1485A"/>
    <w:rsid w:val="00A16DCE"/>
    <w:rsid w:val="00A20718"/>
    <w:rsid w:val="00A20978"/>
    <w:rsid w:val="00A24F0B"/>
    <w:rsid w:val="00A25E34"/>
    <w:rsid w:val="00A27A32"/>
    <w:rsid w:val="00A30010"/>
    <w:rsid w:val="00A301B3"/>
    <w:rsid w:val="00A33000"/>
    <w:rsid w:val="00A36E19"/>
    <w:rsid w:val="00A43AE7"/>
    <w:rsid w:val="00A44C2C"/>
    <w:rsid w:val="00A45A07"/>
    <w:rsid w:val="00A46B0B"/>
    <w:rsid w:val="00A478ED"/>
    <w:rsid w:val="00A5097C"/>
    <w:rsid w:val="00A51B4F"/>
    <w:rsid w:val="00A52F53"/>
    <w:rsid w:val="00A53082"/>
    <w:rsid w:val="00A5349F"/>
    <w:rsid w:val="00A53B85"/>
    <w:rsid w:val="00A551AD"/>
    <w:rsid w:val="00A569EA"/>
    <w:rsid w:val="00A575D6"/>
    <w:rsid w:val="00A57E04"/>
    <w:rsid w:val="00A7121A"/>
    <w:rsid w:val="00A74A74"/>
    <w:rsid w:val="00A807D8"/>
    <w:rsid w:val="00A811E3"/>
    <w:rsid w:val="00A81BA1"/>
    <w:rsid w:val="00A85C74"/>
    <w:rsid w:val="00A85CB0"/>
    <w:rsid w:val="00A90B3A"/>
    <w:rsid w:val="00A9232D"/>
    <w:rsid w:val="00A967BC"/>
    <w:rsid w:val="00AA0A0E"/>
    <w:rsid w:val="00AA2B31"/>
    <w:rsid w:val="00AB1AB8"/>
    <w:rsid w:val="00AB39F6"/>
    <w:rsid w:val="00AC0924"/>
    <w:rsid w:val="00AC18E6"/>
    <w:rsid w:val="00AC2ACB"/>
    <w:rsid w:val="00AC33A7"/>
    <w:rsid w:val="00AC7525"/>
    <w:rsid w:val="00AD027F"/>
    <w:rsid w:val="00AD1127"/>
    <w:rsid w:val="00AD2924"/>
    <w:rsid w:val="00AD383A"/>
    <w:rsid w:val="00AD3B62"/>
    <w:rsid w:val="00AD54BE"/>
    <w:rsid w:val="00AD6E3F"/>
    <w:rsid w:val="00AD71A3"/>
    <w:rsid w:val="00AE008F"/>
    <w:rsid w:val="00AE0555"/>
    <w:rsid w:val="00AE2FF6"/>
    <w:rsid w:val="00AF236B"/>
    <w:rsid w:val="00AF4264"/>
    <w:rsid w:val="00AF6844"/>
    <w:rsid w:val="00AF727B"/>
    <w:rsid w:val="00AF7FE2"/>
    <w:rsid w:val="00B0006E"/>
    <w:rsid w:val="00B01DB4"/>
    <w:rsid w:val="00B05872"/>
    <w:rsid w:val="00B05934"/>
    <w:rsid w:val="00B069C4"/>
    <w:rsid w:val="00B0705F"/>
    <w:rsid w:val="00B1047A"/>
    <w:rsid w:val="00B107B1"/>
    <w:rsid w:val="00B11B8C"/>
    <w:rsid w:val="00B11BC4"/>
    <w:rsid w:val="00B11ECA"/>
    <w:rsid w:val="00B12AE0"/>
    <w:rsid w:val="00B15539"/>
    <w:rsid w:val="00B1604D"/>
    <w:rsid w:val="00B16200"/>
    <w:rsid w:val="00B167AC"/>
    <w:rsid w:val="00B17021"/>
    <w:rsid w:val="00B20619"/>
    <w:rsid w:val="00B20BDE"/>
    <w:rsid w:val="00B21D16"/>
    <w:rsid w:val="00B22F30"/>
    <w:rsid w:val="00B23321"/>
    <w:rsid w:val="00B23DEB"/>
    <w:rsid w:val="00B271F2"/>
    <w:rsid w:val="00B27F7A"/>
    <w:rsid w:val="00B316EE"/>
    <w:rsid w:val="00B31BF6"/>
    <w:rsid w:val="00B3258F"/>
    <w:rsid w:val="00B32802"/>
    <w:rsid w:val="00B339AF"/>
    <w:rsid w:val="00B35F38"/>
    <w:rsid w:val="00B3786C"/>
    <w:rsid w:val="00B40C85"/>
    <w:rsid w:val="00B4496D"/>
    <w:rsid w:val="00B44CB2"/>
    <w:rsid w:val="00B52C0C"/>
    <w:rsid w:val="00B55791"/>
    <w:rsid w:val="00B56CA9"/>
    <w:rsid w:val="00B609E5"/>
    <w:rsid w:val="00B62B90"/>
    <w:rsid w:val="00B65EA2"/>
    <w:rsid w:val="00B71692"/>
    <w:rsid w:val="00B723E2"/>
    <w:rsid w:val="00B738C5"/>
    <w:rsid w:val="00B73A87"/>
    <w:rsid w:val="00B75451"/>
    <w:rsid w:val="00B80CA6"/>
    <w:rsid w:val="00B82062"/>
    <w:rsid w:val="00B839DD"/>
    <w:rsid w:val="00B83BA3"/>
    <w:rsid w:val="00B84696"/>
    <w:rsid w:val="00B863FC"/>
    <w:rsid w:val="00B90942"/>
    <w:rsid w:val="00B90EB8"/>
    <w:rsid w:val="00B94299"/>
    <w:rsid w:val="00B96B22"/>
    <w:rsid w:val="00B96EF5"/>
    <w:rsid w:val="00BA155C"/>
    <w:rsid w:val="00BA5ED4"/>
    <w:rsid w:val="00BA6879"/>
    <w:rsid w:val="00BB2CBA"/>
    <w:rsid w:val="00BB6BAD"/>
    <w:rsid w:val="00BB77F6"/>
    <w:rsid w:val="00BB7832"/>
    <w:rsid w:val="00BC04C4"/>
    <w:rsid w:val="00BC0A20"/>
    <w:rsid w:val="00BC3982"/>
    <w:rsid w:val="00BC3A96"/>
    <w:rsid w:val="00BC6D2A"/>
    <w:rsid w:val="00BC78C0"/>
    <w:rsid w:val="00BD210F"/>
    <w:rsid w:val="00BD6BA3"/>
    <w:rsid w:val="00BD722E"/>
    <w:rsid w:val="00BE3039"/>
    <w:rsid w:val="00BE5765"/>
    <w:rsid w:val="00BF1FB1"/>
    <w:rsid w:val="00BF37DE"/>
    <w:rsid w:val="00BF60AC"/>
    <w:rsid w:val="00BF6C84"/>
    <w:rsid w:val="00BF7617"/>
    <w:rsid w:val="00C00AE6"/>
    <w:rsid w:val="00C022B6"/>
    <w:rsid w:val="00C053D3"/>
    <w:rsid w:val="00C05D41"/>
    <w:rsid w:val="00C05F45"/>
    <w:rsid w:val="00C067D6"/>
    <w:rsid w:val="00C070C7"/>
    <w:rsid w:val="00C07B84"/>
    <w:rsid w:val="00C07D50"/>
    <w:rsid w:val="00C07D8E"/>
    <w:rsid w:val="00C102E8"/>
    <w:rsid w:val="00C11420"/>
    <w:rsid w:val="00C11ADC"/>
    <w:rsid w:val="00C1248F"/>
    <w:rsid w:val="00C13819"/>
    <w:rsid w:val="00C15E8D"/>
    <w:rsid w:val="00C165A5"/>
    <w:rsid w:val="00C21833"/>
    <w:rsid w:val="00C230D8"/>
    <w:rsid w:val="00C23C12"/>
    <w:rsid w:val="00C24D4E"/>
    <w:rsid w:val="00C27345"/>
    <w:rsid w:val="00C27A00"/>
    <w:rsid w:val="00C3461E"/>
    <w:rsid w:val="00C3696A"/>
    <w:rsid w:val="00C411E4"/>
    <w:rsid w:val="00C425B6"/>
    <w:rsid w:val="00C43C97"/>
    <w:rsid w:val="00C458C8"/>
    <w:rsid w:val="00C5520E"/>
    <w:rsid w:val="00C57D1B"/>
    <w:rsid w:val="00C61BE3"/>
    <w:rsid w:val="00C630DD"/>
    <w:rsid w:val="00C65D14"/>
    <w:rsid w:val="00C66695"/>
    <w:rsid w:val="00C706DF"/>
    <w:rsid w:val="00C71FD0"/>
    <w:rsid w:val="00C72E3A"/>
    <w:rsid w:val="00C73A0A"/>
    <w:rsid w:val="00C75E7F"/>
    <w:rsid w:val="00C77E28"/>
    <w:rsid w:val="00C8144D"/>
    <w:rsid w:val="00C82446"/>
    <w:rsid w:val="00C82FF6"/>
    <w:rsid w:val="00C8377B"/>
    <w:rsid w:val="00C864AA"/>
    <w:rsid w:val="00C87317"/>
    <w:rsid w:val="00C8791D"/>
    <w:rsid w:val="00C93D40"/>
    <w:rsid w:val="00C95A70"/>
    <w:rsid w:val="00C96642"/>
    <w:rsid w:val="00C96AA4"/>
    <w:rsid w:val="00CA0D67"/>
    <w:rsid w:val="00CA33C2"/>
    <w:rsid w:val="00CA4E5A"/>
    <w:rsid w:val="00CA6D20"/>
    <w:rsid w:val="00CA7070"/>
    <w:rsid w:val="00CA795F"/>
    <w:rsid w:val="00CB0BE3"/>
    <w:rsid w:val="00CB31A4"/>
    <w:rsid w:val="00CB39FD"/>
    <w:rsid w:val="00CB47C9"/>
    <w:rsid w:val="00CB4E58"/>
    <w:rsid w:val="00CB6C3E"/>
    <w:rsid w:val="00CB6EF1"/>
    <w:rsid w:val="00CB76E4"/>
    <w:rsid w:val="00CC248A"/>
    <w:rsid w:val="00CC7F61"/>
    <w:rsid w:val="00CD1FDB"/>
    <w:rsid w:val="00CD4480"/>
    <w:rsid w:val="00CD5A93"/>
    <w:rsid w:val="00CD5BA5"/>
    <w:rsid w:val="00CD5C6E"/>
    <w:rsid w:val="00CD72BE"/>
    <w:rsid w:val="00CE0786"/>
    <w:rsid w:val="00CE0963"/>
    <w:rsid w:val="00CE3FF4"/>
    <w:rsid w:val="00CE5F1A"/>
    <w:rsid w:val="00CE7081"/>
    <w:rsid w:val="00CF0788"/>
    <w:rsid w:val="00CF257A"/>
    <w:rsid w:val="00CF4E8B"/>
    <w:rsid w:val="00CF6195"/>
    <w:rsid w:val="00D02288"/>
    <w:rsid w:val="00D038D2"/>
    <w:rsid w:val="00D0403D"/>
    <w:rsid w:val="00D0609C"/>
    <w:rsid w:val="00D06111"/>
    <w:rsid w:val="00D0708F"/>
    <w:rsid w:val="00D16C91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75A6"/>
    <w:rsid w:val="00D431FE"/>
    <w:rsid w:val="00D43D85"/>
    <w:rsid w:val="00D46760"/>
    <w:rsid w:val="00D47FE6"/>
    <w:rsid w:val="00D50A64"/>
    <w:rsid w:val="00D51542"/>
    <w:rsid w:val="00D531EE"/>
    <w:rsid w:val="00D60827"/>
    <w:rsid w:val="00D62706"/>
    <w:rsid w:val="00D627CE"/>
    <w:rsid w:val="00D63208"/>
    <w:rsid w:val="00D634CF"/>
    <w:rsid w:val="00D63C40"/>
    <w:rsid w:val="00D647D5"/>
    <w:rsid w:val="00D64E17"/>
    <w:rsid w:val="00D65DE8"/>
    <w:rsid w:val="00D67246"/>
    <w:rsid w:val="00D720A3"/>
    <w:rsid w:val="00D74BA8"/>
    <w:rsid w:val="00D75EC3"/>
    <w:rsid w:val="00D80226"/>
    <w:rsid w:val="00D81088"/>
    <w:rsid w:val="00D82EA2"/>
    <w:rsid w:val="00D85FBF"/>
    <w:rsid w:val="00D862A8"/>
    <w:rsid w:val="00D908FA"/>
    <w:rsid w:val="00D93856"/>
    <w:rsid w:val="00D94514"/>
    <w:rsid w:val="00D96046"/>
    <w:rsid w:val="00D967BF"/>
    <w:rsid w:val="00D96AC0"/>
    <w:rsid w:val="00D9794B"/>
    <w:rsid w:val="00D97CFE"/>
    <w:rsid w:val="00DA1994"/>
    <w:rsid w:val="00DA1DBA"/>
    <w:rsid w:val="00DA6D4F"/>
    <w:rsid w:val="00DB0295"/>
    <w:rsid w:val="00DB187C"/>
    <w:rsid w:val="00DB61A4"/>
    <w:rsid w:val="00DC176E"/>
    <w:rsid w:val="00DC205F"/>
    <w:rsid w:val="00DC21F1"/>
    <w:rsid w:val="00DC2D52"/>
    <w:rsid w:val="00DC3094"/>
    <w:rsid w:val="00DC3FEA"/>
    <w:rsid w:val="00DC4108"/>
    <w:rsid w:val="00DC561D"/>
    <w:rsid w:val="00DC6715"/>
    <w:rsid w:val="00DC794C"/>
    <w:rsid w:val="00DC7A65"/>
    <w:rsid w:val="00DD0E8D"/>
    <w:rsid w:val="00DD2261"/>
    <w:rsid w:val="00DD4AD7"/>
    <w:rsid w:val="00DD4C62"/>
    <w:rsid w:val="00DD512E"/>
    <w:rsid w:val="00DD556B"/>
    <w:rsid w:val="00DD56DB"/>
    <w:rsid w:val="00DE0ED4"/>
    <w:rsid w:val="00DE106C"/>
    <w:rsid w:val="00DE113D"/>
    <w:rsid w:val="00DE1D9A"/>
    <w:rsid w:val="00DE4E0D"/>
    <w:rsid w:val="00DE5BDA"/>
    <w:rsid w:val="00DF1CB1"/>
    <w:rsid w:val="00DF1F10"/>
    <w:rsid w:val="00DF2054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135DE"/>
    <w:rsid w:val="00E17085"/>
    <w:rsid w:val="00E206ED"/>
    <w:rsid w:val="00E25323"/>
    <w:rsid w:val="00E25720"/>
    <w:rsid w:val="00E26A6C"/>
    <w:rsid w:val="00E27DDB"/>
    <w:rsid w:val="00E35BB3"/>
    <w:rsid w:val="00E377C5"/>
    <w:rsid w:val="00E42EC0"/>
    <w:rsid w:val="00E4435E"/>
    <w:rsid w:val="00E46122"/>
    <w:rsid w:val="00E461FC"/>
    <w:rsid w:val="00E50343"/>
    <w:rsid w:val="00E54371"/>
    <w:rsid w:val="00E54590"/>
    <w:rsid w:val="00E5462C"/>
    <w:rsid w:val="00E54D7B"/>
    <w:rsid w:val="00E56780"/>
    <w:rsid w:val="00E56E4B"/>
    <w:rsid w:val="00E60004"/>
    <w:rsid w:val="00E608EB"/>
    <w:rsid w:val="00E62893"/>
    <w:rsid w:val="00E63032"/>
    <w:rsid w:val="00E63A33"/>
    <w:rsid w:val="00E649E5"/>
    <w:rsid w:val="00E65441"/>
    <w:rsid w:val="00E65F37"/>
    <w:rsid w:val="00E66D2B"/>
    <w:rsid w:val="00E72989"/>
    <w:rsid w:val="00E75F77"/>
    <w:rsid w:val="00E806F7"/>
    <w:rsid w:val="00E812B9"/>
    <w:rsid w:val="00E81988"/>
    <w:rsid w:val="00E86888"/>
    <w:rsid w:val="00E90F97"/>
    <w:rsid w:val="00E9188A"/>
    <w:rsid w:val="00E930A1"/>
    <w:rsid w:val="00E93D9D"/>
    <w:rsid w:val="00E947E2"/>
    <w:rsid w:val="00E95911"/>
    <w:rsid w:val="00EA28C0"/>
    <w:rsid w:val="00EA6E96"/>
    <w:rsid w:val="00EB0784"/>
    <w:rsid w:val="00EB2046"/>
    <w:rsid w:val="00EB2AF1"/>
    <w:rsid w:val="00EB43A1"/>
    <w:rsid w:val="00EB54B7"/>
    <w:rsid w:val="00EB78A0"/>
    <w:rsid w:val="00EC2642"/>
    <w:rsid w:val="00EC26EF"/>
    <w:rsid w:val="00EC486D"/>
    <w:rsid w:val="00EC609A"/>
    <w:rsid w:val="00EC75BA"/>
    <w:rsid w:val="00ED0C9A"/>
    <w:rsid w:val="00ED2EEA"/>
    <w:rsid w:val="00ED45AD"/>
    <w:rsid w:val="00EE53CE"/>
    <w:rsid w:val="00EE5670"/>
    <w:rsid w:val="00EE67E1"/>
    <w:rsid w:val="00EF1701"/>
    <w:rsid w:val="00EF4E9A"/>
    <w:rsid w:val="00EF541C"/>
    <w:rsid w:val="00EF69D8"/>
    <w:rsid w:val="00F03488"/>
    <w:rsid w:val="00F042AE"/>
    <w:rsid w:val="00F0707F"/>
    <w:rsid w:val="00F07345"/>
    <w:rsid w:val="00F1206E"/>
    <w:rsid w:val="00F13630"/>
    <w:rsid w:val="00F13AA7"/>
    <w:rsid w:val="00F1436B"/>
    <w:rsid w:val="00F14685"/>
    <w:rsid w:val="00F14C70"/>
    <w:rsid w:val="00F158B9"/>
    <w:rsid w:val="00F168B7"/>
    <w:rsid w:val="00F16C0D"/>
    <w:rsid w:val="00F20B36"/>
    <w:rsid w:val="00F22B1E"/>
    <w:rsid w:val="00F26E00"/>
    <w:rsid w:val="00F31B3C"/>
    <w:rsid w:val="00F3395B"/>
    <w:rsid w:val="00F356E5"/>
    <w:rsid w:val="00F3587E"/>
    <w:rsid w:val="00F36194"/>
    <w:rsid w:val="00F40E58"/>
    <w:rsid w:val="00F4649F"/>
    <w:rsid w:val="00F4716B"/>
    <w:rsid w:val="00F47542"/>
    <w:rsid w:val="00F4783E"/>
    <w:rsid w:val="00F52B12"/>
    <w:rsid w:val="00F608D7"/>
    <w:rsid w:val="00F60A78"/>
    <w:rsid w:val="00F619ED"/>
    <w:rsid w:val="00F64870"/>
    <w:rsid w:val="00F65BCE"/>
    <w:rsid w:val="00F664B0"/>
    <w:rsid w:val="00F66B58"/>
    <w:rsid w:val="00F7050D"/>
    <w:rsid w:val="00F72B08"/>
    <w:rsid w:val="00F731D4"/>
    <w:rsid w:val="00F7549E"/>
    <w:rsid w:val="00F80BC7"/>
    <w:rsid w:val="00F839CC"/>
    <w:rsid w:val="00F84877"/>
    <w:rsid w:val="00F856AF"/>
    <w:rsid w:val="00F8659E"/>
    <w:rsid w:val="00F93D7F"/>
    <w:rsid w:val="00F93EC2"/>
    <w:rsid w:val="00F94C76"/>
    <w:rsid w:val="00F9516D"/>
    <w:rsid w:val="00FA0A62"/>
    <w:rsid w:val="00FA1199"/>
    <w:rsid w:val="00FA4560"/>
    <w:rsid w:val="00FA5264"/>
    <w:rsid w:val="00FA57A4"/>
    <w:rsid w:val="00FA5B3E"/>
    <w:rsid w:val="00FA5C2E"/>
    <w:rsid w:val="00FA6DF6"/>
    <w:rsid w:val="00FB31E3"/>
    <w:rsid w:val="00FB395A"/>
    <w:rsid w:val="00FB6A6A"/>
    <w:rsid w:val="00FC13BF"/>
    <w:rsid w:val="00FC1F95"/>
    <w:rsid w:val="00FC2079"/>
    <w:rsid w:val="00FC21E2"/>
    <w:rsid w:val="00FC38AB"/>
    <w:rsid w:val="00FC6C13"/>
    <w:rsid w:val="00FD0FC9"/>
    <w:rsid w:val="00FD1A04"/>
    <w:rsid w:val="00FD4046"/>
    <w:rsid w:val="00FD6321"/>
    <w:rsid w:val="00FD771E"/>
    <w:rsid w:val="00FE3077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e8f6fe"/>
    </o:shapedefaults>
    <o:shapelayout v:ext="edit">
      <o:idmap v:ext="edit" data="1"/>
    </o:shapelayout>
  </w:shapeDefaults>
  <w:decimalSymbol w:val="."/>
  <w:listSeparator w:val=","/>
  <w14:docId w14:val="75244829"/>
  <w15:docId w15:val="{DB27C1D9-4EF9-4CDB-8A97-667BC58A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61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03D"/>
    <w:pPr>
      <w:keepNext/>
      <w:keepLines/>
      <w:spacing w:before="720"/>
      <w:outlineLvl w:val="0"/>
    </w:pPr>
    <w:rPr>
      <w:rFonts w:ascii="Georgia" w:hAnsi="Georgia" w:cs="Times New Roman"/>
      <w:b/>
      <w:bCs/>
      <w:color w:val="005A70"/>
      <w:sz w:val="44"/>
      <w:szCs w:val="28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0A78"/>
    <w:pPr>
      <w:keepNext/>
      <w:keepLines/>
      <w:spacing w:before="360"/>
      <w:outlineLvl w:val="1"/>
    </w:pPr>
    <w:rPr>
      <w:rFonts w:ascii="Georgia" w:hAnsi="Georgia" w:cs="Times New Roman"/>
      <w:b/>
      <w:bCs/>
      <w:color w:val="005A70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403D"/>
    <w:rPr>
      <w:rFonts w:ascii="Georgia" w:hAnsi="Georgia"/>
      <w:b/>
      <w:bCs/>
      <w:color w:val="005A70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F60A78"/>
    <w:rPr>
      <w:rFonts w:ascii="Georgia" w:hAnsi="Georgia"/>
      <w:b/>
      <w:bCs/>
      <w:color w:val="005A70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342F88"/>
    <w:pPr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56BA"/>
    <w:pPr>
      <w:tabs>
        <w:tab w:val="center" w:pos="4513"/>
        <w:tab w:val="right" w:pos="9026"/>
      </w:tabs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4456BA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3B16AC"/>
    <w:pPr>
      <w:tabs>
        <w:tab w:val="right" w:pos="9016"/>
      </w:tabs>
      <w:spacing w:before="720" w:after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71EF3"/>
    <w:pPr>
      <w:spacing w:before="360" w:after="3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071EF3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grants.gov.au/node/1221" TargetMode="External"/><Relationship Id="rId13" Type="http://schemas.openxmlformats.org/officeDocument/2006/relationships/hyperlink" Target="http://www.informationacces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cgrants@dss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unitygrants.gov.au/node/12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mmunitygrants.gov.au/node/1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nts.gov.au/?event=public.ho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4115-5B56-4783-8B42-993F240D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1363</Words>
  <Characters>7050</Characters>
  <Application>Microsoft Office Word</Application>
  <DocSecurity>0</DocSecurity>
  <Lines>371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Cassandra Bulman</cp:lastModifiedBy>
  <cp:revision>3</cp:revision>
  <cp:lastPrinted>2011-12-12T01:40:00Z</cp:lastPrinted>
  <dcterms:created xsi:type="dcterms:W3CDTF">2020-08-19T00:44:00Z</dcterms:created>
  <dcterms:modified xsi:type="dcterms:W3CDTF">2020-08-19T00:54:00Z</dcterms:modified>
</cp:coreProperties>
</file>