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FD79" w14:textId="2FB62A32" w:rsidR="00A63667" w:rsidRPr="00F85F98" w:rsidRDefault="00EA1752" w:rsidP="002736B7">
      <w:pPr>
        <w:numPr>
          <w:ilvl w:val="1"/>
          <w:numId w:val="0"/>
        </w:numPr>
        <w:pBdr>
          <w:bottom w:val="single" w:sz="4" w:space="22" w:color="000000" w:themeColor="text1"/>
        </w:pBdr>
        <w:spacing w:before="120" w:after="280" w:line="400" w:lineRule="atLeast"/>
        <w:rPr>
          <w:rFonts w:asciiTheme="majorHAnsi" w:eastAsiaTheme="majorEastAsia" w:hAnsiTheme="majorHAnsi" w:cstheme="majorBidi"/>
          <w:iCs/>
          <w:sz w:val="30"/>
          <w:szCs w:val="24"/>
        </w:rPr>
      </w:pPr>
      <w:bookmarkStart w:id="0" w:name="_GoBack"/>
      <w:bookmarkEnd w:id="0"/>
      <w:r w:rsidRPr="002736B7">
        <w:rPr>
          <w:rFonts w:ascii="Georgia" w:eastAsiaTheme="majorEastAsia" w:hAnsi="Georgia" w:cstheme="majorBidi"/>
          <w:color w:val="CF0A2C" w:themeColor="accent1"/>
          <w:kern w:val="28"/>
          <w:sz w:val="48"/>
          <w:szCs w:val="52"/>
        </w:rPr>
        <w:t>National Farm Safety Education Fund: Improving Farm Safety Practices</w:t>
      </w:r>
      <w:r w:rsidRPr="00F85DA4">
        <w:rPr>
          <w:rFonts w:ascii="Georgia" w:eastAsiaTheme="majorEastAsia" w:hAnsi="Georgia" w:cstheme="majorBidi"/>
          <w:color w:val="CF0A2C" w:themeColor="accent1"/>
          <w:kern w:val="28"/>
          <w:sz w:val="72"/>
          <w:szCs w:val="72"/>
        </w:rPr>
        <w:br/>
      </w:r>
      <w:r w:rsidR="00DC7828">
        <w:rPr>
          <w:rFonts w:asciiTheme="majorHAnsi" w:eastAsiaTheme="majorEastAsia" w:hAnsiTheme="majorHAnsi" w:cstheme="majorBidi"/>
          <w:iCs/>
          <w:sz w:val="30"/>
          <w:szCs w:val="24"/>
        </w:rPr>
        <w:t>General feedback for applicants</w:t>
      </w:r>
    </w:p>
    <w:p w14:paraId="6283D642" w14:textId="77777777" w:rsidR="00A63667" w:rsidRPr="002A07A6" w:rsidRDefault="00A63667" w:rsidP="002736B7">
      <w:pPr>
        <w:spacing w:before="120" w:after="1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2A07A6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Overview</w:t>
      </w:r>
    </w:p>
    <w:p w14:paraId="7A47B37C" w14:textId="432BA7AD" w:rsidR="00E92743" w:rsidRPr="002736B7" w:rsidRDefault="00A63667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As part of our commitment to sharing information with the sector and as an acknowledgement of the time and effort </w:t>
      </w:r>
      <w:r w:rsidR="00746287" w:rsidRPr="002736B7">
        <w:rPr>
          <w:rFonts w:ascii="Arial" w:eastAsia="Times New Roman" w:hAnsi="Arial" w:cs="Arial"/>
          <w:color w:val="auto"/>
          <w:szCs w:val="22"/>
        </w:rPr>
        <w:t>a</w:t>
      </w:r>
      <w:r w:rsidRPr="002736B7">
        <w:rPr>
          <w:rFonts w:ascii="Arial" w:eastAsia="Times New Roman" w:hAnsi="Arial" w:cs="Arial"/>
          <w:color w:val="auto"/>
          <w:szCs w:val="22"/>
        </w:rPr>
        <w:t>pplicants have put into developing applications, the Department of Agriculture, Water and the Environment (</w:t>
      </w:r>
      <w:r w:rsidR="002A07A6">
        <w:rPr>
          <w:rFonts w:ascii="Arial" w:eastAsia="Times New Roman" w:hAnsi="Arial" w:cs="Arial"/>
          <w:color w:val="auto"/>
          <w:szCs w:val="22"/>
        </w:rPr>
        <w:t>the department</w:t>
      </w:r>
      <w:r w:rsidRPr="002736B7">
        <w:rPr>
          <w:rFonts w:ascii="Arial" w:eastAsia="Times New Roman" w:hAnsi="Arial" w:cs="Arial"/>
          <w:color w:val="auto"/>
          <w:szCs w:val="22"/>
        </w:rPr>
        <w:t>) is pleased to share this feedback for the National Farm Safety Education Fund: Improving Farm Safety Practices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 grant opportunity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(the</w:t>
      </w:r>
      <w:r w:rsidR="0090750E" w:rsidRPr="002736B7">
        <w:rPr>
          <w:rFonts w:ascii="Arial" w:eastAsia="Times New Roman" w:hAnsi="Arial" w:cs="Arial"/>
          <w:color w:val="auto"/>
          <w:szCs w:val="22"/>
        </w:rPr>
        <w:t xml:space="preserve"> grant opportunity</w:t>
      </w:r>
      <w:r w:rsidRPr="002736B7">
        <w:rPr>
          <w:rFonts w:ascii="Arial" w:eastAsia="Times New Roman" w:hAnsi="Arial" w:cs="Arial"/>
          <w:color w:val="auto"/>
          <w:szCs w:val="22"/>
        </w:rPr>
        <w:t>).</w:t>
      </w:r>
    </w:p>
    <w:p w14:paraId="7E65757B" w14:textId="740E0A5B" w:rsidR="00E92743" w:rsidRPr="002736B7" w:rsidRDefault="00A63667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The funding round for the</w:t>
      </w:r>
      <w:r w:rsidR="0090750E" w:rsidRPr="002736B7">
        <w:rPr>
          <w:rFonts w:ascii="Arial" w:eastAsia="Times New Roman" w:hAnsi="Arial" w:cs="Arial"/>
          <w:color w:val="auto"/>
          <w:szCs w:val="22"/>
        </w:rPr>
        <w:t xml:space="preserve"> grant opportunity </w:t>
      </w:r>
      <w:r w:rsidRPr="002736B7">
        <w:rPr>
          <w:rFonts w:ascii="Arial" w:eastAsia="Times New Roman" w:hAnsi="Arial" w:cs="Arial"/>
          <w:color w:val="auto"/>
          <w:szCs w:val="22"/>
        </w:rPr>
        <w:t>opened 17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June 2021 and closed </w:t>
      </w:r>
      <w:r w:rsidR="00746E07" w:rsidRPr="002736B7">
        <w:rPr>
          <w:rFonts w:ascii="Arial" w:eastAsia="Times New Roman" w:hAnsi="Arial" w:cs="Arial"/>
          <w:color w:val="auto"/>
          <w:szCs w:val="22"/>
        </w:rPr>
        <w:t xml:space="preserve">9:00 </w:t>
      </w:r>
      <w:r w:rsidR="002A07A6">
        <w:rPr>
          <w:rFonts w:ascii="Arial" w:eastAsia="Times New Roman" w:hAnsi="Arial" w:cs="Arial"/>
          <w:color w:val="auto"/>
          <w:szCs w:val="22"/>
        </w:rPr>
        <w:t>pm</w:t>
      </w:r>
      <w:r w:rsidR="002A07A6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="00746E07" w:rsidRPr="002736B7">
        <w:rPr>
          <w:rFonts w:ascii="Arial" w:eastAsia="Times New Roman" w:hAnsi="Arial" w:cs="Arial"/>
          <w:color w:val="auto"/>
          <w:szCs w:val="22"/>
        </w:rPr>
        <w:t>AEST on</w:t>
      </w:r>
      <w:r w:rsid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="00746E07" w:rsidRPr="002736B7">
        <w:rPr>
          <w:rFonts w:ascii="Arial" w:eastAsia="Times New Roman" w:hAnsi="Arial" w:cs="Arial"/>
          <w:color w:val="auto"/>
          <w:szCs w:val="22"/>
        </w:rPr>
        <w:t>11 August 2021.</w:t>
      </w:r>
    </w:p>
    <w:p w14:paraId="1E73DF68" w14:textId="76CC0F55" w:rsidR="00E92743" w:rsidRPr="002736B7" w:rsidRDefault="00A63667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The grant opportunity received </w:t>
      </w:r>
      <w:r w:rsidR="00B31E12" w:rsidRPr="002736B7">
        <w:rPr>
          <w:rFonts w:ascii="Arial" w:eastAsia="Times New Roman" w:hAnsi="Arial" w:cs="Arial"/>
          <w:color w:val="auto"/>
          <w:szCs w:val="22"/>
        </w:rPr>
        <w:t>85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applications. Following the Delegate’s decision, </w:t>
      </w:r>
      <w:r w:rsidR="00172EC1" w:rsidRPr="002736B7">
        <w:rPr>
          <w:rFonts w:ascii="Arial" w:eastAsia="Times New Roman" w:hAnsi="Arial" w:cs="Arial"/>
          <w:color w:val="auto"/>
          <w:szCs w:val="22"/>
        </w:rPr>
        <w:t>9</w:t>
      </w:r>
      <w:r w:rsidR="001E72EC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Pr="002736B7">
        <w:rPr>
          <w:rFonts w:ascii="Arial" w:eastAsia="Times New Roman" w:hAnsi="Arial" w:cs="Arial"/>
          <w:color w:val="auto"/>
          <w:szCs w:val="22"/>
        </w:rPr>
        <w:t>applications were selected for funding, to a value of $</w:t>
      </w:r>
      <w:r w:rsidR="00172EC1" w:rsidRPr="002736B7">
        <w:rPr>
          <w:rFonts w:ascii="Arial" w:eastAsia="Times New Roman" w:hAnsi="Arial" w:cs="Arial"/>
          <w:color w:val="auto"/>
          <w:szCs w:val="22"/>
        </w:rPr>
        <w:t>1.6 million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(GST</w:t>
      </w:r>
      <w:r w:rsidR="008B6634" w:rsidRPr="002736B7">
        <w:rPr>
          <w:rFonts w:ascii="Arial" w:eastAsia="Times New Roman" w:hAnsi="Arial" w:cs="Arial"/>
          <w:color w:val="auto"/>
          <w:szCs w:val="22"/>
        </w:rPr>
        <w:t xml:space="preserve"> exclusive</w:t>
      </w:r>
      <w:r w:rsidRPr="002736B7">
        <w:rPr>
          <w:rFonts w:ascii="Arial" w:eastAsia="Times New Roman" w:hAnsi="Arial" w:cs="Arial"/>
          <w:color w:val="auto"/>
          <w:szCs w:val="22"/>
        </w:rPr>
        <w:t>).</w:t>
      </w:r>
    </w:p>
    <w:p w14:paraId="28F7FF0A" w14:textId="25AD5E73" w:rsidR="00E92743" w:rsidRPr="002736B7" w:rsidRDefault="00A63667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There was a strong interest in the</w:t>
      </w:r>
      <w:r w:rsidR="0090750E" w:rsidRPr="002736B7">
        <w:rPr>
          <w:rFonts w:ascii="Arial" w:eastAsia="Times New Roman" w:hAnsi="Arial" w:cs="Arial"/>
          <w:color w:val="auto"/>
          <w:szCs w:val="22"/>
        </w:rPr>
        <w:t xml:space="preserve"> grant opportunity </w:t>
      </w:r>
      <w:r w:rsidRPr="002736B7">
        <w:rPr>
          <w:rFonts w:ascii="Arial" w:eastAsia="Times New Roman" w:hAnsi="Arial" w:cs="Arial"/>
          <w:color w:val="auto"/>
          <w:szCs w:val="22"/>
        </w:rPr>
        <w:t>and successful applications were of a very high standard. Applications were assessed according to the procedure</w:t>
      </w:r>
      <w:r w:rsidR="002A07A6">
        <w:rPr>
          <w:rFonts w:ascii="Arial" w:eastAsia="Times New Roman" w:hAnsi="Arial" w:cs="Arial"/>
          <w:color w:val="auto"/>
          <w:szCs w:val="22"/>
        </w:rPr>
        <w:t>s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detailed in the Grant Opportunity Guidelines</w:t>
      </w:r>
      <w:r w:rsidR="009E436D" w:rsidRPr="002736B7">
        <w:rPr>
          <w:rFonts w:ascii="Arial" w:eastAsia="Times New Roman" w:hAnsi="Arial" w:cs="Arial"/>
          <w:color w:val="auto"/>
          <w:szCs w:val="22"/>
        </w:rPr>
        <w:t xml:space="preserve"> (</w:t>
      </w:r>
      <w:r w:rsidR="00897B14">
        <w:rPr>
          <w:rFonts w:ascii="Arial" w:eastAsia="Times New Roman" w:hAnsi="Arial" w:cs="Arial"/>
          <w:color w:val="auto"/>
          <w:szCs w:val="22"/>
        </w:rPr>
        <w:t>the guidelines</w:t>
      </w:r>
      <w:r w:rsidR="009E436D" w:rsidRPr="002736B7">
        <w:rPr>
          <w:rFonts w:ascii="Arial" w:eastAsia="Times New Roman" w:hAnsi="Arial" w:cs="Arial"/>
          <w:color w:val="auto"/>
          <w:szCs w:val="22"/>
        </w:rPr>
        <w:t>)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and the </w:t>
      </w:r>
      <w:r w:rsidR="002A07A6">
        <w:rPr>
          <w:rFonts w:ascii="Arial" w:eastAsia="Times New Roman" w:hAnsi="Arial" w:cs="Arial"/>
          <w:color w:val="auto"/>
          <w:szCs w:val="22"/>
        </w:rPr>
        <w:t>s</w:t>
      </w:r>
      <w:r w:rsidR="002A07A6" w:rsidRPr="002736B7">
        <w:rPr>
          <w:rFonts w:ascii="Arial" w:eastAsia="Times New Roman" w:hAnsi="Arial" w:cs="Arial"/>
          <w:color w:val="auto"/>
          <w:szCs w:val="22"/>
        </w:rPr>
        <w:t xml:space="preserve">election </w:t>
      </w:r>
      <w:r w:rsidR="002A07A6">
        <w:rPr>
          <w:rFonts w:ascii="Arial" w:eastAsia="Times New Roman" w:hAnsi="Arial" w:cs="Arial"/>
          <w:color w:val="auto"/>
          <w:szCs w:val="22"/>
        </w:rPr>
        <w:t>p</w:t>
      </w:r>
      <w:r w:rsidR="002A07A6" w:rsidRPr="002736B7">
        <w:rPr>
          <w:rFonts w:ascii="Arial" w:eastAsia="Times New Roman" w:hAnsi="Arial" w:cs="Arial"/>
          <w:color w:val="auto"/>
          <w:szCs w:val="22"/>
        </w:rPr>
        <w:t xml:space="preserve">rocess </w:t>
      </w:r>
      <w:r w:rsidRPr="002736B7">
        <w:rPr>
          <w:rFonts w:ascii="Arial" w:eastAsia="Times New Roman" w:hAnsi="Arial" w:cs="Arial"/>
          <w:color w:val="auto"/>
          <w:szCs w:val="22"/>
        </w:rPr>
        <w:t>below.</w:t>
      </w:r>
    </w:p>
    <w:p w14:paraId="6E309BDF" w14:textId="070D218C" w:rsidR="001E72EC" w:rsidRPr="00F151B0" w:rsidRDefault="00A63667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This feedback is provided to assist grant applicants to understand what generally comprised a strong application and the content of quality responses to the assessment criteria for this grant opportunity.</w:t>
      </w:r>
    </w:p>
    <w:p w14:paraId="687C390E" w14:textId="208116C8" w:rsidR="00A63667" w:rsidRPr="002A07A6" w:rsidRDefault="00A63667" w:rsidP="002736B7">
      <w:pPr>
        <w:spacing w:before="120" w:after="1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2A07A6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Program background</w:t>
      </w:r>
    </w:p>
    <w:p w14:paraId="610B41FD" w14:textId="1DCC9B14" w:rsidR="00E92743" w:rsidRPr="002736B7" w:rsidRDefault="00EA1752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The National Farm Safety Education Fund (the program) was a 2</w:t>
      </w:r>
      <w:r w:rsidR="00627F85" w:rsidRPr="002736B7">
        <w:rPr>
          <w:rFonts w:ascii="Arial" w:eastAsia="Times New Roman" w:hAnsi="Arial" w:cs="Arial"/>
          <w:color w:val="auto"/>
          <w:szCs w:val="22"/>
        </w:rPr>
        <w:t>019 election commitment of $3.5 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million (excluding GST) to support activities </w:t>
      </w:r>
      <w:r w:rsidR="00B31E12" w:rsidRPr="002736B7">
        <w:rPr>
          <w:rFonts w:ascii="Arial" w:eastAsia="Times New Roman" w:hAnsi="Arial" w:cs="Arial"/>
          <w:color w:val="auto"/>
          <w:szCs w:val="22"/>
        </w:rPr>
        <w:t xml:space="preserve">to </w:t>
      </w:r>
      <w:r w:rsidRPr="002736B7">
        <w:rPr>
          <w:rFonts w:ascii="Arial" w:eastAsia="Times New Roman" w:hAnsi="Arial" w:cs="Arial"/>
          <w:color w:val="auto"/>
          <w:szCs w:val="22"/>
        </w:rPr>
        <w:t>improve farm safety outcomes, through increased awareness of farm safety and education to help prevent farm accidents.</w:t>
      </w:r>
    </w:p>
    <w:p w14:paraId="5813FACF" w14:textId="4539C848" w:rsidR="00E92743" w:rsidRPr="002736B7" w:rsidRDefault="00EA463D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Funding of $1.9 million was allocated </w:t>
      </w:r>
      <w:r w:rsidR="001E72EC" w:rsidRPr="002736B7">
        <w:rPr>
          <w:rFonts w:ascii="Arial" w:eastAsia="Times New Roman" w:hAnsi="Arial" w:cs="Arial"/>
          <w:color w:val="auto"/>
          <w:szCs w:val="22"/>
        </w:rPr>
        <w:t xml:space="preserve">to Farmsafe Australia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to undertake a range of activities </w:t>
      </w:r>
      <w:r w:rsidR="006A6C22" w:rsidRPr="002736B7">
        <w:rPr>
          <w:rFonts w:ascii="Arial" w:eastAsia="Times New Roman" w:hAnsi="Arial" w:cs="Arial"/>
          <w:color w:val="auto"/>
          <w:szCs w:val="22"/>
        </w:rPr>
        <w:t>which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will deliver on the government’s commitment to safer farms and reduce on-farm injuries and fatalities, and to develop the National Farm Safety Education Fund Strategy (the </w:t>
      </w:r>
      <w:r w:rsidR="00897B14">
        <w:rPr>
          <w:rFonts w:ascii="Arial" w:eastAsia="Times New Roman" w:hAnsi="Arial" w:cs="Arial"/>
          <w:color w:val="auto"/>
          <w:szCs w:val="22"/>
        </w:rPr>
        <w:t>s</w:t>
      </w:r>
      <w:r w:rsidR="00897B14" w:rsidRPr="002736B7">
        <w:rPr>
          <w:rFonts w:ascii="Arial" w:eastAsia="Times New Roman" w:hAnsi="Arial" w:cs="Arial"/>
          <w:color w:val="auto"/>
          <w:szCs w:val="22"/>
        </w:rPr>
        <w:t>trategy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). The </w:t>
      </w:r>
      <w:r w:rsidR="00897B14">
        <w:rPr>
          <w:rFonts w:ascii="Arial" w:eastAsia="Times New Roman" w:hAnsi="Arial" w:cs="Arial"/>
          <w:color w:val="auto"/>
          <w:szCs w:val="22"/>
        </w:rPr>
        <w:t>s</w:t>
      </w:r>
      <w:r w:rsidR="00897B14" w:rsidRPr="002736B7">
        <w:rPr>
          <w:rFonts w:ascii="Arial" w:eastAsia="Times New Roman" w:hAnsi="Arial" w:cs="Arial"/>
          <w:color w:val="auto"/>
          <w:szCs w:val="22"/>
        </w:rPr>
        <w:t xml:space="preserve">trategy </w:t>
      </w:r>
      <w:r w:rsidRPr="002736B7">
        <w:rPr>
          <w:rFonts w:ascii="Arial" w:eastAsia="Times New Roman" w:hAnsi="Arial" w:cs="Arial"/>
          <w:color w:val="auto"/>
          <w:szCs w:val="22"/>
        </w:rPr>
        <w:t>was released on 17 March 2021.</w:t>
      </w:r>
    </w:p>
    <w:p w14:paraId="728C45CF" w14:textId="54C53AD6" w:rsidR="00E92743" w:rsidRPr="002736B7" w:rsidRDefault="007C58B0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The </w:t>
      </w:r>
      <w:r w:rsidR="00EA463D" w:rsidRPr="002736B7">
        <w:rPr>
          <w:rFonts w:ascii="Arial" w:eastAsia="Times New Roman" w:hAnsi="Arial" w:cs="Arial"/>
          <w:color w:val="auto"/>
          <w:szCs w:val="22"/>
        </w:rPr>
        <w:t xml:space="preserve">remaining $1.6 million is </w:t>
      </w:r>
      <w:r w:rsidRPr="002736B7">
        <w:rPr>
          <w:rFonts w:ascii="Arial" w:eastAsia="Times New Roman" w:hAnsi="Arial" w:cs="Arial"/>
          <w:color w:val="auto"/>
          <w:szCs w:val="22"/>
        </w:rPr>
        <w:t>being</w:t>
      </w:r>
      <w:r w:rsidR="00EA463D" w:rsidRPr="002736B7">
        <w:rPr>
          <w:rFonts w:ascii="Arial" w:eastAsia="Times New Roman" w:hAnsi="Arial" w:cs="Arial"/>
          <w:color w:val="auto"/>
          <w:szCs w:val="22"/>
        </w:rPr>
        <w:t xml:space="preserve"> allocated through </w:t>
      </w:r>
      <w:r w:rsidRPr="002736B7">
        <w:rPr>
          <w:rFonts w:ascii="Arial" w:eastAsia="Times New Roman" w:hAnsi="Arial" w:cs="Arial"/>
          <w:color w:val="auto"/>
          <w:szCs w:val="22"/>
        </w:rPr>
        <w:t>the National Farm Safety Education Fund: Improving Farm Safety Practices open competitive grant opportunity</w:t>
      </w:r>
      <w:r w:rsidR="00EA463D" w:rsidRPr="002736B7">
        <w:rPr>
          <w:rFonts w:ascii="Arial" w:eastAsia="Times New Roman" w:hAnsi="Arial" w:cs="Arial"/>
          <w:color w:val="auto"/>
          <w:szCs w:val="22"/>
        </w:rPr>
        <w:t>. The grant</w:t>
      </w:r>
      <w:r w:rsidRPr="002736B7">
        <w:rPr>
          <w:rFonts w:ascii="Arial" w:eastAsia="Times New Roman" w:hAnsi="Arial" w:cs="Arial"/>
          <w:color w:val="auto"/>
          <w:szCs w:val="22"/>
        </w:rPr>
        <w:t>s</w:t>
      </w:r>
      <w:r w:rsidR="00EA463D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will </w:t>
      </w:r>
      <w:r w:rsidR="00EA463D" w:rsidRPr="002736B7">
        <w:rPr>
          <w:rFonts w:ascii="Arial" w:eastAsia="Times New Roman" w:hAnsi="Arial" w:cs="Arial"/>
          <w:color w:val="auto"/>
          <w:szCs w:val="22"/>
        </w:rPr>
        <w:t xml:space="preserve">support projects </w:t>
      </w:r>
      <w:r w:rsidR="006A6C22" w:rsidRPr="002736B7">
        <w:rPr>
          <w:rFonts w:ascii="Arial" w:eastAsia="Times New Roman" w:hAnsi="Arial" w:cs="Arial"/>
          <w:color w:val="auto"/>
          <w:szCs w:val="22"/>
        </w:rPr>
        <w:t>which</w:t>
      </w:r>
      <w:r w:rsidR="00EA463D" w:rsidRPr="002736B7">
        <w:rPr>
          <w:rFonts w:ascii="Arial" w:eastAsia="Times New Roman" w:hAnsi="Arial" w:cs="Arial"/>
          <w:color w:val="auto"/>
          <w:szCs w:val="22"/>
        </w:rPr>
        <w:t xml:space="preserve"> result in improved farm safety outcomes nationally.</w:t>
      </w:r>
    </w:p>
    <w:p w14:paraId="0DA6812E" w14:textId="2D6F04ED" w:rsidR="00E92743" w:rsidRPr="002736B7" w:rsidRDefault="00EA1752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The</w:t>
      </w:r>
      <w:r w:rsidR="008B6634" w:rsidRPr="002736B7">
        <w:rPr>
          <w:rFonts w:ascii="Arial" w:eastAsia="Times New Roman" w:hAnsi="Arial" w:cs="Arial"/>
          <w:color w:val="auto"/>
          <w:szCs w:val="22"/>
        </w:rPr>
        <w:t xml:space="preserve"> grant opportunity </w:t>
      </w:r>
      <w:r w:rsidRPr="002736B7">
        <w:rPr>
          <w:rFonts w:ascii="Arial" w:eastAsia="Times New Roman" w:hAnsi="Arial" w:cs="Arial"/>
          <w:color w:val="auto"/>
          <w:szCs w:val="22"/>
        </w:rPr>
        <w:t>aligns with the department's purpose of partnering and regulating to enhance Australia’s agriculture, unique environment and heritage, and water resources.</w:t>
      </w:r>
    </w:p>
    <w:p w14:paraId="732FF70D" w14:textId="766E8182" w:rsidR="00E92743" w:rsidRPr="002736B7" w:rsidRDefault="00402AF4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lastRenderedPageBreak/>
        <w:t xml:space="preserve">The objective of the grant opportunity is better and more effective communication to farmers and those </w:t>
      </w:r>
      <w:r w:rsidR="00B31E12" w:rsidRPr="002736B7">
        <w:rPr>
          <w:rFonts w:ascii="Arial" w:eastAsia="Times New Roman" w:hAnsi="Arial" w:cs="Arial"/>
          <w:color w:val="auto"/>
          <w:szCs w:val="22"/>
        </w:rPr>
        <w:t xml:space="preserve">who </w:t>
      </w:r>
      <w:r w:rsidRPr="002736B7">
        <w:rPr>
          <w:rFonts w:ascii="Arial" w:eastAsia="Times New Roman" w:hAnsi="Arial" w:cs="Arial"/>
          <w:color w:val="auto"/>
          <w:szCs w:val="22"/>
        </w:rPr>
        <w:t>live and work on Australian farms and in related industries, to improve their understanding and take up of the behaviours and practices associated with farm safety.</w:t>
      </w:r>
    </w:p>
    <w:p w14:paraId="37160485" w14:textId="45503126" w:rsidR="00B8595F" w:rsidRPr="002736B7" w:rsidRDefault="00B8595F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The grant opportunity will support projects focused on education and capacity building in 2 priority areas. These priorities were informed by the </w:t>
      </w:r>
      <w:r w:rsidR="00897B14">
        <w:rPr>
          <w:rFonts w:ascii="Arial" w:eastAsia="Times New Roman" w:hAnsi="Arial" w:cs="Arial"/>
          <w:color w:val="auto"/>
          <w:szCs w:val="22"/>
        </w:rPr>
        <w:t>s</w:t>
      </w:r>
      <w:r w:rsidR="00897B14" w:rsidRPr="002736B7">
        <w:rPr>
          <w:rFonts w:ascii="Arial" w:eastAsia="Times New Roman" w:hAnsi="Arial" w:cs="Arial"/>
          <w:color w:val="auto"/>
          <w:szCs w:val="22"/>
        </w:rPr>
        <w:t>trategy</w:t>
      </w:r>
      <w:r w:rsidR="00897B14">
        <w:rPr>
          <w:rFonts w:ascii="Arial" w:eastAsia="Times New Roman" w:hAnsi="Arial" w:cs="Arial"/>
          <w:color w:val="auto"/>
          <w:szCs w:val="22"/>
        </w:rPr>
        <w:t>.</w:t>
      </w:r>
    </w:p>
    <w:p w14:paraId="62B840CD" w14:textId="41E86738" w:rsidR="00B8595F" w:rsidRPr="002A07A6" w:rsidRDefault="00B8595F" w:rsidP="002736B7">
      <w:pPr>
        <w:pStyle w:val="BodyText"/>
        <w:numPr>
          <w:ilvl w:val="0"/>
          <w:numId w:val="23"/>
        </w:numPr>
        <w:ind w:left="360"/>
      </w:pPr>
      <w:r w:rsidRPr="002A07A6">
        <w:t>The next generation of farmers</w:t>
      </w:r>
      <w:r w:rsidR="00897B14">
        <w:t>.</w:t>
      </w:r>
    </w:p>
    <w:p w14:paraId="3BCAF580" w14:textId="7F2745D8" w:rsidR="00B8595F" w:rsidRPr="002A07A6" w:rsidRDefault="00B8595F" w:rsidP="002736B7">
      <w:pPr>
        <w:pStyle w:val="BodyText"/>
        <w:numPr>
          <w:ilvl w:val="0"/>
          <w:numId w:val="23"/>
        </w:numPr>
        <w:ind w:left="360"/>
      </w:pPr>
      <w:r w:rsidRPr="002A07A6">
        <w:t>Industry endorsed training and continued learning</w:t>
      </w:r>
      <w:r w:rsidR="00897B14">
        <w:t>.</w:t>
      </w:r>
    </w:p>
    <w:p w14:paraId="3FD8037A" w14:textId="639F432A" w:rsidR="00CA2014" w:rsidRPr="002736B7" w:rsidRDefault="00CA2014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The intended outcome of the grant opportunity is </w:t>
      </w:r>
      <w:r w:rsidR="00B31E12" w:rsidRPr="002736B7">
        <w:rPr>
          <w:rFonts w:ascii="Arial" w:eastAsia="Times New Roman" w:hAnsi="Arial" w:cs="Arial"/>
          <w:color w:val="auto"/>
          <w:szCs w:val="22"/>
        </w:rPr>
        <w:t xml:space="preserve">for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farmers and those </w:t>
      </w:r>
      <w:r w:rsidR="00B31E12" w:rsidRPr="002736B7">
        <w:rPr>
          <w:rFonts w:ascii="Arial" w:eastAsia="Times New Roman" w:hAnsi="Arial" w:cs="Arial"/>
          <w:color w:val="auto"/>
          <w:szCs w:val="22"/>
        </w:rPr>
        <w:t xml:space="preserve">who </w:t>
      </w:r>
      <w:r w:rsidRPr="002736B7">
        <w:rPr>
          <w:rFonts w:ascii="Arial" w:eastAsia="Times New Roman" w:hAnsi="Arial" w:cs="Arial"/>
          <w:color w:val="auto"/>
          <w:szCs w:val="22"/>
        </w:rPr>
        <w:t>live and work on Australian farms and in related industries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 to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have:</w:t>
      </w:r>
    </w:p>
    <w:p w14:paraId="18133B7B" w14:textId="1F822BB7" w:rsidR="00CA2014" w:rsidRPr="002A07A6" w:rsidRDefault="00CA2014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2A07A6">
        <w:t>increased positive attitude shift towards farm safety practices</w:t>
      </w:r>
    </w:p>
    <w:p w14:paraId="66C37A7C" w14:textId="2F179606" w:rsidR="00897B14" w:rsidRPr="002736B7" w:rsidRDefault="00CA2014" w:rsidP="002736B7">
      <w:pPr>
        <w:pStyle w:val="BodyText"/>
        <w:numPr>
          <w:ilvl w:val="0"/>
          <w:numId w:val="24"/>
        </w:numPr>
        <w:spacing w:line="240" w:lineRule="auto"/>
        <w:ind w:left="360"/>
        <w:rPr>
          <w:rStyle w:val="highlightedtextChar"/>
          <w:rFonts w:cs="Times New Roman"/>
          <w:b w:val="0"/>
          <w:iCs w:val="0"/>
          <w:color w:val="000000" w:themeColor="text1"/>
          <w:szCs w:val="20"/>
        </w:rPr>
      </w:pPr>
      <w:r w:rsidRPr="002A07A6">
        <w:t>increased uptake of farm safety practices.</w:t>
      </w:r>
    </w:p>
    <w:p w14:paraId="0A895F0A" w14:textId="39667478" w:rsidR="00F85F98" w:rsidRPr="002A07A6" w:rsidRDefault="00F85F98" w:rsidP="002736B7">
      <w:pPr>
        <w:spacing w:before="120" w:after="140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 w:rsidRPr="002A07A6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t>Selection Process</w:t>
      </w:r>
    </w:p>
    <w:p w14:paraId="12EA0D34" w14:textId="56C1C0C7" w:rsidR="00E92743" w:rsidRPr="002736B7" w:rsidRDefault="00897B14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The department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="00F85F98" w:rsidRPr="002736B7">
        <w:rPr>
          <w:rFonts w:ascii="Arial" w:eastAsia="Times New Roman" w:hAnsi="Arial" w:cs="Arial"/>
          <w:color w:val="auto"/>
          <w:szCs w:val="22"/>
        </w:rPr>
        <w:t xml:space="preserve">used </w:t>
      </w:r>
      <w:r w:rsidR="00E66E96" w:rsidRPr="002736B7">
        <w:rPr>
          <w:rFonts w:ascii="Arial" w:eastAsia="Times New Roman" w:hAnsi="Arial" w:cs="Arial"/>
          <w:color w:val="auto"/>
          <w:szCs w:val="22"/>
        </w:rPr>
        <w:t>an open competitive selection process to select a range of quality projects from a variety of organisations.</w:t>
      </w:r>
    </w:p>
    <w:p w14:paraId="07356632" w14:textId="37CC2818" w:rsidR="00E92743" w:rsidRPr="002736B7" w:rsidRDefault="00E7480B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Applications were screened for eligibility and compliance against the requirements outlined in the </w:t>
      </w:r>
      <w:r w:rsidR="00897B14">
        <w:rPr>
          <w:rFonts w:ascii="Arial" w:eastAsia="Times New Roman" w:hAnsi="Arial" w:cs="Arial"/>
          <w:color w:val="auto"/>
          <w:szCs w:val="22"/>
        </w:rPr>
        <w:t>guidelines</w:t>
      </w:r>
      <w:r w:rsidRPr="002736B7">
        <w:rPr>
          <w:rFonts w:ascii="Arial" w:eastAsia="Times New Roman" w:hAnsi="Arial" w:cs="Arial"/>
          <w:color w:val="auto"/>
          <w:szCs w:val="22"/>
        </w:rPr>
        <w:t>.</w:t>
      </w:r>
    </w:p>
    <w:p w14:paraId="74ECC042" w14:textId="38BB5EEC" w:rsidR="00E7480B" w:rsidRPr="002736B7" w:rsidRDefault="00E7480B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Applications were assessed on merit</w:t>
      </w:r>
      <w:r w:rsidR="00EA463D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Pr="002736B7">
        <w:rPr>
          <w:rFonts w:ascii="Arial" w:eastAsia="Times New Roman" w:hAnsi="Arial" w:cs="Arial"/>
          <w:color w:val="auto"/>
          <w:szCs w:val="22"/>
        </w:rPr>
        <w:t>based on:</w:t>
      </w:r>
    </w:p>
    <w:p w14:paraId="0AEFC6E7" w14:textId="129B83F1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well the application scored against the assessment criteria</w:t>
      </w:r>
    </w:p>
    <w:p w14:paraId="2BAE4251" w14:textId="0CDB96A2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well it compared to other applications</w:t>
      </w:r>
    </w:p>
    <w:p w14:paraId="5732F252" w14:textId="34E749E6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the overall objective/s to be achieved in providing the grant</w:t>
      </w:r>
    </w:p>
    <w:p w14:paraId="588705E9" w14:textId="2B78A40F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whether the project could be vocational education and training (VET) accredited</w:t>
      </w:r>
    </w:p>
    <w:p w14:paraId="4EFA987B" w14:textId="14A27E0B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the relative value of the grant sought</w:t>
      </w:r>
    </w:p>
    <w:p w14:paraId="7EB8828B" w14:textId="3EC9846D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the extent to which the evidence in the application demonstrated</w:t>
      </w:r>
      <w:r w:rsidR="002E6EE7" w:rsidRPr="001E3D4A">
        <w:t xml:space="preserve"> </w:t>
      </w:r>
      <w:r w:rsidR="00746287" w:rsidRPr="001E3D4A">
        <w:t xml:space="preserve">a </w:t>
      </w:r>
      <w:r w:rsidRPr="001E3D4A">
        <w:t>contribut</w:t>
      </w:r>
      <w:r w:rsidR="00746287" w:rsidRPr="001E3D4A">
        <w:t>ion</w:t>
      </w:r>
      <w:r w:rsidRPr="001E3D4A">
        <w:t xml:space="preserve"> to meeting the outcomes/objectives of the grant</w:t>
      </w:r>
      <w:r w:rsidR="00C203B5">
        <w:t xml:space="preserve"> opportunity</w:t>
      </w:r>
    </w:p>
    <w:p w14:paraId="077502DD" w14:textId="574A244E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the grant activities target groups or individuals</w:t>
      </w:r>
    </w:p>
    <w:p w14:paraId="2EFB8F35" w14:textId="6EFDCE8D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 xml:space="preserve">the risks </w:t>
      </w:r>
      <w:r w:rsidR="00897B14">
        <w:t>(</w:t>
      </w:r>
      <w:r w:rsidRPr="001E3D4A">
        <w:t>financial, fraud and other</w:t>
      </w:r>
      <w:r w:rsidR="00897B14">
        <w:t>)</w:t>
      </w:r>
      <w:r w:rsidRPr="001E3D4A">
        <w:t xml:space="preserve"> </w:t>
      </w:r>
      <w:r w:rsidR="00B31E12" w:rsidRPr="001E3D4A">
        <w:t xml:space="preserve">which </w:t>
      </w:r>
      <w:r w:rsidRPr="001E3D4A">
        <w:t xml:space="preserve">the applicant or project pose for </w:t>
      </w:r>
      <w:r w:rsidR="00897B14">
        <w:t>the department</w:t>
      </w:r>
    </w:p>
    <w:p w14:paraId="5BE4506A" w14:textId="10242AF2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 xml:space="preserve">the risks </w:t>
      </w:r>
      <w:r w:rsidR="00B31E12" w:rsidRPr="001E3D4A">
        <w:t xml:space="preserve">which </w:t>
      </w:r>
      <w:r w:rsidRPr="001E3D4A">
        <w:t>the applicant or project pose for the Commonwealth.</w:t>
      </w:r>
    </w:p>
    <w:p w14:paraId="679E810A" w14:textId="19E9D9FB" w:rsidR="00E7480B" w:rsidRPr="002736B7" w:rsidRDefault="00CA2014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A</w:t>
      </w:r>
      <w:r w:rsidR="00E7480B" w:rsidRPr="002736B7">
        <w:rPr>
          <w:rFonts w:ascii="Arial" w:eastAsia="Times New Roman" w:hAnsi="Arial" w:cs="Arial"/>
          <w:color w:val="auto"/>
          <w:szCs w:val="22"/>
        </w:rPr>
        <w:t>pplicant</w:t>
      </w:r>
      <w:r w:rsidRPr="002736B7">
        <w:rPr>
          <w:rFonts w:ascii="Arial" w:eastAsia="Times New Roman" w:hAnsi="Arial" w:cs="Arial"/>
          <w:color w:val="auto"/>
          <w:szCs w:val="22"/>
        </w:rPr>
        <w:t>s</w:t>
      </w:r>
      <w:r w:rsidR="00E7480B" w:rsidRPr="002736B7">
        <w:rPr>
          <w:rFonts w:ascii="Arial" w:eastAsia="Times New Roman" w:hAnsi="Arial" w:cs="Arial"/>
          <w:color w:val="auto"/>
          <w:szCs w:val="22"/>
        </w:rPr>
        <w:t xml:space="preserve"> w</w:t>
      </w:r>
      <w:r w:rsidRPr="002736B7">
        <w:rPr>
          <w:rFonts w:ascii="Arial" w:eastAsia="Times New Roman" w:hAnsi="Arial" w:cs="Arial"/>
          <w:color w:val="auto"/>
          <w:szCs w:val="22"/>
        </w:rPr>
        <w:t>ere</w:t>
      </w:r>
      <w:r w:rsidR="00E7480B" w:rsidRPr="002736B7">
        <w:rPr>
          <w:rFonts w:ascii="Arial" w:eastAsia="Times New Roman" w:hAnsi="Arial" w:cs="Arial"/>
          <w:color w:val="auto"/>
          <w:szCs w:val="22"/>
        </w:rPr>
        <w:t xml:space="preserve"> required to address the following selection criteria</w:t>
      </w:r>
      <w:r w:rsidR="00897B14">
        <w:rPr>
          <w:rFonts w:ascii="Arial" w:eastAsia="Times New Roman" w:hAnsi="Arial" w:cs="Arial"/>
          <w:color w:val="auto"/>
          <w:szCs w:val="22"/>
        </w:rPr>
        <w:t>.</w:t>
      </w:r>
    </w:p>
    <w:p w14:paraId="2FFFCE53" w14:textId="77777777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Criteria 1 - Describe how your project proposal will contribute to the grant opportunity and intended outcomes.</w:t>
      </w:r>
    </w:p>
    <w:p w14:paraId="6DF5DB08" w14:textId="7A47147F" w:rsidR="00ED4812" w:rsidRPr="001E3D4A" w:rsidRDefault="00ED4812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Criteria 2 - Describe your organisations’ experience working with and delivering projects for your community.</w:t>
      </w:r>
    </w:p>
    <w:p w14:paraId="4BD3E5FC" w14:textId="1D454F7C" w:rsidR="001B63E9" w:rsidRPr="001E3D4A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Criteria 3 - Describe how your project proposal represents value for money.</w:t>
      </w:r>
    </w:p>
    <w:p w14:paraId="53723BD0" w14:textId="26CD8FB0" w:rsidR="00F85F98" w:rsidRPr="002A07A6" w:rsidRDefault="00901896" w:rsidP="00E70AFC">
      <w:pPr>
        <w:spacing w:line="240" w:lineRule="auto"/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</w:pPr>
      <w:r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br w:type="page"/>
      </w:r>
      <w:r w:rsidR="00F85F98" w:rsidRPr="002A07A6">
        <w:rPr>
          <w:rFonts w:ascii="Georgia" w:eastAsiaTheme="majorEastAsia" w:hAnsi="Georgia" w:cstheme="majorBidi"/>
          <w:bCs/>
          <w:color w:val="CF0A2C" w:themeColor="accent1"/>
          <w:sz w:val="36"/>
          <w:szCs w:val="28"/>
        </w:rPr>
        <w:lastRenderedPageBreak/>
        <w:t>Selection Results</w:t>
      </w:r>
    </w:p>
    <w:p w14:paraId="2267AA1F" w14:textId="5B737B2A" w:rsidR="00EA463D" w:rsidRPr="002736B7" w:rsidRDefault="00897B14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>
        <w:rPr>
          <w:rFonts w:ascii="Arial" w:eastAsia="Times New Roman" w:hAnsi="Arial" w:cs="Arial"/>
          <w:color w:val="auto"/>
          <w:szCs w:val="22"/>
        </w:rPr>
        <w:t>9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="00F85F98" w:rsidRPr="002736B7">
        <w:rPr>
          <w:rFonts w:ascii="Arial" w:eastAsia="Times New Roman" w:hAnsi="Arial" w:cs="Arial"/>
          <w:color w:val="auto"/>
          <w:szCs w:val="22"/>
        </w:rPr>
        <w:t xml:space="preserve">organisations were selected to 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receive funding under </w:t>
      </w:r>
      <w:r w:rsidR="00563F88" w:rsidRPr="002736B7">
        <w:rPr>
          <w:rFonts w:ascii="Arial" w:eastAsia="Times New Roman" w:hAnsi="Arial" w:cs="Arial"/>
          <w:color w:val="auto"/>
          <w:szCs w:val="22"/>
        </w:rPr>
        <w:t>the</w:t>
      </w:r>
      <w:r w:rsidR="00F85F98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="00926D90" w:rsidRPr="002736B7">
        <w:rPr>
          <w:rFonts w:ascii="Arial" w:eastAsia="Times New Roman" w:hAnsi="Arial" w:cs="Arial"/>
          <w:color w:val="auto"/>
          <w:szCs w:val="22"/>
        </w:rPr>
        <w:t>grant opportunity</w:t>
      </w:r>
      <w:r w:rsidR="00F85F98" w:rsidRPr="002736B7">
        <w:rPr>
          <w:rFonts w:ascii="Arial" w:eastAsia="Times New Roman" w:hAnsi="Arial" w:cs="Arial"/>
          <w:color w:val="auto"/>
          <w:szCs w:val="22"/>
        </w:rPr>
        <w:t>.</w:t>
      </w:r>
    </w:p>
    <w:p w14:paraId="612515DB" w14:textId="20B22A14" w:rsidR="00897B14" w:rsidRDefault="00EA463D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In accordance with the </w:t>
      </w:r>
      <w:r w:rsidR="00897B14">
        <w:rPr>
          <w:rFonts w:ascii="Arial" w:eastAsia="Times New Roman" w:hAnsi="Arial" w:cs="Arial"/>
          <w:color w:val="auto"/>
          <w:szCs w:val="22"/>
        </w:rPr>
        <w:t>guidelines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, the assessment process gave equal weighting to all assessment criteria and considered the balance of the </w:t>
      </w:r>
      <w:r w:rsidR="00897B14">
        <w:rPr>
          <w:rFonts w:ascii="Arial" w:eastAsia="Times New Roman" w:hAnsi="Arial" w:cs="Arial"/>
          <w:color w:val="auto"/>
          <w:szCs w:val="22"/>
        </w:rPr>
        <w:t>2</w:t>
      </w:r>
      <w:r w:rsidR="00897B14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priority areas and the spread of commodities. </w:t>
      </w:r>
    </w:p>
    <w:p w14:paraId="5878327E" w14:textId="7B3FFEF6" w:rsidR="00EA463D" w:rsidRPr="002736B7" w:rsidRDefault="00EA463D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The projects were also considered for value 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for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money 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in relation to </w:t>
      </w:r>
      <w:r w:rsidR="00FE6F60" w:rsidRPr="002736B7">
        <w:rPr>
          <w:rFonts w:ascii="Arial" w:eastAsia="Times New Roman" w:hAnsi="Arial" w:cs="Arial"/>
          <w:color w:val="auto"/>
          <w:szCs w:val="22"/>
        </w:rPr>
        <w:t xml:space="preserve">minimising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duplication in types of activities or geographic areas among the </w:t>
      </w:r>
      <w:r w:rsidR="00FE6F60" w:rsidRPr="002736B7">
        <w:rPr>
          <w:rFonts w:ascii="Arial" w:eastAsia="Times New Roman" w:hAnsi="Arial" w:cs="Arial"/>
          <w:color w:val="auto"/>
          <w:szCs w:val="22"/>
        </w:rPr>
        <w:t>strong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applications.</w:t>
      </w:r>
    </w:p>
    <w:p w14:paraId="44D60A25" w14:textId="77777777" w:rsidR="007C58B0" w:rsidRPr="002736B7" w:rsidRDefault="00117F7A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In general terms, unsuccessful applications contained one or more of the following issues. </w:t>
      </w:r>
    </w:p>
    <w:p w14:paraId="6CB73733" w14:textId="11D8CA50" w:rsidR="00117F7A" w:rsidRPr="002736B7" w:rsidRDefault="00117F7A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Unsuccessful applications:</w:t>
      </w:r>
    </w:p>
    <w:p w14:paraId="4BCD9C82" w14:textId="77777777" w:rsidR="00117F7A" w:rsidRPr="001E3D4A" w:rsidRDefault="00117F7A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did not address all aspects of the assessment criteria</w:t>
      </w:r>
    </w:p>
    <w:p w14:paraId="29FA0BB5" w14:textId="77777777" w:rsidR="00117F7A" w:rsidRPr="001E3D4A" w:rsidRDefault="00117F7A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lacked depth and detail in responses to the assessment criteria</w:t>
      </w:r>
    </w:p>
    <w:p w14:paraId="0F9D2423" w14:textId="2576EB02" w:rsidR="00117F7A" w:rsidRPr="001E3D4A" w:rsidRDefault="00117F7A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 xml:space="preserve">contained assessment criteria responses </w:t>
      </w:r>
      <w:r w:rsidR="006A6C22">
        <w:t>which</w:t>
      </w:r>
      <w:r w:rsidRPr="001E3D4A">
        <w:t xml:space="preserve"> were not well structured and were difficult to follow</w:t>
      </w:r>
    </w:p>
    <w:p w14:paraId="672500E7" w14:textId="6721490E" w:rsidR="00117F7A" w:rsidRPr="001E3D4A" w:rsidRDefault="00117F7A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 xml:space="preserve">did not provide a fit-for-purpose approach </w:t>
      </w:r>
      <w:r w:rsidR="006A6C22">
        <w:t>which</w:t>
      </w:r>
      <w:r w:rsidRPr="001E3D4A">
        <w:t xml:space="preserve"> aligned adequately with the </w:t>
      </w:r>
      <w:r w:rsidR="00926D90">
        <w:t>grant opportunity</w:t>
      </w:r>
      <w:r w:rsidRPr="001E3D4A">
        <w:t xml:space="preserve"> objectives</w:t>
      </w:r>
    </w:p>
    <w:p w14:paraId="664A9869" w14:textId="6734759E" w:rsidR="00117F7A" w:rsidRPr="001E3D4A" w:rsidRDefault="00117F7A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did not demonstrate knowledge of farm safety issues or did not adequately outline how this capability could be built</w:t>
      </w:r>
    </w:p>
    <w:p w14:paraId="4EEE3491" w14:textId="313DF0A2" w:rsidR="00117F7A" w:rsidRPr="001E3D4A" w:rsidRDefault="00117F7A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did not sufficiently demonstrate an understanding of the stakeholders and/or have sufficient strategies to connect or establish relationships with the stakeholders</w:t>
      </w:r>
    </w:p>
    <w:p w14:paraId="5F2EC1FD" w14:textId="2E74CBED" w:rsidR="001E72EC" w:rsidRPr="001E3D4A" w:rsidRDefault="001E72E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did not contain any or sufficient risk analysis or mitigation measures to address risks</w:t>
      </w:r>
    </w:p>
    <w:p w14:paraId="52B2AE64" w14:textId="01F5DCB1" w:rsidR="001E72EC" w:rsidRPr="001E3D4A" w:rsidRDefault="001E72E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 xml:space="preserve">submitted budget proposals </w:t>
      </w:r>
      <w:r w:rsidR="006A6C22">
        <w:t>which</w:t>
      </w:r>
      <w:r w:rsidRPr="001E3D4A">
        <w:t xml:space="preserve"> were considered as not providing value </w:t>
      </w:r>
      <w:r w:rsidR="00926D90">
        <w:t>for</w:t>
      </w:r>
      <w:r w:rsidR="00926D90" w:rsidRPr="001E3D4A">
        <w:t xml:space="preserve"> </w:t>
      </w:r>
      <w:r w:rsidRPr="001E3D4A">
        <w:t>money.</w:t>
      </w:r>
    </w:p>
    <w:p w14:paraId="2BD923D9" w14:textId="51DB7571" w:rsidR="001E72EC" w:rsidRPr="002736B7" w:rsidRDefault="001E72EC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>It should be noted under a merit-based, open and competitive grants process, an applicant rated as satisfactory for any of the assessment criteria may not receive funding if another applicant</w:t>
      </w:r>
      <w:r w:rsidR="00897B14">
        <w:rPr>
          <w:rFonts w:ascii="Arial" w:eastAsia="Times New Roman" w:hAnsi="Arial" w:cs="Arial"/>
          <w:color w:val="auto"/>
          <w:szCs w:val="22"/>
        </w:rPr>
        <w:t>,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="00926D90" w:rsidRPr="002736B7">
        <w:rPr>
          <w:rFonts w:ascii="Arial" w:eastAsia="Times New Roman" w:hAnsi="Arial" w:cs="Arial"/>
          <w:color w:val="auto"/>
          <w:szCs w:val="22"/>
        </w:rPr>
        <w:t>undertaking a similar project</w:t>
      </w:r>
      <w:r w:rsidR="00897B14">
        <w:rPr>
          <w:rFonts w:ascii="Arial" w:eastAsia="Times New Roman" w:hAnsi="Arial" w:cs="Arial"/>
          <w:color w:val="auto"/>
          <w:szCs w:val="22"/>
        </w:rPr>
        <w:t>,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 </w:t>
      </w:r>
      <w:r w:rsidRPr="002736B7">
        <w:rPr>
          <w:rFonts w:ascii="Arial" w:eastAsia="Times New Roman" w:hAnsi="Arial" w:cs="Arial"/>
          <w:color w:val="auto"/>
          <w:szCs w:val="22"/>
        </w:rPr>
        <w:t xml:space="preserve">was rated higher and demonstrated stronger capabilities against the assessment criteria, including risk management and overall greater value </w:t>
      </w:r>
      <w:r w:rsidR="00926D90" w:rsidRPr="002736B7">
        <w:rPr>
          <w:rFonts w:ascii="Arial" w:eastAsia="Times New Roman" w:hAnsi="Arial" w:cs="Arial"/>
          <w:color w:val="auto"/>
          <w:szCs w:val="22"/>
        </w:rPr>
        <w:t xml:space="preserve">for </w:t>
      </w:r>
      <w:r w:rsidRPr="002736B7">
        <w:rPr>
          <w:rFonts w:ascii="Arial" w:eastAsia="Times New Roman" w:hAnsi="Arial" w:cs="Arial"/>
          <w:color w:val="auto"/>
          <w:szCs w:val="22"/>
        </w:rPr>
        <w:t>money.</w:t>
      </w:r>
    </w:p>
    <w:p w14:paraId="65841DA5" w14:textId="2374D5E1" w:rsidR="00F85F98" w:rsidRPr="002736B7" w:rsidRDefault="00F85F98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The selected </w:t>
      </w:r>
      <w:r w:rsidR="00B01ACD" w:rsidRPr="002736B7">
        <w:rPr>
          <w:rFonts w:ascii="Arial" w:eastAsia="Times New Roman" w:hAnsi="Arial" w:cs="Arial"/>
          <w:color w:val="auto"/>
          <w:szCs w:val="22"/>
        </w:rPr>
        <w:t xml:space="preserve">applicants </w:t>
      </w:r>
      <w:r w:rsidRPr="002736B7">
        <w:rPr>
          <w:rFonts w:ascii="Arial" w:eastAsia="Times New Roman" w:hAnsi="Arial" w:cs="Arial"/>
          <w:color w:val="auto"/>
          <w:szCs w:val="22"/>
        </w:rPr>
        <w:t>provided strong responses to the selection criteria. Further detail about what constituted a strong response to each criterion is provided below.</w:t>
      </w:r>
    </w:p>
    <w:p w14:paraId="600D1FA8" w14:textId="77777777" w:rsidR="00901896" w:rsidRDefault="00901896">
      <w:pPr>
        <w:spacing w:line="240" w:lineRule="auto"/>
        <w:rPr>
          <w:rFonts w:asciiTheme="majorHAnsi" w:eastAsiaTheme="majorEastAsia" w:hAnsiTheme="majorHAnsi" w:cstheme="majorBidi"/>
          <w:b/>
          <w:bCs/>
          <w:sz w:val="24"/>
          <w:szCs w:val="26"/>
        </w:rPr>
      </w:pPr>
      <w:r>
        <w:br w:type="page"/>
      </w:r>
    </w:p>
    <w:p w14:paraId="18722566" w14:textId="7154DF72" w:rsidR="00F85F98" w:rsidRDefault="00F85F98" w:rsidP="002A07A6">
      <w:pPr>
        <w:pStyle w:val="Heading2"/>
        <w:spacing w:before="0"/>
      </w:pPr>
      <w:r>
        <w:lastRenderedPageBreak/>
        <w:t>Criterion 1</w:t>
      </w:r>
    </w:p>
    <w:p w14:paraId="067B1F63" w14:textId="77777777" w:rsidR="002A140C" w:rsidRPr="009E436D" w:rsidRDefault="002A140C" w:rsidP="001E3D4A">
      <w:pPr>
        <w:spacing w:after="120" w:line="240" w:lineRule="auto"/>
        <w:rPr>
          <w:b/>
        </w:rPr>
      </w:pPr>
      <w:r w:rsidRPr="009E436D">
        <w:rPr>
          <w:b/>
        </w:rPr>
        <w:t>Describe how your project proposal will contribute to the grant opportunity and intended outcomes.</w:t>
      </w:r>
    </w:p>
    <w:p w14:paraId="3C6FDDAD" w14:textId="7CDC6705" w:rsidR="002A140C" w:rsidRPr="002736B7" w:rsidRDefault="0018123D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Applicants </w:t>
      </w:r>
      <w:r w:rsidR="001B63E9" w:rsidRPr="002736B7">
        <w:rPr>
          <w:rFonts w:ascii="Arial" w:eastAsia="Times New Roman" w:hAnsi="Arial" w:cs="Arial"/>
          <w:color w:val="auto"/>
          <w:szCs w:val="22"/>
        </w:rPr>
        <w:t>were required to</w:t>
      </w:r>
      <w:r w:rsidR="002A140C" w:rsidRPr="002736B7">
        <w:rPr>
          <w:rFonts w:ascii="Arial" w:eastAsia="Times New Roman" w:hAnsi="Arial" w:cs="Arial"/>
          <w:color w:val="auto"/>
          <w:szCs w:val="22"/>
        </w:rPr>
        <w:t xml:space="preserve"> demonstrate:</w:t>
      </w:r>
    </w:p>
    <w:p w14:paraId="2A97FEFB" w14:textId="344C6F52" w:rsidR="002A140C" w:rsidRPr="001E3D4A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the project will achieve the objective and intended outcome of the grant opportunity</w:t>
      </w:r>
    </w:p>
    <w:p w14:paraId="241DA173" w14:textId="73576192" w:rsidR="002A140C" w:rsidRPr="001E3D4A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the project is focused on one or more of the priority areas of the grant opportunity</w:t>
      </w:r>
    </w:p>
    <w:p w14:paraId="1FC79072" w14:textId="054F43B5" w:rsidR="002A140C" w:rsidRPr="001E3D4A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the project will engage relevant stakeholders (for example, next generation of farmers and/or current workforce) and the extent to which the project leverages existing initiatives</w:t>
      </w:r>
    </w:p>
    <w:p w14:paraId="45FD2CD2" w14:textId="6A78761F" w:rsidR="002A140C" w:rsidRPr="001E3D4A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how the project will monitor, evaluate and measure project outcomes</w:t>
      </w:r>
    </w:p>
    <w:p w14:paraId="6E118774" w14:textId="017B1ACF" w:rsidR="00F85F98" w:rsidRPr="001E3D4A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1E3D4A">
        <w:t>anticipated short, medium and long-term project outcomes.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examples of strong crtieria responses for Criterion 1"/>
      </w:tblPr>
      <w:tblGrid>
        <w:gridCol w:w="3969"/>
        <w:gridCol w:w="5669"/>
      </w:tblGrid>
      <w:tr w:rsidR="00F85F98" w14:paraId="3653056A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969" w:type="dxa"/>
            <w:vAlign w:val="center"/>
          </w:tcPr>
          <w:p w14:paraId="31865F55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5669" w:type="dxa"/>
            <w:vAlign w:val="center"/>
          </w:tcPr>
          <w:p w14:paraId="0B0412D4" w14:textId="77777777" w:rsidR="00F85F98" w:rsidRPr="00454EB4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F85F98" w14:paraId="415AD8F5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2A038867" w14:textId="26CA50B8" w:rsidR="00F85F98" w:rsidRPr="001E3D4A" w:rsidRDefault="00F85F98" w:rsidP="00975F55">
            <w:pPr>
              <w:spacing w:after="120" w:line="240" w:lineRule="auto"/>
            </w:pPr>
            <w:r w:rsidRPr="001E3D4A">
              <w:t xml:space="preserve">Strong applications clearly demonstrated </w:t>
            </w:r>
            <w:r w:rsidR="00FE6F60" w:rsidRPr="001E3D4A">
              <w:t xml:space="preserve">a strong understanding of the subject area </w:t>
            </w:r>
            <w:r w:rsidR="00D449FC" w:rsidRPr="001E3D4A">
              <w:t xml:space="preserve">and </w:t>
            </w:r>
            <w:r w:rsidR="00FE6F60" w:rsidRPr="001E3D4A">
              <w:t>the grant objectives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14:paraId="6494A98A" w14:textId="3F659DF4" w:rsidR="00F85F98" w:rsidRPr="001E3D4A" w:rsidRDefault="00F85F98" w:rsidP="00975F55">
            <w:pPr>
              <w:spacing w:after="120" w:line="240" w:lineRule="auto"/>
            </w:pPr>
            <w:r w:rsidRPr="001E3D4A">
              <w:t xml:space="preserve">Strong responses </w:t>
            </w:r>
            <w:r w:rsidR="004A6ABB" w:rsidRPr="001E3D4A">
              <w:t>provided</w:t>
            </w:r>
            <w:r w:rsidRPr="001E3D4A">
              <w:t>:</w:t>
            </w:r>
          </w:p>
          <w:p w14:paraId="1B07284F" w14:textId="3BD202E1" w:rsidR="002F122B" w:rsidRPr="001E3D4A" w:rsidRDefault="00D449FC" w:rsidP="002F6998">
            <w:pPr>
              <w:pStyle w:val="ListParagraph"/>
              <w:numPr>
                <w:ilvl w:val="0"/>
                <w:numId w:val="10"/>
              </w:numPr>
              <w:spacing w:after="120" w:line="240" w:lineRule="auto"/>
            </w:pPr>
            <w:r w:rsidRPr="001E3D4A">
              <w:t>a sound understanding of the subject area and challenges currently faced</w:t>
            </w:r>
            <w:r w:rsidR="002F122B" w:rsidRPr="001E3D4A">
              <w:t xml:space="preserve"> by farmers</w:t>
            </w:r>
            <w:r w:rsidR="00B01ACD">
              <w:t>, their families and their employees</w:t>
            </w:r>
          </w:p>
          <w:p w14:paraId="1B3419F2" w14:textId="7CA21CF6" w:rsidR="00FE6F60" w:rsidRPr="001E3D4A" w:rsidRDefault="00FE6F60" w:rsidP="002F6998">
            <w:pPr>
              <w:pStyle w:val="ListParagraph"/>
              <w:numPr>
                <w:ilvl w:val="0"/>
                <w:numId w:val="10"/>
              </w:numPr>
              <w:spacing w:after="120" w:line="240" w:lineRule="auto"/>
            </w:pPr>
            <w:r w:rsidRPr="001E3D4A">
              <w:t>a clear and thorough overview of the proposed project</w:t>
            </w:r>
          </w:p>
          <w:p w14:paraId="723E0765" w14:textId="534E6977" w:rsidR="002F122B" w:rsidRPr="001E3D4A" w:rsidRDefault="002F122B" w:rsidP="002F6998">
            <w:pPr>
              <w:pStyle w:val="ListParagraph"/>
              <w:numPr>
                <w:ilvl w:val="0"/>
                <w:numId w:val="10"/>
              </w:numPr>
              <w:spacing w:after="120" w:line="240" w:lineRule="auto"/>
            </w:pPr>
            <w:r w:rsidRPr="001E3D4A">
              <w:t xml:space="preserve">detailed information of relevant </w:t>
            </w:r>
            <w:r w:rsidR="008A2AAD">
              <w:t xml:space="preserve">activities, </w:t>
            </w:r>
            <w:r w:rsidRPr="001E3D4A">
              <w:t>processes and systems</w:t>
            </w:r>
          </w:p>
          <w:p w14:paraId="3638EFF8" w14:textId="6508A6AF" w:rsidR="00F85F98" w:rsidRPr="001E3D4A" w:rsidRDefault="004A6ABB" w:rsidP="002F6998">
            <w:pPr>
              <w:pStyle w:val="ListParagraph"/>
              <w:numPr>
                <w:ilvl w:val="0"/>
                <w:numId w:val="10"/>
              </w:numPr>
              <w:spacing w:after="120" w:line="240" w:lineRule="auto"/>
            </w:pPr>
            <w:r w:rsidRPr="001E3D4A">
              <w:t xml:space="preserve">evidence to support </w:t>
            </w:r>
            <w:r w:rsidR="0056019F" w:rsidRPr="001E3D4A">
              <w:t>long</w:t>
            </w:r>
            <w:r w:rsidRPr="001E3D4A">
              <w:t>-</w:t>
            </w:r>
            <w:r w:rsidR="0056019F" w:rsidRPr="001E3D4A">
              <w:t xml:space="preserve">term </w:t>
            </w:r>
            <w:r w:rsidRPr="001E3D4A">
              <w:t>impacts in the subject area</w:t>
            </w:r>
          </w:p>
        </w:tc>
      </w:tr>
      <w:tr w:rsidR="00F85F98" w14:paraId="784EA7C7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5541FD01" w14:textId="257CEE36" w:rsidR="00F85F98" w:rsidRPr="001E3D4A" w:rsidRDefault="00F85F98" w:rsidP="00975F55">
            <w:pPr>
              <w:spacing w:after="120" w:line="240" w:lineRule="auto"/>
            </w:pPr>
            <w:r w:rsidRPr="001E3D4A">
              <w:t xml:space="preserve">Strong applications clearly demonstrated </w:t>
            </w:r>
            <w:r w:rsidR="008336CD" w:rsidRPr="001E3D4A">
              <w:t>an engagement strat</w:t>
            </w:r>
            <w:r w:rsidR="00F54335" w:rsidRPr="001E3D4A">
              <w:t>egy and the applicant’s willingness and ability to build strong partnerships with relevant stakeholders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14:paraId="5F93EC93" w14:textId="44CB5819" w:rsidR="00F85F98" w:rsidRPr="001E3D4A" w:rsidRDefault="00F85F98" w:rsidP="00975F55">
            <w:pPr>
              <w:spacing w:after="120" w:line="240" w:lineRule="auto"/>
            </w:pPr>
            <w:r w:rsidRPr="001E3D4A">
              <w:t xml:space="preserve">Strong responses </w:t>
            </w:r>
            <w:r w:rsidR="00F54335" w:rsidRPr="001E3D4A">
              <w:t>provided</w:t>
            </w:r>
            <w:r w:rsidRPr="001E3D4A">
              <w:t>:</w:t>
            </w:r>
          </w:p>
          <w:p w14:paraId="5ABD56C8" w14:textId="2FD25D27" w:rsidR="00F54335" w:rsidRPr="001E3D4A" w:rsidRDefault="002E6EE7" w:rsidP="002F6998">
            <w:pPr>
              <w:pStyle w:val="ListParagraph"/>
              <w:numPr>
                <w:ilvl w:val="0"/>
                <w:numId w:val="11"/>
              </w:numPr>
              <w:spacing w:after="120" w:line="240" w:lineRule="auto"/>
            </w:pPr>
            <w:r w:rsidRPr="001E3D4A">
              <w:t>k</w:t>
            </w:r>
            <w:r w:rsidR="00F54335" w:rsidRPr="001E3D4A">
              <w:t>nowledge of relevant stakeholders</w:t>
            </w:r>
          </w:p>
          <w:p w14:paraId="041DB0F0" w14:textId="044B6063" w:rsidR="002F122B" w:rsidRPr="001E3D4A" w:rsidRDefault="00F54335" w:rsidP="002F6998">
            <w:pPr>
              <w:pStyle w:val="ListParagraph"/>
              <w:numPr>
                <w:ilvl w:val="0"/>
                <w:numId w:val="11"/>
              </w:numPr>
              <w:spacing w:after="120" w:line="240" w:lineRule="auto"/>
            </w:pPr>
            <w:r w:rsidRPr="001E3D4A">
              <w:t xml:space="preserve">a clearly described </w:t>
            </w:r>
            <w:r w:rsidR="00CB2D2D" w:rsidRPr="001E3D4A">
              <w:t>stakeholder engagement approach</w:t>
            </w:r>
          </w:p>
          <w:p w14:paraId="6B7FDE71" w14:textId="7DE5143D" w:rsidR="00F54335" w:rsidRPr="001E3D4A" w:rsidRDefault="00F54335" w:rsidP="002F6998">
            <w:pPr>
              <w:pStyle w:val="ListParagraph"/>
              <w:numPr>
                <w:ilvl w:val="0"/>
                <w:numId w:val="11"/>
              </w:numPr>
              <w:spacing w:after="120" w:line="240" w:lineRule="auto"/>
            </w:pPr>
            <w:r w:rsidRPr="001E3D4A">
              <w:t xml:space="preserve">evidence of established (or ability to establish) partnerships, connections and networks </w:t>
            </w:r>
            <w:r w:rsidR="006A6C22">
              <w:t>which</w:t>
            </w:r>
            <w:r w:rsidRPr="001E3D4A">
              <w:t xml:space="preserve"> could be leveraged</w:t>
            </w:r>
          </w:p>
          <w:p w14:paraId="095C00F4" w14:textId="10502D7A" w:rsidR="002E6EE7" w:rsidRPr="001E3D4A" w:rsidRDefault="00CB2D2D" w:rsidP="002F6998">
            <w:pPr>
              <w:pStyle w:val="ListParagraph"/>
              <w:numPr>
                <w:ilvl w:val="0"/>
                <w:numId w:val="11"/>
              </w:numPr>
              <w:spacing w:after="120" w:line="240" w:lineRule="auto"/>
            </w:pPr>
            <w:r w:rsidRPr="001E3D4A">
              <w:t>detail</w:t>
            </w:r>
            <w:r w:rsidR="002E6EE7" w:rsidRPr="001E3D4A">
              <w:t xml:space="preserve">s describing the </w:t>
            </w:r>
            <w:r w:rsidR="00DC6C42">
              <w:t>project's</w:t>
            </w:r>
            <w:r w:rsidRPr="001E3D4A">
              <w:t xml:space="preserve"> </w:t>
            </w:r>
            <w:r w:rsidR="002E6EE7" w:rsidRPr="001E3D4A">
              <w:t xml:space="preserve">ability </w:t>
            </w:r>
            <w:r w:rsidR="00D449FC" w:rsidRPr="001E3D4A">
              <w:t xml:space="preserve">to </w:t>
            </w:r>
            <w:r w:rsidR="00DC6C42">
              <w:t xml:space="preserve">make a positive </w:t>
            </w:r>
            <w:r w:rsidR="00063AD9" w:rsidRPr="001E3D4A">
              <w:t>impact</w:t>
            </w:r>
            <w:r w:rsidR="00B01ACD">
              <w:t xml:space="preserve">, including </w:t>
            </w:r>
            <w:r w:rsidR="00F27832">
              <w:t xml:space="preserve">but not limited to </w:t>
            </w:r>
            <w:r w:rsidR="00B01ACD">
              <w:t>its ability to reach</w:t>
            </w:r>
            <w:r w:rsidR="00DC6C42">
              <w:t xml:space="preserve"> </w:t>
            </w:r>
            <w:r w:rsidR="00D449FC" w:rsidRPr="001E3D4A">
              <w:t>a large population of stakeholders (relative to the investment)</w:t>
            </w:r>
          </w:p>
          <w:p w14:paraId="48E79BBE" w14:textId="681D914B" w:rsidR="00F85F98" w:rsidRPr="001E3D4A" w:rsidRDefault="00F54335" w:rsidP="002F6998">
            <w:pPr>
              <w:pStyle w:val="ListParagraph"/>
              <w:numPr>
                <w:ilvl w:val="0"/>
                <w:numId w:val="11"/>
              </w:numPr>
              <w:spacing w:after="120" w:line="240" w:lineRule="auto"/>
            </w:pPr>
            <w:r w:rsidRPr="001E3D4A">
              <w:t xml:space="preserve">practical strategies and demonstrated outcomes </w:t>
            </w:r>
            <w:r w:rsidR="00D449FC" w:rsidRPr="001E3D4A">
              <w:t>in the subject area</w:t>
            </w:r>
          </w:p>
        </w:tc>
      </w:tr>
      <w:tr w:rsidR="00F85F98" w14:paraId="57B21F1C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C8782BD" w14:textId="6E32B8EF" w:rsidR="00F85F98" w:rsidRPr="001E3D4A" w:rsidRDefault="00F85F98" w:rsidP="00975F55">
            <w:pPr>
              <w:spacing w:after="120" w:line="240" w:lineRule="auto"/>
            </w:pPr>
            <w:r w:rsidRPr="001E3D4A">
              <w:t xml:space="preserve">Strong applications clearly demonstrated </w:t>
            </w:r>
            <w:r w:rsidR="008336CD" w:rsidRPr="001E3D4A">
              <w:t>a plan to monitor, evaluate and measure progress towards project outcomes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14:paraId="75AF79D4" w14:textId="77777777" w:rsidR="00F85F98" w:rsidRPr="001E3D4A" w:rsidRDefault="00F85F98" w:rsidP="00975F55">
            <w:pPr>
              <w:spacing w:after="120" w:line="240" w:lineRule="auto"/>
            </w:pPr>
            <w:r w:rsidRPr="001E3D4A">
              <w:t>Strong responses clearly described:</w:t>
            </w:r>
          </w:p>
          <w:p w14:paraId="784E1445" w14:textId="77777777" w:rsidR="002F122B" w:rsidRPr="001E3D4A" w:rsidRDefault="002F122B" w:rsidP="002F6998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r w:rsidRPr="001E3D4A">
              <w:t>strategies and evidence of monitoring and evaluation measures, linked to project outcomes</w:t>
            </w:r>
          </w:p>
          <w:p w14:paraId="67E1ACE1" w14:textId="403CA0DC" w:rsidR="00F85F98" w:rsidRPr="001E3D4A" w:rsidRDefault="002F122B" w:rsidP="008A2AAD">
            <w:pPr>
              <w:pStyle w:val="ListParagraph"/>
              <w:numPr>
                <w:ilvl w:val="0"/>
                <w:numId w:val="12"/>
              </w:numPr>
              <w:spacing w:after="120" w:line="240" w:lineRule="auto"/>
            </w:pPr>
            <w:r w:rsidRPr="001E3D4A">
              <w:t>evidence of a focus on continuous improvement</w:t>
            </w:r>
          </w:p>
        </w:tc>
      </w:tr>
    </w:tbl>
    <w:p w14:paraId="67605A2C" w14:textId="0ED0FA6D" w:rsidR="00A24F65" w:rsidRPr="00975F55" w:rsidRDefault="00A24F65" w:rsidP="00975F55">
      <w:pPr>
        <w:spacing w:after="120" w:line="240" w:lineRule="auto"/>
      </w:pPr>
    </w:p>
    <w:p w14:paraId="7670447D" w14:textId="77777777" w:rsidR="00F85F98" w:rsidRDefault="00A24F65" w:rsidP="00F85F98">
      <w:pPr>
        <w:pStyle w:val="Heading2"/>
        <w:spacing w:before="0"/>
      </w:pPr>
      <w:r>
        <w:br w:type="column"/>
      </w:r>
      <w:r w:rsidR="00F85F98">
        <w:lastRenderedPageBreak/>
        <w:t>Criterion 2</w:t>
      </w:r>
    </w:p>
    <w:p w14:paraId="33579088" w14:textId="77777777" w:rsidR="002A140C" w:rsidRPr="009E436D" w:rsidRDefault="002A140C" w:rsidP="00975F55">
      <w:pPr>
        <w:spacing w:after="120" w:line="240" w:lineRule="auto"/>
        <w:rPr>
          <w:b/>
        </w:rPr>
      </w:pPr>
      <w:r w:rsidRPr="009E436D">
        <w:rPr>
          <w:b/>
        </w:rPr>
        <w:t>Describe your organisations’ experience working with and delivering projects for your community.</w:t>
      </w:r>
    </w:p>
    <w:p w14:paraId="590E2F93" w14:textId="2E6929AC" w:rsidR="001B63E9" w:rsidRPr="002736B7" w:rsidRDefault="0018123D" w:rsidP="00E70AFC">
      <w:pPr>
        <w:pStyle w:val="BodyText"/>
        <w:spacing w:before="40" w:after="120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Applicants </w:t>
      </w:r>
      <w:r w:rsidR="001B63E9" w:rsidRPr="002736B7">
        <w:rPr>
          <w:rFonts w:ascii="Arial" w:eastAsia="Times New Roman" w:hAnsi="Arial" w:cs="Arial"/>
          <w:color w:val="auto"/>
          <w:szCs w:val="22"/>
        </w:rPr>
        <w:t>were required to demonstrate:</w:t>
      </w:r>
    </w:p>
    <w:p w14:paraId="481D9707" w14:textId="6019001F" w:rsidR="002A140C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>details of the key personnel engaged in delivering the project/sub-projects or collaboration with relevant/specialist organisations</w:t>
      </w:r>
    </w:p>
    <w:p w14:paraId="3237BA7D" w14:textId="137072E5" w:rsidR="002A140C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 xml:space="preserve">particular skills or expertise </w:t>
      </w:r>
      <w:r w:rsidR="00B31E12" w:rsidRPr="00975F55">
        <w:t xml:space="preserve">which </w:t>
      </w:r>
      <w:r w:rsidRPr="00975F55">
        <w:t>personnel/project partners will bring to the project</w:t>
      </w:r>
    </w:p>
    <w:p w14:paraId="4C006EF0" w14:textId="096C07EA" w:rsidR="00F85F98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>proposed governance arrangements to manage the project effectively, including management of consortia (if applicable).</w:t>
      </w:r>
    </w:p>
    <w:tbl>
      <w:tblPr>
        <w:tblStyle w:val="CGHTableBanded"/>
        <w:tblW w:w="0" w:type="auto"/>
        <w:tblLook w:val="04A0" w:firstRow="1" w:lastRow="0" w:firstColumn="1" w:lastColumn="0" w:noHBand="0" w:noVBand="1"/>
        <w:tblCaption w:val="Table showing examples of strong crtieria responses for Criterion 2"/>
      </w:tblPr>
      <w:tblGrid>
        <w:gridCol w:w="3969"/>
        <w:gridCol w:w="5669"/>
      </w:tblGrid>
      <w:tr w:rsidR="00F85F98" w:rsidRPr="00E40D4F" w14:paraId="42A713A0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2"/>
          <w:tblHeader/>
        </w:trPr>
        <w:tc>
          <w:tcPr>
            <w:tcW w:w="3969" w:type="dxa"/>
            <w:vAlign w:val="center"/>
          </w:tcPr>
          <w:p w14:paraId="47ACCD05" w14:textId="77777777" w:rsidR="00F85F98" w:rsidRPr="00E40D4F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E40D4F">
              <w:rPr>
                <w:b/>
              </w:rPr>
              <w:t>Strength</w:t>
            </w:r>
          </w:p>
        </w:tc>
        <w:tc>
          <w:tcPr>
            <w:tcW w:w="5669" w:type="dxa"/>
            <w:vAlign w:val="center"/>
          </w:tcPr>
          <w:p w14:paraId="4B421EDE" w14:textId="77777777" w:rsidR="00F85F98" w:rsidRPr="00E40D4F" w:rsidRDefault="00F85F98" w:rsidP="00DF5C88">
            <w:pPr>
              <w:spacing w:line="240" w:lineRule="auto"/>
              <w:ind w:left="57" w:right="57"/>
              <w:rPr>
                <w:b/>
              </w:rPr>
            </w:pPr>
            <w:r w:rsidRPr="00E40D4F">
              <w:rPr>
                <w:b/>
              </w:rPr>
              <w:t>Example</w:t>
            </w:r>
          </w:p>
        </w:tc>
      </w:tr>
      <w:tr w:rsidR="00F712BE" w:rsidRPr="00975F55" w14:paraId="35863058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7966FB83" w14:textId="6EED5DEF" w:rsidR="00F712BE" w:rsidRPr="00975F55" w:rsidRDefault="00E40D4F" w:rsidP="00975F55">
            <w:pPr>
              <w:spacing w:after="120" w:line="240" w:lineRule="auto"/>
            </w:pPr>
            <w:r w:rsidRPr="00975F55">
              <w:t xml:space="preserve">Strong applications clearly demonstrated organisational capability and capacity to deliver </w:t>
            </w:r>
            <w:r w:rsidR="00B01ACD">
              <w:t>in accordance with the grant opportunity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14:paraId="7ECBBE48" w14:textId="61BEA479" w:rsidR="00F712BE" w:rsidRPr="00975F55" w:rsidRDefault="00F712BE" w:rsidP="00975F55">
            <w:pPr>
              <w:spacing w:after="120" w:line="240" w:lineRule="auto"/>
            </w:pPr>
            <w:r w:rsidRPr="00975F55">
              <w:t xml:space="preserve">Strong responses </w:t>
            </w:r>
            <w:r w:rsidR="00B52654" w:rsidRPr="00975F55">
              <w:t>provided</w:t>
            </w:r>
            <w:r w:rsidRPr="00975F55">
              <w:t>:</w:t>
            </w:r>
          </w:p>
          <w:p w14:paraId="4CD45066" w14:textId="0F783F2E" w:rsidR="00FF33B7" w:rsidRDefault="00FF33B7" w:rsidP="002F6998">
            <w:pPr>
              <w:pStyle w:val="ListParagraph"/>
              <w:numPr>
                <w:ilvl w:val="0"/>
                <w:numId w:val="15"/>
              </w:numPr>
              <w:spacing w:after="120" w:line="240" w:lineRule="auto"/>
            </w:pPr>
            <w:r>
              <w:t>details of key personnel, and linked these personnel to the needs of the project</w:t>
            </w:r>
          </w:p>
          <w:p w14:paraId="430BE690" w14:textId="23399801" w:rsidR="00FF33B7" w:rsidRPr="00975F55" w:rsidRDefault="00FF33B7" w:rsidP="002F6998">
            <w:pPr>
              <w:pStyle w:val="ListParagraph"/>
              <w:numPr>
                <w:ilvl w:val="0"/>
                <w:numId w:val="15"/>
              </w:numPr>
              <w:spacing w:after="120" w:line="240" w:lineRule="auto"/>
            </w:pPr>
            <w:r>
              <w:t xml:space="preserve">key personnel </w:t>
            </w:r>
            <w:r w:rsidR="00166346">
              <w:t xml:space="preserve">with </w:t>
            </w:r>
            <w:r>
              <w:t>highly relevant skills or expertise</w:t>
            </w:r>
          </w:p>
          <w:p w14:paraId="6BC9C6DC" w14:textId="140D6B8B" w:rsidR="00FF33B7" w:rsidRDefault="00FF33B7" w:rsidP="002F6998">
            <w:pPr>
              <w:pStyle w:val="ListParagraph"/>
              <w:numPr>
                <w:ilvl w:val="0"/>
                <w:numId w:val="15"/>
              </w:numPr>
              <w:spacing w:after="120" w:line="240" w:lineRule="auto"/>
            </w:pPr>
            <w:r>
              <w:t xml:space="preserve">examples of </w:t>
            </w:r>
            <w:r w:rsidRPr="00975F55">
              <w:t xml:space="preserve">previous or existing projects </w:t>
            </w:r>
            <w:r>
              <w:t xml:space="preserve">delivered by the applicant, </w:t>
            </w:r>
            <w:r w:rsidR="006A6C22">
              <w:t>which</w:t>
            </w:r>
            <w:r>
              <w:t xml:space="preserve"> demonstrated their capability to deliver </w:t>
            </w:r>
            <w:r w:rsidRPr="00975F55">
              <w:t>their project</w:t>
            </w:r>
          </w:p>
          <w:p w14:paraId="694FCD5C" w14:textId="1E0D2F5F" w:rsidR="00BC5DC9" w:rsidRPr="00975F55" w:rsidRDefault="00BC5DC9" w:rsidP="00FF33B7">
            <w:pPr>
              <w:pStyle w:val="ListParagraph"/>
              <w:numPr>
                <w:ilvl w:val="0"/>
                <w:numId w:val="15"/>
              </w:numPr>
              <w:spacing w:after="120" w:line="240" w:lineRule="auto"/>
            </w:pPr>
            <w:r w:rsidRPr="00975F55">
              <w:t>strong proposed governance arrangements, for example regular meetings and updates to project partners</w:t>
            </w:r>
            <w:r w:rsidR="008A2AAD">
              <w:t xml:space="preserve"> (if applicable)</w:t>
            </w:r>
          </w:p>
        </w:tc>
      </w:tr>
      <w:tr w:rsidR="00F85F98" w:rsidRPr="00975F55" w14:paraId="7E873448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969" w:type="dxa"/>
            <w:shd w:val="clear" w:color="auto" w:fill="BFBFBF" w:themeFill="background1" w:themeFillShade="BF"/>
            <w:vAlign w:val="center"/>
          </w:tcPr>
          <w:p w14:paraId="4F630146" w14:textId="3454EFFA" w:rsidR="00171F8B" w:rsidRPr="00975F55" w:rsidRDefault="00171F8B" w:rsidP="00975F55">
            <w:pPr>
              <w:spacing w:after="120" w:line="240" w:lineRule="auto"/>
              <w:rPr>
                <w:u w:val="single"/>
              </w:rPr>
            </w:pPr>
            <w:r w:rsidRPr="00975F55">
              <w:rPr>
                <w:u w:val="single"/>
              </w:rPr>
              <w:t>Applications for consortia</w:t>
            </w:r>
          </w:p>
          <w:p w14:paraId="1E96EC9E" w14:textId="77777777" w:rsidR="004A6ABB" w:rsidRPr="00975F55" w:rsidRDefault="00171F8B" w:rsidP="00975F55">
            <w:pPr>
              <w:spacing w:after="120" w:line="240" w:lineRule="auto"/>
            </w:pPr>
            <w:r w:rsidRPr="00975F55">
              <w:t>Clearly outlined</w:t>
            </w:r>
          </w:p>
          <w:p w14:paraId="3E05A234" w14:textId="054DD012" w:rsidR="00F85F98" w:rsidRPr="00975F55" w:rsidRDefault="00171F8B" w:rsidP="002F6998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 w:rsidRPr="00975F55">
              <w:t>efficiencies gained from delivering</w:t>
            </w:r>
            <w:r w:rsidR="004A6ABB" w:rsidRPr="00975F55">
              <w:t xml:space="preserve"> </w:t>
            </w:r>
            <w:r w:rsidR="00DC6C42">
              <w:t xml:space="preserve">activities </w:t>
            </w:r>
            <w:r w:rsidR="004A6ABB" w:rsidRPr="00975F55">
              <w:t>as part of a consortium</w:t>
            </w:r>
          </w:p>
          <w:p w14:paraId="28E28D48" w14:textId="77777777" w:rsidR="004A6ABB" w:rsidRPr="00975F55" w:rsidRDefault="004A6ABB" w:rsidP="002F6998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 w:rsidRPr="00975F55">
              <w:t>risks of project delivery as part of a consortium</w:t>
            </w:r>
          </w:p>
          <w:p w14:paraId="1EA8A6F6" w14:textId="0E3B1023" w:rsidR="004A6ABB" w:rsidRPr="00975F55" w:rsidRDefault="004A6ABB" w:rsidP="002F6998">
            <w:pPr>
              <w:pStyle w:val="ListParagraph"/>
              <w:numPr>
                <w:ilvl w:val="0"/>
                <w:numId w:val="16"/>
              </w:numPr>
              <w:spacing w:after="120" w:line="240" w:lineRule="auto"/>
            </w:pPr>
            <w:r w:rsidRPr="00975F55">
              <w:t>proposed governance arrangements for effective project and consortium management</w:t>
            </w:r>
          </w:p>
        </w:tc>
        <w:tc>
          <w:tcPr>
            <w:tcW w:w="5669" w:type="dxa"/>
            <w:shd w:val="clear" w:color="auto" w:fill="BFBFBF" w:themeFill="background1" w:themeFillShade="BF"/>
          </w:tcPr>
          <w:p w14:paraId="57AE6EB5" w14:textId="77777777" w:rsidR="004A6ABB" w:rsidRPr="00975F55" w:rsidRDefault="004A6ABB" w:rsidP="00975F55">
            <w:pPr>
              <w:spacing w:after="120" w:line="240" w:lineRule="auto"/>
            </w:pPr>
            <w:r w:rsidRPr="00975F55">
              <w:t>Strong responses provided</w:t>
            </w:r>
          </w:p>
          <w:p w14:paraId="11F6EF13" w14:textId="7291842C" w:rsidR="00DC6C42" w:rsidRDefault="00DC6C42" w:rsidP="002F6998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 xml:space="preserve">details of consortium partners with whom they'd worked previously, or evidence they could build on </w:t>
            </w:r>
            <w:r w:rsidR="00FF33B7">
              <w:t xml:space="preserve">existing or </w:t>
            </w:r>
            <w:r>
              <w:t xml:space="preserve">new relationships </w:t>
            </w:r>
          </w:p>
          <w:p w14:paraId="296B783C" w14:textId="77777777" w:rsidR="004A6ABB" w:rsidRPr="00975F55" w:rsidRDefault="004A6ABB" w:rsidP="002F6998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975F55">
              <w:t>details on the contributions of each partner towards the consortium</w:t>
            </w:r>
          </w:p>
          <w:p w14:paraId="15461095" w14:textId="56F4B415" w:rsidR="00FC75E7" w:rsidRDefault="00FC75E7" w:rsidP="00FC75E7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>
              <w:t xml:space="preserve">a description of </w:t>
            </w:r>
            <w:r w:rsidR="004A6ABB" w:rsidRPr="00975F55">
              <w:t xml:space="preserve">risks involved </w:t>
            </w:r>
            <w:r w:rsidR="00214913" w:rsidRPr="00975F55">
              <w:t xml:space="preserve">during </w:t>
            </w:r>
            <w:r w:rsidR="004A6ABB" w:rsidRPr="00975F55">
              <w:t>project delivery involving a consortium</w:t>
            </w:r>
          </w:p>
          <w:p w14:paraId="48304300" w14:textId="4E0AF42C" w:rsidR="004A6ABB" w:rsidRPr="00975F55" w:rsidRDefault="004A6ABB" w:rsidP="00FC75E7">
            <w:pPr>
              <w:pStyle w:val="ListParagraph"/>
              <w:numPr>
                <w:ilvl w:val="0"/>
                <w:numId w:val="14"/>
              </w:numPr>
              <w:spacing w:after="120" w:line="240" w:lineRule="auto"/>
            </w:pPr>
            <w:r w:rsidRPr="00975F55">
              <w:t>proposed governance arrangements for effective project/consortium management, for example a project manager or regular meetings and information sharing</w:t>
            </w:r>
          </w:p>
        </w:tc>
      </w:tr>
    </w:tbl>
    <w:p w14:paraId="56E91956" w14:textId="2E289FE6" w:rsidR="00AD70E2" w:rsidRPr="00975F55" w:rsidRDefault="00AD70E2" w:rsidP="00975F55">
      <w:pPr>
        <w:spacing w:after="120" w:line="240" w:lineRule="auto"/>
      </w:pPr>
    </w:p>
    <w:p w14:paraId="477DE69D" w14:textId="79C40FCD" w:rsidR="00F85F98" w:rsidRDefault="00F85F98" w:rsidP="00F85F98">
      <w:pPr>
        <w:pStyle w:val="Heading2"/>
        <w:spacing w:before="0"/>
      </w:pPr>
      <w:r>
        <w:t>Criterion 3</w:t>
      </w:r>
    </w:p>
    <w:p w14:paraId="056FE5C3" w14:textId="77777777" w:rsidR="002A140C" w:rsidRPr="009E436D" w:rsidRDefault="002A140C" w:rsidP="00975F55">
      <w:pPr>
        <w:spacing w:after="120" w:line="240" w:lineRule="auto"/>
        <w:rPr>
          <w:b/>
        </w:rPr>
      </w:pPr>
      <w:r w:rsidRPr="009E436D">
        <w:rPr>
          <w:b/>
        </w:rPr>
        <w:t>Describe how your project proposal represents value for money.</w:t>
      </w:r>
    </w:p>
    <w:p w14:paraId="21CCF426" w14:textId="5BF472A3" w:rsidR="001B63E9" w:rsidRPr="002736B7" w:rsidRDefault="0018123D" w:rsidP="002736B7">
      <w:pPr>
        <w:pStyle w:val="BodyText"/>
        <w:spacing w:line="240" w:lineRule="auto"/>
        <w:rPr>
          <w:rFonts w:ascii="Arial" w:eastAsia="Times New Roman" w:hAnsi="Arial" w:cs="Arial"/>
          <w:color w:val="auto"/>
          <w:szCs w:val="22"/>
        </w:rPr>
      </w:pPr>
      <w:r w:rsidRPr="002736B7">
        <w:rPr>
          <w:rFonts w:ascii="Arial" w:eastAsia="Times New Roman" w:hAnsi="Arial" w:cs="Arial"/>
          <w:color w:val="auto"/>
          <w:szCs w:val="22"/>
        </w:rPr>
        <w:t xml:space="preserve">Applicants </w:t>
      </w:r>
      <w:r w:rsidR="001B63E9" w:rsidRPr="002736B7">
        <w:rPr>
          <w:rFonts w:ascii="Arial" w:eastAsia="Times New Roman" w:hAnsi="Arial" w:cs="Arial"/>
          <w:color w:val="auto"/>
          <w:szCs w:val="22"/>
        </w:rPr>
        <w:t>were required to demonstrate:</w:t>
      </w:r>
    </w:p>
    <w:p w14:paraId="6BCF1A8C" w14:textId="279A2204" w:rsidR="002A140C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>how the project outputs will be delivered on time and within budget (project management arrangements)</w:t>
      </w:r>
    </w:p>
    <w:p w14:paraId="033A5E88" w14:textId="0E7FA291" w:rsidR="002A140C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>project risks including the level of risk and how risks will be managed</w:t>
      </w:r>
    </w:p>
    <w:p w14:paraId="714929A5" w14:textId="4BDEC0F0" w:rsidR="002A140C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lastRenderedPageBreak/>
        <w:t xml:space="preserve">the project budget including items </w:t>
      </w:r>
      <w:r w:rsidR="00B31E12" w:rsidRPr="00975F55">
        <w:t xml:space="preserve">which </w:t>
      </w:r>
      <w:r w:rsidRPr="00975F55">
        <w:t>are eligible, reasonable and relevant to the project activities (taking into account the scale of the project)</w:t>
      </w:r>
    </w:p>
    <w:p w14:paraId="1ECF9F86" w14:textId="42092094" w:rsidR="002A140C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>how your project is an innovative or previously proven successful approach to engaging with the particular cohort/vulnerable group/community/locality your project seeks to target</w:t>
      </w:r>
    </w:p>
    <w:p w14:paraId="4404DDDE" w14:textId="09A83EDD" w:rsidR="00F85F98" w:rsidRPr="00975F55" w:rsidRDefault="002A140C" w:rsidP="002736B7">
      <w:pPr>
        <w:pStyle w:val="BodyText"/>
        <w:numPr>
          <w:ilvl w:val="0"/>
          <w:numId w:val="24"/>
        </w:numPr>
        <w:spacing w:line="240" w:lineRule="auto"/>
        <w:ind w:left="360"/>
      </w:pPr>
      <w:r w:rsidRPr="00975F55">
        <w:t>the issues facing the particular cohort/vulnerable group/community/locality your project seeks to target.</w:t>
      </w:r>
    </w:p>
    <w:tbl>
      <w:tblPr>
        <w:tblStyle w:val="CGHTableBanded"/>
        <w:tblW w:w="10345" w:type="dxa"/>
        <w:tblInd w:w="-284" w:type="dxa"/>
        <w:tblLook w:val="04A0" w:firstRow="1" w:lastRow="0" w:firstColumn="1" w:lastColumn="0" w:noHBand="0" w:noVBand="1"/>
        <w:tblCaption w:val="Table showing examples of strong crtieria responses for Criterion 3"/>
      </w:tblPr>
      <w:tblGrid>
        <w:gridCol w:w="4364"/>
        <w:gridCol w:w="5981"/>
      </w:tblGrid>
      <w:tr w:rsidR="00901896" w14:paraId="22567FEA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tblHeader/>
        </w:trPr>
        <w:tc>
          <w:tcPr>
            <w:tcW w:w="4364" w:type="dxa"/>
            <w:vAlign w:val="center"/>
          </w:tcPr>
          <w:p w14:paraId="4F454461" w14:textId="77777777" w:rsidR="00901896" w:rsidRPr="00454EB4" w:rsidRDefault="00901896" w:rsidP="003E507C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Strength</w:t>
            </w:r>
          </w:p>
        </w:tc>
        <w:tc>
          <w:tcPr>
            <w:tcW w:w="5981" w:type="dxa"/>
            <w:vAlign w:val="center"/>
          </w:tcPr>
          <w:p w14:paraId="2F5D1E0C" w14:textId="77777777" w:rsidR="00901896" w:rsidRPr="00454EB4" w:rsidRDefault="00901896" w:rsidP="003E507C">
            <w:pPr>
              <w:spacing w:line="240" w:lineRule="auto"/>
              <w:ind w:left="57" w:right="57"/>
              <w:rPr>
                <w:b/>
              </w:rPr>
            </w:pPr>
            <w:r w:rsidRPr="00454EB4">
              <w:rPr>
                <w:b/>
              </w:rPr>
              <w:t>Example</w:t>
            </w:r>
          </w:p>
        </w:tc>
      </w:tr>
      <w:tr w:rsidR="00901896" w:rsidRPr="00975F55" w14:paraId="7CB06018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06"/>
          <w:tblHeader/>
        </w:trPr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B75E768" w14:textId="77777777" w:rsidR="00901896" w:rsidRPr="00975F55" w:rsidRDefault="00901896" w:rsidP="003E507C">
            <w:pPr>
              <w:spacing w:after="120" w:line="240" w:lineRule="auto"/>
            </w:pPr>
            <w:r w:rsidRPr="00975F55">
              <w:t>Strong applications clearly demonstrated capacity to administer grant</w:t>
            </w:r>
            <w:r>
              <w:t>s</w:t>
            </w:r>
            <w:r w:rsidRPr="00975F55">
              <w:t>, including contract, project and risk management and reporting</w:t>
            </w:r>
          </w:p>
        </w:tc>
        <w:tc>
          <w:tcPr>
            <w:tcW w:w="5981" w:type="dxa"/>
            <w:shd w:val="clear" w:color="auto" w:fill="BFBFBF" w:themeFill="background1" w:themeFillShade="BF"/>
          </w:tcPr>
          <w:p w14:paraId="253B71DA" w14:textId="77777777" w:rsidR="00901896" w:rsidRPr="00975F55" w:rsidRDefault="00901896" w:rsidP="003E507C">
            <w:pPr>
              <w:spacing w:after="120" w:line="240" w:lineRule="auto"/>
            </w:pPr>
            <w:r w:rsidRPr="00975F55">
              <w:t>Strong responses demonstrated:</w:t>
            </w:r>
          </w:p>
          <w:p w14:paraId="748B6F6A" w14:textId="77777777" w:rsidR="00901896" w:rsidRPr="00975F55" w:rsidRDefault="00901896" w:rsidP="003E507C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 w:rsidRPr="00975F55">
              <w:t>evidence of strong organisational capability, performance and professionalism</w:t>
            </w:r>
          </w:p>
          <w:p w14:paraId="243E30B1" w14:textId="77777777" w:rsidR="00901896" w:rsidRPr="00975F55" w:rsidRDefault="00901896" w:rsidP="003E507C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 w:rsidRPr="00975F55">
              <w:t>evidence of established processes, systems and practices to deliver outcomes on time and within budget</w:t>
            </w:r>
          </w:p>
          <w:p w14:paraId="00DEC175" w14:textId="77777777" w:rsidR="00901896" w:rsidRPr="00975F55" w:rsidRDefault="00901896" w:rsidP="003E507C">
            <w:pPr>
              <w:pStyle w:val="ListParagraph"/>
              <w:numPr>
                <w:ilvl w:val="0"/>
                <w:numId w:val="18"/>
              </w:numPr>
              <w:spacing w:after="120" w:line="240" w:lineRule="auto"/>
            </w:pPr>
            <w:r>
              <w:t xml:space="preserve">evidence of </w:t>
            </w:r>
            <w:r w:rsidRPr="00975F55">
              <w:t>processes and policies to support effective, well-informed decision-making at all levels</w:t>
            </w:r>
          </w:p>
        </w:tc>
      </w:tr>
      <w:tr w:rsidR="00901896" w:rsidRPr="00975F55" w14:paraId="0FD45DA1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15"/>
          <w:tblHeader/>
        </w:trPr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15637A93" w14:textId="77777777" w:rsidR="00901896" w:rsidRPr="00975F55" w:rsidRDefault="00901896" w:rsidP="003E507C">
            <w:pPr>
              <w:spacing w:after="120" w:line="240" w:lineRule="auto"/>
            </w:pPr>
            <w:r w:rsidRPr="00975F55">
              <w:t xml:space="preserve">Strong applications clearly outlined how the applicant will achieve value </w:t>
            </w:r>
            <w:r>
              <w:t>for</w:t>
            </w:r>
            <w:r w:rsidRPr="00975F55">
              <w:t xml:space="preserve"> money </w:t>
            </w:r>
            <w:r>
              <w:t>through their project</w:t>
            </w:r>
          </w:p>
        </w:tc>
        <w:tc>
          <w:tcPr>
            <w:tcW w:w="5981" w:type="dxa"/>
            <w:shd w:val="clear" w:color="auto" w:fill="BFBFBF" w:themeFill="background1" w:themeFillShade="BF"/>
          </w:tcPr>
          <w:p w14:paraId="2462102D" w14:textId="77777777" w:rsidR="00901896" w:rsidRPr="00975F55" w:rsidRDefault="00901896" w:rsidP="003E507C">
            <w:pPr>
              <w:spacing w:after="120" w:line="240" w:lineRule="auto"/>
            </w:pPr>
            <w:r w:rsidRPr="00975F55">
              <w:t>Strong responses provided:</w:t>
            </w:r>
          </w:p>
          <w:p w14:paraId="61135FB8" w14:textId="77777777" w:rsidR="00901896" w:rsidRPr="00975F55" w:rsidRDefault="00901896" w:rsidP="003E507C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r w:rsidRPr="00975F55">
              <w:t>strategies or evidence to back strong claims to achieving value with money</w:t>
            </w:r>
          </w:p>
          <w:p w14:paraId="3F4BF9B9" w14:textId="77777777" w:rsidR="00901896" w:rsidRPr="00975F55" w:rsidRDefault="00901896" w:rsidP="003E507C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r w:rsidRPr="00975F55">
              <w:t xml:space="preserve">clear linkages to the </w:t>
            </w:r>
            <w:r>
              <w:t>grant opportunity</w:t>
            </w:r>
            <w:r w:rsidRPr="00975F55">
              <w:t xml:space="preserve"> outcomes</w:t>
            </w:r>
          </w:p>
          <w:p w14:paraId="60B80CEA" w14:textId="77777777" w:rsidR="00901896" w:rsidRPr="00975F55" w:rsidRDefault="00901896" w:rsidP="003E507C">
            <w:pPr>
              <w:pStyle w:val="ListParagraph"/>
              <w:numPr>
                <w:ilvl w:val="0"/>
                <w:numId w:val="19"/>
              </w:numPr>
              <w:spacing w:after="120" w:line="240" w:lineRule="auto"/>
            </w:pPr>
            <w:r w:rsidRPr="00975F55">
              <w:t xml:space="preserve">details on the different components of the budget including quantifying the </w:t>
            </w:r>
            <w:r>
              <w:t>extent</w:t>
            </w:r>
            <w:r w:rsidRPr="00975F55">
              <w:t xml:space="preserve"> of the expected impact</w:t>
            </w:r>
          </w:p>
        </w:tc>
      </w:tr>
      <w:tr w:rsidR="00901896" w:rsidRPr="00975F55" w14:paraId="669D9697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6"/>
          <w:tblHeader/>
        </w:trPr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61189D30" w14:textId="77777777" w:rsidR="00901896" w:rsidRPr="00975F55" w:rsidRDefault="00901896" w:rsidP="003E507C">
            <w:pPr>
              <w:spacing w:after="120" w:line="240" w:lineRule="auto"/>
            </w:pPr>
            <w:r w:rsidRPr="00975F55">
              <w:t>Strong applications clearly demonstrated how the applicant would maximise efficiencies and achieve high quality outcomes in a cost-effective way, including a consideration of any risks identified</w:t>
            </w:r>
          </w:p>
        </w:tc>
        <w:tc>
          <w:tcPr>
            <w:tcW w:w="5981" w:type="dxa"/>
            <w:shd w:val="clear" w:color="auto" w:fill="BFBFBF" w:themeFill="background1" w:themeFillShade="BF"/>
          </w:tcPr>
          <w:p w14:paraId="08532105" w14:textId="77777777" w:rsidR="00901896" w:rsidRPr="00975F55" w:rsidRDefault="00901896" w:rsidP="003E507C">
            <w:pPr>
              <w:spacing w:after="120" w:line="240" w:lineRule="auto"/>
            </w:pPr>
            <w:r w:rsidRPr="00975F55">
              <w:t>Strong responses provided:</w:t>
            </w:r>
          </w:p>
          <w:p w14:paraId="7826637A" w14:textId="77777777" w:rsidR="00901896" w:rsidRPr="00975F55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 w:rsidRPr="00975F55">
              <w:t>clear articulation of what high quality service and outcomes look like</w:t>
            </w:r>
          </w:p>
          <w:p w14:paraId="73C33508" w14:textId="77777777" w:rsidR="00901896" w:rsidRPr="00975F55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 w:rsidRPr="00975F55">
              <w:t>evidence of the quality, efficiency and effectiveness of their service offering</w:t>
            </w:r>
          </w:p>
          <w:p w14:paraId="22D65B89" w14:textId="77777777" w:rsidR="00901896" w:rsidRPr="00975F55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 w:rsidRPr="00975F55">
              <w:t>strategies for cost effective service delivery</w:t>
            </w:r>
          </w:p>
          <w:p w14:paraId="14825257" w14:textId="77777777" w:rsidR="00901896" w:rsidRPr="00975F55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 w:rsidRPr="00975F55">
              <w:t>detailed risk analysis and mitigation strategies considering the breadth of operations and reducing risks to acceptable levels</w:t>
            </w:r>
          </w:p>
        </w:tc>
      </w:tr>
      <w:tr w:rsidR="00901896" w:rsidRPr="00975F55" w14:paraId="09772F3A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4"/>
          <w:tblHeader/>
        </w:trPr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46A70788" w14:textId="77777777" w:rsidR="00901896" w:rsidRPr="00975F55" w:rsidRDefault="00901896" w:rsidP="003E507C">
            <w:pPr>
              <w:spacing w:after="120" w:line="240" w:lineRule="auto"/>
            </w:pPr>
            <w:r w:rsidRPr="00CC2909">
              <w:t xml:space="preserve">Strong applications </w:t>
            </w:r>
            <w:r>
              <w:t>described innovative approaches to their grant activity</w:t>
            </w:r>
          </w:p>
        </w:tc>
        <w:tc>
          <w:tcPr>
            <w:tcW w:w="5981" w:type="dxa"/>
            <w:shd w:val="clear" w:color="auto" w:fill="BFBFBF" w:themeFill="background1" w:themeFillShade="BF"/>
          </w:tcPr>
          <w:p w14:paraId="10D8BCBC" w14:textId="77777777" w:rsidR="00901896" w:rsidRDefault="00901896" w:rsidP="003E507C">
            <w:pPr>
              <w:spacing w:after="120" w:line="240" w:lineRule="auto"/>
            </w:pPr>
            <w:r>
              <w:t>Strong responses:</w:t>
            </w:r>
          </w:p>
          <w:p w14:paraId="65CD20FB" w14:textId="77777777" w:rsidR="00901896" w:rsidRPr="00975F55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described innovative or previously proven approaches they would undertake in delivering their project.</w:t>
            </w:r>
          </w:p>
        </w:tc>
      </w:tr>
      <w:tr w:rsidR="00901896" w:rsidRPr="00975F55" w14:paraId="1A9F187E" w14:textId="77777777" w:rsidTr="009018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19"/>
          <w:tblHeader/>
        </w:trPr>
        <w:tc>
          <w:tcPr>
            <w:tcW w:w="4364" w:type="dxa"/>
            <w:shd w:val="clear" w:color="auto" w:fill="BFBFBF" w:themeFill="background1" w:themeFillShade="BF"/>
            <w:vAlign w:val="center"/>
          </w:tcPr>
          <w:p w14:paraId="3C5B8914" w14:textId="77777777" w:rsidR="00901896" w:rsidRPr="00975F55" w:rsidRDefault="00901896" w:rsidP="003E507C">
            <w:pPr>
              <w:spacing w:after="120" w:line="240" w:lineRule="auto"/>
            </w:pPr>
            <w:r w:rsidRPr="00CC2909">
              <w:t>Strong applications clearly</w:t>
            </w:r>
            <w:r>
              <w:t xml:space="preserve"> identified issues facing the stakeholders the project sought to target</w:t>
            </w:r>
          </w:p>
        </w:tc>
        <w:tc>
          <w:tcPr>
            <w:tcW w:w="5981" w:type="dxa"/>
            <w:shd w:val="clear" w:color="auto" w:fill="BFBFBF" w:themeFill="background1" w:themeFillShade="BF"/>
          </w:tcPr>
          <w:p w14:paraId="1EA6A945" w14:textId="77777777" w:rsidR="00901896" w:rsidRDefault="00901896" w:rsidP="003E507C">
            <w:pPr>
              <w:spacing w:after="120" w:line="240" w:lineRule="auto"/>
            </w:pPr>
            <w:r>
              <w:t>Strong responses:</w:t>
            </w:r>
          </w:p>
          <w:p w14:paraId="7AB89035" w14:textId="77777777" w:rsidR="00901896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>clearly described farm safety issues facing stakeholders</w:t>
            </w:r>
          </w:p>
          <w:p w14:paraId="158140C9" w14:textId="77777777" w:rsidR="00901896" w:rsidRPr="00975F55" w:rsidRDefault="00901896" w:rsidP="003E507C">
            <w:pPr>
              <w:pStyle w:val="ListParagraph"/>
              <w:numPr>
                <w:ilvl w:val="0"/>
                <w:numId w:val="20"/>
              </w:numPr>
              <w:spacing w:after="120" w:line="240" w:lineRule="auto"/>
            </w:pPr>
            <w:r>
              <w:t xml:space="preserve">clearly described how their project would address the farm safety issues identified </w:t>
            </w:r>
          </w:p>
        </w:tc>
      </w:tr>
    </w:tbl>
    <w:p w14:paraId="5E99E570" w14:textId="5C242D2B" w:rsidR="00CC2909" w:rsidRPr="00975F55" w:rsidRDefault="00CC2909" w:rsidP="00CC2909">
      <w:pPr>
        <w:spacing w:after="120" w:line="240" w:lineRule="auto"/>
      </w:pPr>
    </w:p>
    <w:sectPr w:rsidR="00CC2909" w:rsidRPr="00975F55" w:rsidSect="0090189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134" w:bottom="1247" w:left="1134" w:header="340" w:footer="482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A8ABC1" w14:textId="77777777" w:rsidR="00D30DF9" w:rsidRDefault="00D30DF9" w:rsidP="00772718">
      <w:pPr>
        <w:spacing w:line="240" w:lineRule="auto"/>
      </w:pPr>
      <w:r>
        <w:separator/>
      </w:r>
    </w:p>
  </w:endnote>
  <w:endnote w:type="continuationSeparator" w:id="0">
    <w:p w14:paraId="6807F2D6" w14:textId="77777777" w:rsidR="00D30DF9" w:rsidRDefault="00D30DF9" w:rsidP="007727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NeueLT Std Lt">
    <w:altName w:val="Malgun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7A8EF" w14:textId="77777777" w:rsidR="00CD7BB0" w:rsidRDefault="00CD7B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CDBEE" w14:textId="6BC57BD4" w:rsidR="00A14495" w:rsidRDefault="00E1352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D7BB0">
      <w:rPr>
        <w:noProof/>
      </w:rPr>
      <w:t>2</w:t>
    </w:r>
    <w:r>
      <w:fldChar w:fldCharType="end"/>
    </w:r>
    <w:r>
      <w:t xml:space="preserve">  </w:t>
    </w:r>
    <w:r w:rsidR="009E436D">
      <w:t>|</w:t>
    </w:r>
    <w:r w:rsidRPr="00A454BF">
      <w:t xml:space="preserve"> Community Grants Hub</w:t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6432" behindDoc="0" locked="1" layoutInCell="1" allowOverlap="1" wp14:anchorId="09480289" wp14:editId="2A9608F4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80" name="Straight Connector 80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4D22B1" id="Straight Connector 80" o:spid="_x0000_s1026" alt="Title: Graphic Element - Description: Line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" strokecolor="black [3213]" strokeweight=".5pt"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145BB" w14:textId="5A6369B1" w:rsidR="00D91B18" w:rsidRDefault="00D91B1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CD7BB0">
      <w:rPr>
        <w:noProof/>
      </w:rPr>
      <w:t>1</w:t>
    </w:r>
    <w:r>
      <w:fldChar w:fldCharType="end"/>
    </w:r>
    <w:r>
      <w:t xml:space="preserve">  </w:t>
    </w:r>
    <w:r w:rsidRPr="00A454BF">
      <w:t>|  Community Grants Hub</w:t>
    </w:r>
    <w:r w:rsidR="00FC1C24">
      <w:tab/>
    </w:r>
    <w:r w:rsidR="00FC1C24">
      <w:tab/>
    </w:r>
    <w:r w:rsidR="00FC1C24" w:rsidRPr="00FC1C24">
      <w:t>D16/9328330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B0E4FC" w14:textId="77777777" w:rsidR="00D30DF9" w:rsidRDefault="00D30DF9" w:rsidP="00772718">
      <w:pPr>
        <w:spacing w:line="240" w:lineRule="auto"/>
      </w:pPr>
      <w:r>
        <w:separator/>
      </w:r>
    </w:p>
  </w:footnote>
  <w:footnote w:type="continuationSeparator" w:id="0">
    <w:p w14:paraId="2314F3DD" w14:textId="77777777" w:rsidR="00D30DF9" w:rsidRDefault="00D30DF9" w:rsidP="007727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9493E" w14:textId="77777777" w:rsidR="00CD7BB0" w:rsidRDefault="00CD7B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D57E7" w14:textId="77777777" w:rsidR="00A14495" w:rsidRDefault="00C4188F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4384" behindDoc="0" locked="1" layoutInCell="1" allowOverlap="1" wp14:anchorId="55387C01" wp14:editId="72FA041B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79" name="Straight Connector 79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8B7FE59" id="Straight Connector 79" o:spid="_x0000_s1026" alt="Title: Graphic Element - Description: Line&#10;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" strokecolor="black [3213]" strokeweight=".5pt">
              <w10:wrap anchorx="page" anchory="page"/>
              <w10:anchorlock/>
            </v:line>
          </w:pict>
        </mc:Fallback>
      </mc:AlternateContent>
    </w:r>
    <w:r w:rsidR="00244B48">
      <w:rPr>
        <w:noProof/>
        <w:lang w:eastAsia="en-AU"/>
      </w:rPr>
      <w:drawing>
        <wp:anchor distT="0" distB="0" distL="114300" distR="114300" simplePos="0" relativeHeight="251663360" behindDoc="0" locked="1" layoutInCell="1" allowOverlap="1" wp14:anchorId="7C7C8687" wp14:editId="5041D9A9">
          <wp:simplePos x="719138" y="647700"/>
          <wp:positionH relativeFrom="page">
            <wp:align>left</wp:align>
          </wp:positionH>
          <wp:positionV relativeFrom="page">
            <wp:align>top</wp:align>
          </wp:positionV>
          <wp:extent cx="7560000" cy="648000"/>
          <wp:effectExtent l="0" t="0" r="3175" b="0"/>
          <wp:wrapNone/>
          <wp:docPr id="76" name="Picture 76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64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E419C" w14:textId="77777777" w:rsidR="00D91B18" w:rsidRDefault="0016612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73600" behindDoc="0" locked="1" layoutInCell="1" allowOverlap="1" wp14:anchorId="58E2418B" wp14:editId="7AF96794">
          <wp:simplePos x="0" y="0"/>
          <wp:positionH relativeFrom="page">
            <wp:posOffset>4048125</wp:posOffset>
          </wp:positionH>
          <wp:positionV relativeFrom="page">
            <wp:posOffset>485775</wp:posOffset>
          </wp:positionV>
          <wp:extent cx="2793600" cy="813600"/>
          <wp:effectExtent l="0" t="0" r="6985" b="5715"/>
          <wp:wrapNone/>
          <wp:docPr id="78" name="Picture 78" descr="No significant content" title="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ver Top_Blu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93600" cy="81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72576" behindDoc="0" locked="1" layoutInCell="1" allowOverlap="1" wp14:anchorId="4D07A328" wp14:editId="390B2241">
              <wp:simplePos x="0" y="0"/>
              <wp:positionH relativeFrom="page">
                <wp:posOffset>727075</wp:posOffset>
              </wp:positionH>
              <wp:positionV relativeFrom="page">
                <wp:posOffset>565150</wp:posOffset>
              </wp:positionV>
              <wp:extent cx="3286800" cy="676800"/>
              <wp:effectExtent l="0" t="0" r="8890" b="9525"/>
              <wp:wrapNone/>
              <wp:docPr id="4" name="Group 4" descr="Australian Government - Community Grants Hub. Improving your grant experience." title="Australian Government - Community Grants Hub. Improving your grant experience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286800" cy="676800"/>
                        <a:chOff x="229235" y="178435"/>
                        <a:chExt cx="1035050" cy="213360"/>
                      </a:xfrm>
                    </wpg:grpSpPr>
                    <wps:wsp>
                      <wps:cNvPr id="5" name="Freeform 7"/>
                      <wps:cNvSpPr>
                        <a:spLocks noEditPoints="1"/>
                      </wps:cNvSpPr>
                      <wps:spPr bwMode="auto">
                        <a:xfrm>
                          <a:off x="229235" y="358140"/>
                          <a:ext cx="31750" cy="30480"/>
                        </a:xfrm>
                        <a:custGeom>
                          <a:avLst/>
                          <a:gdLst>
                            <a:gd name="T0" fmla="*/ 71 w 127"/>
                            <a:gd name="T1" fmla="*/ 81 h 121"/>
                            <a:gd name="T2" fmla="*/ 53 w 127"/>
                            <a:gd name="T3" fmla="*/ 40 h 121"/>
                            <a:gd name="T4" fmla="*/ 35 w 127"/>
                            <a:gd name="T5" fmla="*/ 81 h 121"/>
                            <a:gd name="T6" fmla="*/ 71 w 127"/>
                            <a:gd name="T7" fmla="*/ 81 h 121"/>
                            <a:gd name="T8" fmla="*/ 74 w 127"/>
                            <a:gd name="T9" fmla="*/ 87 h 121"/>
                            <a:gd name="T10" fmla="*/ 32 w 127"/>
                            <a:gd name="T11" fmla="*/ 87 h 121"/>
                            <a:gd name="T12" fmla="*/ 27 w 127"/>
                            <a:gd name="T13" fmla="*/ 99 h 121"/>
                            <a:gd name="T14" fmla="*/ 24 w 127"/>
                            <a:gd name="T15" fmla="*/ 109 h 121"/>
                            <a:gd name="T16" fmla="*/ 28 w 127"/>
                            <a:gd name="T17" fmla="*/ 116 h 121"/>
                            <a:gd name="T18" fmla="*/ 40 w 127"/>
                            <a:gd name="T19" fmla="*/ 118 h 121"/>
                            <a:gd name="T20" fmla="*/ 40 w 127"/>
                            <a:gd name="T21" fmla="*/ 121 h 121"/>
                            <a:gd name="T22" fmla="*/ 0 w 127"/>
                            <a:gd name="T23" fmla="*/ 121 h 121"/>
                            <a:gd name="T24" fmla="*/ 0 w 127"/>
                            <a:gd name="T25" fmla="*/ 118 h 121"/>
                            <a:gd name="T26" fmla="*/ 11 w 127"/>
                            <a:gd name="T27" fmla="*/ 113 h 121"/>
                            <a:gd name="T28" fmla="*/ 21 w 127"/>
                            <a:gd name="T29" fmla="*/ 95 h 121"/>
                            <a:gd name="T30" fmla="*/ 64 w 127"/>
                            <a:gd name="T31" fmla="*/ 0 h 121"/>
                            <a:gd name="T32" fmla="*/ 66 w 127"/>
                            <a:gd name="T33" fmla="*/ 0 h 121"/>
                            <a:gd name="T34" fmla="*/ 108 w 127"/>
                            <a:gd name="T35" fmla="*/ 97 h 121"/>
                            <a:gd name="T36" fmla="*/ 119 w 127"/>
                            <a:gd name="T37" fmla="*/ 115 h 121"/>
                            <a:gd name="T38" fmla="*/ 127 w 127"/>
                            <a:gd name="T39" fmla="*/ 118 h 121"/>
                            <a:gd name="T40" fmla="*/ 127 w 127"/>
                            <a:gd name="T41" fmla="*/ 121 h 121"/>
                            <a:gd name="T42" fmla="*/ 69 w 127"/>
                            <a:gd name="T43" fmla="*/ 121 h 121"/>
                            <a:gd name="T44" fmla="*/ 69 w 127"/>
                            <a:gd name="T45" fmla="*/ 118 h 121"/>
                            <a:gd name="T46" fmla="*/ 72 w 127"/>
                            <a:gd name="T47" fmla="*/ 118 h 121"/>
                            <a:gd name="T48" fmla="*/ 82 w 127"/>
                            <a:gd name="T49" fmla="*/ 116 h 121"/>
                            <a:gd name="T50" fmla="*/ 83 w 127"/>
                            <a:gd name="T51" fmla="*/ 112 h 121"/>
                            <a:gd name="T52" fmla="*/ 83 w 127"/>
                            <a:gd name="T53" fmla="*/ 109 h 121"/>
                            <a:gd name="T54" fmla="*/ 80 w 127"/>
                            <a:gd name="T55" fmla="*/ 102 h 121"/>
                            <a:gd name="T56" fmla="*/ 74 w 127"/>
                            <a:gd name="T57" fmla="*/ 87 h 12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27" h="121">
                              <a:moveTo>
                                <a:pt x="71" y="81"/>
                              </a:moveTo>
                              <a:lnTo>
                                <a:pt x="53" y="40"/>
                              </a:lnTo>
                              <a:lnTo>
                                <a:pt x="35" y="81"/>
                              </a:lnTo>
                              <a:lnTo>
                                <a:pt x="71" y="81"/>
                              </a:lnTo>
                              <a:close/>
                              <a:moveTo>
                                <a:pt x="74" y="87"/>
                              </a:moveTo>
                              <a:lnTo>
                                <a:pt x="32" y="87"/>
                              </a:lnTo>
                              <a:lnTo>
                                <a:pt x="27" y="99"/>
                              </a:lnTo>
                              <a:cubicBezTo>
                                <a:pt x="25" y="103"/>
                                <a:pt x="24" y="106"/>
                                <a:pt x="24" y="109"/>
                              </a:cubicBezTo>
                              <a:cubicBezTo>
                                <a:pt x="24" y="112"/>
                                <a:pt x="26" y="114"/>
                                <a:pt x="28" y="116"/>
                              </a:cubicBezTo>
                              <a:cubicBezTo>
                                <a:pt x="30" y="117"/>
                                <a:pt x="34" y="118"/>
                                <a:pt x="40" y="118"/>
                              </a:cubicBezTo>
                              <a:lnTo>
                                <a:pt x="40" y="121"/>
                              </a:lnTo>
                              <a:lnTo>
                                <a:pt x="0" y="121"/>
                              </a:lnTo>
                              <a:lnTo>
                                <a:pt x="0" y="118"/>
                              </a:lnTo>
                              <a:cubicBezTo>
                                <a:pt x="5" y="117"/>
                                <a:pt x="8" y="116"/>
                                <a:pt x="11" y="113"/>
                              </a:cubicBezTo>
                              <a:cubicBezTo>
                                <a:pt x="14" y="110"/>
                                <a:pt x="17" y="104"/>
                                <a:pt x="21" y="95"/>
                              </a:cubicBezTo>
                              <a:lnTo>
                                <a:pt x="64" y="0"/>
                              </a:lnTo>
                              <a:lnTo>
                                <a:pt x="66" y="0"/>
                              </a:lnTo>
                              <a:lnTo>
                                <a:pt x="108" y="97"/>
                              </a:lnTo>
                              <a:cubicBezTo>
                                <a:pt x="113" y="107"/>
                                <a:pt x="116" y="112"/>
                                <a:pt x="119" y="115"/>
                              </a:cubicBezTo>
                              <a:cubicBezTo>
                                <a:pt x="121" y="117"/>
                                <a:pt x="123" y="118"/>
                                <a:pt x="127" y="118"/>
                              </a:cubicBezTo>
                              <a:lnTo>
                                <a:pt x="127" y="121"/>
                              </a:lnTo>
                              <a:lnTo>
                                <a:pt x="69" y="121"/>
                              </a:lnTo>
                              <a:lnTo>
                                <a:pt x="69" y="118"/>
                              </a:lnTo>
                              <a:lnTo>
                                <a:pt x="72" y="118"/>
                              </a:lnTo>
                              <a:cubicBezTo>
                                <a:pt x="76" y="118"/>
                                <a:pt x="80" y="117"/>
                                <a:pt x="82" y="116"/>
                              </a:cubicBezTo>
                              <a:cubicBezTo>
                                <a:pt x="83" y="115"/>
                                <a:pt x="83" y="114"/>
                                <a:pt x="83" y="112"/>
                              </a:cubicBezTo>
                              <a:cubicBezTo>
                                <a:pt x="83" y="111"/>
                                <a:pt x="83" y="110"/>
                                <a:pt x="83" y="109"/>
                              </a:cubicBezTo>
                              <a:cubicBezTo>
                                <a:pt x="83" y="108"/>
                                <a:pt x="82" y="106"/>
                                <a:pt x="80" y="102"/>
                              </a:cubicBezTo>
                              <a:lnTo>
                                <a:pt x="74" y="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8"/>
                      <wps:cNvSpPr>
                        <a:spLocks/>
                      </wps:cNvSpPr>
                      <wps:spPr bwMode="auto">
                        <a:xfrm>
                          <a:off x="259080" y="367665"/>
                          <a:ext cx="22225" cy="21590"/>
                        </a:xfrm>
                        <a:custGeom>
                          <a:avLst/>
                          <a:gdLst>
                            <a:gd name="T0" fmla="*/ 80 w 89"/>
                            <a:gd name="T1" fmla="*/ 0 h 85"/>
                            <a:gd name="T2" fmla="*/ 80 w 89"/>
                            <a:gd name="T3" fmla="*/ 64 h 85"/>
                            <a:gd name="T4" fmla="*/ 82 w 89"/>
                            <a:gd name="T5" fmla="*/ 76 h 85"/>
                            <a:gd name="T6" fmla="*/ 89 w 89"/>
                            <a:gd name="T7" fmla="*/ 79 h 85"/>
                            <a:gd name="T8" fmla="*/ 89 w 89"/>
                            <a:gd name="T9" fmla="*/ 82 h 85"/>
                            <a:gd name="T10" fmla="*/ 56 w 89"/>
                            <a:gd name="T11" fmla="*/ 82 h 85"/>
                            <a:gd name="T12" fmla="*/ 56 w 89"/>
                            <a:gd name="T13" fmla="*/ 71 h 85"/>
                            <a:gd name="T14" fmla="*/ 44 w 89"/>
                            <a:gd name="T15" fmla="*/ 82 h 85"/>
                            <a:gd name="T16" fmla="*/ 31 w 89"/>
                            <a:gd name="T17" fmla="*/ 85 h 85"/>
                            <a:gd name="T18" fmla="*/ 18 w 89"/>
                            <a:gd name="T19" fmla="*/ 81 h 85"/>
                            <a:gd name="T20" fmla="*/ 11 w 89"/>
                            <a:gd name="T21" fmla="*/ 71 h 85"/>
                            <a:gd name="T22" fmla="*/ 9 w 89"/>
                            <a:gd name="T23" fmla="*/ 51 h 85"/>
                            <a:gd name="T24" fmla="*/ 9 w 89"/>
                            <a:gd name="T25" fmla="*/ 18 h 85"/>
                            <a:gd name="T26" fmla="*/ 7 w 89"/>
                            <a:gd name="T27" fmla="*/ 6 h 85"/>
                            <a:gd name="T28" fmla="*/ 0 w 89"/>
                            <a:gd name="T29" fmla="*/ 3 h 85"/>
                            <a:gd name="T30" fmla="*/ 0 w 89"/>
                            <a:gd name="T31" fmla="*/ 0 h 85"/>
                            <a:gd name="T32" fmla="*/ 34 w 89"/>
                            <a:gd name="T33" fmla="*/ 0 h 85"/>
                            <a:gd name="T34" fmla="*/ 34 w 89"/>
                            <a:gd name="T35" fmla="*/ 56 h 85"/>
                            <a:gd name="T36" fmla="*/ 35 w 89"/>
                            <a:gd name="T37" fmla="*/ 68 h 85"/>
                            <a:gd name="T38" fmla="*/ 37 w 89"/>
                            <a:gd name="T39" fmla="*/ 71 h 85"/>
                            <a:gd name="T40" fmla="*/ 41 w 89"/>
                            <a:gd name="T41" fmla="*/ 73 h 85"/>
                            <a:gd name="T42" fmla="*/ 47 w 89"/>
                            <a:gd name="T43" fmla="*/ 71 h 85"/>
                            <a:gd name="T44" fmla="*/ 56 w 89"/>
                            <a:gd name="T45" fmla="*/ 62 h 85"/>
                            <a:gd name="T46" fmla="*/ 56 w 89"/>
                            <a:gd name="T47" fmla="*/ 18 h 85"/>
                            <a:gd name="T48" fmla="*/ 54 w 89"/>
                            <a:gd name="T49" fmla="*/ 6 h 85"/>
                            <a:gd name="T50" fmla="*/ 47 w 89"/>
                            <a:gd name="T51" fmla="*/ 3 h 85"/>
                            <a:gd name="T52" fmla="*/ 47 w 89"/>
                            <a:gd name="T53" fmla="*/ 0 h 85"/>
                            <a:gd name="T54" fmla="*/ 80 w 89"/>
                            <a:gd name="T55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89" h="85">
                              <a:moveTo>
                                <a:pt x="80" y="0"/>
                              </a:moveTo>
                              <a:lnTo>
                                <a:pt x="80" y="64"/>
                              </a:lnTo>
                              <a:cubicBezTo>
                                <a:pt x="80" y="71"/>
                                <a:pt x="81" y="75"/>
                                <a:pt x="82" y="76"/>
                              </a:cubicBezTo>
                              <a:cubicBezTo>
                                <a:pt x="83" y="78"/>
                                <a:pt x="85" y="79"/>
                                <a:pt x="89" y="79"/>
                              </a:cubicBezTo>
                              <a:lnTo>
                                <a:pt x="89" y="82"/>
                              </a:lnTo>
                              <a:lnTo>
                                <a:pt x="56" y="82"/>
                              </a:lnTo>
                              <a:lnTo>
                                <a:pt x="56" y="71"/>
                              </a:lnTo>
                              <a:cubicBezTo>
                                <a:pt x="52" y="76"/>
                                <a:pt x="48" y="79"/>
                                <a:pt x="44" y="82"/>
                              </a:cubicBezTo>
                              <a:cubicBezTo>
                                <a:pt x="40" y="84"/>
                                <a:pt x="36" y="85"/>
                                <a:pt x="31" y="85"/>
                              </a:cubicBezTo>
                              <a:cubicBezTo>
                                <a:pt x="26" y="85"/>
                                <a:pt x="22" y="83"/>
                                <a:pt x="18" y="81"/>
                              </a:cubicBezTo>
                              <a:cubicBezTo>
                                <a:pt x="15" y="78"/>
                                <a:pt x="12" y="74"/>
                                <a:pt x="11" y="71"/>
                              </a:cubicBezTo>
                              <a:cubicBezTo>
                                <a:pt x="10" y="67"/>
                                <a:pt x="9" y="60"/>
                                <a:pt x="9" y="51"/>
                              </a:cubicBezTo>
                              <a:lnTo>
                                <a:pt x="9" y="18"/>
                              </a:lnTo>
                              <a:cubicBezTo>
                                <a:pt x="9" y="12"/>
                                <a:pt x="9" y="8"/>
                                <a:pt x="7" y="6"/>
                              </a:cubicBezTo>
                              <a:cubicBezTo>
                                <a:pt x="6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4" y="0"/>
                              </a:lnTo>
                              <a:lnTo>
                                <a:pt x="34" y="56"/>
                              </a:lnTo>
                              <a:cubicBezTo>
                                <a:pt x="34" y="62"/>
                                <a:pt x="34" y="66"/>
                                <a:pt x="35" y="68"/>
                              </a:cubicBezTo>
                              <a:cubicBezTo>
                                <a:pt x="35" y="69"/>
                                <a:pt x="36" y="71"/>
                                <a:pt x="37" y="71"/>
                              </a:cubicBezTo>
                              <a:cubicBezTo>
                                <a:pt x="38" y="72"/>
                                <a:pt x="40" y="73"/>
                                <a:pt x="41" y="73"/>
                              </a:cubicBezTo>
                              <a:cubicBezTo>
                                <a:pt x="43" y="73"/>
                                <a:pt x="45" y="72"/>
                                <a:pt x="47" y="71"/>
                              </a:cubicBezTo>
                              <a:cubicBezTo>
                                <a:pt x="49" y="70"/>
                                <a:pt x="52" y="67"/>
                                <a:pt x="56" y="62"/>
                              </a:cubicBezTo>
                              <a:lnTo>
                                <a:pt x="56" y="18"/>
                              </a:lnTo>
                              <a:cubicBezTo>
                                <a:pt x="56" y="12"/>
                                <a:pt x="55" y="8"/>
                                <a:pt x="54" y="6"/>
                              </a:cubicBezTo>
                              <a:cubicBezTo>
                                <a:pt x="53" y="5"/>
                                <a:pt x="50" y="4"/>
                                <a:pt x="47" y="3"/>
                              </a:cubicBezTo>
                              <a:lnTo>
                                <a:pt x="47" y="0"/>
                              </a:lnTo>
                              <a:lnTo>
                                <a:pt x="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9"/>
                      <wps:cNvSpPr>
                        <a:spLocks/>
                      </wps:cNvSpPr>
                      <wps:spPr bwMode="auto">
                        <a:xfrm>
                          <a:off x="283210" y="367665"/>
                          <a:ext cx="13970" cy="21590"/>
                        </a:xfrm>
                        <a:custGeom>
                          <a:avLst/>
                          <a:gdLst>
                            <a:gd name="T0" fmla="*/ 51 w 56"/>
                            <a:gd name="T1" fmla="*/ 0 h 87"/>
                            <a:gd name="T2" fmla="*/ 52 w 56"/>
                            <a:gd name="T3" fmla="*/ 28 h 87"/>
                            <a:gd name="T4" fmla="*/ 49 w 56"/>
                            <a:gd name="T5" fmla="*/ 28 h 87"/>
                            <a:gd name="T6" fmla="*/ 38 w 56"/>
                            <a:gd name="T7" fmla="*/ 11 h 87"/>
                            <a:gd name="T8" fmla="*/ 26 w 56"/>
                            <a:gd name="T9" fmla="*/ 6 h 87"/>
                            <a:gd name="T10" fmla="*/ 20 w 56"/>
                            <a:gd name="T11" fmla="*/ 9 h 87"/>
                            <a:gd name="T12" fmla="*/ 18 w 56"/>
                            <a:gd name="T13" fmla="*/ 14 h 87"/>
                            <a:gd name="T14" fmla="*/ 19 w 56"/>
                            <a:gd name="T15" fmla="*/ 19 h 87"/>
                            <a:gd name="T16" fmla="*/ 35 w 56"/>
                            <a:gd name="T17" fmla="*/ 31 h 87"/>
                            <a:gd name="T18" fmla="*/ 52 w 56"/>
                            <a:gd name="T19" fmla="*/ 46 h 87"/>
                            <a:gd name="T20" fmla="*/ 56 w 56"/>
                            <a:gd name="T21" fmla="*/ 60 h 87"/>
                            <a:gd name="T22" fmla="*/ 53 w 56"/>
                            <a:gd name="T23" fmla="*/ 73 h 87"/>
                            <a:gd name="T24" fmla="*/ 43 w 56"/>
                            <a:gd name="T25" fmla="*/ 83 h 87"/>
                            <a:gd name="T26" fmla="*/ 29 w 56"/>
                            <a:gd name="T27" fmla="*/ 87 h 87"/>
                            <a:gd name="T28" fmla="*/ 14 w 56"/>
                            <a:gd name="T29" fmla="*/ 83 h 87"/>
                            <a:gd name="T30" fmla="*/ 10 w 56"/>
                            <a:gd name="T31" fmla="*/ 82 h 87"/>
                            <a:gd name="T32" fmla="*/ 5 w 56"/>
                            <a:gd name="T33" fmla="*/ 87 h 87"/>
                            <a:gd name="T34" fmla="*/ 2 w 56"/>
                            <a:gd name="T35" fmla="*/ 87 h 87"/>
                            <a:gd name="T36" fmla="*/ 1 w 56"/>
                            <a:gd name="T37" fmla="*/ 57 h 87"/>
                            <a:gd name="T38" fmla="*/ 4 w 56"/>
                            <a:gd name="T39" fmla="*/ 57 h 87"/>
                            <a:gd name="T40" fmla="*/ 15 w 56"/>
                            <a:gd name="T41" fmla="*/ 74 h 87"/>
                            <a:gd name="T42" fmla="*/ 28 w 56"/>
                            <a:gd name="T43" fmla="*/ 80 h 87"/>
                            <a:gd name="T44" fmla="*/ 35 w 56"/>
                            <a:gd name="T45" fmla="*/ 78 h 87"/>
                            <a:gd name="T46" fmla="*/ 37 w 56"/>
                            <a:gd name="T47" fmla="*/ 71 h 87"/>
                            <a:gd name="T48" fmla="*/ 35 w 56"/>
                            <a:gd name="T49" fmla="*/ 64 h 87"/>
                            <a:gd name="T50" fmla="*/ 23 w 56"/>
                            <a:gd name="T51" fmla="*/ 55 h 87"/>
                            <a:gd name="T52" fmla="*/ 5 w 56"/>
                            <a:gd name="T53" fmla="*/ 40 h 87"/>
                            <a:gd name="T54" fmla="*/ 0 w 56"/>
                            <a:gd name="T55" fmla="*/ 25 h 87"/>
                            <a:gd name="T56" fmla="*/ 6 w 56"/>
                            <a:gd name="T57" fmla="*/ 7 h 87"/>
                            <a:gd name="T58" fmla="*/ 25 w 56"/>
                            <a:gd name="T59" fmla="*/ 0 h 87"/>
                            <a:gd name="T60" fmla="*/ 38 w 56"/>
                            <a:gd name="T61" fmla="*/ 3 h 87"/>
                            <a:gd name="T62" fmla="*/ 42 w 56"/>
                            <a:gd name="T63" fmla="*/ 4 h 87"/>
                            <a:gd name="T64" fmla="*/ 45 w 56"/>
                            <a:gd name="T65" fmla="*/ 4 h 87"/>
                            <a:gd name="T66" fmla="*/ 48 w 56"/>
                            <a:gd name="T67" fmla="*/ 0 h 87"/>
                            <a:gd name="T68" fmla="*/ 51 w 56"/>
                            <a:gd name="T69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56" h="87">
                              <a:moveTo>
                                <a:pt x="51" y="0"/>
                              </a:moveTo>
                              <a:lnTo>
                                <a:pt x="52" y="28"/>
                              </a:lnTo>
                              <a:lnTo>
                                <a:pt x="49" y="28"/>
                              </a:lnTo>
                              <a:cubicBezTo>
                                <a:pt x="45" y="19"/>
                                <a:pt x="42" y="14"/>
                                <a:pt x="38" y="11"/>
                              </a:cubicBezTo>
                              <a:cubicBezTo>
                                <a:pt x="34" y="8"/>
                                <a:pt x="30" y="6"/>
                                <a:pt x="26" y="6"/>
                              </a:cubicBezTo>
                              <a:cubicBezTo>
                                <a:pt x="24" y="6"/>
                                <a:pt x="22" y="7"/>
                                <a:pt x="20" y="9"/>
                              </a:cubicBezTo>
                              <a:cubicBezTo>
                                <a:pt x="19" y="10"/>
                                <a:pt x="18" y="12"/>
                                <a:pt x="18" y="14"/>
                              </a:cubicBezTo>
                              <a:cubicBezTo>
                                <a:pt x="18" y="16"/>
                                <a:pt x="18" y="17"/>
                                <a:pt x="19" y="19"/>
                              </a:cubicBezTo>
                              <a:cubicBezTo>
                                <a:pt x="21" y="21"/>
                                <a:pt x="27" y="25"/>
                                <a:pt x="35" y="31"/>
                              </a:cubicBezTo>
                              <a:cubicBezTo>
                                <a:pt x="44" y="37"/>
                                <a:pt x="49" y="42"/>
                                <a:pt x="52" y="46"/>
                              </a:cubicBezTo>
                              <a:cubicBezTo>
                                <a:pt x="55" y="50"/>
                                <a:pt x="56" y="55"/>
                                <a:pt x="56" y="60"/>
                              </a:cubicBezTo>
                              <a:cubicBezTo>
                                <a:pt x="56" y="64"/>
                                <a:pt x="55" y="69"/>
                                <a:pt x="53" y="73"/>
                              </a:cubicBezTo>
                              <a:cubicBezTo>
                                <a:pt x="51" y="78"/>
                                <a:pt x="47" y="81"/>
                                <a:pt x="43" y="83"/>
                              </a:cubicBezTo>
                              <a:cubicBezTo>
                                <a:pt x="39" y="86"/>
                                <a:pt x="34" y="87"/>
                                <a:pt x="29" y="87"/>
                              </a:cubicBezTo>
                              <a:cubicBezTo>
                                <a:pt x="25" y="87"/>
                                <a:pt x="20" y="86"/>
                                <a:pt x="14" y="83"/>
                              </a:cubicBezTo>
                              <a:cubicBezTo>
                                <a:pt x="12" y="83"/>
                                <a:pt x="11" y="82"/>
                                <a:pt x="10" y="82"/>
                              </a:cubicBezTo>
                              <a:cubicBezTo>
                                <a:pt x="8" y="82"/>
                                <a:pt x="7" y="84"/>
                                <a:pt x="5" y="87"/>
                              </a:cubicBezTo>
                              <a:lnTo>
                                <a:pt x="2" y="87"/>
                              </a:lnTo>
                              <a:lnTo>
                                <a:pt x="1" y="57"/>
                              </a:lnTo>
                              <a:lnTo>
                                <a:pt x="4" y="57"/>
                              </a:lnTo>
                              <a:cubicBezTo>
                                <a:pt x="7" y="65"/>
                                <a:pt x="10" y="71"/>
                                <a:pt x="15" y="74"/>
                              </a:cubicBezTo>
                              <a:cubicBezTo>
                                <a:pt x="19" y="78"/>
                                <a:pt x="24" y="80"/>
                                <a:pt x="28" y="80"/>
                              </a:cubicBezTo>
                              <a:cubicBezTo>
                                <a:pt x="31" y="80"/>
                                <a:pt x="33" y="79"/>
                                <a:pt x="35" y="78"/>
                              </a:cubicBezTo>
                              <a:cubicBezTo>
                                <a:pt x="36" y="76"/>
                                <a:pt x="37" y="74"/>
                                <a:pt x="37" y="71"/>
                              </a:cubicBezTo>
                              <a:cubicBezTo>
                                <a:pt x="37" y="68"/>
                                <a:pt x="36" y="66"/>
                                <a:pt x="35" y="64"/>
                              </a:cubicBezTo>
                              <a:cubicBezTo>
                                <a:pt x="33" y="62"/>
                                <a:pt x="29" y="59"/>
                                <a:pt x="23" y="55"/>
                              </a:cubicBezTo>
                              <a:cubicBezTo>
                                <a:pt x="14" y="48"/>
                                <a:pt x="8" y="44"/>
                                <a:pt x="5" y="40"/>
                              </a:cubicBezTo>
                              <a:cubicBezTo>
                                <a:pt x="2" y="36"/>
                                <a:pt x="0" y="30"/>
                                <a:pt x="0" y="25"/>
                              </a:cubicBezTo>
                              <a:cubicBezTo>
                                <a:pt x="0" y="18"/>
                                <a:pt x="2" y="12"/>
                                <a:pt x="6" y="7"/>
                              </a:cubicBezTo>
                              <a:cubicBezTo>
                                <a:pt x="11" y="2"/>
                                <a:pt x="17" y="0"/>
                                <a:pt x="25" y="0"/>
                              </a:cubicBezTo>
                              <a:cubicBezTo>
                                <a:pt x="30" y="0"/>
                                <a:pt x="34" y="1"/>
                                <a:pt x="38" y="3"/>
                              </a:cubicBezTo>
                              <a:cubicBezTo>
                                <a:pt x="40" y="4"/>
                                <a:pt x="41" y="4"/>
                                <a:pt x="42" y="4"/>
                              </a:cubicBezTo>
                              <a:cubicBezTo>
                                <a:pt x="43" y="4"/>
                                <a:pt x="44" y="4"/>
                                <a:pt x="45" y="4"/>
                              </a:cubicBezTo>
                              <a:cubicBezTo>
                                <a:pt x="45" y="3"/>
                                <a:pt x="46" y="2"/>
                                <a:pt x="48" y="0"/>
                              </a:cubicBez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10"/>
                      <wps:cNvSpPr>
                        <a:spLocks/>
                      </wps:cNvSpPr>
                      <wps:spPr bwMode="auto">
                        <a:xfrm>
                          <a:off x="297815" y="360680"/>
                          <a:ext cx="13970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8 w 55"/>
                            <a:gd name="T15" fmla="*/ 102 h 113"/>
                            <a:gd name="T16" fmla="*/ 41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8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2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5" y="97"/>
                                <a:pt x="36" y="99"/>
                              </a:cubicBezTo>
                              <a:cubicBezTo>
                                <a:pt x="36" y="100"/>
                                <a:pt x="37" y="101"/>
                                <a:pt x="38" y="102"/>
                              </a:cubicBezTo>
                              <a:cubicBezTo>
                                <a:pt x="39" y="103"/>
                                <a:pt x="40" y="103"/>
                                <a:pt x="41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2" y="113"/>
                                <a:pt x="32" y="113"/>
                              </a:cubicBezTo>
                              <a:cubicBezTo>
                                <a:pt x="26" y="113"/>
                                <a:pt x="22" y="112"/>
                                <a:pt x="18" y="109"/>
                              </a:cubicBezTo>
                              <a:cubicBezTo>
                                <a:pt x="15" y="106"/>
                                <a:pt x="12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8" y="7"/>
                                <a:pt x="32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11"/>
                      <wps:cNvSpPr>
                        <a:spLocks/>
                      </wps:cNvSpPr>
                      <wps:spPr bwMode="auto">
                        <a:xfrm>
                          <a:off x="313055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9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2"/>
                      <wps:cNvSpPr>
                        <a:spLocks noEditPoints="1"/>
                      </wps:cNvSpPr>
                      <wps:spPr bwMode="auto">
                        <a:xfrm>
                          <a:off x="331470" y="367665"/>
                          <a:ext cx="19685" cy="20955"/>
                        </a:xfrm>
                        <a:custGeom>
                          <a:avLst/>
                          <a:gdLst>
                            <a:gd name="T0" fmla="*/ 43 w 79"/>
                            <a:gd name="T1" fmla="*/ 66 h 85"/>
                            <a:gd name="T2" fmla="*/ 43 w 79"/>
                            <a:gd name="T3" fmla="*/ 38 h 85"/>
                            <a:gd name="T4" fmla="*/ 27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3 w 79"/>
                            <a:gd name="T13" fmla="*/ 66 h 85"/>
                            <a:gd name="T14" fmla="*/ 43 w 79"/>
                            <a:gd name="T15" fmla="*/ 72 h 85"/>
                            <a:gd name="T16" fmla="*/ 16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3 w 79"/>
                            <a:gd name="T25" fmla="*/ 32 h 85"/>
                            <a:gd name="T26" fmla="*/ 43 w 79"/>
                            <a:gd name="T27" fmla="*/ 24 h 85"/>
                            <a:gd name="T28" fmla="*/ 42 w 79"/>
                            <a:gd name="T29" fmla="*/ 12 h 85"/>
                            <a:gd name="T30" fmla="*/ 38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0 w 79"/>
                            <a:gd name="T37" fmla="*/ 13 h 85"/>
                            <a:gd name="T38" fmla="*/ 23 w 79"/>
                            <a:gd name="T39" fmla="*/ 17 h 85"/>
                            <a:gd name="T40" fmla="*/ 26 w 79"/>
                            <a:gd name="T41" fmla="*/ 24 h 85"/>
                            <a:gd name="T42" fmla="*/ 23 w 79"/>
                            <a:gd name="T43" fmla="*/ 32 h 85"/>
                            <a:gd name="T44" fmla="*/ 14 w 79"/>
                            <a:gd name="T45" fmla="*/ 35 h 85"/>
                            <a:gd name="T46" fmla="*/ 5 w 79"/>
                            <a:gd name="T47" fmla="*/ 31 h 85"/>
                            <a:gd name="T48" fmla="*/ 1 w 79"/>
                            <a:gd name="T49" fmla="*/ 24 h 85"/>
                            <a:gd name="T50" fmla="*/ 7 w 79"/>
                            <a:gd name="T51" fmla="*/ 12 h 85"/>
                            <a:gd name="T52" fmla="*/ 20 w 79"/>
                            <a:gd name="T53" fmla="*/ 3 h 85"/>
                            <a:gd name="T54" fmla="*/ 39 w 79"/>
                            <a:gd name="T55" fmla="*/ 0 h 85"/>
                            <a:gd name="T56" fmla="*/ 58 w 79"/>
                            <a:gd name="T57" fmla="*/ 5 h 85"/>
                            <a:gd name="T58" fmla="*/ 66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8 w 79"/>
                            <a:gd name="T65" fmla="*/ 71 h 85"/>
                            <a:gd name="T66" fmla="*/ 70 w 79"/>
                            <a:gd name="T67" fmla="*/ 74 h 85"/>
                            <a:gd name="T68" fmla="*/ 71 w 79"/>
                            <a:gd name="T69" fmla="*/ 74 h 85"/>
                            <a:gd name="T70" fmla="*/ 76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3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3" y="66"/>
                              </a:moveTo>
                              <a:lnTo>
                                <a:pt x="43" y="38"/>
                              </a:lnTo>
                              <a:cubicBezTo>
                                <a:pt x="36" y="42"/>
                                <a:pt x="31" y="47"/>
                                <a:pt x="27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8" y="70"/>
                                <a:pt x="30" y="71"/>
                                <a:pt x="33" y="71"/>
                              </a:cubicBezTo>
                              <a:cubicBezTo>
                                <a:pt x="36" y="71"/>
                                <a:pt x="39" y="69"/>
                                <a:pt x="43" y="66"/>
                              </a:cubicBezTo>
                              <a:moveTo>
                                <a:pt x="43" y="72"/>
                              </a:moveTo>
                              <a:cubicBezTo>
                                <a:pt x="33" y="81"/>
                                <a:pt x="24" y="85"/>
                                <a:pt x="16" y="85"/>
                              </a:cubicBezTo>
                              <a:cubicBezTo>
                                <a:pt x="11" y="85"/>
                                <a:pt x="7" y="84"/>
                                <a:pt x="5" y="81"/>
                              </a:cubicBezTo>
                              <a:cubicBezTo>
                                <a:pt x="1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2" y="57"/>
                                <a:pt x="8" y="52"/>
                              </a:cubicBezTo>
                              <a:cubicBezTo>
                                <a:pt x="13" y="47"/>
                                <a:pt x="25" y="41"/>
                                <a:pt x="43" y="32"/>
                              </a:cubicBezTo>
                              <a:lnTo>
                                <a:pt x="43" y="24"/>
                              </a:lnTo>
                              <a:cubicBezTo>
                                <a:pt x="43" y="18"/>
                                <a:pt x="43" y="14"/>
                                <a:pt x="42" y="12"/>
                              </a:cubicBezTo>
                              <a:cubicBezTo>
                                <a:pt x="41" y="11"/>
                                <a:pt x="40" y="9"/>
                                <a:pt x="38" y="8"/>
                              </a:cubicBezTo>
                              <a:cubicBezTo>
                                <a:pt x="37" y="7"/>
                                <a:pt x="34" y="6"/>
                                <a:pt x="32" y="6"/>
                              </a:cubicBezTo>
                              <a:cubicBezTo>
                                <a:pt x="28" y="6"/>
                                <a:pt x="25" y="7"/>
                                <a:pt x="23" y="9"/>
                              </a:cubicBezTo>
                              <a:cubicBezTo>
                                <a:pt x="21" y="10"/>
                                <a:pt x="20" y="11"/>
                                <a:pt x="20" y="13"/>
                              </a:cubicBezTo>
                              <a:cubicBezTo>
                                <a:pt x="20" y="14"/>
                                <a:pt x="21" y="15"/>
                                <a:pt x="23" y="17"/>
                              </a:cubicBezTo>
                              <a:cubicBezTo>
                                <a:pt x="25" y="20"/>
                                <a:pt x="26" y="22"/>
                                <a:pt x="26" y="24"/>
                              </a:cubicBezTo>
                              <a:cubicBezTo>
                                <a:pt x="26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4" y="35"/>
                              </a:cubicBezTo>
                              <a:cubicBezTo>
                                <a:pt x="11" y="35"/>
                                <a:pt x="8" y="34"/>
                                <a:pt x="5" y="31"/>
                              </a:cubicBezTo>
                              <a:cubicBezTo>
                                <a:pt x="3" y="29"/>
                                <a:pt x="1" y="27"/>
                                <a:pt x="1" y="24"/>
                              </a:cubicBezTo>
                              <a:cubicBezTo>
                                <a:pt x="1" y="19"/>
                                <a:pt x="3" y="15"/>
                                <a:pt x="7" y="12"/>
                              </a:cubicBezTo>
                              <a:cubicBezTo>
                                <a:pt x="10" y="8"/>
                                <a:pt x="14" y="5"/>
                                <a:pt x="20" y="3"/>
                              </a:cubicBezTo>
                              <a:cubicBezTo>
                                <a:pt x="26" y="1"/>
                                <a:pt x="33" y="0"/>
                                <a:pt x="39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2" y="8"/>
                                <a:pt x="65" y="11"/>
                                <a:pt x="66" y="15"/>
                              </a:cubicBezTo>
                              <a:cubicBezTo>
                                <a:pt x="67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8" y="71"/>
                              </a:cubicBezTo>
                              <a:cubicBezTo>
                                <a:pt x="68" y="72"/>
                                <a:pt x="69" y="73"/>
                                <a:pt x="70" y="74"/>
                              </a:cubicBezTo>
                              <a:cubicBezTo>
                                <a:pt x="70" y="74"/>
                                <a:pt x="71" y="74"/>
                                <a:pt x="71" y="74"/>
                              </a:cubicBezTo>
                              <a:cubicBezTo>
                                <a:pt x="73" y="74"/>
                                <a:pt x="75" y="73"/>
                                <a:pt x="76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6" y="84"/>
                                <a:pt x="63" y="85"/>
                                <a:pt x="59" y="85"/>
                              </a:cubicBezTo>
                              <a:cubicBezTo>
                                <a:pt x="54" y="85"/>
                                <a:pt x="51" y="84"/>
                                <a:pt x="48" y="82"/>
                              </a:cubicBezTo>
                              <a:cubicBezTo>
                                <a:pt x="45" y="80"/>
                                <a:pt x="44" y="77"/>
                                <a:pt x="43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3"/>
                      <wps:cNvSpPr>
                        <a:spLocks/>
                      </wps:cNvSpPr>
                      <wps:spPr bwMode="auto">
                        <a:xfrm>
                          <a:off x="351155" y="358775"/>
                          <a:ext cx="11430" cy="29845"/>
                        </a:xfrm>
                        <a:custGeom>
                          <a:avLst/>
                          <a:gdLst>
                            <a:gd name="T0" fmla="*/ 35 w 45"/>
                            <a:gd name="T1" fmla="*/ 0 h 119"/>
                            <a:gd name="T2" fmla="*/ 35 w 45"/>
                            <a:gd name="T3" fmla="*/ 102 h 119"/>
                            <a:gd name="T4" fmla="*/ 37 w 45"/>
                            <a:gd name="T5" fmla="*/ 113 h 119"/>
                            <a:gd name="T6" fmla="*/ 45 w 45"/>
                            <a:gd name="T7" fmla="*/ 116 h 119"/>
                            <a:gd name="T8" fmla="*/ 45 w 45"/>
                            <a:gd name="T9" fmla="*/ 119 h 119"/>
                            <a:gd name="T10" fmla="*/ 0 w 45"/>
                            <a:gd name="T11" fmla="*/ 119 h 119"/>
                            <a:gd name="T12" fmla="*/ 0 w 45"/>
                            <a:gd name="T13" fmla="*/ 116 h 119"/>
                            <a:gd name="T14" fmla="*/ 8 w 45"/>
                            <a:gd name="T15" fmla="*/ 113 h 119"/>
                            <a:gd name="T16" fmla="*/ 10 w 45"/>
                            <a:gd name="T17" fmla="*/ 102 h 119"/>
                            <a:gd name="T18" fmla="*/ 10 w 45"/>
                            <a:gd name="T19" fmla="*/ 17 h 119"/>
                            <a:gd name="T20" fmla="*/ 8 w 45"/>
                            <a:gd name="T21" fmla="*/ 6 h 119"/>
                            <a:gd name="T22" fmla="*/ 0 w 45"/>
                            <a:gd name="T23" fmla="*/ 3 h 119"/>
                            <a:gd name="T24" fmla="*/ 0 w 45"/>
                            <a:gd name="T25" fmla="*/ 0 h 119"/>
                            <a:gd name="T26" fmla="*/ 35 w 45"/>
                            <a:gd name="T27" fmla="*/ 0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5" h="119">
                              <a:moveTo>
                                <a:pt x="35" y="0"/>
                              </a:moveTo>
                              <a:lnTo>
                                <a:pt x="35" y="102"/>
                              </a:lnTo>
                              <a:cubicBezTo>
                                <a:pt x="35" y="108"/>
                                <a:pt x="35" y="112"/>
                                <a:pt x="37" y="113"/>
                              </a:cubicBezTo>
                              <a:cubicBezTo>
                                <a:pt x="38" y="115"/>
                                <a:pt x="41" y="116"/>
                                <a:pt x="45" y="116"/>
                              </a:cubicBezTo>
                              <a:lnTo>
                                <a:pt x="45" y="119"/>
                              </a:lnTo>
                              <a:lnTo>
                                <a:pt x="0" y="119"/>
                              </a:lnTo>
                              <a:lnTo>
                                <a:pt x="0" y="116"/>
                              </a:lnTo>
                              <a:cubicBezTo>
                                <a:pt x="4" y="116"/>
                                <a:pt x="6" y="115"/>
                                <a:pt x="8" y="113"/>
                              </a:cubicBezTo>
                              <a:cubicBezTo>
                                <a:pt x="9" y="112"/>
                                <a:pt x="10" y="108"/>
                                <a:pt x="10" y="102"/>
                              </a:cubicBezTo>
                              <a:lnTo>
                                <a:pt x="10" y="17"/>
                              </a:lnTo>
                              <a:cubicBezTo>
                                <a:pt x="10" y="11"/>
                                <a:pt x="9" y="8"/>
                                <a:pt x="8" y="6"/>
                              </a:cubicBezTo>
                              <a:cubicBezTo>
                                <a:pt x="7" y="5"/>
                                <a:pt x="4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4"/>
                      <wps:cNvSpPr>
                        <a:spLocks noEditPoints="1"/>
                      </wps:cNvSpPr>
                      <wps:spPr bwMode="auto">
                        <a:xfrm>
                          <a:off x="363855" y="358140"/>
                          <a:ext cx="11430" cy="30480"/>
                        </a:xfrm>
                        <a:custGeom>
                          <a:avLst/>
                          <a:gdLst>
                            <a:gd name="T0" fmla="*/ 35 w 45"/>
                            <a:gd name="T1" fmla="*/ 40 h 122"/>
                            <a:gd name="T2" fmla="*/ 35 w 45"/>
                            <a:gd name="T3" fmla="*/ 105 h 122"/>
                            <a:gd name="T4" fmla="*/ 37 w 45"/>
                            <a:gd name="T5" fmla="*/ 116 h 122"/>
                            <a:gd name="T6" fmla="*/ 45 w 45"/>
                            <a:gd name="T7" fmla="*/ 119 h 122"/>
                            <a:gd name="T8" fmla="*/ 45 w 45"/>
                            <a:gd name="T9" fmla="*/ 122 h 122"/>
                            <a:gd name="T10" fmla="*/ 0 w 45"/>
                            <a:gd name="T11" fmla="*/ 122 h 122"/>
                            <a:gd name="T12" fmla="*/ 0 w 45"/>
                            <a:gd name="T13" fmla="*/ 119 h 122"/>
                            <a:gd name="T14" fmla="*/ 8 w 45"/>
                            <a:gd name="T15" fmla="*/ 116 h 122"/>
                            <a:gd name="T16" fmla="*/ 10 w 45"/>
                            <a:gd name="T17" fmla="*/ 105 h 122"/>
                            <a:gd name="T18" fmla="*/ 10 w 45"/>
                            <a:gd name="T19" fmla="*/ 57 h 122"/>
                            <a:gd name="T20" fmla="*/ 8 w 45"/>
                            <a:gd name="T21" fmla="*/ 46 h 122"/>
                            <a:gd name="T22" fmla="*/ 0 w 45"/>
                            <a:gd name="T23" fmla="*/ 43 h 122"/>
                            <a:gd name="T24" fmla="*/ 0 w 45"/>
                            <a:gd name="T25" fmla="*/ 40 h 122"/>
                            <a:gd name="T26" fmla="*/ 35 w 45"/>
                            <a:gd name="T27" fmla="*/ 40 h 122"/>
                            <a:gd name="T28" fmla="*/ 22 w 45"/>
                            <a:gd name="T29" fmla="*/ 0 h 122"/>
                            <a:gd name="T30" fmla="*/ 32 w 45"/>
                            <a:gd name="T31" fmla="*/ 4 h 122"/>
                            <a:gd name="T32" fmla="*/ 36 w 45"/>
                            <a:gd name="T33" fmla="*/ 14 h 122"/>
                            <a:gd name="T34" fmla="*/ 32 w 45"/>
                            <a:gd name="T35" fmla="*/ 23 h 122"/>
                            <a:gd name="T36" fmla="*/ 22 w 45"/>
                            <a:gd name="T37" fmla="*/ 27 h 122"/>
                            <a:gd name="T38" fmla="*/ 13 w 45"/>
                            <a:gd name="T39" fmla="*/ 23 h 122"/>
                            <a:gd name="T40" fmla="*/ 9 w 45"/>
                            <a:gd name="T41" fmla="*/ 14 h 122"/>
                            <a:gd name="T42" fmla="*/ 13 w 45"/>
                            <a:gd name="T43" fmla="*/ 4 h 122"/>
                            <a:gd name="T44" fmla="*/ 22 w 45"/>
                            <a:gd name="T45" fmla="*/ 0 h 1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5" h="122">
                              <a:moveTo>
                                <a:pt x="35" y="40"/>
                              </a:moveTo>
                              <a:lnTo>
                                <a:pt x="35" y="105"/>
                              </a:lnTo>
                              <a:cubicBezTo>
                                <a:pt x="35" y="111"/>
                                <a:pt x="35" y="115"/>
                                <a:pt x="37" y="116"/>
                              </a:cubicBezTo>
                              <a:cubicBezTo>
                                <a:pt x="38" y="118"/>
                                <a:pt x="41" y="119"/>
                                <a:pt x="45" y="119"/>
                              </a:cubicBezTo>
                              <a:lnTo>
                                <a:pt x="45" y="122"/>
                              </a:lnTo>
                              <a:lnTo>
                                <a:pt x="0" y="122"/>
                              </a:lnTo>
                              <a:lnTo>
                                <a:pt x="0" y="119"/>
                              </a:lnTo>
                              <a:cubicBezTo>
                                <a:pt x="4" y="119"/>
                                <a:pt x="6" y="118"/>
                                <a:pt x="8" y="116"/>
                              </a:cubicBezTo>
                              <a:cubicBezTo>
                                <a:pt x="9" y="115"/>
                                <a:pt x="10" y="111"/>
                                <a:pt x="10" y="105"/>
                              </a:cubicBezTo>
                              <a:lnTo>
                                <a:pt x="10" y="57"/>
                              </a:lnTo>
                              <a:cubicBezTo>
                                <a:pt x="10" y="51"/>
                                <a:pt x="9" y="48"/>
                                <a:pt x="8" y="46"/>
                              </a:cubicBezTo>
                              <a:cubicBezTo>
                                <a:pt x="7" y="44"/>
                                <a:pt x="4" y="44"/>
                                <a:pt x="0" y="43"/>
                              </a:cubicBezTo>
                              <a:lnTo>
                                <a:pt x="0" y="40"/>
                              </a:lnTo>
                              <a:lnTo>
                                <a:pt x="35" y="40"/>
                              </a:lnTo>
                              <a:close/>
                              <a:moveTo>
                                <a:pt x="22" y="0"/>
                              </a:moveTo>
                              <a:cubicBezTo>
                                <a:pt x="26" y="0"/>
                                <a:pt x="29" y="2"/>
                                <a:pt x="32" y="4"/>
                              </a:cubicBezTo>
                              <a:cubicBezTo>
                                <a:pt x="35" y="7"/>
                                <a:pt x="36" y="10"/>
                                <a:pt x="36" y="14"/>
                              </a:cubicBezTo>
                              <a:cubicBezTo>
                                <a:pt x="36" y="18"/>
                                <a:pt x="35" y="21"/>
                                <a:pt x="32" y="23"/>
                              </a:cubicBezTo>
                              <a:cubicBezTo>
                                <a:pt x="29" y="26"/>
                                <a:pt x="26" y="27"/>
                                <a:pt x="22" y="27"/>
                              </a:cubicBezTo>
                              <a:cubicBezTo>
                                <a:pt x="19" y="27"/>
                                <a:pt x="15" y="26"/>
                                <a:pt x="13" y="23"/>
                              </a:cubicBezTo>
                              <a:cubicBezTo>
                                <a:pt x="10" y="21"/>
                                <a:pt x="9" y="18"/>
                                <a:pt x="9" y="14"/>
                              </a:cubicBezTo>
                              <a:cubicBezTo>
                                <a:pt x="9" y="10"/>
                                <a:pt x="10" y="7"/>
                                <a:pt x="13" y="4"/>
                              </a:cubicBezTo>
                              <a:cubicBezTo>
                                <a:pt x="15" y="2"/>
                                <a:pt x="19" y="0"/>
                                <a:pt x="22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5"/>
                      <wps:cNvSpPr>
                        <a:spLocks noEditPoints="1"/>
                      </wps:cNvSpPr>
                      <wps:spPr bwMode="auto">
                        <a:xfrm>
                          <a:off x="375920" y="367665"/>
                          <a:ext cx="19685" cy="20955"/>
                        </a:xfrm>
                        <a:custGeom>
                          <a:avLst/>
                          <a:gdLst>
                            <a:gd name="T0" fmla="*/ 44 w 79"/>
                            <a:gd name="T1" fmla="*/ 66 h 85"/>
                            <a:gd name="T2" fmla="*/ 44 w 79"/>
                            <a:gd name="T3" fmla="*/ 38 h 85"/>
                            <a:gd name="T4" fmla="*/ 28 w 79"/>
                            <a:gd name="T5" fmla="*/ 52 h 85"/>
                            <a:gd name="T6" fmla="*/ 24 w 79"/>
                            <a:gd name="T7" fmla="*/ 61 h 85"/>
                            <a:gd name="T8" fmla="*/ 27 w 79"/>
                            <a:gd name="T9" fmla="*/ 68 h 85"/>
                            <a:gd name="T10" fmla="*/ 33 w 79"/>
                            <a:gd name="T11" fmla="*/ 71 h 85"/>
                            <a:gd name="T12" fmla="*/ 44 w 79"/>
                            <a:gd name="T13" fmla="*/ 66 h 85"/>
                            <a:gd name="T14" fmla="*/ 44 w 79"/>
                            <a:gd name="T15" fmla="*/ 72 h 85"/>
                            <a:gd name="T16" fmla="*/ 17 w 79"/>
                            <a:gd name="T17" fmla="*/ 85 h 85"/>
                            <a:gd name="T18" fmla="*/ 5 w 79"/>
                            <a:gd name="T19" fmla="*/ 81 h 85"/>
                            <a:gd name="T20" fmla="*/ 0 w 79"/>
                            <a:gd name="T21" fmla="*/ 69 h 85"/>
                            <a:gd name="T22" fmla="*/ 8 w 79"/>
                            <a:gd name="T23" fmla="*/ 52 h 85"/>
                            <a:gd name="T24" fmla="*/ 44 w 79"/>
                            <a:gd name="T25" fmla="*/ 32 h 85"/>
                            <a:gd name="T26" fmla="*/ 44 w 79"/>
                            <a:gd name="T27" fmla="*/ 24 h 85"/>
                            <a:gd name="T28" fmla="*/ 43 w 79"/>
                            <a:gd name="T29" fmla="*/ 12 h 85"/>
                            <a:gd name="T30" fmla="*/ 39 w 79"/>
                            <a:gd name="T31" fmla="*/ 8 h 85"/>
                            <a:gd name="T32" fmla="*/ 32 w 79"/>
                            <a:gd name="T33" fmla="*/ 6 h 85"/>
                            <a:gd name="T34" fmla="*/ 23 w 79"/>
                            <a:gd name="T35" fmla="*/ 9 h 85"/>
                            <a:gd name="T36" fmla="*/ 21 w 79"/>
                            <a:gd name="T37" fmla="*/ 13 h 85"/>
                            <a:gd name="T38" fmla="*/ 23 w 79"/>
                            <a:gd name="T39" fmla="*/ 17 h 85"/>
                            <a:gd name="T40" fmla="*/ 27 w 79"/>
                            <a:gd name="T41" fmla="*/ 24 h 85"/>
                            <a:gd name="T42" fmla="*/ 23 w 79"/>
                            <a:gd name="T43" fmla="*/ 32 h 85"/>
                            <a:gd name="T44" fmla="*/ 15 w 79"/>
                            <a:gd name="T45" fmla="*/ 35 h 85"/>
                            <a:gd name="T46" fmla="*/ 6 w 79"/>
                            <a:gd name="T47" fmla="*/ 31 h 85"/>
                            <a:gd name="T48" fmla="*/ 2 w 79"/>
                            <a:gd name="T49" fmla="*/ 24 h 85"/>
                            <a:gd name="T50" fmla="*/ 7 w 79"/>
                            <a:gd name="T51" fmla="*/ 12 h 85"/>
                            <a:gd name="T52" fmla="*/ 21 w 79"/>
                            <a:gd name="T53" fmla="*/ 3 h 85"/>
                            <a:gd name="T54" fmla="*/ 40 w 79"/>
                            <a:gd name="T55" fmla="*/ 0 h 85"/>
                            <a:gd name="T56" fmla="*/ 58 w 79"/>
                            <a:gd name="T57" fmla="*/ 5 h 85"/>
                            <a:gd name="T58" fmla="*/ 67 w 79"/>
                            <a:gd name="T59" fmla="*/ 15 h 85"/>
                            <a:gd name="T60" fmla="*/ 68 w 79"/>
                            <a:gd name="T61" fmla="*/ 32 h 85"/>
                            <a:gd name="T62" fmla="*/ 68 w 79"/>
                            <a:gd name="T63" fmla="*/ 64 h 85"/>
                            <a:gd name="T64" fmla="*/ 69 w 79"/>
                            <a:gd name="T65" fmla="*/ 71 h 85"/>
                            <a:gd name="T66" fmla="*/ 70 w 79"/>
                            <a:gd name="T67" fmla="*/ 74 h 85"/>
                            <a:gd name="T68" fmla="*/ 72 w 79"/>
                            <a:gd name="T69" fmla="*/ 74 h 85"/>
                            <a:gd name="T70" fmla="*/ 77 w 79"/>
                            <a:gd name="T71" fmla="*/ 71 h 85"/>
                            <a:gd name="T72" fmla="*/ 79 w 79"/>
                            <a:gd name="T73" fmla="*/ 73 h 85"/>
                            <a:gd name="T74" fmla="*/ 70 w 79"/>
                            <a:gd name="T75" fmla="*/ 83 h 85"/>
                            <a:gd name="T76" fmla="*/ 59 w 79"/>
                            <a:gd name="T77" fmla="*/ 85 h 85"/>
                            <a:gd name="T78" fmla="*/ 48 w 79"/>
                            <a:gd name="T79" fmla="*/ 82 h 85"/>
                            <a:gd name="T80" fmla="*/ 44 w 79"/>
                            <a:gd name="T81" fmla="*/ 72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79" h="85">
                              <a:moveTo>
                                <a:pt x="44" y="66"/>
                              </a:moveTo>
                              <a:lnTo>
                                <a:pt x="44" y="38"/>
                              </a:lnTo>
                              <a:cubicBezTo>
                                <a:pt x="37" y="42"/>
                                <a:pt x="31" y="47"/>
                                <a:pt x="28" y="52"/>
                              </a:cubicBezTo>
                              <a:cubicBezTo>
                                <a:pt x="25" y="55"/>
                                <a:pt x="24" y="58"/>
                                <a:pt x="24" y="61"/>
                              </a:cubicBezTo>
                              <a:cubicBezTo>
                                <a:pt x="24" y="64"/>
                                <a:pt x="25" y="66"/>
                                <a:pt x="27" y="68"/>
                              </a:cubicBezTo>
                              <a:cubicBezTo>
                                <a:pt x="29" y="70"/>
                                <a:pt x="31" y="71"/>
                                <a:pt x="33" y="71"/>
                              </a:cubicBezTo>
                              <a:cubicBezTo>
                                <a:pt x="36" y="71"/>
                                <a:pt x="40" y="69"/>
                                <a:pt x="44" y="66"/>
                              </a:cubicBezTo>
                              <a:moveTo>
                                <a:pt x="44" y="72"/>
                              </a:moveTo>
                              <a:cubicBezTo>
                                <a:pt x="34" y="81"/>
                                <a:pt x="25" y="85"/>
                                <a:pt x="17" y="85"/>
                              </a:cubicBezTo>
                              <a:cubicBezTo>
                                <a:pt x="12" y="85"/>
                                <a:pt x="8" y="84"/>
                                <a:pt x="5" y="81"/>
                              </a:cubicBezTo>
                              <a:cubicBezTo>
                                <a:pt x="2" y="78"/>
                                <a:pt x="0" y="74"/>
                                <a:pt x="0" y="69"/>
                              </a:cubicBezTo>
                              <a:cubicBezTo>
                                <a:pt x="0" y="63"/>
                                <a:pt x="3" y="57"/>
                                <a:pt x="8" y="52"/>
                              </a:cubicBezTo>
                              <a:cubicBezTo>
                                <a:pt x="14" y="47"/>
                                <a:pt x="25" y="41"/>
                                <a:pt x="44" y="32"/>
                              </a:cubicBezTo>
                              <a:lnTo>
                                <a:pt x="44" y="24"/>
                              </a:lnTo>
                              <a:cubicBezTo>
                                <a:pt x="44" y="18"/>
                                <a:pt x="43" y="14"/>
                                <a:pt x="43" y="12"/>
                              </a:cubicBezTo>
                              <a:cubicBezTo>
                                <a:pt x="42" y="11"/>
                                <a:pt x="41" y="9"/>
                                <a:pt x="39" y="8"/>
                              </a:cubicBezTo>
                              <a:cubicBezTo>
                                <a:pt x="37" y="7"/>
                                <a:pt x="35" y="6"/>
                                <a:pt x="32" y="6"/>
                              </a:cubicBezTo>
                              <a:cubicBezTo>
                                <a:pt x="29" y="6"/>
                                <a:pt x="25" y="7"/>
                                <a:pt x="23" y="9"/>
                              </a:cubicBezTo>
                              <a:cubicBezTo>
                                <a:pt x="22" y="10"/>
                                <a:pt x="21" y="11"/>
                                <a:pt x="21" y="13"/>
                              </a:cubicBezTo>
                              <a:cubicBezTo>
                                <a:pt x="21" y="14"/>
                                <a:pt x="22" y="15"/>
                                <a:pt x="23" y="17"/>
                              </a:cubicBezTo>
                              <a:cubicBezTo>
                                <a:pt x="25" y="20"/>
                                <a:pt x="27" y="22"/>
                                <a:pt x="27" y="24"/>
                              </a:cubicBezTo>
                              <a:cubicBezTo>
                                <a:pt x="27" y="27"/>
                                <a:pt x="25" y="30"/>
                                <a:pt x="23" y="32"/>
                              </a:cubicBezTo>
                              <a:cubicBezTo>
                                <a:pt x="21" y="34"/>
                                <a:pt x="18" y="35"/>
                                <a:pt x="15" y="35"/>
                              </a:cubicBezTo>
                              <a:cubicBezTo>
                                <a:pt x="11" y="35"/>
                                <a:pt x="8" y="34"/>
                                <a:pt x="6" y="31"/>
                              </a:cubicBezTo>
                              <a:cubicBezTo>
                                <a:pt x="3" y="29"/>
                                <a:pt x="2" y="27"/>
                                <a:pt x="2" y="24"/>
                              </a:cubicBezTo>
                              <a:cubicBezTo>
                                <a:pt x="2" y="19"/>
                                <a:pt x="4" y="15"/>
                                <a:pt x="7" y="12"/>
                              </a:cubicBezTo>
                              <a:cubicBezTo>
                                <a:pt x="10" y="8"/>
                                <a:pt x="15" y="5"/>
                                <a:pt x="21" y="3"/>
                              </a:cubicBezTo>
                              <a:cubicBezTo>
                                <a:pt x="27" y="1"/>
                                <a:pt x="33" y="0"/>
                                <a:pt x="40" y="0"/>
                              </a:cubicBezTo>
                              <a:cubicBezTo>
                                <a:pt x="47" y="0"/>
                                <a:pt x="53" y="1"/>
                                <a:pt x="58" y="5"/>
                              </a:cubicBezTo>
                              <a:cubicBezTo>
                                <a:pt x="63" y="8"/>
                                <a:pt x="66" y="11"/>
                                <a:pt x="67" y="15"/>
                              </a:cubicBezTo>
                              <a:cubicBezTo>
                                <a:pt x="68" y="18"/>
                                <a:pt x="68" y="23"/>
                                <a:pt x="68" y="32"/>
                              </a:cubicBezTo>
                              <a:lnTo>
                                <a:pt x="68" y="64"/>
                              </a:lnTo>
                              <a:cubicBezTo>
                                <a:pt x="68" y="68"/>
                                <a:pt x="68" y="71"/>
                                <a:pt x="69" y="71"/>
                              </a:cubicBezTo>
                              <a:cubicBezTo>
                                <a:pt x="69" y="72"/>
                                <a:pt x="69" y="73"/>
                                <a:pt x="70" y="74"/>
                              </a:cubicBezTo>
                              <a:cubicBezTo>
                                <a:pt x="71" y="74"/>
                                <a:pt x="71" y="74"/>
                                <a:pt x="72" y="74"/>
                              </a:cubicBezTo>
                              <a:cubicBezTo>
                                <a:pt x="73" y="74"/>
                                <a:pt x="75" y="73"/>
                                <a:pt x="77" y="71"/>
                              </a:cubicBezTo>
                              <a:lnTo>
                                <a:pt x="79" y="73"/>
                              </a:lnTo>
                              <a:cubicBezTo>
                                <a:pt x="76" y="77"/>
                                <a:pt x="73" y="81"/>
                                <a:pt x="70" y="83"/>
                              </a:cubicBezTo>
                              <a:cubicBezTo>
                                <a:pt x="67" y="84"/>
                                <a:pt x="63" y="85"/>
                                <a:pt x="59" y="85"/>
                              </a:cubicBezTo>
                              <a:cubicBezTo>
                                <a:pt x="55" y="85"/>
                                <a:pt x="51" y="84"/>
                                <a:pt x="48" y="82"/>
                              </a:cubicBezTo>
                              <a:cubicBezTo>
                                <a:pt x="46" y="80"/>
                                <a:pt x="44" y="77"/>
                                <a:pt x="44" y="72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6"/>
                      <wps:cNvSpPr>
                        <a:spLocks/>
                      </wps:cNvSpPr>
                      <wps:spPr bwMode="auto">
                        <a:xfrm>
                          <a:off x="396240" y="367665"/>
                          <a:ext cx="22225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9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7"/>
                      <wps:cNvSpPr>
                        <a:spLocks/>
                      </wps:cNvSpPr>
                      <wps:spPr bwMode="auto">
                        <a:xfrm>
                          <a:off x="429895" y="358140"/>
                          <a:ext cx="33020" cy="31115"/>
                        </a:xfrm>
                        <a:custGeom>
                          <a:avLst/>
                          <a:gdLst>
                            <a:gd name="T0" fmla="*/ 117 w 131"/>
                            <a:gd name="T1" fmla="*/ 0 h 125"/>
                            <a:gd name="T2" fmla="*/ 117 w 131"/>
                            <a:gd name="T3" fmla="*/ 42 h 125"/>
                            <a:gd name="T4" fmla="*/ 114 w 131"/>
                            <a:gd name="T5" fmla="*/ 42 h 125"/>
                            <a:gd name="T6" fmla="*/ 96 w 131"/>
                            <a:gd name="T7" fmla="*/ 16 h 125"/>
                            <a:gd name="T8" fmla="*/ 70 w 131"/>
                            <a:gd name="T9" fmla="*/ 7 h 125"/>
                            <a:gd name="T10" fmla="*/ 48 w 131"/>
                            <a:gd name="T11" fmla="*/ 15 h 125"/>
                            <a:gd name="T12" fmla="*/ 35 w 131"/>
                            <a:gd name="T13" fmla="*/ 36 h 125"/>
                            <a:gd name="T14" fmla="*/ 32 w 131"/>
                            <a:gd name="T15" fmla="*/ 63 h 125"/>
                            <a:gd name="T16" fmla="*/ 36 w 131"/>
                            <a:gd name="T17" fmla="*/ 93 h 125"/>
                            <a:gd name="T18" fmla="*/ 49 w 131"/>
                            <a:gd name="T19" fmla="*/ 112 h 125"/>
                            <a:gd name="T20" fmla="*/ 70 w 131"/>
                            <a:gd name="T21" fmla="*/ 118 h 125"/>
                            <a:gd name="T22" fmla="*/ 79 w 131"/>
                            <a:gd name="T23" fmla="*/ 118 h 125"/>
                            <a:gd name="T24" fmla="*/ 88 w 131"/>
                            <a:gd name="T25" fmla="*/ 115 h 125"/>
                            <a:gd name="T26" fmla="*/ 88 w 131"/>
                            <a:gd name="T27" fmla="*/ 90 h 125"/>
                            <a:gd name="T28" fmla="*/ 88 w 131"/>
                            <a:gd name="T29" fmla="*/ 81 h 125"/>
                            <a:gd name="T30" fmla="*/ 83 w 131"/>
                            <a:gd name="T31" fmla="*/ 77 h 125"/>
                            <a:gd name="T32" fmla="*/ 76 w 131"/>
                            <a:gd name="T33" fmla="*/ 76 h 125"/>
                            <a:gd name="T34" fmla="*/ 73 w 131"/>
                            <a:gd name="T35" fmla="*/ 76 h 125"/>
                            <a:gd name="T36" fmla="*/ 73 w 131"/>
                            <a:gd name="T37" fmla="*/ 72 h 125"/>
                            <a:gd name="T38" fmla="*/ 131 w 131"/>
                            <a:gd name="T39" fmla="*/ 72 h 125"/>
                            <a:gd name="T40" fmla="*/ 131 w 131"/>
                            <a:gd name="T41" fmla="*/ 76 h 125"/>
                            <a:gd name="T42" fmla="*/ 122 w 131"/>
                            <a:gd name="T43" fmla="*/ 77 h 125"/>
                            <a:gd name="T44" fmla="*/ 118 w 131"/>
                            <a:gd name="T45" fmla="*/ 82 h 125"/>
                            <a:gd name="T46" fmla="*/ 117 w 131"/>
                            <a:gd name="T47" fmla="*/ 90 h 125"/>
                            <a:gd name="T48" fmla="*/ 117 w 131"/>
                            <a:gd name="T49" fmla="*/ 115 h 125"/>
                            <a:gd name="T50" fmla="*/ 93 w 131"/>
                            <a:gd name="T51" fmla="*/ 122 h 125"/>
                            <a:gd name="T52" fmla="*/ 68 w 131"/>
                            <a:gd name="T53" fmla="*/ 125 h 125"/>
                            <a:gd name="T54" fmla="*/ 39 w 131"/>
                            <a:gd name="T55" fmla="*/ 121 h 125"/>
                            <a:gd name="T56" fmla="*/ 19 w 131"/>
                            <a:gd name="T57" fmla="*/ 108 h 125"/>
                            <a:gd name="T58" fmla="*/ 6 w 131"/>
                            <a:gd name="T59" fmla="*/ 92 h 125"/>
                            <a:gd name="T60" fmla="*/ 0 w 131"/>
                            <a:gd name="T61" fmla="*/ 64 h 125"/>
                            <a:gd name="T62" fmla="*/ 19 w 131"/>
                            <a:gd name="T63" fmla="*/ 19 h 125"/>
                            <a:gd name="T64" fmla="*/ 67 w 131"/>
                            <a:gd name="T65" fmla="*/ 0 h 125"/>
                            <a:gd name="T66" fmla="*/ 83 w 131"/>
                            <a:gd name="T67" fmla="*/ 2 h 125"/>
                            <a:gd name="T68" fmla="*/ 95 w 131"/>
                            <a:gd name="T69" fmla="*/ 6 h 125"/>
                            <a:gd name="T70" fmla="*/ 105 w 131"/>
                            <a:gd name="T71" fmla="*/ 9 h 125"/>
                            <a:gd name="T72" fmla="*/ 110 w 131"/>
                            <a:gd name="T73" fmla="*/ 7 h 125"/>
                            <a:gd name="T74" fmla="*/ 114 w 131"/>
                            <a:gd name="T75" fmla="*/ 0 h 125"/>
                            <a:gd name="T76" fmla="*/ 117 w 131"/>
                            <a:gd name="T77" fmla="*/ 0 h 1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31" h="125">
                              <a:moveTo>
                                <a:pt x="117" y="0"/>
                              </a:moveTo>
                              <a:lnTo>
                                <a:pt x="117" y="42"/>
                              </a:lnTo>
                              <a:lnTo>
                                <a:pt x="114" y="42"/>
                              </a:lnTo>
                              <a:cubicBezTo>
                                <a:pt x="110" y="31"/>
                                <a:pt x="104" y="22"/>
                                <a:pt x="96" y="16"/>
                              </a:cubicBezTo>
                              <a:cubicBezTo>
                                <a:pt x="88" y="10"/>
                                <a:pt x="80" y="7"/>
                                <a:pt x="70" y="7"/>
                              </a:cubicBezTo>
                              <a:cubicBezTo>
                                <a:pt x="61" y="7"/>
                                <a:pt x="54" y="10"/>
                                <a:pt x="48" y="15"/>
                              </a:cubicBezTo>
                              <a:cubicBezTo>
                                <a:pt x="42" y="20"/>
                                <a:pt x="38" y="27"/>
                                <a:pt x="35" y="36"/>
                              </a:cubicBezTo>
                              <a:cubicBezTo>
                                <a:pt x="33" y="45"/>
                                <a:pt x="32" y="54"/>
                                <a:pt x="32" y="63"/>
                              </a:cubicBezTo>
                              <a:cubicBezTo>
                                <a:pt x="32" y="75"/>
                                <a:pt x="33" y="85"/>
                                <a:pt x="36" y="93"/>
                              </a:cubicBezTo>
                              <a:cubicBezTo>
                                <a:pt x="39" y="102"/>
                                <a:pt x="43" y="108"/>
                                <a:pt x="49" y="112"/>
                              </a:cubicBezTo>
                              <a:cubicBezTo>
                                <a:pt x="55" y="116"/>
                                <a:pt x="62" y="118"/>
                                <a:pt x="70" y="118"/>
                              </a:cubicBezTo>
                              <a:cubicBezTo>
                                <a:pt x="73" y="118"/>
                                <a:pt x="76" y="118"/>
                                <a:pt x="79" y="118"/>
                              </a:cubicBezTo>
                              <a:cubicBezTo>
                                <a:pt x="82" y="117"/>
                                <a:pt x="85" y="116"/>
                                <a:pt x="88" y="115"/>
                              </a:cubicBezTo>
                              <a:lnTo>
                                <a:pt x="88" y="90"/>
                              </a:lnTo>
                              <a:cubicBezTo>
                                <a:pt x="88" y="85"/>
                                <a:pt x="88" y="82"/>
                                <a:pt x="88" y="81"/>
                              </a:cubicBezTo>
                              <a:cubicBezTo>
                                <a:pt x="87" y="80"/>
                                <a:pt x="85" y="78"/>
                                <a:pt x="83" y="77"/>
                              </a:cubicBezTo>
                              <a:cubicBezTo>
                                <a:pt x="81" y="76"/>
                                <a:pt x="79" y="76"/>
                                <a:pt x="76" y="76"/>
                              </a:cubicBezTo>
                              <a:lnTo>
                                <a:pt x="73" y="76"/>
                              </a:lnTo>
                              <a:lnTo>
                                <a:pt x="73" y="72"/>
                              </a:lnTo>
                              <a:lnTo>
                                <a:pt x="131" y="72"/>
                              </a:lnTo>
                              <a:lnTo>
                                <a:pt x="131" y="76"/>
                              </a:lnTo>
                              <a:cubicBezTo>
                                <a:pt x="127" y="76"/>
                                <a:pt x="124" y="76"/>
                                <a:pt x="122" y="77"/>
                              </a:cubicBezTo>
                              <a:cubicBezTo>
                                <a:pt x="120" y="78"/>
                                <a:pt x="119" y="80"/>
                                <a:pt x="118" y="82"/>
                              </a:cubicBezTo>
                              <a:cubicBezTo>
                                <a:pt x="117" y="83"/>
                                <a:pt x="117" y="86"/>
                                <a:pt x="117" y="90"/>
                              </a:cubicBezTo>
                              <a:lnTo>
                                <a:pt x="117" y="115"/>
                              </a:lnTo>
                              <a:cubicBezTo>
                                <a:pt x="109" y="118"/>
                                <a:pt x="101" y="121"/>
                                <a:pt x="93" y="122"/>
                              </a:cubicBezTo>
                              <a:cubicBezTo>
                                <a:pt x="85" y="124"/>
                                <a:pt x="76" y="125"/>
                                <a:pt x="68" y="125"/>
                              </a:cubicBezTo>
                              <a:cubicBezTo>
                                <a:pt x="56" y="125"/>
                                <a:pt x="47" y="124"/>
                                <a:pt x="39" y="121"/>
                              </a:cubicBezTo>
                              <a:cubicBezTo>
                                <a:pt x="32" y="117"/>
                                <a:pt x="25" y="113"/>
                                <a:pt x="19" y="108"/>
                              </a:cubicBezTo>
                              <a:cubicBezTo>
                                <a:pt x="14" y="103"/>
                                <a:pt x="9" y="98"/>
                                <a:pt x="6" y="92"/>
                              </a:cubicBezTo>
                              <a:cubicBezTo>
                                <a:pt x="2" y="83"/>
                                <a:pt x="0" y="74"/>
                                <a:pt x="0" y="64"/>
                              </a:cubicBezTo>
                              <a:cubicBezTo>
                                <a:pt x="0" y="46"/>
                                <a:pt x="6" y="31"/>
                                <a:pt x="19" y="19"/>
                              </a:cubicBezTo>
                              <a:cubicBezTo>
                                <a:pt x="32" y="6"/>
                                <a:pt x="47" y="0"/>
                                <a:pt x="67" y="0"/>
                              </a:cubicBezTo>
                              <a:cubicBezTo>
                                <a:pt x="72" y="0"/>
                                <a:pt x="78" y="1"/>
                                <a:pt x="83" y="2"/>
                              </a:cubicBezTo>
                              <a:cubicBezTo>
                                <a:pt x="85" y="2"/>
                                <a:pt x="89" y="3"/>
                                <a:pt x="95" y="6"/>
                              </a:cubicBezTo>
                              <a:cubicBezTo>
                                <a:pt x="101" y="8"/>
                                <a:pt x="104" y="9"/>
                                <a:pt x="105" y="9"/>
                              </a:cubicBezTo>
                              <a:cubicBezTo>
                                <a:pt x="107" y="9"/>
                                <a:pt x="109" y="8"/>
                                <a:pt x="110" y="7"/>
                              </a:cubicBezTo>
                              <a:cubicBezTo>
                                <a:pt x="111" y="6"/>
                                <a:pt x="113" y="4"/>
                                <a:pt x="114" y="0"/>
                              </a:cubicBezTo>
                              <a:lnTo>
                                <a:pt x="1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8"/>
                      <wps:cNvSpPr>
                        <a:spLocks noEditPoints="1"/>
                      </wps:cNvSpPr>
                      <wps:spPr bwMode="auto">
                        <a:xfrm>
                          <a:off x="464185" y="367665"/>
                          <a:ext cx="19050" cy="21590"/>
                        </a:xfrm>
                        <a:custGeom>
                          <a:avLst/>
                          <a:gdLst>
                            <a:gd name="T0" fmla="*/ 38 w 77"/>
                            <a:gd name="T1" fmla="*/ 6 h 87"/>
                            <a:gd name="T2" fmla="*/ 31 w 77"/>
                            <a:gd name="T3" fmla="*/ 9 h 87"/>
                            <a:gd name="T4" fmla="*/ 26 w 77"/>
                            <a:gd name="T5" fmla="*/ 23 h 87"/>
                            <a:gd name="T6" fmla="*/ 26 w 77"/>
                            <a:gd name="T7" fmla="*/ 50 h 87"/>
                            <a:gd name="T8" fmla="*/ 27 w 77"/>
                            <a:gd name="T9" fmla="*/ 68 h 87"/>
                            <a:gd name="T10" fmla="*/ 31 w 77"/>
                            <a:gd name="T11" fmla="*/ 78 h 87"/>
                            <a:gd name="T12" fmla="*/ 38 w 77"/>
                            <a:gd name="T13" fmla="*/ 81 h 87"/>
                            <a:gd name="T14" fmla="*/ 45 w 77"/>
                            <a:gd name="T15" fmla="*/ 79 h 87"/>
                            <a:gd name="T16" fmla="*/ 49 w 77"/>
                            <a:gd name="T17" fmla="*/ 70 h 87"/>
                            <a:gd name="T18" fmla="*/ 51 w 77"/>
                            <a:gd name="T19" fmla="*/ 36 h 87"/>
                            <a:gd name="T20" fmla="*/ 49 w 77"/>
                            <a:gd name="T21" fmla="*/ 16 h 87"/>
                            <a:gd name="T22" fmla="*/ 44 w 77"/>
                            <a:gd name="T23" fmla="*/ 8 h 87"/>
                            <a:gd name="T24" fmla="*/ 38 w 77"/>
                            <a:gd name="T25" fmla="*/ 6 h 87"/>
                            <a:gd name="T26" fmla="*/ 38 w 77"/>
                            <a:gd name="T27" fmla="*/ 0 h 87"/>
                            <a:gd name="T28" fmla="*/ 58 w 77"/>
                            <a:gd name="T29" fmla="*/ 5 h 87"/>
                            <a:gd name="T30" fmla="*/ 72 w 77"/>
                            <a:gd name="T31" fmla="*/ 21 h 87"/>
                            <a:gd name="T32" fmla="*/ 77 w 77"/>
                            <a:gd name="T33" fmla="*/ 43 h 87"/>
                            <a:gd name="T34" fmla="*/ 68 w 77"/>
                            <a:gd name="T35" fmla="*/ 73 h 87"/>
                            <a:gd name="T36" fmla="*/ 38 w 77"/>
                            <a:gd name="T37" fmla="*/ 87 h 87"/>
                            <a:gd name="T38" fmla="*/ 10 w 77"/>
                            <a:gd name="T39" fmla="*/ 74 h 87"/>
                            <a:gd name="T40" fmla="*/ 0 w 77"/>
                            <a:gd name="T41" fmla="*/ 44 h 87"/>
                            <a:gd name="T42" fmla="*/ 10 w 77"/>
                            <a:gd name="T43" fmla="*/ 13 h 87"/>
                            <a:gd name="T44" fmla="*/ 38 w 77"/>
                            <a:gd name="T45" fmla="*/ 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77" h="87">
                              <a:moveTo>
                                <a:pt x="38" y="6"/>
                              </a:moveTo>
                              <a:cubicBezTo>
                                <a:pt x="36" y="6"/>
                                <a:pt x="33" y="7"/>
                                <a:pt x="31" y="9"/>
                              </a:cubicBezTo>
                              <a:cubicBezTo>
                                <a:pt x="29" y="12"/>
                                <a:pt x="27" y="16"/>
                                <a:pt x="26" y="23"/>
                              </a:cubicBezTo>
                              <a:cubicBezTo>
                                <a:pt x="26" y="29"/>
                                <a:pt x="26" y="39"/>
                                <a:pt x="26" y="50"/>
                              </a:cubicBezTo>
                              <a:cubicBezTo>
                                <a:pt x="26" y="57"/>
                                <a:pt x="26" y="63"/>
                                <a:pt x="27" y="68"/>
                              </a:cubicBezTo>
                              <a:cubicBezTo>
                                <a:pt x="27" y="72"/>
                                <a:pt x="29" y="75"/>
                                <a:pt x="31" y="78"/>
                              </a:cubicBezTo>
                              <a:cubicBezTo>
                                <a:pt x="33" y="80"/>
                                <a:pt x="36" y="81"/>
                                <a:pt x="38" y="81"/>
                              </a:cubicBezTo>
                              <a:cubicBezTo>
                                <a:pt x="41" y="81"/>
                                <a:pt x="43" y="80"/>
                                <a:pt x="45" y="79"/>
                              </a:cubicBezTo>
                              <a:cubicBezTo>
                                <a:pt x="47" y="77"/>
                                <a:pt x="49" y="74"/>
                                <a:pt x="49" y="70"/>
                              </a:cubicBezTo>
                              <a:cubicBezTo>
                                <a:pt x="50" y="65"/>
                                <a:pt x="51" y="53"/>
                                <a:pt x="51" y="36"/>
                              </a:cubicBezTo>
                              <a:cubicBezTo>
                                <a:pt x="51" y="26"/>
                                <a:pt x="51" y="20"/>
                                <a:pt x="49" y="16"/>
                              </a:cubicBezTo>
                              <a:cubicBezTo>
                                <a:pt x="48" y="12"/>
                                <a:pt x="47" y="9"/>
                                <a:pt x="44" y="8"/>
                              </a:cubicBezTo>
                              <a:cubicBezTo>
                                <a:pt x="43" y="7"/>
                                <a:pt x="41" y="6"/>
                                <a:pt x="38" y="6"/>
                              </a:cubicBezTo>
                              <a:moveTo>
                                <a:pt x="38" y="0"/>
                              </a:moveTo>
                              <a:cubicBezTo>
                                <a:pt x="45" y="0"/>
                                <a:pt x="52" y="2"/>
                                <a:pt x="58" y="5"/>
                              </a:cubicBezTo>
                              <a:cubicBezTo>
                                <a:pt x="64" y="9"/>
                                <a:pt x="69" y="14"/>
                                <a:pt x="72" y="21"/>
                              </a:cubicBezTo>
                              <a:cubicBezTo>
                                <a:pt x="75" y="28"/>
                                <a:pt x="77" y="35"/>
                                <a:pt x="77" y="43"/>
                              </a:cubicBezTo>
                              <a:cubicBezTo>
                                <a:pt x="77" y="55"/>
                                <a:pt x="74" y="65"/>
                                <a:pt x="68" y="73"/>
                              </a:cubicBezTo>
                              <a:cubicBezTo>
                                <a:pt x="61" y="82"/>
                                <a:pt x="51" y="87"/>
                                <a:pt x="38" y="87"/>
                              </a:cubicBezTo>
                              <a:cubicBezTo>
                                <a:pt x="26" y="87"/>
                                <a:pt x="17" y="83"/>
                                <a:pt x="10" y="74"/>
                              </a:cubicBezTo>
                              <a:cubicBezTo>
                                <a:pt x="3" y="65"/>
                                <a:pt x="0" y="55"/>
                                <a:pt x="0" y="44"/>
                              </a:cubicBezTo>
                              <a:cubicBezTo>
                                <a:pt x="0" y="32"/>
                                <a:pt x="3" y="22"/>
                                <a:pt x="10" y="13"/>
                              </a:cubicBezTo>
                              <a:cubicBezTo>
                                <a:pt x="17" y="4"/>
                                <a:pt x="26" y="0"/>
                                <a:pt x="38" y="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9"/>
                      <wps:cNvSpPr>
                        <a:spLocks/>
                      </wps:cNvSpPr>
                      <wps:spPr bwMode="auto">
                        <a:xfrm>
                          <a:off x="482600" y="367665"/>
                          <a:ext cx="21590" cy="21590"/>
                        </a:xfrm>
                        <a:custGeom>
                          <a:avLst/>
                          <a:gdLst>
                            <a:gd name="T0" fmla="*/ 42 w 87"/>
                            <a:gd name="T1" fmla="*/ 85 h 85"/>
                            <a:gd name="T2" fmla="*/ 14 w 87"/>
                            <a:gd name="T3" fmla="*/ 21 h 85"/>
                            <a:gd name="T4" fmla="*/ 6 w 87"/>
                            <a:gd name="T5" fmla="*/ 6 h 85"/>
                            <a:gd name="T6" fmla="*/ 0 w 87"/>
                            <a:gd name="T7" fmla="*/ 3 h 85"/>
                            <a:gd name="T8" fmla="*/ 0 w 87"/>
                            <a:gd name="T9" fmla="*/ 0 h 85"/>
                            <a:gd name="T10" fmla="*/ 44 w 87"/>
                            <a:gd name="T11" fmla="*/ 0 h 85"/>
                            <a:gd name="T12" fmla="*/ 44 w 87"/>
                            <a:gd name="T13" fmla="*/ 3 h 85"/>
                            <a:gd name="T14" fmla="*/ 38 w 87"/>
                            <a:gd name="T15" fmla="*/ 5 h 85"/>
                            <a:gd name="T16" fmla="*/ 36 w 87"/>
                            <a:gd name="T17" fmla="*/ 9 h 85"/>
                            <a:gd name="T18" fmla="*/ 40 w 87"/>
                            <a:gd name="T19" fmla="*/ 22 h 85"/>
                            <a:gd name="T20" fmla="*/ 54 w 87"/>
                            <a:gd name="T21" fmla="*/ 53 h 85"/>
                            <a:gd name="T22" fmla="*/ 65 w 87"/>
                            <a:gd name="T23" fmla="*/ 26 h 85"/>
                            <a:gd name="T24" fmla="*/ 69 w 87"/>
                            <a:gd name="T25" fmla="*/ 10 h 85"/>
                            <a:gd name="T26" fmla="*/ 67 w 87"/>
                            <a:gd name="T27" fmla="*/ 5 h 85"/>
                            <a:gd name="T28" fmla="*/ 60 w 87"/>
                            <a:gd name="T29" fmla="*/ 3 h 85"/>
                            <a:gd name="T30" fmla="*/ 60 w 87"/>
                            <a:gd name="T31" fmla="*/ 0 h 85"/>
                            <a:gd name="T32" fmla="*/ 87 w 87"/>
                            <a:gd name="T33" fmla="*/ 0 h 85"/>
                            <a:gd name="T34" fmla="*/ 87 w 87"/>
                            <a:gd name="T35" fmla="*/ 3 h 85"/>
                            <a:gd name="T36" fmla="*/ 81 w 87"/>
                            <a:gd name="T37" fmla="*/ 6 h 85"/>
                            <a:gd name="T38" fmla="*/ 73 w 87"/>
                            <a:gd name="T39" fmla="*/ 20 h 85"/>
                            <a:gd name="T40" fmla="*/ 46 w 87"/>
                            <a:gd name="T41" fmla="*/ 85 h 85"/>
                            <a:gd name="T42" fmla="*/ 42 w 87"/>
                            <a:gd name="T43" fmla="*/ 85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87" h="85">
                              <a:moveTo>
                                <a:pt x="42" y="85"/>
                              </a:moveTo>
                              <a:lnTo>
                                <a:pt x="14" y="21"/>
                              </a:lnTo>
                              <a:cubicBezTo>
                                <a:pt x="11" y="13"/>
                                <a:pt x="8" y="8"/>
                                <a:pt x="6" y="6"/>
                              </a:cubicBezTo>
                              <a:cubicBezTo>
                                <a:pt x="5" y="5"/>
                                <a:pt x="3" y="4"/>
                                <a:pt x="0" y="3"/>
                              </a:cubicBezTo>
                              <a:lnTo>
                                <a:pt x="0" y="0"/>
                              </a:lnTo>
                              <a:lnTo>
                                <a:pt x="44" y="0"/>
                              </a:lnTo>
                              <a:lnTo>
                                <a:pt x="44" y="3"/>
                              </a:lnTo>
                              <a:cubicBezTo>
                                <a:pt x="41" y="3"/>
                                <a:pt x="39" y="4"/>
                                <a:pt x="38" y="5"/>
                              </a:cubicBezTo>
                              <a:cubicBezTo>
                                <a:pt x="37" y="6"/>
                                <a:pt x="36" y="8"/>
                                <a:pt x="36" y="9"/>
                              </a:cubicBezTo>
                              <a:cubicBezTo>
                                <a:pt x="36" y="12"/>
                                <a:pt x="38" y="16"/>
                                <a:pt x="40" y="22"/>
                              </a:cubicBezTo>
                              <a:lnTo>
                                <a:pt x="54" y="53"/>
                              </a:lnTo>
                              <a:lnTo>
                                <a:pt x="65" y="26"/>
                              </a:lnTo>
                              <a:cubicBezTo>
                                <a:pt x="68" y="18"/>
                                <a:pt x="69" y="13"/>
                                <a:pt x="69" y="10"/>
                              </a:cubicBezTo>
                              <a:cubicBezTo>
                                <a:pt x="69" y="8"/>
                                <a:pt x="68" y="6"/>
                                <a:pt x="67" y="5"/>
                              </a:cubicBezTo>
                              <a:cubicBezTo>
                                <a:pt x="66" y="4"/>
                                <a:pt x="64" y="3"/>
                                <a:pt x="60" y="3"/>
                              </a:cubicBezTo>
                              <a:lnTo>
                                <a:pt x="60" y="0"/>
                              </a:lnTo>
                              <a:lnTo>
                                <a:pt x="87" y="0"/>
                              </a:lnTo>
                              <a:lnTo>
                                <a:pt x="87" y="3"/>
                              </a:lnTo>
                              <a:cubicBezTo>
                                <a:pt x="85" y="4"/>
                                <a:pt x="83" y="5"/>
                                <a:pt x="81" y="6"/>
                              </a:cubicBezTo>
                              <a:cubicBezTo>
                                <a:pt x="79" y="8"/>
                                <a:pt x="77" y="12"/>
                                <a:pt x="73" y="20"/>
                              </a:cubicBezTo>
                              <a:lnTo>
                                <a:pt x="46" y="85"/>
                              </a:lnTo>
                              <a:lnTo>
                                <a:pt x="42" y="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20"/>
                      <wps:cNvSpPr>
                        <a:spLocks noEditPoints="1"/>
                      </wps:cNvSpPr>
                      <wps:spPr bwMode="auto">
                        <a:xfrm>
                          <a:off x="502920" y="367665"/>
                          <a:ext cx="17780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6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4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7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8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7" y="18"/>
                                <a:pt x="46" y="15"/>
                              </a:cubicBezTo>
                              <a:cubicBezTo>
                                <a:pt x="45" y="11"/>
                                <a:pt x="43" y="9"/>
                                <a:pt x="41" y="7"/>
                              </a:cubicBezTo>
                              <a:cubicBezTo>
                                <a:pt x="40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4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4" y="73"/>
                                <a:pt x="57" y="71"/>
                              </a:cubicBezTo>
                              <a:cubicBezTo>
                                <a:pt x="60" y="69"/>
                                <a:pt x="63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9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8" y="73"/>
                              </a:cubicBezTo>
                              <a:cubicBezTo>
                                <a:pt x="3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4" y="20"/>
                                <a:pt x="11" y="12"/>
                              </a:cubicBezTo>
                              <a:cubicBezTo>
                                <a:pt x="19" y="4"/>
                                <a:pt x="27" y="0"/>
                                <a:pt x="37" y="0"/>
                              </a:cubicBezTo>
                              <a:cubicBezTo>
                                <a:pt x="46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21"/>
                      <wps:cNvSpPr>
                        <a:spLocks/>
                      </wps:cNvSpPr>
                      <wps:spPr bwMode="auto">
                        <a:xfrm>
                          <a:off x="521970" y="367665"/>
                          <a:ext cx="17780" cy="20955"/>
                        </a:xfrm>
                        <a:custGeom>
                          <a:avLst/>
                          <a:gdLst>
                            <a:gd name="T0" fmla="*/ 34 w 71"/>
                            <a:gd name="T1" fmla="*/ 2 h 84"/>
                            <a:gd name="T2" fmla="*/ 34 w 71"/>
                            <a:gd name="T3" fmla="*/ 21 h 84"/>
                            <a:gd name="T4" fmla="*/ 48 w 71"/>
                            <a:gd name="T5" fmla="*/ 4 h 84"/>
                            <a:gd name="T6" fmla="*/ 60 w 71"/>
                            <a:gd name="T7" fmla="*/ 0 h 84"/>
                            <a:gd name="T8" fmla="*/ 68 w 71"/>
                            <a:gd name="T9" fmla="*/ 3 h 84"/>
                            <a:gd name="T10" fmla="*/ 71 w 71"/>
                            <a:gd name="T11" fmla="*/ 11 h 84"/>
                            <a:gd name="T12" fmla="*/ 68 w 71"/>
                            <a:gd name="T13" fmla="*/ 20 h 84"/>
                            <a:gd name="T14" fmla="*/ 61 w 71"/>
                            <a:gd name="T15" fmla="*/ 24 h 84"/>
                            <a:gd name="T16" fmla="*/ 53 w 71"/>
                            <a:gd name="T17" fmla="*/ 21 h 84"/>
                            <a:gd name="T18" fmla="*/ 49 w 71"/>
                            <a:gd name="T19" fmla="*/ 17 h 84"/>
                            <a:gd name="T20" fmla="*/ 47 w 71"/>
                            <a:gd name="T21" fmla="*/ 17 h 84"/>
                            <a:gd name="T22" fmla="*/ 42 w 71"/>
                            <a:gd name="T23" fmla="*/ 19 h 84"/>
                            <a:gd name="T24" fmla="*/ 37 w 71"/>
                            <a:gd name="T25" fmla="*/ 27 h 84"/>
                            <a:gd name="T26" fmla="*/ 34 w 71"/>
                            <a:gd name="T27" fmla="*/ 46 h 84"/>
                            <a:gd name="T28" fmla="*/ 34 w 71"/>
                            <a:gd name="T29" fmla="*/ 65 h 84"/>
                            <a:gd name="T30" fmla="*/ 34 w 71"/>
                            <a:gd name="T31" fmla="*/ 70 h 84"/>
                            <a:gd name="T32" fmla="*/ 35 w 71"/>
                            <a:gd name="T33" fmla="*/ 76 h 84"/>
                            <a:gd name="T34" fmla="*/ 38 w 71"/>
                            <a:gd name="T35" fmla="*/ 80 h 84"/>
                            <a:gd name="T36" fmla="*/ 45 w 71"/>
                            <a:gd name="T37" fmla="*/ 81 h 84"/>
                            <a:gd name="T38" fmla="*/ 45 w 71"/>
                            <a:gd name="T39" fmla="*/ 84 h 84"/>
                            <a:gd name="T40" fmla="*/ 0 w 71"/>
                            <a:gd name="T41" fmla="*/ 84 h 84"/>
                            <a:gd name="T42" fmla="*/ 0 w 71"/>
                            <a:gd name="T43" fmla="*/ 81 h 84"/>
                            <a:gd name="T44" fmla="*/ 8 w 71"/>
                            <a:gd name="T45" fmla="*/ 78 h 84"/>
                            <a:gd name="T46" fmla="*/ 9 w 71"/>
                            <a:gd name="T47" fmla="*/ 65 h 84"/>
                            <a:gd name="T48" fmla="*/ 9 w 71"/>
                            <a:gd name="T49" fmla="*/ 19 h 84"/>
                            <a:gd name="T50" fmla="*/ 9 w 71"/>
                            <a:gd name="T51" fmla="*/ 10 h 84"/>
                            <a:gd name="T52" fmla="*/ 6 w 71"/>
                            <a:gd name="T53" fmla="*/ 7 h 84"/>
                            <a:gd name="T54" fmla="*/ 0 w 71"/>
                            <a:gd name="T55" fmla="*/ 5 h 84"/>
                            <a:gd name="T56" fmla="*/ 0 w 71"/>
                            <a:gd name="T57" fmla="*/ 2 h 84"/>
                            <a:gd name="T58" fmla="*/ 34 w 71"/>
                            <a:gd name="T59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71" h="84">
                              <a:moveTo>
                                <a:pt x="34" y="2"/>
                              </a:moveTo>
                              <a:lnTo>
                                <a:pt x="34" y="21"/>
                              </a:lnTo>
                              <a:cubicBezTo>
                                <a:pt x="39" y="12"/>
                                <a:pt x="44" y="7"/>
                                <a:pt x="48" y="4"/>
                              </a:cubicBezTo>
                              <a:cubicBezTo>
                                <a:pt x="52" y="1"/>
                                <a:pt x="56" y="0"/>
                                <a:pt x="60" y="0"/>
                              </a:cubicBezTo>
                              <a:cubicBezTo>
                                <a:pt x="63" y="0"/>
                                <a:pt x="66" y="1"/>
                                <a:pt x="68" y="3"/>
                              </a:cubicBezTo>
                              <a:cubicBezTo>
                                <a:pt x="70" y="5"/>
                                <a:pt x="71" y="7"/>
                                <a:pt x="71" y="11"/>
                              </a:cubicBezTo>
                              <a:cubicBezTo>
                                <a:pt x="71" y="15"/>
                                <a:pt x="70" y="18"/>
                                <a:pt x="68" y="20"/>
                              </a:cubicBezTo>
                              <a:cubicBezTo>
                                <a:pt x="66" y="23"/>
                                <a:pt x="64" y="24"/>
                                <a:pt x="61" y="24"/>
                              </a:cubicBezTo>
                              <a:cubicBezTo>
                                <a:pt x="58" y="24"/>
                                <a:pt x="55" y="23"/>
                                <a:pt x="53" y="21"/>
                              </a:cubicBezTo>
                              <a:cubicBezTo>
                                <a:pt x="51" y="19"/>
                                <a:pt x="49" y="18"/>
                                <a:pt x="49" y="17"/>
                              </a:cubicBezTo>
                              <a:cubicBezTo>
                                <a:pt x="48" y="17"/>
                                <a:pt x="48" y="17"/>
                                <a:pt x="47" y="17"/>
                              </a:cubicBezTo>
                              <a:cubicBezTo>
                                <a:pt x="45" y="17"/>
                                <a:pt x="44" y="17"/>
                                <a:pt x="42" y="19"/>
                              </a:cubicBezTo>
                              <a:cubicBezTo>
                                <a:pt x="40" y="21"/>
                                <a:pt x="38" y="24"/>
                                <a:pt x="37" y="27"/>
                              </a:cubicBezTo>
                              <a:cubicBezTo>
                                <a:pt x="35" y="33"/>
                                <a:pt x="34" y="39"/>
                                <a:pt x="34" y="46"/>
                              </a:cubicBezTo>
                              <a:lnTo>
                                <a:pt x="34" y="65"/>
                              </a:lnTo>
                              <a:lnTo>
                                <a:pt x="34" y="70"/>
                              </a:lnTo>
                              <a:cubicBezTo>
                                <a:pt x="34" y="73"/>
                                <a:pt x="34" y="75"/>
                                <a:pt x="35" y="76"/>
                              </a:cubicBezTo>
                              <a:cubicBezTo>
                                <a:pt x="35" y="78"/>
                                <a:pt x="36" y="79"/>
                                <a:pt x="38" y="80"/>
                              </a:cubicBezTo>
                              <a:cubicBezTo>
                                <a:pt x="39" y="81"/>
                                <a:pt x="41" y="81"/>
                                <a:pt x="45" y="81"/>
                              </a:cubicBezTo>
                              <a:lnTo>
                                <a:pt x="45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2"/>
                                <a:pt x="9" y="65"/>
                              </a:cubicBezTo>
                              <a:lnTo>
                                <a:pt x="9" y="19"/>
                              </a:lnTo>
                              <a:cubicBezTo>
                                <a:pt x="9" y="15"/>
                                <a:pt x="9" y="12"/>
                                <a:pt x="9" y="10"/>
                              </a:cubicBezTo>
                              <a:cubicBezTo>
                                <a:pt x="8" y="9"/>
                                <a:pt x="7" y="8"/>
                                <a:pt x="6" y="7"/>
                              </a:cubicBezTo>
                              <a:cubicBezTo>
                                <a:pt x="5" y="6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2"/>
                      <wps:cNvSpPr>
                        <a:spLocks/>
                      </wps:cNvSpPr>
                      <wps:spPr bwMode="auto">
                        <a:xfrm>
                          <a:off x="540385" y="367665"/>
                          <a:ext cx="22860" cy="20955"/>
                        </a:xfrm>
                        <a:custGeom>
                          <a:avLst/>
                          <a:gdLst>
                            <a:gd name="T0" fmla="*/ 34 w 89"/>
                            <a:gd name="T1" fmla="*/ 2 h 84"/>
                            <a:gd name="T2" fmla="*/ 34 w 89"/>
                            <a:gd name="T3" fmla="*/ 13 h 84"/>
                            <a:gd name="T4" fmla="*/ 46 w 89"/>
                            <a:gd name="T5" fmla="*/ 3 h 84"/>
                            <a:gd name="T6" fmla="*/ 58 w 89"/>
                            <a:gd name="T7" fmla="*/ 0 h 84"/>
                            <a:gd name="T8" fmla="*/ 72 w 89"/>
                            <a:gd name="T9" fmla="*/ 4 h 84"/>
                            <a:gd name="T10" fmla="*/ 79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2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5 w 89"/>
                            <a:gd name="T33" fmla="*/ 17 h 84"/>
                            <a:gd name="T34" fmla="*/ 52 w 89"/>
                            <a:gd name="T35" fmla="*/ 13 h 84"/>
                            <a:gd name="T36" fmla="*/ 48 w 89"/>
                            <a:gd name="T37" fmla="*/ 11 h 84"/>
                            <a:gd name="T38" fmla="*/ 34 w 89"/>
                            <a:gd name="T39" fmla="*/ 22 h 84"/>
                            <a:gd name="T40" fmla="*/ 34 w 89"/>
                            <a:gd name="T41" fmla="*/ 66 h 84"/>
                            <a:gd name="T42" fmla="*/ 35 w 89"/>
                            <a:gd name="T43" fmla="*/ 78 h 84"/>
                            <a:gd name="T44" fmla="*/ 42 w 89"/>
                            <a:gd name="T45" fmla="*/ 81 h 84"/>
                            <a:gd name="T46" fmla="*/ 42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8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4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4" y="2"/>
                              </a:moveTo>
                              <a:lnTo>
                                <a:pt x="34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4"/>
                              </a:cubicBezTo>
                              <a:cubicBezTo>
                                <a:pt x="75" y="7"/>
                                <a:pt x="78" y="11"/>
                                <a:pt x="79" y="15"/>
                              </a:cubicBezTo>
                              <a:cubicBezTo>
                                <a:pt x="80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1" y="77"/>
                                <a:pt x="82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3" y="79"/>
                                <a:pt x="54" y="77"/>
                              </a:cubicBezTo>
                              <a:cubicBezTo>
                                <a:pt x="55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5" y="17"/>
                              </a:cubicBezTo>
                              <a:cubicBezTo>
                                <a:pt x="54" y="15"/>
                                <a:pt x="53" y="14"/>
                                <a:pt x="52" y="13"/>
                              </a:cubicBezTo>
                              <a:cubicBezTo>
                                <a:pt x="51" y="12"/>
                                <a:pt x="49" y="11"/>
                                <a:pt x="48" y="11"/>
                              </a:cubicBezTo>
                              <a:cubicBezTo>
                                <a:pt x="43" y="11"/>
                                <a:pt x="38" y="15"/>
                                <a:pt x="34" y="22"/>
                              </a:cubicBezTo>
                              <a:lnTo>
                                <a:pt x="34" y="66"/>
                              </a:lnTo>
                              <a:cubicBezTo>
                                <a:pt x="34" y="73"/>
                                <a:pt x="34" y="76"/>
                                <a:pt x="35" y="78"/>
                              </a:cubicBezTo>
                              <a:cubicBezTo>
                                <a:pt x="37" y="80"/>
                                <a:pt x="39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4" y="81"/>
                                <a:pt x="6" y="80"/>
                                <a:pt x="8" y="78"/>
                              </a:cubicBezTo>
                              <a:cubicBezTo>
                                <a:pt x="9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4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4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3"/>
                      <wps:cNvSpPr>
                        <a:spLocks/>
                      </wps:cNvSpPr>
                      <wps:spPr bwMode="auto">
                        <a:xfrm>
                          <a:off x="564515" y="367665"/>
                          <a:ext cx="34925" cy="20955"/>
                        </a:xfrm>
                        <a:custGeom>
                          <a:avLst/>
                          <a:gdLst>
                            <a:gd name="T0" fmla="*/ 33 w 138"/>
                            <a:gd name="T1" fmla="*/ 2 h 84"/>
                            <a:gd name="T2" fmla="*/ 33 w 138"/>
                            <a:gd name="T3" fmla="*/ 13 h 84"/>
                            <a:gd name="T4" fmla="*/ 46 w 138"/>
                            <a:gd name="T5" fmla="*/ 3 h 84"/>
                            <a:gd name="T6" fmla="*/ 58 w 138"/>
                            <a:gd name="T7" fmla="*/ 0 h 84"/>
                            <a:gd name="T8" fmla="*/ 72 w 138"/>
                            <a:gd name="T9" fmla="*/ 3 h 84"/>
                            <a:gd name="T10" fmla="*/ 80 w 138"/>
                            <a:gd name="T11" fmla="*/ 15 h 84"/>
                            <a:gd name="T12" fmla="*/ 93 w 138"/>
                            <a:gd name="T13" fmla="*/ 3 h 84"/>
                            <a:gd name="T14" fmla="*/ 107 w 138"/>
                            <a:gd name="T15" fmla="*/ 0 h 84"/>
                            <a:gd name="T16" fmla="*/ 120 w 138"/>
                            <a:gd name="T17" fmla="*/ 4 h 84"/>
                            <a:gd name="T18" fmla="*/ 127 w 138"/>
                            <a:gd name="T19" fmla="*/ 14 h 84"/>
                            <a:gd name="T20" fmla="*/ 129 w 138"/>
                            <a:gd name="T21" fmla="*/ 33 h 84"/>
                            <a:gd name="T22" fmla="*/ 129 w 138"/>
                            <a:gd name="T23" fmla="*/ 66 h 84"/>
                            <a:gd name="T24" fmla="*/ 131 w 138"/>
                            <a:gd name="T25" fmla="*/ 78 h 84"/>
                            <a:gd name="T26" fmla="*/ 138 w 138"/>
                            <a:gd name="T27" fmla="*/ 81 h 84"/>
                            <a:gd name="T28" fmla="*/ 138 w 138"/>
                            <a:gd name="T29" fmla="*/ 84 h 84"/>
                            <a:gd name="T30" fmla="*/ 96 w 138"/>
                            <a:gd name="T31" fmla="*/ 84 h 84"/>
                            <a:gd name="T32" fmla="*/ 96 w 138"/>
                            <a:gd name="T33" fmla="*/ 81 h 84"/>
                            <a:gd name="T34" fmla="*/ 103 w 138"/>
                            <a:gd name="T35" fmla="*/ 77 h 84"/>
                            <a:gd name="T36" fmla="*/ 105 w 138"/>
                            <a:gd name="T37" fmla="*/ 66 h 84"/>
                            <a:gd name="T38" fmla="*/ 105 w 138"/>
                            <a:gd name="T39" fmla="*/ 31 h 84"/>
                            <a:gd name="T40" fmla="*/ 104 w 138"/>
                            <a:gd name="T41" fmla="*/ 17 h 84"/>
                            <a:gd name="T42" fmla="*/ 101 w 138"/>
                            <a:gd name="T43" fmla="*/ 13 h 84"/>
                            <a:gd name="T44" fmla="*/ 97 w 138"/>
                            <a:gd name="T45" fmla="*/ 11 h 84"/>
                            <a:gd name="T46" fmla="*/ 89 w 138"/>
                            <a:gd name="T47" fmla="*/ 14 h 84"/>
                            <a:gd name="T48" fmla="*/ 81 w 138"/>
                            <a:gd name="T49" fmla="*/ 22 h 84"/>
                            <a:gd name="T50" fmla="*/ 81 w 138"/>
                            <a:gd name="T51" fmla="*/ 66 h 84"/>
                            <a:gd name="T52" fmla="*/ 83 w 138"/>
                            <a:gd name="T53" fmla="*/ 78 h 84"/>
                            <a:gd name="T54" fmla="*/ 90 w 138"/>
                            <a:gd name="T55" fmla="*/ 81 h 84"/>
                            <a:gd name="T56" fmla="*/ 90 w 138"/>
                            <a:gd name="T57" fmla="*/ 84 h 84"/>
                            <a:gd name="T58" fmla="*/ 48 w 138"/>
                            <a:gd name="T59" fmla="*/ 84 h 84"/>
                            <a:gd name="T60" fmla="*/ 48 w 138"/>
                            <a:gd name="T61" fmla="*/ 81 h 84"/>
                            <a:gd name="T62" fmla="*/ 53 w 138"/>
                            <a:gd name="T63" fmla="*/ 80 h 84"/>
                            <a:gd name="T64" fmla="*/ 56 w 138"/>
                            <a:gd name="T65" fmla="*/ 76 h 84"/>
                            <a:gd name="T66" fmla="*/ 57 w 138"/>
                            <a:gd name="T67" fmla="*/ 66 h 84"/>
                            <a:gd name="T68" fmla="*/ 57 w 138"/>
                            <a:gd name="T69" fmla="*/ 31 h 84"/>
                            <a:gd name="T70" fmla="*/ 56 w 138"/>
                            <a:gd name="T71" fmla="*/ 17 h 84"/>
                            <a:gd name="T72" fmla="*/ 53 w 138"/>
                            <a:gd name="T73" fmla="*/ 13 h 84"/>
                            <a:gd name="T74" fmla="*/ 48 w 138"/>
                            <a:gd name="T75" fmla="*/ 11 h 84"/>
                            <a:gd name="T76" fmla="*/ 42 w 138"/>
                            <a:gd name="T77" fmla="*/ 13 h 84"/>
                            <a:gd name="T78" fmla="*/ 33 w 138"/>
                            <a:gd name="T79" fmla="*/ 22 h 84"/>
                            <a:gd name="T80" fmla="*/ 33 w 138"/>
                            <a:gd name="T81" fmla="*/ 66 h 84"/>
                            <a:gd name="T82" fmla="*/ 35 w 138"/>
                            <a:gd name="T83" fmla="*/ 78 h 84"/>
                            <a:gd name="T84" fmla="*/ 42 w 138"/>
                            <a:gd name="T85" fmla="*/ 81 h 84"/>
                            <a:gd name="T86" fmla="*/ 42 w 138"/>
                            <a:gd name="T87" fmla="*/ 84 h 84"/>
                            <a:gd name="T88" fmla="*/ 0 w 138"/>
                            <a:gd name="T89" fmla="*/ 84 h 84"/>
                            <a:gd name="T90" fmla="*/ 0 w 138"/>
                            <a:gd name="T91" fmla="*/ 81 h 84"/>
                            <a:gd name="T92" fmla="*/ 7 w 138"/>
                            <a:gd name="T93" fmla="*/ 78 h 84"/>
                            <a:gd name="T94" fmla="*/ 8 w 138"/>
                            <a:gd name="T95" fmla="*/ 66 h 84"/>
                            <a:gd name="T96" fmla="*/ 8 w 138"/>
                            <a:gd name="T97" fmla="*/ 20 h 84"/>
                            <a:gd name="T98" fmla="*/ 7 w 138"/>
                            <a:gd name="T99" fmla="*/ 8 h 84"/>
                            <a:gd name="T100" fmla="*/ 0 w 138"/>
                            <a:gd name="T101" fmla="*/ 5 h 84"/>
                            <a:gd name="T102" fmla="*/ 0 w 138"/>
                            <a:gd name="T103" fmla="*/ 2 h 84"/>
                            <a:gd name="T104" fmla="*/ 33 w 138"/>
                            <a:gd name="T10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138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8" y="8"/>
                                <a:pt x="42" y="5"/>
                                <a:pt x="46" y="3"/>
                              </a:cubicBezTo>
                              <a:cubicBezTo>
                                <a:pt x="50" y="1"/>
                                <a:pt x="54" y="0"/>
                                <a:pt x="58" y="0"/>
                              </a:cubicBezTo>
                              <a:cubicBezTo>
                                <a:pt x="64" y="0"/>
                                <a:pt x="68" y="1"/>
                                <a:pt x="72" y="3"/>
                              </a:cubicBezTo>
                              <a:cubicBezTo>
                                <a:pt x="75" y="6"/>
                                <a:pt x="78" y="10"/>
                                <a:pt x="80" y="15"/>
                              </a:cubicBezTo>
                              <a:cubicBezTo>
                                <a:pt x="85" y="9"/>
                                <a:pt x="89" y="5"/>
                                <a:pt x="93" y="3"/>
                              </a:cubicBezTo>
                              <a:cubicBezTo>
                                <a:pt x="98" y="1"/>
                                <a:pt x="102" y="0"/>
                                <a:pt x="107" y="0"/>
                              </a:cubicBezTo>
                              <a:cubicBezTo>
                                <a:pt x="112" y="0"/>
                                <a:pt x="117" y="1"/>
                                <a:pt x="120" y="4"/>
                              </a:cubicBezTo>
                              <a:cubicBezTo>
                                <a:pt x="124" y="6"/>
                                <a:pt x="126" y="9"/>
                                <a:pt x="127" y="14"/>
                              </a:cubicBezTo>
                              <a:cubicBezTo>
                                <a:pt x="129" y="18"/>
                                <a:pt x="129" y="24"/>
                                <a:pt x="129" y="33"/>
                              </a:cubicBezTo>
                              <a:lnTo>
                                <a:pt x="129" y="66"/>
                              </a:lnTo>
                              <a:cubicBezTo>
                                <a:pt x="129" y="73"/>
                                <a:pt x="130" y="77"/>
                                <a:pt x="131" y="78"/>
                              </a:cubicBezTo>
                              <a:cubicBezTo>
                                <a:pt x="132" y="80"/>
                                <a:pt x="135" y="81"/>
                                <a:pt x="138" y="81"/>
                              </a:cubicBezTo>
                              <a:lnTo>
                                <a:pt x="138" y="84"/>
                              </a:lnTo>
                              <a:lnTo>
                                <a:pt x="96" y="84"/>
                              </a:lnTo>
                              <a:lnTo>
                                <a:pt x="96" y="81"/>
                              </a:lnTo>
                              <a:cubicBezTo>
                                <a:pt x="99" y="81"/>
                                <a:pt x="102" y="80"/>
                                <a:pt x="103" y="77"/>
                              </a:cubicBezTo>
                              <a:cubicBezTo>
                                <a:pt x="104" y="76"/>
                                <a:pt x="105" y="72"/>
                                <a:pt x="105" y="66"/>
                              </a:cubicBezTo>
                              <a:lnTo>
                                <a:pt x="105" y="31"/>
                              </a:lnTo>
                              <a:cubicBezTo>
                                <a:pt x="105" y="24"/>
                                <a:pt x="105" y="19"/>
                                <a:pt x="104" y="17"/>
                              </a:cubicBezTo>
                              <a:cubicBezTo>
                                <a:pt x="103" y="15"/>
                                <a:pt x="102" y="14"/>
                                <a:pt x="101" y="13"/>
                              </a:cubicBezTo>
                              <a:cubicBezTo>
                                <a:pt x="100" y="12"/>
                                <a:pt x="98" y="11"/>
                                <a:pt x="97" y="11"/>
                              </a:cubicBezTo>
                              <a:cubicBezTo>
                                <a:pt x="94" y="11"/>
                                <a:pt x="92" y="12"/>
                                <a:pt x="89" y="14"/>
                              </a:cubicBezTo>
                              <a:cubicBezTo>
                                <a:pt x="86" y="16"/>
                                <a:pt x="84" y="19"/>
                                <a:pt x="81" y="22"/>
                              </a:cubicBezTo>
                              <a:lnTo>
                                <a:pt x="81" y="66"/>
                              </a:lnTo>
                              <a:cubicBezTo>
                                <a:pt x="81" y="72"/>
                                <a:pt x="82" y="76"/>
                                <a:pt x="83" y="78"/>
                              </a:cubicBezTo>
                              <a:cubicBezTo>
                                <a:pt x="84" y="80"/>
                                <a:pt x="87" y="81"/>
                                <a:pt x="90" y="81"/>
                              </a:cubicBezTo>
                              <a:lnTo>
                                <a:pt x="90" y="84"/>
                              </a:lnTo>
                              <a:lnTo>
                                <a:pt x="48" y="84"/>
                              </a:lnTo>
                              <a:lnTo>
                                <a:pt x="48" y="81"/>
                              </a:lnTo>
                              <a:cubicBezTo>
                                <a:pt x="50" y="81"/>
                                <a:pt x="52" y="80"/>
                                <a:pt x="53" y="80"/>
                              </a:cubicBezTo>
                              <a:cubicBezTo>
                                <a:pt x="55" y="78"/>
                                <a:pt x="55" y="77"/>
                                <a:pt x="56" y="76"/>
                              </a:cubicBezTo>
                              <a:cubicBezTo>
                                <a:pt x="56" y="74"/>
                                <a:pt x="57" y="71"/>
                                <a:pt x="57" y="66"/>
                              </a:cubicBezTo>
                              <a:lnTo>
                                <a:pt x="57" y="31"/>
                              </a:lnTo>
                              <a:cubicBezTo>
                                <a:pt x="57" y="24"/>
                                <a:pt x="56" y="19"/>
                                <a:pt x="56" y="17"/>
                              </a:cubicBezTo>
                              <a:cubicBezTo>
                                <a:pt x="55" y="15"/>
                                <a:pt x="54" y="14"/>
                                <a:pt x="53" y="13"/>
                              </a:cubicBezTo>
                              <a:cubicBezTo>
                                <a:pt x="51" y="12"/>
                                <a:pt x="50" y="11"/>
                                <a:pt x="48" y="11"/>
                              </a:cubicBezTo>
                              <a:cubicBezTo>
                                <a:pt x="46" y="11"/>
                                <a:pt x="44" y="12"/>
                                <a:pt x="42" y="13"/>
                              </a:cubicBezTo>
                              <a:cubicBezTo>
                                <a:pt x="39" y="15"/>
                                <a:pt x="36" y="18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2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2" y="81"/>
                              </a:cubicBezTo>
                              <a:lnTo>
                                <a:pt x="42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5" y="80"/>
                                <a:pt x="7" y="78"/>
                              </a:cubicBezTo>
                              <a:cubicBezTo>
                                <a:pt x="8" y="77"/>
                                <a:pt x="8" y="73"/>
                                <a:pt x="8" y="66"/>
                              </a:cubicBezTo>
                              <a:lnTo>
                                <a:pt x="8" y="20"/>
                              </a:lnTo>
                              <a:cubicBezTo>
                                <a:pt x="8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4"/>
                      <wps:cNvSpPr>
                        <a:spLocks noEditPoints="1"/>
                      </wps:cNvSpPr>
                      <wps:spPr bwMode="auto">
                        <a:xfrm>
                          <a:off x="600710" y="367665"/>
                          <a:ext cx="17145" cy="21590"/>
                        </a:xfrm>
                        <a:custGeom>
                          <a:avLst/>
                          <a:gdLst>
                            <a:gd name="T0" fmla="*/ 47 w 69"/>
                            <a:gd name="T1" fmla="*/ 34 h 87"/>
                            <a:gd name="T2" fmla="*/ 45 w 69"/>
                            <a:gd name="T3" fmla="*/ 15 h 87"/>
                            <a:gd name="T4" fmla="*/ 41 w 69"/>
                            <a:gd name="T5" fmla="*/ 7 h 87"/>
                            <a:gd name="T6" fmla="*/ 36 w 69"/>
                            <a:gd name="T7" fmla="*/ 5 h 87"/>
                            <a:gd name="T8" fmla="*/ 28 w 69"/>
                            <a:gd name="T9" fmla="*/ 10 h 87"/>
                            <a:gd name="T10" fmla="*/ 23 w 69"/>
                            <a:gd name="T11" fmla="*/ 31 h 87"/>
                            <a:gd name="T12" fmla="*/ 23 w 69"/>
                            <a:gd name="T13" fmla="*/ 34 h 87"/>
                            <a:gd name="T14" fmla="*/ 47 w 69"/>
                            <a:gd name="T15" fmla="*/ 34 h 87"/>
                            <a:gd name="T16" fmla="*/ 69 w 69"/>
                            <a:gd name="T17" fmla="*/ 40 h 87"/>
                            <a:gd name="T18" fmla="*/ 23 w 69"/>
                            <a:gd name="T19" fmla="*/ 40 h 87"/>
                            <a:gd name="T20" fmla="*/ 32 w 69"/>
                            <a:gd name="T21" fmla="*/ 66 h 87"/>
                            <a:gd name="T22" fmla="*/ 47 w 69"/>
                            <a:gd name="T23" fmla="*/ 73 h 87"/>
                            <a:gd name="T24" fmla="*/ 56 w 69"/>
                            <a:gd name="T25" fmla="*/ 71 h 87"/>
                            <a:gd name="T26" fmla="*/ 66 w 69"/>
                            <a:gd name="T27" fmla="*/ 60 h 87"/>
                            <a:gd name="T28" fmla="*/ 69 w 69"/>
                            <a:gd name="T29" fmla="*/ 62 h 87"/>
                            <a:gd name="T30" fmla="*/ 54 w 69"/>
                            <a:gd name="T31" fmla="*/ 81 h 87"/>
                            <a:gd name="T32" fmla="*/ 35 w 69"/>
                            <a:gd name="T33" fmla="*/ 87 h 87"/>
                            <a:gd name="T34" fmla="*/ 7 w 69"/>
                            <a:gd name="T35" fmla="*/ 73 h 87"/>
                            <a:gd name="T36" fmla="*/ 0 w 69"/>
                            <a:gd name="T37" fmla="*/ 45 h 87"/>
                            <a:gd name="T38" fmla="*/ 11 w 69"/>
                            <a:gd name="T39" fmla="*/ 12 h 87"/>
                            <a:gd name="T40" fmla="*/ 37 w 69"/>
                            <a:gd name="T41" fmla="*/ 0 h 87"/>
                            <a:gd name="T42" fmla="*/ 59 w 69"/>
                            <a:gd name="T43" fmla="*/ 10 h 87"/>
                            <a:gd name="T44" fmla="*/ 69 w 69"/>
                            <a:gd name="T45" fmla="*/ 40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69" h="87">
                              <a:moveTo>
                                <a:pt x="47" y="34"/>
                              </a:moveTo>
                              <a:cubicBezTo>
                                <a:pt x="47" y="25"/>
                                <a:pt x="46" y="18"/>
                                <a:pt x="45" y="15"/>
                              </a:cubicBezTo>
                              <a:cubicBezTo>
                                <a:pt x="44" y="11"/>
                                <a:pt x="43" y="9"/>
                                <a:pt x="41" y="7"/>
                              </a:cubicBezTo>
                              <a:cubicBezTo>
                                <a:pt x="39" y="6"/>
                                <a:pt x="38" y="5"/>
                                <a:pt x="36" y="5"/>
                              </a:cubicBezTo>
                              <a:cubicBezTo>
                                <a:pt x="33" y="5"/>
                                <a:pt x="30" y="7"/>
                                <a:pt x="28" y="10"/>
                              </a:cubicBezTo>
                              <a:cubicBezTo>
                                <a:pt x="25" y="15"/>
                                <a:pt x="23" y="22"/>
                                <a:pt x="23" y="31"/>
                              </a:cubicBezTo>
                              <a:lnTo>
                                <a:pt x="23" y="34"/>
                              </a:lnTo>
                              <a:lnTo>
                                <a:pt x="47" y="34"/>
                              </a:lnTo>
                              <a:close/>
                              <a:moveTo>
                                <a:pt x="69" y="40"/>
                              </a:moveTo>
                              <a:lnTo>
                                <a:pt x="23" y="40"/>
                              </a:lnTo>
                              <a:cubicBezTo>
                                <a:pt x="24" y="51"/>
                                <a:pt x="27" y="60"/>
                                <a:pt x="32" y="66"/>
                              </a:cubicBezTo>
                              <a:cubicBezTo>
                                <a:pt x="36" y="71"/>
                                <a:pt x="41" y="73"/>
                                <a:pt x="47" y="73"/>
                              </a:cubicBezTo>
                              <a:cubicBezTo>
                                <a:pt x="50" y="73"/>
                                <a:pt x="53" y="73"/>
                                <a:pt x="56" y="71"/>
                              </a:cubicBezTo>
                              <a:cubicBezTo>
                                <a:pt x="59" y="69"/>
                                <a:pt x="62" y="65"/>
                                <a:pt x="66" y="60"/>
                              </a:cubicBezTo>
                              <a:lnTo>
                                <a:pt x="69" y="62"/>
                              </a:lnTo>
                              <a:cubicBezTo>
                                <a:pt x="64" y="71"/>
                                <a:pt x="59" y="77"/>
                                <a:pt x="54" y="81"/>
                              </a:cubicBezTo>
                              <a:cubicBezTo>
                                <a:pt x="48" y="85"/>
                                <a:pt x="42" y="87"/>
                                <a:pt x="35" y="87"/>
                              </a:cubicBezTo>
                              <a:cubicBezTo>
                                <a:pt x="23" y="87"/>
                                <a:pt x="14" y="82"/>
                                <a:pt x="7" y="73"/>
                              </a:cubicBezTo>
                              <a:cubicBezTo>
                                <a:pt x="2" y="65"/>
                                <a:pt x="0" y="56"/>
                                <a:pt x="0" y="45"/>
                              </a:cubicBezTo>
                              <a:cubicBezTo>
                                <a:pt x="0" y="31"/>
                                <a:pt x="3" y="20"/>
                                <a:pt x="11" y="12"/>
                              </a:cubicBezTo>
                              <a:cubicBezTo>
                                <a:pt x="18" y="4"/>
                                <a:pt x="27" y="0"/>
                                <a:pt x="37" y="0"/>
                              </a:cubicBezTo>
                              <a:cubicBezTo>
                                <a:pt x="45" y="0"/>
                                <a:pt x="53" y="3"/>
                                <a:pt x="59" y="10"/>
                              </a:cubicBezTo>
                              <a:cubicBezTo>
                                <a:pt x="65" y="17"/>
                                <a:pt x="68" y="27"/>
                                <a:pt x="69" y="4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5"/>
                      <wps:cNvSpPr>
                        <a:spLocks/>
                      </wps:cNvSpPr>
                      <wps:spPr bwMode="auto">
                        <a:xfrm>
                          <a:off x="618490" y="367665"/>
                          <a:ext cx="22225" cy="20955"/>
                        </a:xfrm>
                        <a:custGeom>
                          <a:avLst/>
                          <a:gdLst>
                            <a:gd name="T0" fmla="*/ 33 w 89"/>
                            <a:gd name="T1" fmla="*/ 2 h 84"/>
                            <a:gd name="T2" fmla="*/ 33 w 89"/>
                            <a:gd name="T3" fmla="*/ 13 h 84"/>
                            <a:gd name="T4" fmla="*/ 45 w 89"/>
                            <a:gd name="T5" fmla="*/ 3 h 84"/>
                            <a:gd name="T6" fmla="*/ 58 w 89"/>
                            <a:gd name="T7" fmla="*/ 0 h 84"/>
                            <a:gd name="T8" fmla="*/ 71 w 89"/>
                            <a:gd name="T9" fmla="*/ 4 h 84"/>
                            <a:gd name="T10" fmla="*/ 78 w 89"/>
                            <a:gd name="T11" fmla="*/ 15 h 84"/>
                            <a:gd name="T12" fmla="*/ 80 w 89"/>
                            <a:gd name="T13" fmla="*/ 34 h 84"/>
                            <a:gd name="T14" fmla="*/ 80 w 89"/>
                            <a:gd name="T15" fmla="*/ 66 h 84"/>
                            <a:gd name="T16" fmla="*/ 81 w 89"/>
                            <a:gd name="T17" fmla="*/ 78 h 84"/>
                            <a:gd name="T18" fmla="*/ 89 w 89"/>
                            <a:gd name="T19" fmla="*/ 81 h 84"/>
                            <a:gd name="T20" fmla="*/ 89 w 89"/>
                            <a:gd name="T21" fmla="*/ 84 h 84"/>
                            <a:gd name="T22" fmla="*/ 47 w 89"/>
                            <a:gd name="T23" fmla="*/ 84 h 84"/>
                            <a:gd name="T24" fmla="*/ 47 w 89"/>
                            <a:gd name="T25" fmla="*/ 81 h 84"/>
                            <a:gd name="T26" fmla="*/ 54 w 89"/>
                            <a:gd name="T27" fmla="*/ 77 h 84"/>
                            <a:gd name="T28" fmla="*/ 55 w 89"/>
                            <a:gd name="T29" fmla="*/ 66 h 84"/>
                            <a:gd name="T30" fmla="*/ 55 w 89"/>
                            <a:gd name="T31" fmla="*/ 30 h 84"/>
                            <a:gd name="T32" fmla="*/ 54 w 89"/>
                            <a:gd name="T33" fmla="*/ 17 h 84"/>
                            <a:gd name="T34" fmla="*/ 51 w 89"/>
                            <a:gd name="T35" fmla="*/ 13 h 84"/>
                            <a:gd name="T36" fmla="*/ 47 w 89"/>
                            <a:gd name="T37" fmla="*/ 11 h 84"/>
                            <a:gd name="T38" fmla="*/ 33 w 89"/>
                            <a:gd name="T39" fmla="*/ 22 h 84"/>
                            <a:gd name="T40" fmla="*/ 33 w 89"/>
                            <a:gd name="T41" fmla="*/ 66 h 84"/>
                            <a:gd name="T42" fmla="*/ 35 w 89"/>
                            <a:gd name="T43" fmla="*/ 78 h 84"/>
                            <a:gd name="T44" fmla="*/ 41 w 89"/>
                            <a:gd name="T45" fmla="*/ 81 h 84"/>
                            <a:gd name="T46" fmla="*/ 41 w 89"/>
                            <a:gd name="T47" fmla="*/ 84 h 84"/>
                            <a:gd name="T48" fmla="*/ 0 w 89"/>
                            <a:gd name="T49" fmla="*/ 84 h 84"/>
                            <a:gd name="T50" fmla="*/ 0 w 89"/>
                            <a:gd name="T51" fmla="*/ 81 h 84"/>
                            <a:gd name="T52" fmla="*/ 7 w 89"/>
                            <a:gd name="T53" fmla="*/ 78 h 84"/>
                            <a:gd name="T54" fmla="*/ 9 w 89"/>
                            <a:gd name="T55" fmla="*/ 66 h 84"/>
                            <a:gd name="T56" fmla="*/ 9 w 89"/>
                            <a:gd name="T57" fmla="*/ 20 h 84"/>
                            <a:gd name="T58" fmla="*/ 7 w 89"/>
                            <a:gd name="T59" fmla="*/ 8 h 84"/>
                            <a:gd name="T60" fmla="*/ 0 w 89"/>
                            <a:gd name="T61" fmla="*/ 5 h 84"/>
                            <a:gd name="T62" fmla="*/ 0 w 89"/>
                            <a:gd name="T63" fmla="*/ 2 h 84"/>
                            <a:gd name="T64" fmla="*/ 33 w 89"/>
                            <a:gd name="T65" fmla="*/ 2 h 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89" h="84">
                              <a:moveTo>
                                <a:pt x="33" y="2"/>
                              </a:moveTo>
                              <a:lnTo>
                                <a:pt x="33" y="13"/>
                              </a:lnTo>
                              <a:cubicBezTo>
                                <a:pt x="37" y="8"/>
                                <a:pt x="42" y="5"/>
                                <a:pt x="45" y="3"/>
                              </a:cubicBezTo>
                              <a:cubicBezTo>
                                <a:pt x="49" y="1"/>
                                <a:pt x="53" y="0"/>
                                <a:pt x="58" y="0"/>
                              </a:cubicBezTo>
                              <a:cubicBezTo>
                                <a:pt x="63" y="0"/>
                                <a:pt x="68" y="1"/>
                                <a:pt x="71" y="4"/>
                              </a:cubicBezTo>
                              <a:cubicBezTo>
                                <a:pt x="75" y="7"/>
                                <a:pt x="77" y="11"/>
                                <a:pt x="78" y="15"/>
                              </a:cubicBezTo>
                              <a:cubicBezTo>
                                <a:pt x="79" y="18"/>
                                <a:pt x="80" y="25"/>
                                <a:pt x="80" y="34"/>
                              </a:cubicBezTo>
                              <a:lnTo>
                                <a:pt x="80" y="66"/>
                              </a:lnTo>
                              <a:cubicBezTo>
                                <a:pt x="80" y="73"/>
                                <a:pt x="80" y="77"/>
                                <a:pt x="81" y="78"/>
                              </a:cubicBezTo>
                              <a:cubicBezTo>
                                <a:pt x="83" y="80"/>
                                <a:pt x="85" y="81"/>
                                <a:pt x="89" y="81"/>
                              </a:cubicBezTo>
                              <a:lnTo>
                                <a:pt x="89" y="84"/>
                              </a:lnTo>
                              <a:lnTo>
                                <a:pt x="47" y="84"/>
                              </a:lnTo>
                              <a:lnTo>
                                <a:pt x="47" y="81"/>
                              </a:lnTo>
                              <a:cubicBezTo>
                                <a:pt x="50" y="81"/>
                                <a:pt x="52" y="79"/>
                                <a:pt x="54" y="77"/>
                              </a:cubicBezTo>
                              <a:cubicBezTo>
                                <a:pt x="54" y="76"/>
                                <a:pt x="55" y="72"/>
                                <a:pt x="55" y="66"/>
                              </a:cubicBezTo>
                              <a:lnTo>
                                <a:pt x="55" y="30"/>
                              </a:lnTo>
                              <a:cubicBezTo>
                                <a:pt x="55" y="23"/>
                                <a:pt x="55" y="19"/>
                                <a:pt x="54" y="17"/>
                              </a:cubicBezTo>
                              <a:cubicBezTo>
                                <a:pt x="54" y="15"/>
                                <a:pt x="53" y="14"/>
                                <a:pt x="51" y="13"/>
                              </a:cubicBezTo>
                              <a:cubicBezTo>
                                <a:pt x="50" y="12"/>
                                <a:pt x="49" y="11"/>
                                <a:pt x="47" y="11"/>
                              </a:cubicBezTo>
                              <a:cubicBezTo>
                                <a:pt x="42" y="11"/>
                                <a:pt x="38" y="15"/>
                                <a:pt x="33" y="22"/>
                              </a:cubicBezTo>
                              <a:lnTo>
                                <a:pt x="33" y="66"/>
                              </a:lnTo>
                              <a:cubicBezTo>
                                <a:pt x="33" y="73"/>
                                <a:pt x="34" y="76"/>
                                <a:pt x="35" y="78"/>
                              </a:cubicBezTo>
                              <a:cubicBezTo>
                                <a:pt x="36" y="80"/>
                                <a:pt x="38" y="81"/>
                                <a:pt x="41" y="81"/>
                              </a:cubicBezTo>
                              <a:lnTo>
                                <a:pt x="41" y="84"/>
                              </a:lnTo>
                              <a:lnTo>
                                <a:pt x="0" y="84"/>
                              </a:lnTo>
                              <a:lnTo>
                                <a:pt x="0" y="81"/>
                              </a:lnTo>
                              <a:cubicBezTo>
                                <a:pt x="3" y="81"/>
                                <a:pt x="6" y="80"/>
                                <a:pt x="7" y="78"/>
                              </a:cubicBezTo>
                              <a:cubicBezTo>
                                <a:pt x="8" y="77"/>
                                <a:pt x="9" y="73"/>
                                <a:pt x="9" y="66"/>
                              </a:cubicBezTo>
                              <a:lnTo>
                                <a:pt x="9" y="20"/>
                              </a:lnTo>
                              <a:cubicBezTo>
                                <a:pt x="9" y="14"/>
                                <a:pt x="8" y="10"/>
                                <a:pt x="7" y="8"/>
                              </a:cubicBezTo>
                              <a:cubicBezTo>
                                <a:pt x="6" y="7"/>
                                <a:pt x="3" y="6"/>
                                <a:pt x="0" y="5"/>
                              </a:cubicBezTo>
                              <a:lnTo>
                                <a:pt x="0" y="2"/>
                              </a:lnTo>
                              <a:lnTo>
                                <a:pt x="33" y="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6"/>
                      <wps:cNvSpPr>
                        <a:spLocks/>
                      </wps:cNvSpPr>
                      <wps:spPr bwMode="auto">
                        <a:xfrm>
                          <a:off x="640715" y="360680"/>
                          <a:ext cx="13335" cy="27940"/>
                        </a:xfrm>
                        <a:custGeom>
                          <a:avLst/>
                          <a:gdLst>
                            <a:gd name="T0" fmla="*/ 35 w 55"/>
                            <a:gd name="T1" fmla="*/ 0 h 113"/>
                            <a:gd name="T2" fmla="*/ 35 w 55"/>
                            <a:gd name="T3" fmla="*/ 30 h 113"/>
                            <a:gd name="T4" fmla="*/ 55 w 55"/>
                            <a:gd name="T5" fmla="*/ 30 h 113"/>
                            <a:gd name="T6" fmla="*/ 55 w 55"/>
                            <a:gd name="T7" fmla="*/ 39 h 113"/>
                            <a:gd name="T8" fmla="*/ 35 w 55"/>
                            <a:gd name="T9" fmla="*/ 39 h 113"/>
                            <a:gd name="T10" fmla="*/ 35 w 55"/>
                            <a:gd name="T11" fmla="*/ 90 h 113"/>
                            <a:gd name="T12" fmla="*/ 36 w 55"/>
                            <a:gd name="T13" fmla="*/ 99 h 113"/>
                            <a:gd name="T14" fmla="*/ 39 w 55"/>
                            <a:gd name="T15" fmla="*/ 102 h 113"/>
                            <a:gd name="T16" fmla="*/ 42 w 55"/>
                            <a:gd name="T17" fmla="*/ 103 h 113"/>
                            <a:gd name="T18" fmla="*/ 52 w 55"/>
                            <a:gd name="T19" fmla="*/ 95 h 113"/>
                            <a:gd name="T20" fmla="*/ 55 w 55"/>
                            <a:gd name="T21" fmla="*/ 97 h 113"/>
                            <a:gd name="T22" fmla="*/ 32 w 55"/>
                            <a:gd name="T23" fmla="*/ 113 h 113"/>
                            <a:gd name="T24" fmla="*/ 19 w 55"/>
                            <a:gd name="T25" fmla="*/ 109 h 113"/>
                            <a:gd name="T26" fmla="*/ 12 w 55"/>
                            <a:gd name="T27" fmla="*/ 99 h 113"/>
                            <a:gd name="T28" fmla="*/ 11 w 55"/>
                            <a:gd name="T29" fmla="*/ 83 h 113"/>
                            <a:gd name="T30" fmla="*/ 11 w 55"/>
                            <a:gd name="T31" fmla="*/ 39 h 113"/>
                            <a:gd name="T32" fmla="*/ 0 w 55"/>
                            <a:gd name="T33" fmla="*/ 39 h 113"/>
                            <a:gd name="T34" fmla="*/ 0 w 55"/>
                            <a:gd name="T35" fmla="*/ 36 h 113"/>
                            <a:gd name="T36" fmla="*/ 19 w 55"/>
                            <a:gd name="T37" fmla="*/ 19 h 113"/>
                            <a:gd name="T38" fmla="*/ 33 w 55"/>
                            <a:gd name="T39" fmla="*/ 0 h 113"/>
                            <a:gd name="T40" fmla="*/ 35 w 55"/>
                            <a:gd name="T41" fmla="*/ 0 h 11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55" h="113">
                              <a:moveTo>
                                <a:pt x="35" y="0"/>
                              </a:moveTo>
                              <a:lnTo>
                                <a:pt x="35" y="30"/>
                              </a:lnTo>
                              <a:lnTo>
                                <a:pt x="55" y="30"/>
                              </a:lnTo>
                              <a:lnTo>
                                <a:pt x="55" y="39"/>
                              </a:lnTo>
                              <a:lnTo>
                                <a:pt x="35" y="39"/>
                              </a:lnTo>
                              <a:lnTo>
                                <a:pt x="35" y="90"/>
                              </a:lnTo>
                              <a:cubicBezTo>
                                <a:pt x="35" y="94"/>
                                <a:pt x="36" y="97"/>
                                <a:pt x="36" y="99"/>
                              </a:cubicBezTo>
                              <a:cubicBezTo>
                                <a:pt x="37" y="100"/>
                                <a:pt x="37" y="101"/>
                                <a:pt x="39" y="102"/>
                              </a:cubicBezTo>
                              <a:cubicBezTo>
                                <a:pt x="40" y="103"/>
                                <a:pt x="41" y="103"/>
                                <a:pt x="42" y="103"/>
                              </a:cubicBezTo>
                              <a:cubicBezTo>
                                <a:pt x="45" y="103"/>
                                <a:pt x="49" y="101"/>
                                <a:pt x="52" y="95"/>
                              </a:cubicBezTo>
                              <a:lnTo>
                                <a:pt x="55" y="97"/>
                              </a:lnTo>
                              <a:cubicBezTo>
                                <a:pt x="50" y="108"/>
                                <a:pt x="43" y="113"/>
                                <a:pt x="32" y="113"/>
                              </a:cubicBezTo>
                              <a:cubicBezTo>
                                <a:pt x="27" y="113"/>
                                <a:pt x="22" y="112"/>
                                <a:pt x="19" y="109"/>
                              </a:cubicBezTo>
                              <a:cubicBezTo>
                                <a:pt x="15" y="106"/>
                                <a:pt x="13" y="103"/>
                                <a:pt x="12" y="99"/>
                              </a:cubicBezTo>
                              <a:cubicBezTo>
                                <a:pt x="11" y="97"/>
                                <a:pt x="11" y="92"/>
                                <a:pt x="11" y="83"/>
                              </a:cubicBezTo>
                              <a:lnTo>
                                <a:pt x="11" y="39"/>
                              </a:lnTo>
                              <a:lnTo>
                                <a:pt x="0" y="39"/>
                              </a:lnTo>
                              <a:lnTo>
                                <a:pt x="0" y="36"/>
                              </a:lnTo>
                              <a:cubicBezTo>
                                <a:pt x="7" y="31"/>
                                <a:pt x="14" y="25"/>
                                <a:pt x="19" y="19"/>
                              </a:cubicBezTo>
                              <a:cubicBezTo>
                                <a:pt x="24" y="14"/>
                                <a:pt x="29" y="7"/>
                                <a:pt x="33" y="0"/>
                              </a:cubicBez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7"/>
                      <wps:cNvSpPr>
                        <a:spLocks/>
                      </wps:cNvSpPr>
                      <wps:spPr bwMode="auto">
                        <a:xfrm>
                          <a:off x="445770" y="250190"/>
                          <a:ext cx="10795" cy="11430"/>
                        </a:xfrm>
                        <a:custGeom>
                          <a:avLst/>
                          <a:gdLst>
                            <a:gd name="T0" fmla="*/ 39 w 44"/>
                            <a:gd name="T1" fmla="*/ 10 h 46"/>
                            <a:gd name="T2" fmla="*/ 43 w 44"/>
                            <a:gd name="T3" fmla="*/ 10 h 46"/>
                            <a:gd name="T4" fmla="*/ 44 w 44"/>
                            <a:gd name="T5" fmla="*/ 6 h 46"/>
                            <a:gd name="T6" fmla="*/ 41 w 44"/>
                            <a:gd name="T7" fmla="*/ 4 h 46"/>
                            <a:gd name="T8" fmla="*/ 30 w 44"/>
                            <a:gd name="T9" fmla="*/ 10 h 46"/>
                            <a:gd name="T10" fmla="*/ 34 w 44"/>
                            <a:gd name="T11" fmla="*/ 17 h 46"/>
                            <a:gd name="T12" fmla="*/ 37 w 44"/>
                            <a:gd name="T13" fmla="*/ 18 h 46"/>
                            <a:gd name="T14" fmla="*/ 35 w 44"/>
                            <a:gd name="T15" fmla="*/ 21 h 46"/>
                            <a:gd name="T16" fmla="*/ 24 w 44"/>
                            <a:gd name="T17" fmla="*/ 18 h 46"/>
                            <a:gd name="T18" fmla="*/ 24 w 44"/>
                            <a:gd name="T19" fmla="*/ 6 h 46"/>
                            <a:gd name="T20" fmla="*/ 24 w 44"/>
                            <a:gd name="T21" fmla="*/ 4 h 46"/>
                            <a:gd name="T22" fmla="*/ 17 w 44"/>
                            <a:gd name="T23" fmla="*/ 3 h 46"/>
                            <a:gd name="T24" fmla="*/ 8 w 44"/>
                            <a:gd name="T25" fmla="*/ 8 h 46"/>
                            <a:gd name="T26" fmla="*/ 10 w 44"/>
                            <a:gd name="T27" fmla="*/ 11 h 46"/>
                            <a:gd name="T28" fmla="*/ 12 w 44"/>
                            <a:gd name="T29" fmla="*/ 13 h 46"/>
                            <a:gd name="T30" fmla="*/ 9 w 44"/>
                            <a:gd name="T31" fmla="*/ 14 h 46"/>
                            <a:gd name="T32" fmla="*/ 10 w 44"/>
                            <a:gd name="T33" fmla="*/ 17 h 46"/>
                            <a:gd name="T34" fmla="*/ 6 w 44"/>
                            <a:gd name="T35" fmla="*/ 14 h 46"/>
                            <a:gd name="T36" fmla="*/ 3 w 44"/>
                            <a:gd name="T37" fmla="*/ 8 h 46"/>
                            <a:gd name="T38" fmla="*/ 1 w 44"/>
                            <a:gd name="T39" fmla="*/ 8 h 46"/>
                            <a:gd name="T40" fmla="*/ 0 w 44"/>
                            <a:gd name="T41" fmla="*/ 13 h 46"/>
                            <a:gd name="T42" fmla="*/ 1 w 44"/>
                            <a:gd name="T43" fmla="*/ 17 h 46"/>
                            <a:gd name="T44" fmla="*/ 11 w 44"/>
                            <a:gd name="T45" fmla="*/ 27 h 46"/>
                            <a:gd name="T46" fmla="*/ 3 w 44"/>
                            <a:gd name="T47" fmla="*/ 40 h 46"/>
                            <a:gd name="T48" fmla="*/ 1 w 44"/>
                            <a:gd name="T49" fmla="*/ 45 h 46"/>
                            <a:gd name="T50" fmla="*/ 3 w 44"/>
                            <a:gd name="T51" fmla="*/ 46 h 46"/>
                            <a:gd name="T52" fmla="*/ 12 w 44"/>
                            <a:gd name="T53" fmla="*/ 38 h 46"/>
                            <a:gd name="T54" fmla="*/ 17 w 44"/>
                            <a:gd name="T55" fmla="*/ 31 h 46"/>
                            <a:gd name="T56" fmla="*/ 23 w 44"/>
                            <a:gd name="T57" fmla="*/ 34 h 46"/>
                            <a:gd name="T58" fmla="*/ 16 w 44"/>
                            <a:gd name="T59" fmla="*/ 42 h 46"/>
                            <a:gd name="T60" fmla="*/ 16 w 44"/>
                            <a:gd name="T61" fmla="*/ 44 h 46"/>
                            <a:gd name="T62" fmla="*/ 21 w 44"/>
                            <a:gd name="T63" fmla="*/ 44 h 46"/>
                            <a:gd name="T64" fmla="*/ 31 w 44"/>
                            <a:gd name="T65" fmla="*/ 35 h 46"/>
                            <a:gd name="T66" fmla="*/ 30 w 44"/>
                            <a:gd name="T67" fmla="*/ 41 h 46"/>
                            <a:gd name="T68" fmla="*/ 36 w 44"/>
                            <a:gd name="T69" fmla="*/ 38 h 46"/>
                            <a:gd name="T70" fmla="*/ 38 w 44"/>
                            <a:gd name="T71" fmla="*/ 28 h 46"/>
                            <a:gd name="T72" fmla="*/ 42 w 44"/>
                            <a:gd name="T73" fmla="*/ 18 h 46"/>
                            <a:gd name="T74" fmla="*/ 34 w 44"/>
                            <a:gd name="T75" fmla="*/ 10 h 46"/>
                            <a:gd name="T76" fmla="*/ 39 w 44"/>
                            <a:gd name="T77" fmla="*/ 10 h 4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44" h="46">
                              <a:moveTo>
                                <a:pt x="39" y="10"/>
                              </a:moveTo>
                              <a:cubicBezTo>
                                <a:pt x="40" y="11"/>
                                <a:pt x="41" y="11"/>
                                <a:pt x="43" y="10"/>
                              </a:cubicBezTo>
                              <a:lnTo>
                                <a:pt x="44" y="6"/>
                              </a:lnTo>
                              <a:cubicBezTo>
                                <a:pt x="44" y="6"/>
                                <a:pt x="42" y="4"/>
                                <a:pt x="41" y="4"/>
                              </a:cubicBezTo>
                              <a:cubicBezTo>
                                <a:pt x="37" y="5"/>
                                <a:pt x="32" y="6"/>
                                <a:pt x="30" y="10"/>
                              </a:cubicBezTo>
                              <a:cubicBezTo>
                                <a:pt x="30" y="13"/>
                                <a:pt x="32" y="15"/>
                                <a:pt x="34" y="17"/>
                              </a:cubicBezTo>
                              <a:cubicBezTo>
                                <a:pt x="35" y="16"/>
                                <a:pt x="36" y="18"/>
                                <a:pt x="37" y="18"/>
                              </a:cubicBezTo>
                              <a:cubicBezTo>
                                <a:pt x="37" y="20"/>
                                <a:pt x="36" y="21"/>
                                <a:pt x="35" y="21"/>
                              </a:cubicBezTo>
                              <a:cubicBezTo>
                                <a:pt x="32" y="18"/>
                                <a:pt x="26" y="22"/>
                                <a:pt x="24" y="18"/>
                              </a:cubicBezTo>
                              <a:cubicBezTo>
                                <a:pt x="25" y="14"/>
                                <a:pt x="27" y="10"/>
                                <a:pt x="24" y="6"/>
                              </a:cubicBezTo>
                              <a:cubicBezTo>
                                <a:pt x="24" y="5"/>
                                <a:pt x="25" y="4"/>
                                <a:pt x="24" y="4"/>
                              </a:cubicBezTo>
                              <a:cubicBezTo>
                                <a:pt x="23" y="0"/>
                                <a:pt x="19" y="3"/>
                                <a:pt x="17" y="3"/>
                              </a:cubicBezTo>
                              <a:cubicBezTo>
                                <a:pt x="13" y="2"/>
                                <a:pt x="10" y="4"/>
                                <a:pt x="8" y="8"/>
                              </a:cubicBezTo>
                              <a:cubicBezTo>
                                <a:pt x="8" y="9"/>
                                <a:pt x="9" y="10"/>
                                <a:pt x="10" y="11"/>
                              </a:cubicBezTo>
                              <a:cubicBezTo>
                                <a:pt x="11" y="11"/>
                                <a:pt x="11" y="11"/>
                                <a:pt x="12" y="13"/>
                              </a:cubicBezTo>
                              <a:lnTo>
                                <a:pt x="9" y="14"/>
                              </a:lnTo>
                              <a:cubicBezTo>
                                <a:pt x="10" y="15"/>
                                <a:pt x="10" y="16"/>
                                <a:pt x="10" y="17"/>
                              </a:cubicBezTo>
                              <a:cubicBezTo>
                                <a:pt x="8" y="18"/>
                                <a:pt x="7" y="15"/>
                                <a:pt x="6" y="14"/>
                              </a:cubicBezTo>
                              <a:cubicBezTo>
                                <a:pt x="6" y="12"/>
                                <a:pt x="6" y="8"/>
                                <a:pt x="3" y="8"/>
                              </a:cubicBezTo>
                              <a:cubicBezTo>
                                <a:pt x="3" y="8"/>
                                <a:pt x="1" y="8"/>
                                <a:pt x="1" y="8"/>
                              </a:cubicBezTo>
                              <a:cubicBezTo>
                                <a:pt x="0" y="9"/>
                                <a:pt x="0" y="11"/>
                                <a:pt x="0" y="13"/>
                              </a:cubicBezTo>
                              <a:cubicBezTo>
                                <a:pt x="0" y="14"/>
                                <a:pt x="1" y="17"/>
                                <a:pt x="1" y="17"/>
                              </a:cubicBezTo>
                              <a:cubicBezTo>
                                <a:pt x="1" y="17"/>
                                <a:pt x="9" y="23"/>
                                <a:pt x="11" y="27"/>
                              </a:cubicBezTo>
                              <a:cubicBezTo>
                                <a:pt x="8" y="31"/>
                                <a:pt x="8" y="38"/>
                                <a:pt x="3" y="40"/>
                              </a:cubicBezTo>
                              <a:cubicBezTo>
                                <a:pt x="1" y="42"/>
                                <a:pt x="1" y="43"/>
                                <a:pt x="1" y="45"/>
                              </a:cubicBezTo>
                              <a:lnTo>
                                <a:pt x="3" y="46"/>
                              </a:lnTo>
                              <a:cubicBezTo>
                                <a:pt x="6" y="44"/>
                                <a:pt x="12" y="43"/>
                                <a:pt x="12" y="38"/>
                              </a:cubicBezTo>
                              <a:cubicBezTo>
                                <a:pt x="13" y="35"/>
                                <a:pt x="15" y="33"/>
                                <a:pt x="17" y="31"/>
                              </a:cubicBezTo>
                              <a:cubicBezTo>
                                <a:pt x="19" y="30"/>
                                <a:pt x="22" y="32"/>
                                <a:pt x="23" y="34"/>
                              </a:cubicBezTo>
                              <a:cubicBezTo>
                                <a:pt x="22" y="38"/>
                                <a:pt x="19" y="40"/>
                                <a:pt x="16" y="42"/>
                              </a:cubicBezTo>
                              <a:cubicBezTo>
                                <a:pt x="15" y="42"/>
                                <a:pt x="16" y="43"/>
                                <a:pt x="16" y="44"/>
                              </a:cubicBezTo>
                              <a:cubicBezTo>
                                <a:pt x="17" y="45"/>
                                <a:pt x="19" y="45"/>
                                <a:pt x="21" y="44"/>
                              </a:cubicBezTo>
                              <a:cubicBezTo>
                                <a:pt x="25" y="42"/>
                                <a:pt x="27" y="36"/>
                                <a:pt x="31" y="35"/>
                              </a:cubicBezTo>
                              <a:cubicBezTo>
                                <a:pt x="32" y="37"/>
                                <a:pt x="26" y="38"/>
                                <a:pt x="30" y="41"/>
                              </a:cubicBezTo>
                              <a:cubicBezTo>
                                <a:pt x="32" y="40"/>
                                <a:pt x="35" y="41"/>
                                <a:pt x="36" y="38"/>
                              </a:cubicBezTo>
                              <a:cubicBezTo>
                                <a:pt x="35" y="34"/>
                                <a:pt x="43" y="31"/>
                                <a:pt x="38" y="28"/>
                              </a:cubicBezTo>
                              <a:cubicBezTo>
                                <a:pt x="38" y="24"/>
                                <a:pt x="42" y="22"/>
                                <a:pt x="42" y="18"/>
                              </a:cubicBezTo>
                              <a:cubicBezTo>
                                <a:pt x="40" y="14"/>
                                <a:pt x="35" y="14"/>
                                <a:pt x="34" y="10"/>
                              </a:cubicBezTo>
                              <a:cubicBezTo>
                                <a:pt x="35" y="9"/>
                                <a:pt x="38" y="9"/>
                                <a:pt x="39" y="1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8"/>
                      <wps:cNvSpPr>
                        <a:spLocks/>
                      </wps:cNvSpPr>
                      <wps:spPr bwMode="auto">
                        <a:xfrm>
                          <a:off x="445135" y="274320"/>
                          <a:ext cx="635" cy="0"/>
                        </a:xfrm>
                        <a:custGeom>
                          <a:avLst/>
                          <a:gdLst>
                            <a:gd name="T0" fmla="*/ 0 w 3"/>
                            <a:gd name="T1" fmla="*/ 1 h 1"/>
                            <a:gd name="T2" fmla="*/ 3 w 3"/>
                            <a:gd name="T3" fmla="*/ 0 h 1"/>
                            <a:gd name="T4" fmla="*/ 0 w 3"/>
                            <a:gd name="T5" fmla="*/ 1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3" h="1">
                              <a:moveTo>
                                <a:pt x="0" y="1"/>
                              </a:moveTo>
                              <a:lnTo>
                                <a:pt x="3" y="0"/>
                              </a:lnTo>
                              <a:cubicBezTo>
                                <a:pt x="2" y="0"/>
                                <a:pt x="1" y="0"/>
                                <a:pt x="0" y="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9"/>
                      <wps:cNvSpPr>
                        <a:spLocks noEditPoints="1"/>
                      </wps:cNvSpPr>
                      <wps:spPr bwMode="auto">
                        <a:xfrm>
                          <a:off x="421640" y="226695"/>
                          <a:ext cx="35560" cy="38100"/>
                        </a:xfrm>
                        <a:custGeom>
                          <a:avLst/>
                          <a:gdLst>
                            <a:gd name="T0" fmla="*/ 32 w 144"/>
                            <a:gd name="T1" fmla="*/ 37 h 153"/>
                            <a:gd name="T2" fmla="*/ 24 w 144"/>
                            <a:gd name="T3" fmla="*/ 42 h 153"/>
                            <a:gd name="T4" fmla="*/ 27 w 144"/>
                            <a:gd name="T5" fmla="*/ 45 h 153"/>
                            <a:gd name="T6" fmla="*/ 32 w 144"/>
                            <a:gd name="T7" fmla="*/ 49 h 153"/>
                            <a:gd name="T8" fmla="*/ 10 w 144"/>
                            <a:gd name="T9" fmla="*/ 49 h 153"/>
                            <a:gd name="T10" fmla="*/ 19 w 144"/>
                            <a:gd name="T11" fmla="*/ 44 h 153"/>
                            <a:gd name="T12" fmla="*/ 46 w 144"/>
                            <a:gd name="T13" fmla="*/ 41 h 153"/>
                            <a:gd name="T14" fmla="*/ 25 w 144"/>
                            <a:gd name="T15" fmla="*/ 13 h 153"/>
                            <a:gd name="T16" fmla="*/ 25 w 144"/>
                            <a:gd name="T17" fmla="*/ 67 h 153"/>
                            <a:gd name="T18" fmla="*/ 32 w 144"/>
                            <a:gd name="T19" fmla="*/ 0 h 153"/>
                            <a:gd name="T20" fmla="*/ 129 w 144"/>
                            <a:gd name="T21" fmla="*/ 46 h 153"/>
                            <a:gd name="T22" fmla="*/ 126 w 144"/>
                            <a:gd name="T23" fmla="*/ 45 h 153"/>
                            <a:gd name="T24" fmla="*/ 122 w 144"/>
                            <a:gd name="T25" fmla="*/ 35 h 153"/>
                            <a:gd name="T26" fmla="*/ 122 w 144"/>
                            <a:gd name="T27" fmla="*/ 38 h 153"/>
                            <a:gd name="T28" fmla="*/ 123 w 144"/>
                            <a:gd name="T29" fmla="*/ 39 h 153"/>
                            <a:gd name="T30" fmla="*/ 121 w 144"/>
                            <a:gd name="T31" fmla="*/ 42 h 153"/>
                            <a:gd name="T32" fmla="*/ 114 w 144"/>
                            <a:gd name="T33" fmla="*/ 42 h 153"/>
                            <a:gd name="T34" fmla="*/ 123 w 144"/>
                            <a:gd name="T35" fmla="*/ 43 h 153"/>
                            <a:gd name="T36" fmla="*/ 128 w 144"/>
                            <a:gd name="T37" fmla="*/ 41 h 153"/>
                            <a:gd name="T38" fmla="*/ 113 w 144"/>
                            <a:gd name="T39" fmla="*/ 41 h 153"/>
                            <a:gd name="T40" fmla="*/ 113 w 144"/>
                            <a:gd name="T41" fmla="*/ 37 h 153"/>
                            <a:gd name="T42" fmla="*/ 117 w 144"/>
                            <a:gd name="T43" fmla="*/ 35 h 153"/>
                            <a:gd name="T44" fmla="*/ 121 w 144"/>
                            <a:gd name="T45" fmla="*/ 33 h 153"/>
                            <a:gd name="T46" fmla="*/ 123 w 144"/>
                            <a:gd name="T47" fmla="*/ 32 h 153"/>
                            <a:gd name="T48" fmla="*/ 125 w 144"/>
                            <a:gd name="T49" fmla="*/ 34 h 153"/>
                            <a:gd name="T50" fmla="*/ 130 w 144"/>
                            <a:gd name="T51" fmla="*/ 36 h 153"/>
                            <a:gd name="T52" fmla="*/ 131 w 144"/>
                            <a:gd name="T53" fmla="*/ 40 h 153"/>
                            <a:gd name="T54" fmla="*/ 102 w 144"/>
                            <a:gd name="T55" fmla="*/ 27 h 153"/>
                            <a:gd name="T56" fmla="*/ 24 w 144"/>
                            <a:gd name="T57" fmla="*/ 106 h 153"/>
                            <a:gd name="T58" fmla="*/ 38 w 144"/>
                            <a:gd name="T59" fmla="*/ 111 h 153"/>
                            <a:gd name="T60" fmla="*/ 27 w 144"/>
                            <a:gd name="T61" fmla="*/ 138 h 153"/>
                            <a:gd name="T62" fmla="*/ 19 w 144"/>
                            <a:gd name="T63" fmla="*/ 122 h 153"/>
                            <a:gd name="T64" fmla="*/ 85 w 144"/>
                            <a:gd name="T65" fmla="*/ 109 h 153"/>
                            <a:gd name="T66" fmla="*/ 52 w 144"/>
                            <a:gd name="T67" fmla="*/ 128 h 153"/>
                            <a:gd name="T68" fmla="*/ 113 w 144"/>
                            <a:gd name="T69" fmla="*/ 138 h 153"/>
                            <a:gd name="T70" fmla="*/ 135 w 144"/>
                            <a:gd name="T71" fmla="*/ 123 h 153"/>
                            <a:gd name="T72" fmla="*/ 111 w 144"/>
                            <a:gd name="T73" fmla="*/ 109 h 153"/>
                            <a:gd name="T74" fmla="*/ 81 w 144"/>
                            <a:gd name="T75" fmla="*/ 28 h 153"/>
                            <a:gd name="T76" fmla="*/ 77 w 144"/>
                            <a:gd name="T77" fmla="*/ 26 h 153"/>
                            <a:gd name="T78" fmla="*/ 72 w 144"/>
                            <a:gd name="T79" fmla="*/ 12 h 153"/>
                            <a:gd name="T80" fmla="*/ 72 w 144"/>
                            <a:gd name="T81" fmla="*/ 16 h 153"/>
                            <a:gd name="T82" fmla="*/ 73 w 144"/>
                            <a:gd name="T83" fmla="*/ 18 h 153"/>
                            <a:gd name="T84" fmla="*/ 70 w 144"/>
                            <a:gd name="T85" fmla="*/ 23 h 153"/>
                            <a:gd name="T86" fmla="*/ 63 w 144"/>
                            <a:gd name="T87" fmla="*/ 20 h 153"/>
                            <a:gd name="T88" fmla="*/ 75 w 144"/>
                            <a:gd name="T89" fmla="*/ 23 h 153"/>
                            <a:gd name="T90" fmla="*/ 81 w 144"/>
                            <a:gd name="T91" fmla="*/ 20 h 153"/>
                            <a:gd name="T92" fmla="*/ 60 w 144"/>
                            <a:gd name="T93" fmla="*/ 21 h 153"/>
                            <a:gd name="T94" fmla="*/ 60 w 144"/>
                            <a:gd name="T95" fmla="*/ 15 h 153"/>
                            <a:gd name="T96" fmla="*/ 65 w 144"/>
                            <a:gd name="T97" fmla="*/ 10 h 153"/>
                            <a:gd name="T98" fmla="*/ 70 w 144"/>
                            <a:gd name="T99" fmla="*/ 10 h 153"/>
                            <a:gd name="T100" fmla="*/ 74 w 144"/>
                            <a:gd name="T101" fmla="*/ 5 h 153"/>
                            <a:gd name="T102" fmla="*/ 75 w 144"/>
                            <a:gd name="T103" fmla="*/ 13 h 153"/>
                            <a:gd name="T104" fmla="*/ 81 w 144"/>
                            <a:gd name="T105" fmla="*/ 12 h 153"/>
                            <a:gd name="T106" fmla="*/ 84 w 144"/>
                            <a:gd name="T107" fmla="*/ 17 h 153"/>
                            <a:gd name="T108" fmla="*/ 81 w 144"/>
                            <a:gd name="T109" fmla="*/ 28 h 153"/>
                            <a:gd name="T110" fmla="*/ 70 w 144"/>
                            <a:gd name="T111" fmla="*/ 35 h 153"/>
                            <a:gd name="T112" fmla="*/ 58 w 144"/>
                            <a:gd name="T113" fmla="*/ 50 h 153"/>
                            <a:gd name="T114" fmla="*/ 61 w 144"/>
                            <a:gd name="T115" fmla="*/ 64 h 153"/>
                            <a:gd name="T116" fmla="*/ 83 w 144"/>
                            <a:gd name="T117" fmla="*/ 46 h 15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144" h="153">
                              <a:moveTo>
                                <a:pt x="33" y="43"/>
                              </a:moveTo>
                              <a:cubicBezTo>
                                <a:pt x="33" y="43"/>
                                <a:pt x="34" y="43"/>
                                <a:pt x="34" y="42"/>
                              </a:cubicBezTo>
                              <a:cubicBezTo>
                                <a:pt x="34" y="42"/>
                                <a:pt x="34" y="41"/>
                                <a:pt x="34" y="41"/>
                              </a:cubicBezTo>
                              <a:cubicBezTo>
                                <a:pt x="33" y="41"/>
                                <a:pt x="33" y="41"/>
                                <a:pt x="32" y="40"/>
                              </a:cubicBezTo>
                              <a:cubicBezTo>
                                <a:pt x="32" y="40"/>
                                <a:pt x="31" y="40"/>
                                <a:pt x="31" y="40"/>
                              </a:cubicBezTo>
                              <a:cubicBezTo>
                                <a:pt x="30" y="40"/>
                                <a:pt x="29" y="40"/>
                                <a:pt x="28" y="40"/>
                              </a:cubicBezTo>
                              <a:cubicBezTo>
                                <a:pt x="28" y="40"/>
                                <a:pt x="27" y="40"/>
                                <a:pt x="27" y="40"/>
                              </a:cubicBezTo>
                              <a:cubicBezTo>
                                <a:pt x="27" y="40"/>
                                <a:pt x="26" y="39"/>
                                <a:pt x="27" y="39"/>
                              </a:cubicBezTo>
                              <a:cubicBezTo>
                                <a:pt x="27" y="39"/>
                                <a:pt x="27" y="39"/>
                                <a:pt x="27" y="39"/>
                              </a:cubicBezTo>
                              <a:cubicBezTo>
                                <a:pt x="27" y="39"/>
                                <a:pt x="28" y="38"/>
                                <a:pt x="28" y="38"/>
                              </a:cubicBezTo>
                              <a:cubicBezTo>
                                <a:pt x="29" y="38"/>
                                <a:pt x="29" y="39"/>
                                <a:pt x="30" y="39"/>
                              </a:cubicBezTo>
                              <a:cubicBezTo>
                                <a:pt x="30" y="39"/>
                                <a:pt x="31" y="39"/>
                                <a:pt x="31" y="39"/>
                              </a:cubicBezTo>
                              <a:cubicBezTo>
                                <a:pt x="32" y="39"/>
                                <a:pt x="32" y="39"/>
                                <a:pt x="32" y="39"/>
                              </a:cubicBezTo>
                              <a:cubicBezTo>
                                <a:pt x="33" y="39"/>
                                <a:pt x="33" y="38"/>
                                <a:pt x="33" y="38"/>
                              </a:cubicBezTo>
                              <a:cubicBezTo>
                                <a:pt x="33" y="38"/>
                                <a:pt x="32" y="37"/>
                                <a:pt x="32" y="37"/>
                              </a:cubicBezTo>
                              <a:cubicBezTo>
                                <a:pt x="32" y="37"/>
                                <a:pt x="31" y="37"/>
                                <a:pt x="31" y="37"/>
                              </a:cubicBezTo>
                              <a:cubicBezTo>
                                <a:pt x="30" y="38"/>
                                <a:pt x="30" y="38"/>
                                <a:pt x="30" y="38"/>
                              </a:cubicBezTo>
                              <a:cubicBezTo>
                                <a:pt x="29" y="38"/>
                                <a:pt x="29" y="38"/>
                                <a:pt x="28" y="38"/>
                              </a:cubicBezTo>
                              <a:cubicBezTo>
                                <a:pt x="27" y="38"/>
                                <a:pt x="27" y="38"/>
                                <a:pt x="27" y="38"/>
                              </a:cubicBezTo>
                              <a:cubicBezTo>
                                <a:pt x="26" y="38"/>
                                <a:pt x="26" y="38"/>
                                <a:pt x="25" y="38"/>
                              </a:cubicBezTo>
                              <a:cubicBezTo>
                                <a:pt x="25" y="39"/>
                                <a:pt x="25" y="39"/>
                                <a:pt x="25" y="40"/>
                              </a:cubicBezTo>
                              <a:cubicBezTo>
                                <a:pt x="25" y="40"/>
                                <a:pt x="25" y="40"/>
                                <a:pt x="26" y="41"/>
                              </a:cubicBezTo>
                              <a:cubicBezTo>
                                <a:pt x="26" y="41"/>
                                <a:pt x="27" y="41"/>
                                <a:pt x="27" y="41"/>
                              </a:cubicBezTo>
                              <a:cubicBezTo>
                                <a:pt x="28" y="41"/>
                                <a:pt x="29" y="41"/>
                                <a:pt x="29" y="41"/>
                              </a:cubicBezTo>
                              <a:cubicBezTo>
                                <a:pt x="30" y="41"/>
                                <a:pt x="31" y="41"/>
                                <a:pt x="32" y="41"/>
                              </a:cubicBezTo>
                              <a:cubicBezTo>
                                <a:pt x="32" y="41"/>
                                <a:pt x="32" y="41"/>
                                <a:pt x="32" y="42"/>
                              </a:cubicBezTo>
                              <a:cubicBezTo>
                                <a:pt x="32" y="42"/>
                                <a:pt x="32" y="42"/>
                                <a:pt x="32" y="42"/>
                              </a:cubicBezTo>
                              <a:cubicBezTo>
                                <a:pt x="31" y="43"/>
                                <a:pt x="30" y="43"/>
                                <a:pt x="29" y="43"/>
                              </a:cubicBezTo>
                              <a:cubicBezTo>
                                <a:pt x="28" y="43"/>
                                <a:pt x="27" y="42"/>
                                <a:pt x="27" y="42"/>
                              </a:cubicBezTo>
                              <a:lnTo>
                                <a:pt x="24" y="42"/>
                              </a:lnTo>
                              <a:cubicBezTo>
                                <a:pt x="24" y="43"/>
                                <a:pt x="24" y="44"/>
                                <a:pt x="23" y="45"/>
                              </a:cubicBezTo>
                              <a:cubicBezTo>
                                <a:pt x="23" y="45"/>
                                <a:pt x="22" y="45"/>
                                <a:pt x="22" y="45"/>
                              </a:cubicBezTo>
                              <a:cubicBezTo>
                                <a:pt x="21" y="46"/>
                                <a:pt x="21" y="46"/>
                                <a:pt x="20" y="46"/>
                              </a:cubicBezTo>
                              <a:cubicBezTo>
                                <a:pt x="20" y="45"/>
                                <a:pt x="19" y="45"/>
                                <a:pt x="19" y="45"/>
                              </a:cubicBezTo>
                              <a:cubicBezTo>
                                <a:pt x="18" y="46"/>
                                <a:pt x="17" y="48"/>
                                <a:pt x="16" y="49"/>
                              </a:cubicBezTo>
                              <a:cubicBezTo>
                                <a:pt x="15" y="49"/>
                                <a:pt x="15" y="49"/>
                                <a:pt x="15" y="50"/>
                              </a:cubicBezTo>
                              <a:cubicBezTo>
                                <a:pt x="14" y="50"/>
                                <a:pt x="14" y="50"/>
                                <a:pt x="13" y="50"/>
                              </a:cubicBezTo>
                              <a:cubicBezTo>
                                <a:pt x="13" y="50"/>
                                <a:pt x="13" y="50"/>
                                <a:pt x="14" y="51"/>
                              </a:cubicBezTo>
                              <a:cubicBezTo>
                                <a:pt x="14" y="51"/>
                                <a:pt x="14" y="51"/>
                                <a:pt x="15" y="51"/>
                              </a:cubicBezTo>
                              <a:cubicBezTo>
                                <a:pt x="15" y="51"/>
                                <a:pt x="16" y="51"/>
                                <a:pt x="16" y="51"/>
                              </a:cubicBezTo>
                              <a:cubicBezTo>
                                <a:pt x="17" y="50"/>
                                <a:pt x="18" y="49"/>
                                <a:pt x="19" y="48"/>
                              </a:cubicBezTo>
                              <a:cubicBezTo>
                                <a:pt x="19" y="47"/>
                                <a:pt x="20" y="47"/>
                                <a:pt x="21" y="46"/>
                              </a:cubicBezTo>
                              <a:cubicBezTo>
                                <a:pt x="21" y="46"/>
                                <a:pt x="22" y="47"/>
                                <a:pt x="23" y="47"/>
                              </a:cubicBezTo>
                              <a:cubicBezTo>
                                <a:pt x="23" y="47"/>
                                <a:pt x="24" y="46"/>
                                <a:pt x="24" y="46"/>
                              </a:cubicBezTo>
                              <a:cubicBezTo>
                                <a:pt x="25" y="46"/>
                                <a:pt x="26" y="45"/>
                                <a:pt x="27" y="45"/>
                              </a:cubicBezTo>
                              <a:cubicBezTo>
                                <a:pt x="28" y="45"/>
                                <a:pt x="28" y="45"/>
                                <a:pt x="28" y="46"/>
                              </a:cubicBezTo>
                              <a:cubicBezTo>
                                <a:pt x="28" y="46"/>
                                <a:pt x="28" y="47"/>
                                <a:pt x="28" y="47"/>
                              </a:cubicBezTo>
                              <a:cubicBezTo>
                                <a:pt x="27" y="48"/>
                                <a:pt x="27" y="48"/>
                                <a:pt x="26" y="48"/>
                              </a:cubicBezTo>
                              <a:cubicBezTo>
                                <a:pt x="26" y="49"/>
                                <a:pt x="25" y="48"/>
                                <a:pt x="24" y="49"/>
                              </a:cubicBezTo>
                              <a:lnTo>
                                <a:pt x="24" y="49"/>
                              </a:lnTo>
                              <a:cubicBezTo>
                                <a:pt x="24" y="50"/>
                                <a:pt x="24" y="50"/>
                                <a:pt x="25" y="50"/>
                              </a:cubicBezTo>
                              <a:cubicBezTo>
                                <a:pt x="25" y="50"/>
                                <a:pt x="26" y="50"/>
                                <a:pt x="27" y="50"/>
                              </a:cubicBezTo>
                              <a:cubicBezTo>
                                <a:pt x="27" y="50"/>
                                <a:pt x="27" y="49"/>
                                <a:pt x="27" y="49"/>
                              </a:cubicBezTo>
                              <a:cubicBezTo>
                                <a:pt x="28" y="48"/>
                                <a:pt x="29" y="48"/>
                                <a:pt x="29" y="48"/>
                              </a:cubicBezTo>
                              <a:cubicBezTo>
                                <a:pt x="30" y="48"/>
                                <a:pt x="30" y="47"/>
                                <a:pt x="30" y="47"/>
                              </a:cubicBezTo>
                              <a:cubicBezTo>
                                <a:pt x="30" y="46"/>
                                <a:pt x="30" y="45"/>
                                <a:pt x="30" y="45"/>
                              </a:cubicBezTo>
                              <a:cubicBezTo>
                                <a:pt x="31" y="45"/>
                                <a:pt x="32" y="46"/>
                                <a:pt x="33" y="47"/>
                              </a:cubicBezTo>
                              <a:cubicBezTo>
                                <a:pt x="33" y="47"/>
                                <a:pt x="34" y="47"/>
                                <a:pt x="34" y="47"/>
                              </a:cubicBezTo>
                              <a:cubicBezTo>
                                <a:pt x="34" y="48"/>
                                <a:pt x="33" y="48"/>
                                <a:pt x="33" y="48"/>
                              </a:cubicBezTo>
                              <a:cubicBezTo>
                                <a:pt x="33" y="49"/>
                                <a:pt x="32" y="49"/>
                                <a:pt x="32" y="49"/>
                              </a:cubicBezTo>
                              <a:cubicBezTo>
                                <a:pt x="32" y="49"/>
                                <a:pt x="31" y="49"/>
                                <a:pt x="31" y="49"/>
                              </a:cubicBezTo>
                              <a:cubicBezTo>
                                <a:pt x="31" y="50"/>
                                <a:pt x="30" y="50"/>
                                <a:pt x="30" y="50"/>
                              </a:cubicBezTo>
                              <a:cubicBezTo>
                                <a:pt x="30" y="50"/>
                                <a:pt x="30" y="51"/>
                                <a:pt x="31" y="51"/>
                              </a:cubicBezTo>
                              <a:cubicBezTo>
                                <a:pt x="31" y="51"/>
                                <a:pt x="32" y="51"/>
                                <a:pt x="32" y="51"/>
                              </a:cubicBezTo>
                              <a:cubicBezTo>
                                <a:pt x="32" y="51"/>
                                <a:pt x="33" y="50"/>
                                <a:pt x="33" y="50"/>
                              </a:cubicBezTo>
                              <a:cubicBezTo>
                                <a:pt x="34" y="49"/>
                                <a:pt x="35" y="49"/>
                                <a:pt x="35" y="48"/>
                              </a:cubicBezTo>
                              <a:cubicBezTo>
                                <a:pt x="36" y="47"/>
                                <a:pt x="36" y="47"/>
                                <a:pt x="36" y="46"/>
                              </a:cubicBezTo>
                              <a:cubicBezTo>
                                <a:pt x="35" y="45"/>
                                <a:pt x="34" y="44"/>
                                <a:pt x="33" y="43"/>
                              </a:cubicBezTo>
                              <a:moveTo>
                                <a:pt x="7" y="38"/>
                              </a:moveTo>
                              <a:lnTo>
                                <a:pt x="8" y="41"/>
                              </a:lnTo>
                              <a:lnTo>
                                <a:pt x="11" y="41"/>
                              </a:lnTo>
                              <a:lnTo>
                                <a:pt x="10" y="43"/>
                              </a:lnTo>
                              <a:lnTo>
                                <a:pt x="12" y="46"/>
                              </a:lnTo>
                              <a:lnTo>
                                <a:pt x="10" y="46"/>
                              </a:lnTo>
                              <a:lnTo>
                                <a:pt x="10" y="49"/>
                              </a:lnTo>
                              <a:lnTo>
                                <a:pt x="7" y="47"/>
                              </a:lnTo>
                              <a:lnTo>
                                <a:pt x="4" y="49"/>
                              </a:lnTo>
                              <a:lnTo>
                                <a:pt x="4" y="46"/>
                              </a:lnTo>
                              <a:lnTo>
                                <a:pt x="1" y="46"/>
                              </a:lnTo>
                              <a:lnTo>
                                <a:pt x="4" y="44"/>
                              </a:lnTo>
                              <a:lnTo>
                                <a:pt x="2" y="41"/>
                              </a:lnTo>
                              <a:lnTo>
                                <a:pt x="5" y="41"/>
                              </a:lnTo>
                              <a:lnTo>
                                <a:pt x="7" y="38"/>
                              </a:lnTo>
                              <a:close/>
                              <a:moveTo>
                                <a:pt x="19" y="38"/>
                              </a:moveTo>
                              <a:cubicBezTo>
                                <a:pt x="18" y="38"/>
                                <a:pt x="18" y="38"/>
                                <a:pt x="18" y="38"/>
                              </a:cubicBezTo>
                              <a:cubicBezTo>
                                <a:pt x="18" y="38"/>
                                <a:pt x="17" y="38"/>
                                <a:pt x="17" y="38"/>
                              </a:cubicBezTo>
                              <a:cubicBezTo>
                                <a:pt x="17" y="38"/>
                                <a:pt x="17" y="38"/>
                                <a:pt x="17" y="38"/>
                              </a:cubicBezTo>
                              <a:cubicBezTo>
                                <a:pt x="17" y="39"/>
                                <a:pt x="17" y="39"/>
                                <a:pt x="18" y="40"/>
                              </a:cubicBezTo>
                              <a:cubicBezTo>
                                <a:pt x="18" y="41"/>
                                <a:pt x="18" y="41"/>
                                <a:pt x="18" y="42"/>
                              </a:cubicBezTo>
                              <a:cubicBezTo>
                                <a:pt x="19" y="43"/>
                                <a:pt x="19" y="43"/>
                                <a:pt x="19" y="44"/>
                              </a:cubicBezTo>
                              <a:cubicBezTo>
                                <a:pt x="19" y="44"/>
                                <a:pt x="20" y="44"/>
                                <a:pt x="21" y="44"/>
                              </a:cubicBezTo>
                              <a:cubicBezTo>
                                <a:pt x="21" y="44"/>
                                <a:pt x="22" y="44"/>
                                <a:pt x="22" y="44"/>
                              </a:cubicBezTo>
                              <a:cubicBezTo>
                                <a:pt x="22" y="44"/>
                                <a:pt x="23" y="44"/>
                                <a:pt x="23" y="43"/>
                              </a:cubicBezTo>
                              <a:cubicBezTo>
                                <a:pt x="23" y="43"/>
                                <a:pt x="23" y="42"/>
                                <a:pt x="24" y="42"/>
                              </a:cubicBezTo>
                              <a:cubicBezTo>
                                <a:pt x="24" y="41"/>
                                <a:pt x="24" y="40"/>
                                <a:pt x="24" y="39"/>
                              </a:cubicBezTo>
                              <a:cubicBezTo>
                                <a:pt x="24" y="39"/>
                                <a:pt x="24" y="39"/>
                                <a:pt x="24" y="38"/>
                              </a:cubicBezTo>
                              <a:lnTo>
                                <a:pt x="24" y="38"/>
                              </a:lnTo>
                              <a:cubicBezTo>
                                <a:pt x="24" y="38"/>
                                <a:pt x="23" y="38"/>
                                <a:pt x="23" y="38"/>
                              </a:cubicBezTo>
                              <a:cubicBezTo>
                                <a:pt x="23" y="38"/>
                                <a:pt x="23" y="38"/>
                                <a:pt x="23" y="38"/>
                              </a:cubicBezTo>
                              <a:cubicBezTo>
                                <a:pt x="22" y="38"/>
                                <a:pt x="22" y="38"/>
                                <a:pt x="22" y="38"/>
                              </a:cubicBezTo>
                              <a:cubicBezTo>
                                <a:pt x="21" y="38"/>
                                <a:pt x="21" y="38"/>
                                <a:pt x="20" y="38"/>
                              </a:cubicBezTo>
                              <a:cubicBezTo>
                                <a:pt x="20" y="38"/>
                                <a:pt x="19" y="38"/>
                                <a:pt x="19" y="38"/>
                              </a:cubicBezTo>
                              <a:moveTo>
                                <a:pt x="41" y="38"/>
                              </a:moveTo>
                              <a:lnTo>
                                <a:pt x="43" y="41"/>
                              </a:lnTo>
                              <a:lnTo>
                                <a:pt x="46" y="41"/>
                              </a:lnTo>
                              <a:lnTo>
                                <a:pt x="44" y="43"/>
                              </a:lnTo>
                              <a:lnTo>
                                <a:pt x="46" y="45"/>
                              </a:lnTo>
                              <a:lnTo>
                                <a:pt x="46" y="46"/>
                              </a:lnTo>
                              <a:lnTo>
                                <a:pt x="44" y="46"/>
                              </a:lnTo>
                              <a:lnTo>
                                <a:pt x="44" y="49"/>
                              </a:lnTo>
                              <a:lnTo>
                                <a:pt x="41" y="47"/>
                              </a:lnTo>
                              <a:lnTo>
                                <a:pt x="39" y="49"/>
                              </a:lnTo>
                              <a:lnTo>
                                <a:pt x="39" y="46"/>
                              </a:lnTo>
                              <a:lnTo>
                                <a:pt x="36" y="46"/>
                              </a:lnTo>
                              <a:lnTo>
                                <a:pt x="38" y="44"/>
                              </a:lnTo>
                              <a:lnTo>
                                <a:pt x="37" y="41"/>
                              </a:lnTo>
                              <a:lnTo>
                                <a:pt x="40" y="41"/>
                              </a:lnTo>
                              <a:lnTo>
                                <a:pt x="41" y="38"/>
                              </a:lnTo>
                              <a:close/>
                              <a:moveTo>
                                <a:pt x="24" y="10"/>
                              </a:moveTo>
                              <a:lnTo>
                                <a:pt x="25" y="13"/>
                              </a:lnTo>
                              <a:lnTo>
                                <a:pt x="28" y="13"/>
                              </a:lnTo>
                              <a:lnTo>
                                <a:pt x="27" y="16"/>
                              </a:lnTo>
                              <a:lnTo>
                                <a:pt x="29" y="18"/>
                              </a:lnTo>
                              <a:lnTo>
                                <a:pt x="26" y="18"/>
                              </a:lnTo>
                              <a:lnTo>
                                <a:pt x="26" y="21"/>
                              </a:lnTo>
                              <a:lnTo>
                                <a:pt x="24" y="19"/>
                              </a:lnTo>
                              <a:lnTo>
                                <a:pt x="21" y="21"/>
                              </a:lnTo>
                              <a:lnTo>
                                <a:pt x="21" y="18"/>
                              </a:lnTo>
                              <a:lnTo>
                                <a:pt x="18" y="18"/>
                              </a:lnTo>
                              <a:lnTo>
                                <a:pt x="21" y="16"/>
                              </a:lnTo>
                              <a:lnTo>
                                <a:pt x="19" y="13"/>
                              </a:lnTo>
                              <a:lnTo>
                                <a:pt x="22" y="14"/>
                              </a:lnTo>
                              <a:lnTo>
                                <a:pt x="24" y="10"/>
                              </a:lnTo>
                              <a:close/>
                              <a:moveTo>
                                <a:pt x="24" y="64"/>
                              </a:moveTo>
                              <a:lnTo>
                                <a:pt x="25" y="67"/>
                              </a:lnTo>
                              <a:lnTo>
                                <a:pt x="28" y="66"/>
                              </a:lnTo>
                              <a:lnTo>
                                <a:pt x="27" y="69"/>
                              </a:lnTo>
                              <a:lnTo>
                                <a:pt x="29" y="71"/>
                              </a:lnTo>
                              <a:lnTo>
                                <a:pt x="26" y="71"/>
                              </a:lnTo>
                              <a:lnTo>
                                <a:pt x="26" y="75"/>
                              </a:lnTo>
                              <a:lnTo>
                                <a:pt x="24" y="73"/>
                              </a:lnTo>
                              <a:lnTo>
                                <a:pt x="21" y="75"/>
                              </a:lnTo>
                              <a:lnTo>
                                <a:pt x="21" y="71"/>
                              </a:lnTo>
                              <a:lnTo>
                                <a:pt x="18" y="71"/>
                              </a:lnTo>
                              <a:lnTo>
                                <a:pt x="21" y="69"/>
                              </a:lnTo>
                              <a:lnTo>
                                <a:pt x="19" y="66"/>
                              </a:lnTo>
                              <a:lnTo>
                                <a:pt x="22" y="67"/>
                              </a:lnTo>
                              <a:lnTo>
                                <a:pt x="24" y="64"/>
                              </a:lnTo>
                              <a:close/>
                              <a:moveTo>
                                <a:pt x="15" y="0"/>
                              </a:moveTo>
                              <a:lnTo>
                                <a:pt x="32" y="0"/>
                              </a:lnTo>
                              <a:lnTo>
                                <a:pt x="32" y="35"/>
                              </a:lnTo>
                              <a:lnTo>
                                <a:pt x="46" y="35"/>
                              </a:lnTo>
                              <a:lnTo>
                                <a:pt x="46" y="55"/>
                              </a:lnTo>
                              <a:lnTo>
                                <a:pt x="32" y="55"/>
                              </a:lnTo>
                              <a:lnTo>
                                <a:pt x="32" y="85"/>
                              </a:lnTo>
                              <a:lnTo>
                                <a:pt x="15" y="85"/>
                              </a:lnTo>
                              <a:lnTo>
                                <a:pt x="15" y="55"/>
                              </a:lnTo>
                              <a:lnTo>
                                <a:pt x="0" y="55"/>
                              </a:lnTo>
                              <a:lnTo>
                                <a:pt x="0" y="35"/>
                              </a:lnTo>
                              <a:lnTo>
                                <a:pt x="15" y="35"/>
                              </a:lnTo>
                              <a:lnTo>
                                <a:pt x="15" y="0"/>
                              </a:lnTo>
                              <a:close/>
                              <a:moveTo>
                                <a:pt x="129" y="45"/>
                              </a:moveTo>
                              <a:lnTo>
                                <a:pt x="128" y="45"/>
                              </a:lnTo>
                              <a:lnTo>
                                <a:pt x="128" y="46"/>
                              </a:lnTo>
                              <a:lnTo>
                                <a:pt x="129" y="46"/>
                              </a:lnTo>
                              <a:lnTo>
                                <a:pt x="129" y="45"/>
                              </a:lnTo>
                              <a:close/>
                              <a:moveTo>
                                <a:pt x="115" y="45"/>
                              </a:moveTo>
                              <a:lnTo>
                                <a:pt x="116" y="45"/>
                              </a:lnTo>
                              <a:lnTo>
                                <a:pt x="115" y="46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close/>
                              <a:moveTo>
                                <a:pt x="118" y="45"/>
                              </a:moveTo>
                              <a:cubicBezTo>
                                <a:pt x="119" y="44"/>
                                <a:pt x="119" y="45"/>
                                <a:pt x="119" y="45"/>
                              </a:cubicBezTo>
                              <a:cubicBezTo>
                                <a:pt x="119" y="45"/>
                                <a:pt x="119" y="45"/>
                                <a:pt x="119" y="45"/>
                              </a:cubicBezTo>
                              <a:cubicBezTo>
                                <a:pt x="118" y="46"/>
                                <a:pt x="118" y="45"/>
                                <a:pt x="118" y="45"/>
                              </a:cubicBezTo>
                              <a:cubicBezTo>
                                <a:pt x="118" y="45"/>
                                <a:pt x="118" y="45"/>
                                <a:pt x="118" y="45"/>
                              </a:cubicBezTo>
                              <a:moveTo>
                                <a:pt x="125" y="45"/>
                              </a:moveTo>
                              <a:cubicBezTo>
                                <a:pt x="125" y="44"/>
                                <a:pt x="124" y="45"/>
                                <a:pt x="124" y="45"/>
                              </a:cubicBezTo>
                              <a:cubicBezTo>
                                <a:pt x="124" y="45"/>
                                <a:pt x="124" y="45"/>
                                <a:pt x="125" y="45"/>
                              </a:cubicBezTo>
                              <a:cubicBezTo>
                                <a:pt x="125" y="46"/>
                                <a:pt x="125" y="45"/>
                                <a:pt x="126" y="45"/>
                              </a:cubicBezTo>
                              <a:cubicBezTo>
                                <a:pt x="126" y="45"/>
                                <a:pt x="125" y="45"/>
                                <a:pt x="125" y="45"/>
                              </a:cubicBezTo>
                              <a:moveTo>
                                <a:pt x="122" y="46"/>
                              </a:moveTo>
                              <a:lnTo>
                                <a:pt x="121" y="45"/>
                              </a:lnTo>
                              <a:lnTo>
                                <a:pt x="122" y="44"/>
                              </a:lnTo>
                              <a:lnTo>
                                <a:pt x="122" y="45"/>
                              </a:lnTo>
                              <a:lnTo>
                                <a:pt x="122" y="46"/>
                              </a:lnTo>
                              <a:close/>
                              <a:moveTo>
                                <a:pt x="120" y="35"/>
                              </a:moveTo>
                              <a:cubicBezTo>
                                <a:pt x="120" y="34"/>
                                <a:pt x="120" y="34"/>
                                <a:pt x="121" y="34"/>
                              </a:cubicBezTo>
                              <a:lnTo>
                                <a:pt x="121" y="33"/>
                              </a:lnTo>
                              <a:lnTo>
                                <a:pt x="122" y="33"/>
                              </a:lnTo>
                              <a:lnTo>
                                <a:pt x="122" y="34"/>
                              </a:lnTo>
                              <a:cubicBezTo>
                                <a:pt x="123" y="34"/>
                                <a:pt x="123" y="34"/>
                                <a:pt x="123" y="35"/>
                              </a:cubicBezTo>
                              <a:lnTo>
                                <a:pt x="120" y="35"/>
                              </a:lnTo>
                              <a:close/>
                              <a:moveTo>
                                <a:pt x="122" y="35"/>
                              </a:moveTo>
                              <a:cubicBezTo>
                                <a:pt x="122" y="35"/>
                                <a:pt x="122" y="35"/>
                                <a:pt x="122" y="35"/>
                              </a:cubicBez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1" y="36"/>
                                <a:pt x="121" y="36"/>
                                <a:pt x="121" y="35"/>
                              </a:cubicBezTo>
                              <a:cubicBezTo>
                                <a:pt x="121" y="35"/>
                                <a:pt x="121" y="35"/>
                                <a:pt x="122" y="35"/>
                              </a:cubicBezTo>
                              <a:moveTo>
                                <a:pt x="122" y="36"/>
                              </a:moveTo>
                              <a:cubicBezTo>
                                <a:pt x="122" y="36"/>
                                <a:pt x="122" y="36"/>
                                <a:pt x="122" y="36"/>
                              </a:cubicBezTo>
                              <a:cubicBezTo>
                                <a:pt x="122" y="36"/>
                                <a:pt x="122" y="37"/>
                                <a:pt x="122" y="37"/>
                              </a:cubicBezTo>
                              <a:cubicBezTo>
                                <a:pt x="121" y="37"/>
                                <a:pt x="121" y="36"/>
                                <a:pt x="121" y="36"/>
                              </a:cubicBezTo>
                              <a:cubicBezTo>
                                <a:pt x="121" y="36"/>
                                <a:pt x="121" y="36"/>
                                <a:pt x="122" y="36"/>
                              </a:cubicBezTo>
                              <a:moveTo>
                                <a:pt x="122" y="37"/>
                              </a:moveTo>
                              <a:cubicBezTo>
                                <a:pt x="122" y="37"/>
                                <a:pt x="122" y="37"/>
                                <a:pt x="122" y="37"/>
                              </a:cubicBezTo>
                              <a:cubicBezTo>
                                <a:pt x="122" y="37"/>
                                <a:pt x="122" y="38"/>
                                <a:pt x="122" y="38"/>
                              </a:cubicBezTo>
                              <a:cubicBezTo>
                                <a:pt x="121" y="38"/>
                                <a:pt x="121" y="37"/>
                                <a:pt x="121" y="37"/>
                              </a:cubicBezTo>
                              <a:cubicBezTo>
                                <a:pt x="121" y="37"/>
                                <a:pt x="121" y="37"/>
                                <a:pt x="122" y="37"/>
                              </a:cubicBezTo>
                              <a:moveTo>
                                <a:pt x="122" y="38"/>
                              </a:moveTo>
                              <a:cubicBezTo>
                                <a:pt x="122" y="38"/>
                                <a:pt x="122" y="38"/>
                                <a:pt x="122" y="38"/>
                              </a:cubicBezTo>
                              <a:cubicBezTo>
                                <a:pt x="122" y="38"/>
                                <a:pt x="122" y="39"/>
                                <a:pt x="122" y="39"/>
                              </a:cubicBezTo>
                              <a:cubicBezTo>
                                <a:pt x="121" y="39"/>
                                <a:pt x="121" y="38"/>
                                <a:pt x="121" y="38"/>
                              </a:cubicBezTo>
                              <a:cubicBezTo>
                                <a:pt x="121" y="38"/>
                                <a:pt x="121" y="38"/>
                                <a:pt x="122" y="38"/>
                              </a:cubicBezTo>
                              <a:moveTo>
                                <a:pt x="122" y="39"/>
                              </a:moveTo>
                              <a:cubicBezTo>
                                <a:pt x="122" y="39"/>
                                <a:pt x="122" y="39"/>
                                <a:pt x="122" y="39"/>
                              </a:cubicBezTo>
                              <a:cubicBezTo>
                                <a:pt x="122" y="39"/>
                                <a:pt x="122" y="40"/>
                                <a:pt x="122" y="40"/>
                              </a:cubicBezTo>
                              <a:cubicBezTo>
                                <a:pt x="121" y="40"/>
                                <a:pt x="121" y="39"/>
                                <a:pt x="121" y="39"/>
                              </a:cubicBezTo>
                              <a:cubicBezTo>
                                <a:pt x="121" y="39"/>
                                <a:pt x="121" y="39"/>
                                <a:pt x="122" y="39"/>
                              </a:cubicBezTo>
                              <a:moveTo>
                                <a:pt x="121" y="39"/>
                              </a:moveTo>
                              <a:lnTo>
                                <a:pt x="121" y="39"/>
                              </a:lnTo>
                              <a:lnTo>
                                <a:pt x="121" y="36"/>
                              </a:lnTo>
                              <a:lnTo>
                                <a:pt x="121" y="36"/>
                              </a:lnTo>
                              <a:lnTo>
                                <a:pt x="121" y="39"/>
                              </a:lnTo>
                              <a:close/>
                              <a:moveTo>
                                <a:pt x="122" y="39"/>
                              </a:moveTo>
                              <a:lnTo>
                                <a:pt x="123" y="39"/>
                              </a:lnTo>
                              <a:lnTo>
                                <a:pt x="123" y="36"/>
                              </a:lnTo>
                              <a:lnTo>
                                <a:pt x="122" y="36"/>
                              </a:lnTo>
                              <a:lnTo>
                                <a:pt x="122" y="39"/>
                              </a:lnTo>
                              <a:close/>
                              <a:moveTo>
                                <a:pt x="114" y="40"/>
                              </a:moveTo>
                              <a:cubicBezTo>
                                <a:pt x="113" y="39"/>
                                <a:pt x="114" y="37"/>
                                <a:pt x="115" y="36"/>
                              </a:cubicBezTo>
                              <a:cubicBezTo>
                                <a:pt x="116" y="35"/>
                                <a:pt x="117" y="36"/>
                                <a:pt x="120" y="37"/>
                              </a:cubicBezTo>
                              <a:lnTo>
                                <a:pt x="120" y="39"/>
                              </a:lnTo>
                              <a:lnTo>
                                <a:pt x="120" y="39"/>
                              </a:lnTo>
                              <a:lnTo>
                                <a:pt x="120" y="40"/>
                              </a:lnTo>
                              <a:cubicBezTo>
                                <a:pt x="121" y="40"/>
                                <a:pt x="121" y="41"/>
                                <a:pt x="121" y="41"/>
                              </a:cubicBezTo>
                              <a:cubicBezTo>
                                <a:pt x="121" y="41"/>
                                <a:pt x="120" y="41"/>
                                <a:pt x="120" y="40"/>
                              </a:cubicBezTo>
                              <a:lnTo>
                                <a:pt x="120" y="40"/>
                              </a:lnTo>
                              <a:lnTo>
                                <a:pt x="120" y="43"/>
                              </a:lnTo>
                              <a:lnTo>
                                <a:pt x="120" y="43"/>
                              </a:lnTo>
                              <a:cubicBezTo>
                                <a:pt x="120" y="42"/>
                                <a:pt x="120" y="42"/>
                                <a:pt x="121" y="42"/>
                              </a:cubicBezTo>
                              <a:cubicBezTo>
                                <a:pt x="121" y="43"/>
                                <a:pt x="120" y="44"/>
                                <a:pt x="120" y="44"/>
                              </a:cubicBezTo>
                              <a:cubicBezTo>
                                <a:pt x="119" y="44"/>
                                <a:pt x="118" y="43"/>
                                <a:pt x="118" y="43"/>
                              </a:cubicBezTo>
                              <a:cubicBezTo>
                                <a:pt x="118" y="42"/>
                                <a:pt x="119" y="42"/>
                                <a:pt x="119" y="43"/>
                              </a:cubicBezTo>
                              <a:cubicBezTo>
                                <a:pt x="120" y="42"/>
                                <a:pt x="119" y="40"/>
                                <a:pt x="118" y="41"/>
                              </a:cubicBezTo>
                              <a:cubicBezTo>
                                <a:pt x="118" y="40"/>
                                <a:pt x="117" y="40"/>
                                <a:pt x="117" y="40"/>
                              </a:cubicBezTo>
                              <a:cubicBezTo>
                                <a:pt x="117" y="40"/>
                                <a:pt x="117" y="41"/>
                                <a:pt x="117" y="41"/>
                              </a:cubicBezTo>
                              <a:cubicBezTo>
                                <a:pt x="115" y="41"/>
                                <a:pt x="116" y="43"/>
                                <a:pt x="117" y="43"/>
                              </a:cubicBezTo>
                              <a:cubicBezTo>
                                <a:pt x="117" y="42"/>
                                <a:pt x="117" y="42"/>
                                <a:pt x="117" y="43"/>
                              </a:cubicBezTo>
                              <a:cubicBezTo>
                                <a:pt x="118" y="43"/>
                                <a:pt x="118" y="44"/>
                                <a:pt x="117" y="45"/>
                              </a:cubicBezTo>
                              <a:cubicBezTo>
                                <a:pt x="116" y="45"/>
                                <a:pt x="115" y="45"/>
                                <a:pt x="115" y="43"/>
                              </a:cubicBezTo>
                              <a:cubicBezTo>
                                <a:pt x="115" y="43"/>
                                <a:pt x="115" y="43"/>
                                <a:pt x="116" y="44"/>
                              </a:cubicBezTo>
                              <a:lnTo>
                                <a:pt x="116" y="44"/>
                              </a:ln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cubicBezTo>
                                <a:pt x="115" y="42"/>
                                <a:pt x="115" y="42"/>
                                <a:pt x="114" y="42"/>
                              </a:cubicBezTo>
                              <a:cubicBezTo>
                                <a:pt x="114" y="42"/>
                                <a:pt x="114" y="41"/>
                                <a:pt x="115" y="41"/>
                              </a:cubicBezTo>
                              <a:lnTo>
                                <a:pt x="115" y="41"/>
                              </a:lnTo>
                              <a:lnTo>
                                <a:pt x="115" y="41"/>
                              </a:lnTo>
                              <a:lnTo>
                                <a:pt x="114" y="40"/>
                              </a:lnTo>
                              <a:close/>
                              <a:moveTo>
                                <a:pt x="129" y="40"/>
                              </a:moveTo>
                              <a:cubicBezTo>
                                <a:pt x="130" y="39"/>
                                <a:pt x="130" y="37"/>
                                <a:pt x="129" y="36"/>
                              </a:cubicBezTo>
                              <a:cubicBezTo>
                                <a:pt x="127" y="35"/>
                                <a:pt x="126" y="36"/>
                                <a:pt x="123" y="37"/>
                              </a:cubicBezTo>
                              <a:lnTo>
                                <a:pt x="123" y="39"/>
                              </a:lnTo>
                              <a:lnTo>
                                <a:pt x="123" y="39"/>
                              </a:lnTo>
                              <a:lnTo>
                                <a:pt x="123" y="40"/>
                              </a:lnTo>
                              <a:cubicBezTo>
                                <a:pt x="122" y="40"/>
                                <a:pt x="122" y="41"/>
                                <a:pt x="122" y="41"/>
                              </a:cubicBezTo>
                              <a:cubicBezTo>
                                <a:pt x="123" y="41"/>
                                <a:pt x="123" y="41"/>
                                <a:pt x="123" y="40"/>
                              </a:cubicBezTo>
                              <a:lnTo>
                                <a:pt x="123" y="40"/>
                              </a:lnTo>
                              <a:lnTo>
                                <a:pt x="123" y="43"/>
                              </a:lnTo>
                              <a:lnTo>
                                <a:pt x="123" y="43"/>
                              </a:lnTo>
                              <a:cubicBezTo>
                                <a:pt x="123" y="42"/>
                                <a:pt x="123" y="42"/>
                                <a:pt x="122" y="42"/>
                              </a:cubicBezTo>
                              <a:cubicBezTo>
                                <a:pt x="122" y="43"/>
                                <a:pt x="123" y="44"/>
                                <a:pt x="123" y="44"/>
                              </a:cubicBezTo>
                              <a:cubicBezTo>
                                <a:pt x="125" y="44"/>
                                <a:pt x="125" y="43"/>
                                <a:pt x="125" y="43"/>
                              </a:cubicBezTo>
                              <a:cubicBezTo>
                                <a:pt x="125" y="42"/>
                                <a:pt x="125" y="42"/>
                                <a:pt x="124" y="43"/>
                              </a:cubicBezTo>
                              <a:cubicBezTo>
                                <a:pt x="123" y="42"/>
                                <a:pt x="124" y="40"/>
                                <a:pt x="125" y="41"/>
                              </a:cubicBezTo>
                              <a:cubicBezTo>
                                <a:pt x="125" y="40"/>
                                <a:pt x="126" y="40"/>
                                <a:pt x="126" y="40"/>
                              </a:cubicBezTo>
                              <a:cubicBezTo>
                                <a:pt x="126" y="40"/>
                                <a:pt x="127" y="41"/>
                                <a:pt x="126" y="41"/>
                              </a:cubicBezTo>
                              <a:cubicBezTo>
                                <a:pt x="128" y="41"/>
                                <a:pt x="127" y="43"/>
                                <a:pt x="127" y="43"/>
                              </a:cubicBezTo>
                              <a:cubicBezTo>
                                <a:pt x="127" y="42"/>
                                <a:pt x="126" y="42"/>
                                <a:pt x="126" y="43"/>
                              </a:cubicBezTo>
                              <a:cubicBezTo>
                                <a:pt x="126" y="43"/>
                                <a:pt x="126" y="44"/>
                                <a:pt x="127" y="45"/>
                              </a:cubicBezTo>
                              <a:cubicBezTo>
                                <a:pt x="127" y="45"/>
                                <a:pt x="128" y="45"/>
                                <a:pt x="129" y="43"/>
                              </a:cubicBezTo>
                              <a:cubicBezTo>
                                <a:pt x="128" y="43"/>
                                <a:pt x="128" y="43"/>
                                <a:pt x="127" y="44"/>
                              </a:cubicBezTo>
                              <a:lnTo>
                                <a:pt x="127" y="44"/>
                              </a:lnTo>
                              <a:lnTo>
                                <a:pt x="128" y="41"/>
                              </a:lnTo>
                              <a:lnTo>
                                <a:pt x="128" y="41"/>
                              </a:lnTo>
                              <a:cubicBezTo>
                                <a:pt x="128" y="42"/>
                                <a:pt x="128" y="42"/>
                                <a:pt x="129" y="42"/>
                              </a:cubicBezTo>
                              <a:cubicBezTo>
                                <a:pt x="129" y="42"/>
                                <a:pt x="129" y="41"/>
                                <a:pt x="128" y="41"/>
                              </a:cubicBezTo>
                              <a:lnTo>
                                <a:pt x="128" y="41"/>
                              </a:lnTo>
                              <a:lnTo>
                                <a:pt x="129" y="41"/>
                              </a:lnTo>
                              <a:lnTo>
                                <a:pt x="129" y="40"/>
                              </a:lnTo>
                              <a:close/>
                              <a:moveTo>
                                <a:pt x="122" y="46"/>
                              </a:moveTo>
                              <a:cubicBezTo>
                                <a:pt x="120" y="46"/>
                                <a:pt x="117" y="47"/>
                                <a:pt x="115" y="47"/>
                              </a:cubicBezTo>
                              <a:lnTo>
                                <a:pt x="115" y="47"/>
                              </a:lnTo>
                              <a:lnTo>
                                <a:pt x="114" y="46"/>
                              </a:lnTo>
                              <a:lnTo>
                                <a:pt x="115" y="45"/>
                              </a:lnTo>
                              <a:lnTo>
                                <a:pt x="114" y="42"/>
                              </a:lnTo>
                              <a:lnTo>
                                <a:pt x="114" y="41"/>
                              </a:lnTo>
                              <a:cubicBezTo>
                                <a:pt x="114" y="41"/>
                                <a:pt x="114" y="41"/>
                                <a:pt x="114" y="41"/>
                              </a:cubicBezTo>
                              <a:cubicBezTo>
                                <a:pt x="114" y="41"/>
                                <a:pt x="114" y="41"/>
                                <a:pt x="113" y="41"/>
                              </a:cubicBezTo>
                              <a:cubicBezTo>
                                <a:pt x="113" y="41"/>
                                <a:pt x="113" y="41"/>
                                <a:pt x="113" y="41"/>
                              </a:cubicBezTo>
                              <a:cubicBezTo>
                                <a:pt x="113" y="41"/>
                                <a:pt x="113" y="40"/>
                                <a:pt x="113" y="40"/>
                              </a:cubicBezTo>
                              <a:lnTo>
                                <a:pt x="113" y="40"/>
                              </a:ln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3" y="40"/>
                                <a:pt x="113" y="40"/>
                                <a:pt x="113" y="40"/>
                              </a:cubicBezTo>
                              <a:cubicBezTo>
                                <a:pt x="112" y="40"/>
                                <a:pt x="112" y="40"/>
                                <a:pt x="112" y="39"/>
                              </a:cubicBezTo>
                              <a:cubicBezTo>
                                <a:pt x="112" y="39"/>
                                <a:pt x="112" y="39"/>
                                <a:pt x="113" y="39"/>
                              </a:cubicBezTo>
                              <a:cubicBezTo>
                                <a:pt x="113" y="39"/>
                                <a:pt x="113" y="39"/>
                                <a:pt x="113" y="39"/>
                              </a:cubicBezTo>
                              <a:lnTo>
                                <a:pt x="113" y="39"/>
                              </a:lnTo>
                              <a:lnTo>
                                <a:pt x="113" y="39"/>
                              </a:lnTo>
                              <a:cubicBezTo>
                                <a:pt x="112" y="39"/>
                                <a:pt x="112" y="38"/>
                                <a:pt x="112" y="38"/>
                              </a:cubicBezTo>
                              <a:cubicBezTo>
                                <a:pt x="112" y="38"/>
                                <a:pt x="112" y="38"/>
                                <a:pt x="113" y="38"/>
                              </a:cubicBezTo>
                              <a:cubicBezTo>
                                <a:pt x="113" y="38"/>
                                <a:pt x="113" y="38"/>
                                <a:pt x="113" y="38"/>
                              </a:cubicBezTo>
                              <a:cubicBezTo>
                                <a:pt x="113" y="38"/>
                                <a:pt x="113" y="37"/>
                                <a:pt x="113" y="37"/>
                              </a:cubicBezTo>
                              <a:lnTo>
                                <a:pt x="113" y="37"/>
                              </a:lnTo>
                              <a:cubicBezTo>
                                <a:pt x="113" y="37"/>
                                <a:pt x="113" y="37"/>
                                <a:pt x="113" y="37"/>
                              </a:cubicBezTo>
                              <a:cubicBezTo>
                                <a:pt x="113" y="36"/>
                                <a:pt x="113" y="36"/>
                                <a:pt x="113" y="36"/>
                              </a:cubicBezTo>
                              <a:cubicBezTo>
                                <a:pt x="113" y="36"/>
                                <a:pt x="113" y="36"/>
                                <a:pt x="114" y="37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6"/>
                                <a:pt x="114" y="36"/>
                                <a:pt x="114" y="36"/>
                              </a:cubicBezTo>
                              <a:cubicBezTo>
                                <a:pt x="114" y="35"/>
                                <a:pt x="114" y="35"/>
                                <a:pt x="114" y="35"/>
                              </a:cubicBezTo>
                              <a:cubicBezTo>
                                <a:pt x="114" y="35"/>
                                <a:pt x="115" y="35"/>
                                <a:pt x="115" y="36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5"/>
                                <a:pt x="115" y="35"/>
                                <a:pt x="115" y="35"/>
                              </a:cubicBezTo>
                              <a:cubicBezTo>
                                <a:pt x="115" y="34"/>
                                <a:pt x="115" y="34"/>
                                <a:pt x="115" y="34"/>
                              </a:cubicBezTo>
                              <a:cubicBezTo>
                                <a:pt x="116" y="34"/>
                                <a:pt x="116" y="34"/>
                                <a:pt x="116" y="35"/>
                              </a:cubicBez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lnTo>
                                <a:pt x="117" y="35"/>
                              </a:lnTo>
                              <a:cubicBezTo>
                                <a:pt x="116" y="35"/>
                                <a:pt x="116" y="35"/>
                                <a:pt x="116" y="35"/>
                              </a:cubicBezTo>
                              <a:cubicBezTo>
                                <a:pt x="116" y="34"/>
                                <a:pt x="117" y="34"/>
                                <a:pt x="117" y="34"/>
                              </a:cubicBezTo>
                              <a:cubicBezTo>
                                <a:pt x="117" y="34"/>
                                <a:pt x="117" y="34"/>
                                <a:pt x="117" y="35"/>
                              </a:cubicBezTo>
                              <a:cubicBezTo>
                                <a:pt x="117" y="35"/>
                                <a:pt x="117" y="35"/>
                                <a:pt x="117" y="35"/>
                              </a:cubicBezTo>
                              <a:cubicBezTo>
                                <a:pt x="117" y="35"/>
                                <a:pt x="118" y="35"/>
                                <a:pt x="118" y="35"/>
                              </a:cubicBezTo>
                              <a:lnTo>
                                <a:pt x="118" y="35"/>
                              </a:lnTo>
                              <a:cubicBezTo>
                                <a:pt x="118" y="35"/>
                                <a:pt x="118" y="34"/>
                                <a:pt x="118" y="34"/>
                              </a:cubicBezTo>
                              <a:cubicBezTo>
                                <a:pt x="119" y="34"/>
                                <a:pt x="119" y="35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19" y="35"/>
                              </a:cubicBezTo>
                              <a:cubicBezTo>
                                <a:pt x="119" y="36"/>
                                <a:pt x="119" y="36"/>
                                <a:pt x="119" y="36"/>
                              </a:cubicBezTo>
                              <a:cubicBezTo>
                                <a:pt x="119" y="36"/>
                                <a:pt x="119" y="36"/>
                                <a:pt x="119" y="35"/>
                              </a:cubicBezTo>
                              <a:cubicBezTo>
                                <a:pt x="119" y="35"/>
                                <a:pt x="119" y="35"/>
                                <a:pt x="120" y="35"/>
                              </a:cubicBezTo>
                              <a:cubicBezTo>
                                <a:pt x="120" y="35"/>
                                <a:pt x="120" y="35"/>
                                <a:pt x="120" y="35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0" y="36"/>
                              </a:cubicBezTo>
                              <a:cubicBezTo>
                                <a:pt x="120" y="36"/>
                                <a:pt x="120" y="36"/>
                                <a:pt x="121" y="35"/>
                              </a:cubicBezTo>
                              <a:cubicBezTo>
                                <a:pt x="120" y="35"/>
                                <a:pt x="120" y="35"/>
                                <a:pt x="120" y="34"/>
                              </a:cubicBezTo>
                              <a:cubicBezTo>
                                <a:pt x="120" y="34"/>
                                <a:pt x="121" y="33"/>
                                <a:pt x="121" y="33"/>
                              </a:cubicBezTo>
                              <a:lnTo>
                                <a:pt x="121" y="33"/>
                              </a:lnTo>
                              <a:lnTo>
                                <a:pt x="121" y="32"/>
                              </a:lnTo>
                              <a:cubicBezTo>
                                <a:pt x="121" y="32"/>
                                <a:pt x="121" y="32"/>
                                <a:pt x="121" y="32"/>
                              </a:cubicBezTo>
                              <a:cubicBezTo>
                                <a:pt x="121" y="32"/>
                                <a:pt x="121" y="32"/>
                                <a:pt x="120" y="32"/>
                              </a:cubicBezTo>
                              <a:lnTo>
                                <a:pt x="120" y="32"/>
                              </a:lnTo>
                              <a:lnTo>
                                <a:pt x="120" y="31"/>
                              </a:lnTo>
                              <a:lnTo>
                                <a:pt x="120" y="31"/>
                              </a:lnTo>
                              <a:cubicBezTo>
                                <a:pt x="121" y="31"/>
                                <a:pt x="121" y="31"/>
                                <a:pt x="121" y="31"/>
                              </a:cubicBezTo>
                              <a:cubicBezTo>
                                <a:pt x="121" y="31"/>
                                <a:pt x="121" y="30"/>
                                <a:pt x="121" y="30"/>
                              </a:cubicBezTo>
                              <a:lnTo>
                                <a:pt x="123" y="30"/>
                              </a:lnTo>
                              <a:cubicBezTo>
                                <a:pt x="122" y="30"/>
                                <a:pt x="122" y="31"/>
                                <a:pt x="122" y="31"/>
                              </a:cubicBezTo>
                              <a:cubicBezTo>
                                <a:pt x="122" y="31"/>
                                <a:pt x="123" y="31"/>
                                <a:pt x="123" y="31"/>
                              </a:cubicBezTo>
                              <a:lnTo>
                                <a:pt x="123" y="31"/>
                              </a:lnTo>
                              <a:lnTo>
                                <a:pt x="123" y="32"/>
                              </a:lnTo>
                              <a:lnTo>
                                <a:pt x="123" y="32"/>
                              </a:lnTo>
                              <a:cubicBezTo>
                                <a:pt x="123" y="32"/>
                                <a:pt x="122" y="32"/>
                                <a:pt x="122" y="32"/>
                              </a:cubicBezTo>
                              <a:cubicBezTo>
                                <a:pt x="122" y="32"/>
                                <a:pt x="122" y="32"/>
                                <a:pt x="123" y="32"/>
                              </a:cubicBezTo>
                              <a:lnTo>
                                <a:pt x="123" y="33"/>
                              </a:lnTo>
                              <a:lnTo>
                                <a:pt x="122" y="33"/>
                              </a:lnTo>
                              <a:cubicBezTo>
                                <a:pt x="123" y="33"/>
                                <a:pt x="123" y="34"/>
                                <a:pt x="123" y="34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6"/>
                              </a:cubicBezTo>
                              <a:cubicBezTo>
                                <a:pt x="123" y="36"/>
                                <a:pt x="123" y="36"/>
                                <a:pt x="123" y="35"/>
                              </a:cubicBezTo>
                              <a:cubicBezTo>
                                <a:pt x="123" y="35"/>
                                <a:pt x="123" y="35"/>
                                <a:pt x="123" y="35"/>
                              </a:cubicBezTo>
                              <a:cubicBezTo>
                                <a:pt x="124" y="35"/>
                                <a:pt x="124" y="35"/>
                                <a:pt x="124" y="35"/>
                              </a:cubicBezTo>
                              <a:lnTo>
                                <a:pt x="124" y="36"/>
                              </a:lnTo>
                              <a:cubicBezTo>
                                <a:pt x="124" y="36"/>
                                <a:pt x="124" y="36"/>
                                <a:pt x="125" y="35"/>
                              </a:cubicBezTo>
                              <a:cubicBezTo>
                                <a:pt x="125" y="35"/>
                                <a:pt x="124" y="35"/>
                                <a:pt x="124" y="35"/>
                              </a:cubicBezTo>
                              <a:cubicBezTo>
                                <a:pt x="124" y="35"/>
                                <a:pt x="125" y="34"/>
                                <a:pt x="125" y="34"/>
                              </a:cubicBezTo>
                              <a:cubicBezTo>
                                <a:pt x="125" y="34"/>
                                <a:pt x="125" y="35"/>
                                <a:pt x="125" y="35"/>
                              </a:cubicBezTo>
                              <a:lnTo>
                                <a:pt x="125" y="35"/>
                              </a:lnTo>
                              <a:cubicBezTo>
                                <a:pt x="125" y="35"/>
                                <a:pt x="126" y="35"/>
                                <a:pt x="126" y="35"/>
                              </a:cubicBezTo>
                              <a:cubicBezTo>
                                <a:pt x="126" y="35"/>
                                <a:pt x="126" y="35"/>
                                <a:pt x="126" y="35"/>
                              </a:cubicBezTo>
                              <a:cubicBezTo>
                                <a:pt x="126" y="34"/>
                                <a:pt x="126" y="34"/>
                                <a:pt x="126" y="34"/>
                              </a:cubicBezTo>
                              <a:cubicBezTo>
                                <a:pt x="127" y="34"/>
                                <a:pt x="127" y="34"/>
                                <a:pt x="127" y="35"/>
                              </a:cubicBez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lnTo>
                                <a:pt x="127" y="35"/>
                              </a:lnTo>
                              <a:cubicBezTo>
                                <a:pt x="127" y="35"/>
                                <a:pt x="127" y="35"/>
                                <a:pt x="127" y="35"/>
                              </a:cubicBezTo>
                              <a:cubicBezTo>
                                <a:pt x="127" y="34"/>
                                <a:pt x="128" y="34"/>
                                <a:pt x="128" y="34"/>
                              </a:cubicBezTo>
                              <a:cubicBezTo>
                                <a:pt x="128" y="34"/>
                                <a:pt x="128" y="34"/>
                                <a:pt x="128" y="35"/>
                              </a:cubicBezTo>
                              <a:cubicBezTo>
                                <a:pt x="128" y="35"/>
                                <a:pt x="128" y="35"/>
                                <a:pt x="128" y="35"/>
                              </a:cubicBezTo>
                              <a:cubicBezTo>
                                <a:pt x="128" y="35"/>
                                <a:pt x="129" y="35"/>
                                <a:pt x="129" y="36"/>
                              </a:cubicBezTo>
                              <a:cubicBezTo>
                                <a:pt x="129" y="35"/>
                                <a:pt x="129" y="35"/>
                                <a:pt x="129" y="35"/>
                              </a:cubicBezTo>
                              <a:cubicBezTo>
                                <a:pt x="130" y="35"/>
                                <a:pt x="130" y="35"/>
                                <a:pt x="130" y="36"/>
                              </a:cubicBezTo>
                              <a:cubicBezTo>
                                <a:pt x="130" y="36"/>
                                <a:pt x="130" y="36"/>
                                <a:pt x="129" y="36"/>
                              </a:cubicBezTo>
                              <a:cubicBezTo>
                                <a:pt x="129" y="36"/>
                                <a:pt x="130" y="36"/>
                                <a:pt x="130" y="37"/>
                              </a:cubicBezTo>
                              <a:cubicBezTo>
                                <a:pt x="130" y="36"/>
                                <a:pt x="130" y="36"/>
                                <a:pt x="130" y="36"/>
                              </a:cubicBezTo>
                              <a:cubicBezTo>
                                <a:pt x="131" y="36"/>
                                <a:pt x="131" y="36"/>
                                <a:pt x="131" y="37"/>
                              </a:cubicBezTo>
                              <a:cubicBezTo>
                                <a:pt x="131" y="37"/>
                                <a:pt x="131" y="37"/>
                                <a:pt x="130" y="37"/>
                              </a:cubicBezTo>
                              <a:lnTo>
                                <a:pt x="130" y="37"/>
                              </a:lnTo>
                              <a:cubicBezTo>
                                <a:pt x="130" y="37"/>
                                <a:pt x="130" y="38"/>
                                <a:pt x="130" y="38"/>
                              </a:cubicBezTo>
                              <a:cubicBezTo>
                                <a:pt x="130" y="38"/>
                                <a:pt x="130" y="38"/>
                                <a:pt x="131" y="38"/>
                              </a:cubicBezTo>
                              <a:cubicBezTo>
                                <a:pt x="131" y="38"/>
                                <a:pt x="131" y="38"/>
                                <a:pt x="131" y="38"/>
                              </a:cubicBezTo>
                              <a:cubicBezTo>
                                <a:pt x="131" y="38"/>
                                <a:pt x="131" y="39"/>
                                <a:pt x="131" y="39"/>
                              </a:cubicBezTo>
                              <a:lnTo>
                                <a:pt x="130" y="39"/>
                              </a:lnTo>
                              <a:lnTo>
                                <a:pt x="130" y="39"/>
                              </a:lnTo>
                              <a:cubicBezTo>
                                <a:pt x="130" y="39"/>
                                <a:pt x="130" y="39"/>
                                <a:pt x="131" y="39"/>
                              </a:cubicBezTo>
                              <a:cubicBezTo>
                                <a:pt x="131" y="39"/>
                                <a:pt x="131" y="39"/>
                                <a:pt x="131" y="39"/>
                              </a:cubicBezTo>
                              <a:cubicBezTo>
                                <a:pt x="131" y="40"/>
                                <a:pt x="131" y="40"/>
                                <a:pt x="131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0"/>
                                <a:pt x="130" y="40"/>
                              </a:cubicBezTo>
                              <a:cubicBezTo>
                                <a:pt x="130" y="40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30" y="41"/>
                                <a:pt x="130" y="41"/>
                                <a:pt x="130" y="41"/>
                              </a:cubicBezTo>
                              <a:cubicBezTo>
                                <a:pt x="129" y="41"/>
                                <a:pt x="129" y="41"/>
                                <a:pt x="129" y="41"/>
                              </a:cubicBezTo>
                              <a:lnTo>
                                <a:pt x="130" y="42"/>
                              </a:lnTo>
                              <a:lnTo>
                                <a:pt x="129" y="45"/>
                              </a:lnTo>
                              <a:lnTo>
                                <a:pt x="129" y="46"/>
                              </a:lnTo>
                              <a:lnTo>
                                <a:pt x="128" y="47"/>
                              </a:lnTo>
                              <a:lnTo>
                                <a:pt x="128" y="47"/>
                              </a:lnTo>
                              <a:cubicBezTo>
                                <a:pt x="126" y="47"/>
                                <a:pt x="123" y="46"/>
                                <a:pt x="122" y="46"/>
                              </a:cubicBezTo>
                              <a:moveTo>
                                <a:pt x="107" y="8"/>
                              </a:moveTo>
                              <a:lnTo>
                                <a:pt x="114" y="33"/>
                              </a:lnTo>
                              <a:lnTo>
                                <a:pt x="102" y="27"/>
                              </a:lnTo>
                              <a:lnTo>
                                <a:pt x="106" y="41"/>
                              </a:lnTo>
                              <a:lnTo>
                                <a:pt x="101" y="56"/>
                              </a:lnTo>
                              <a:lnTo>
                                <a:pt x="114" y="51"/>
                              </a:lnTo>
                              <a:lnTo>
                                <a:pt x="106" y="77"/>
                              </a:lnTo>
                              <a:lnTo>
                                <a:pt x="122" y="69"/>
                              </a:lnTo>
                              <a:lnTo>
                                <a:pt x="138" y="76"/>
                              </a:lnTo>
                              <a:lnTo>
                                <a:pt x="130" y="50"/>
                              </a:lnTo>
                              <a:lnTo>
                                <a:pt x="144" y="55"/>
                              </a:lnTo>
                              <a:lnTo>
                                <a:pt x="139" y="41"/>
                              </a:lnTo>
                              <a:lnTo>
                                <a:pt x="143" y="27"/>
                              </a:lnTo>
                              <a:lnTo>
                                <a:pt x="129" y="33"/>
                              </a:lnTo>
                              <a:lnTo>
                                <a:pt x="138" y="8"/>
                              </a:lnTo>
                              <a:lnTo>
                                <a:pt x="122" y="14"/>
                              </a:lnTo>
                              <a:lnTo>
                                <a:pt x="107" y="8"/>
                              </a:lnTo>
                              <a:close/>
                              <a:moveTo>
                                <a:pt x="24" y="106"/>
                              </a:moveTo>
                              <a:cubicBezTo>
                                <a:pt x="24" y="106"/>
                                <a:pt x="24" y="106"/>
                                <a:pt x="24" y="107"/>
                              </a:cubicBezTo>
                              <a:cubicBezTo>
                                <a:pt x="24" y="107"/>
                                <a:pt x="24" y="107"/>
                                <a:pt x="24" y="107"/>
                              </a:cubicBezTo>
                              <a:cubicBezTo>
                                <a:pt x="23" y="107"/>
                                <a:pt x="23" y="107"/>
                                <a:pt x="23" y="107"/>
                              </a:cubicBezTo>
                              <a:cubicBezTo>
                                <a:pt x="23" y="106"/>
                                <a:pt x="23" y="106"/>
                                <a:pt x="24" y="106"/>
                              </a:cubicBezTo>
                              <a:moveTo>
                                <a:pt x="17" y="107"/>
                              </a:moveTo>
                              <a:cubicBezTo>
                                <a:pt x="26" y="103"/>
                                <a:pt x="25" y="104"/>
                                <a:pt x="27" y="113"/>
                              </a:cubicBezTo>
                              <a:cubicBezTo>
                                <a:pt x="27" y="113"/>
                                <a:pt x="28" y="113"/>
                                <a:pt x="28" y="113"/>
                              </a:cubicBezTo>
                              <a:cubicBezTo>
                                <a:pt x="32" y="115"/>
                                <a:pt x="29" y="102"/>
                                <a:pt x="34" y="99"/>
                              </a:cubicBezTo>
                              <a:cubicBezTo>
                                <a:pt x="38" y="97"/>
                                <a:pt x="38" y="97"/>
                                <a:pt x="41" y="93"/>
                              </a:cubicBezTo>
                              <a:cubicBezTo>
                                <a:pt x="41" y="99"/>
                                <a:pt x="35" y="100"/>
                                <a:pt x="36" y="103"/>
                              </a:cubicBezTo>
                              <a:cubicBezTo>
                                <a:pt x="37" y="105"/>
                                <a:pt x="41" y="100"/>
                                <a:pt x="41" y="100"/>
                              </a:cubicBezTo>
                              <a:cubicBezTo>
                                <a:pt x="41" y="100"/>
                                <a:pt x="42" y="101"/>
                                <a:pt x="42" y="102"/>
                              </a:cubicBezTo>
                              <a:cubicBezTo>
                                <a:pt x="41" y="102"/>
                                <a:pt x="34" y="106"/>
                                <a:pt x="37" y="108"/>
                              </a:cubicBezTo>
                              <a:cubicBezTo>
                                <a:pt x="38" y="109"/>
                                <a:pt x="41" y="105"/>
                                <a:pt x="42" y="105"/>
                              </a:cubicBezTo>
                              <a:cubicBezTo>
                                <a:pt x="42" y="109"/>
                                <a:pt x="38" y="109"/>
                                <a:pt x="38" y="111"/>
                              </a:cubicBezTo>
                              <a:cubicBezTo>
                                <a:pt x="38" y="113"/>
                                <a:pt x="42" y="109"/>
                                <a:pt x="42" y="109"/>
                              </a:cubicBezTo>
                              <a:cubicBezTo>
                                <a:pt x="42" y="120"/>
                                <a:pt x="41" y="122"/>
                                <a:pt x="31" y="126"/>
                              </a:cubicBezTo>
                              <a:cubicBezTo>
                                <a:pt x="31" y="121"/>
                                <a:pt x="31" y="115"/>
                                <a:pt x="27" y="113"/>
                              </a:cubicBezTo>
                              <a:cubicBezTo>
                                <a:pt x="28" y="117"/>
                                <a:pt x="30" y="120"/>
                                <a:pt x="30" y="124"/>
                              </a:cubicBezTo>
                              <a:cubicBezTo>
                                <a:pt x="29" y="128"/>
                                <a:pt x="26" y="128"/>
                                <a:pt x="32" y="128"/>
                              </a:cubicBezTo>
                              <a:lnTo>
                                <a:pt x="32" y="130"/>
                              </a:lnTo>
                              <a:lnTo>
                                <a:pt x="28" y="130"/>
                              </a:lnTo>
                              <a:cubicBezTo>
                                <a:pt x="25" y="122"/>
                                <a:pt x="24" y="131"/>
                                <a:pt x="26" y="131"/>
                              </a:cubicBezTo>
                              <a:cubicBezTo>
                                <a:pt x="27" y="131"/>
                                <a:pt x="26" y="127"/>
                                <a:pt x="28" y="132"/>
                              </a:cubicBezTo>
                              <a:cubicBezTo>
                                <a:pt x="30" y="136"/>
                                <a:pt x="32" y="140"/>
                                <a:pt x="34" y="143"/>
                              </a:cubicBezTo>
                              <a:cubicBezTo>
                                <a:pt x="34" y="143"/>
                                <a:pt x="33" y="143"/>
                                <a:pt x="32" y="144"/>
                              </a:cubicBezTo>
                              <a:lnTo>
                                <a:pt x="30" y="139"/>
                              </a:lnTo>
                              <a:lnTo>
                                <a:pt x="31" y="144"/>
                              </a:lnTo>
                              <a:cubicBezTo>
                                <a:pt x="30" y="144"/>
                                <a:pt x="29" y="144"/>
                                <a:pt x="29" y="144"/>
                              </a:cubicBezTo>
                              <a:lnTo>
                                <a:pt x="27" y="138"/>
                              </a:lnTo>
                              <a:lnTo>
                                <a:pt x="27" y="144"/>
                              </a:lnTo>
                              <a:cubicBezTo>
                                <a:pt x="26" y="144"/>
                                <a:pt x="24" y="144"/>
                                <a:pt x="23" y="143"/>
                              </a:cubicBezTo>
                              <a:lnTo>
                                <a:pt x="23" y="137"/>
                              </a:lnTo>
                              <a:lnTo>
                                <a:pt x="22" y="143"/>
                              </a:lnTo>
                              <a:cubicBezTo>
                                <a:pt x="21" y="142"/>
                                <a:pt x="20" y="142"/>
                                <a:pt x="20" y="142"/>
                              </a:cubicBezTo>
                              <a:lnTo>
                                <a:pt x="21" y="137"/>
                              </a:lnTo>
                              <a:lnTo>
                                <a:pt x="18" y="141"/>
                              </a:lnTo>
                              <a:cubicBezTo>
                                <a:pt x="18" y="140"/>
                                <a:pt x="17" y="140"/>
                                <a:pt x="16" y="139"/>
                              </a:cubicBezTo>
                              <a:lnTo>
                                <a:pt x="20" y="135"/>
                              </a:lnTo>
                              <a:cubicBezTo>
                                <a:pt x="21" y="133"/>
                                <a:pt x="21" y="131"/>
                                <a:pt x="22" y="130"/>
                              </a:cubicBezTo>
                              <a:cubicBezTo>
                                <a:pt x="22" y="130"/>
                                <a:pt x="25" y="131"/>
                                <a:pt x="24" y="128"/>
                              </a:cubicBezTo>
                              <a:cubicBezTo>
                                <a:pt x="22" y="123"/>
                                <a:pt x="21" y="129"/>
                                <a:pt x="20" y="130"/>
                              </a:cubicBezTo>
                              <a:lnTo>
                                <a:pt x="16" y="130"/>
                              </a:lnTo>
                              <a:lnTo>
                                <a:pt x="16" y="128"/>
                              </a:lnTo>
                              <a:cubicBezTo>
                                <a:pt x="23" y="127"/>
                                <a:pt x="19" y="127"/>
                                <a:pt x="19" y="122"/>
                              </a:cubicBezTo>
                              <a:cubicBezTo>
                                <a:pt x="18" y="120"/>
                                <a:pt x="20" y="116"/>
                                <a:pt x="21" y="113"/>
                              </a:cubicBezTo>
                              <a:cubicBezTo>
                                <a:pt x="17" y="115"/>
                                <a:pt x="17" y="121"/>
                                <a:pt x="18" y="125"/>
                              </a:cubicBezTo>
                              <a:cubicBezTo>
                                <a:pt x="7" y="124"/>
                                <a:pt x="5" y="120"/>
                                <a:pt x="7" y="109"/>
                              </a:cubicBezTo>
                              <a:cubicBezTo>
                                <a:pt x="14" y="116"/>
                                <a:pt x="8" y="108"/>
                                <a:pt x="7" y="106"/>
                              </a:cubicBezTo>
                              <a:cubicBezTo>
                                <a:pt x="6" y="106"/>
                                <a:pt x="7" y="105"/>
                                <a:pt x="7" y="104"/>
                              </a:cubicBezTo>
                              <a:cubicBezTo>
                                <a:pt x="9" y="108"/>
                                <a:pt x="15" y="110"/>
                                <a:pt x="9" y="104"/>
                              </a:cubicBezTo>
                              <a:cubicBezTo>
                                <a:pt x="7" y="102"/>
                                <a:pt x="7" y="102"/>
                                <a:pt x="7" y="98"/>
                              </a:cubicBezTo>
                              <a:cubicBezTo>
                                <a:pt x="8" y="99"/>
                                <a:pt x="14" y="106"/>
                                <a:pt x="12" y="102"/>
                              </a:cubicBezTo>
                              <a:cubicBezTo>
                                <a:pt x="11" y="98"/>
                                <a:pt x="7" y="98"/>
                                <a:pt x="6" y="93"/>
                              </a:cubicBezTo>
                              <a:cubicBezTo>
                                <a:pt x="10" y="98"/>
                                <a:pt x="23" y="102"/>
                                <a:pt x="14" y="107"/>
                              </a:cubicBezTo>
                              <a:cubicBezTo>
                                <a:pt x="15" y="107"/>
                                <a:pt x="16" y="108"/>
                                <a:pt x="17" y="109"/>
                              </a:cubicBezTo>
                              <a:cubicBezTo>
                                <a:pt x="19" y="110"/>
                                <a:pt x="17" y="114"/>
                                <a:pt x="21" y="113"/>
                              </a:cubicBezTo>
                              <a:lnTo>
                                <a:pt x="22" y="113"/>
                              </a:lnTo>
                              <a:cubicBezTo>
                                <a:pt x="22" y="110"/>
                                <a:pt x="22" y="107"/>
                                <a:pt x="17" y="107"/>
                              </a:cubicBezTo>
                              <a:moveTo>
                                <a:pt x="85" y="109"/>
                              </a:moveTo>
                              <a:lnTo>
                                <a:pt x="87" y="109"/>
                              </a:lnTo>
                              <a:cubicBezTo>
                                <a:pt x="89" y="109"/>
                                <a:pt x="90" y="109"/>
                                <a:pt x="91" y="108"/>
                              </a:cubicBezTo>
                              <a:cubicBezTo>
                                <a:pt x="91" y="107"/>
                                <a:pt x="89" y="107"/>
                                <a:pt x="89" y="106"/>
                              </a:cubicBezTo>
                              <a:cubicBezTo>
                                <a:pt x="87" y="105"/>
                                <a:pt x="88" y="104"/>
                                <a:pt x="86" y="103"/>
                              </a:cubicBezTo>
                              <a:cubicBezTo>
                                <a:pt x="72" y="103"/>
                                <a:pt x="90" y="129"/>
                                <a:pt x="85" y="135"/>
                              </a:cubicBezTo>
                              <a:cubicBezTo>
                                <a:pt x="84" y="136"/>
                                <a:pt x="80" y="134"/>
                                <a:pt x="80" y="133"/>
                              </a:cubicBezTo>
                              <a:cubicBezTo>
                                <a:pt x="80" y="132"/>
                                <a:pt x="80" y="130"/>
                                <a:pt x="80" y="128"/>
                              </a:cubicBezTo>
                              <a:cubicBezTo>
                                <a:pt x="80" y="121"/>
                                <a:pt x="75" y="117"/>
                                <a:pt x="69" y="114"/>
                              </a:cubicBezTo>
                              <a:cubicBezTo>
                                <a:pt x="63" y="110"/>
                                <a:pt x="60" y="106"/>
                                <a:pt x="56" y="102"/>
                              </a:cubicBezTo>
                              <a:cubicBezTo>
                                <a:pt x="55" y="105"/>
                                <a:pt x="56" y="108"/>
                                <a:pt x="57" y="112"/>
                              </a:cubicBezTo>
                              <a:cubicBezTo>
                                <a:pt x="52" y="107"/>
                                <a:pt x="56" y="114"/>
                                <a:pt x="57" y="117"/>
                              </a:cubicBezTo>
                              <a:cubicBezTo>
                                <a:pt x="56" y="117"/>
                                <a:pt x="55" y="116"/>
                                <a:pt x="55" y="116"/>
                              </a:cubicBezTo>
                              <a:cubicBezTo>
                                <a:pt x="55" y="119"/>
                                <a:pt x="56" y="122"/>
                                <a:pt x="56" y="124"/>
                              </a:cubicBezTo>
                              <a:cubicBezTo>
                                <a:pt x="57" y="126"/>
                                <a:pt x="57" y="129"/>
                                <a:pt x="57" y="131"/>
                              </a:cubicBezTo>
                              <a:cubicBezTo>
                                <a:pt x="55" y="130"/>
                                <a:pt x="53" y="127"/>
                                <a:pt x="52" y="128"/>
                              </a:cubicBezTo>
                              <a:cubicBezTo>
                                <a:pt x="50" y="129"/>
                                <a:pt x="53" y="131"/>
                                <a:pt x="53" y="133"/>
                              </a:cubicBezTo>
                              <a:cubicBezTo>
                                <a:pt x="53" y="134"/>
                                <a:pt x="52" y="136"/>
                                <a:pt x="53" y="138"/>
                              </a:cubicBezTo>
                              <a:cubicBezTo>
                                <a:pt x="55" y="142"/>
                                <a:pt x="58" y="146"/>
                                <a:pt x="62" y="149"/>
                              </a:cubicBezTo>
                              <a:cubicBezTo>
                                <a:pt x="63" y="150"/>
                                <a:pt x="64" y="150"/>
                                <a:pt x="67" y="149"/>
                              </a:cubicBezTo>
                              <a:cubicBezTo>
                                <a:pt x="66" y="150"/>
                                <a:pt x="66" y="150"/>
                                <a:pt x="66" y="151"/>
                              </a:cubicBezTo>
                              <a:cubicBezTo>
                                <a:pt x="66" y="153"/>
                                <a:pt x="72" y="152"/>
                                <a:pt x="75" y="151"/>
                              </a:cubicBezTo>
                              <a:cubicBezTo>
                                <a:pt x="81" y="152"/>
                                <a:pt x="84" y="152"/>
                                <a:pt x="88" y="146"/>
                              </a:cubicBezTo>
                              <a:cubicBezTo>
                                <a:pt x="90" y="144"/>
                                <a:pt x="91" y="140"/>
                                <a:pt x="92" y="137"/>
                              </a:cubicBezTo>
                              <a:cubicBezTo>
                                <a:pt x="94" y="127"/>
                                <a:pt x="85" y="119"/>
                                <a:pt x="85" y="109"/>
                              </a:cubicBezTo>
                              <a:moveTo>
                                <a:pt x="110" y="130"/>
                              </a:moveTo>
                              <a:cubicBezTo>
                                <a:pt x="110" y="134"/>
                                <a:pt x="108" y="142"/>
                                <a:pt x="105" y="145"/>
                              </a:cubicBezTo>
                              <a:cubicBezTo>
                                <a:pt x="104" y="145"/>
                                <a:pt x="98" y="145"/>
                                <a:pt x="99" y="149"/>
                              </a:cubicBezTo>
                              <a:cubicBezTo>
                                <a:pt x="100" y="153"/>
                                <a:pt x="102" y="147"/>
                                <a:pt x="103" y="146"/>
                              </a:cubicBezTo>
                              <a:cubicBezTo>
                                <a:pt x="103" y="146"/>
                                <a:pt x="103" y="148"/>
                                <a:pt x="104" y="148"/>
                              </a:cubicBezTo>
                              <a:cubicBezTo>
                                <a:pt x="112" y="148"/>
                                <a:pt x="109" y="142"/>
                                <a:pt x="113" y="138"/>
                              </a:cubicBezTo>
                              <a:cubicBezTo>
                                <a:pt x="113" y="137"/>
                                <a:pt x="115" y="137"/>
                                <a:pt x="116" y="136"/>
                              </a:cubicBezTo>
                              <a:cubicBezTo>
                                <a:pt x="118" y="132"/>
                                <a:pt x="117" y="127"/>
                                <a:pt x="124" y="125"/>
                              </a:cubicBezTo>
                              <a:cubicBezTo>
                                <a:pt x="125" y="125"/>
                                <a:pt x="125" y="126"/>
                                <a:pt x="125" y="126"/>
                              </a:cubicBezTo>
                              <a:cubicBezTo>
                                <a:pt x="126" y="126"/>
                                <a:pt x="127" y="125"/>
                                <a:pt x="127" y="126"/>
                              </a:cubicBezTo>
                              <a:cubicBezTo>
                                <a:pt x="126" y="128"/>
                                <a:pt x="124" y="130"/>
                                <a:pt x="122" y="131"/>
                              </a:cubicBezTo>
                              <a:cubicBezTo>
                                <a:pt x="116" y="133"/>
                                <a:pt x="122" y="133"/>
                                <a:pt x="122" y="133"/>
                              </a:cubicBezTo>
                              <a:cubicBezTo>
                                <a:pt x="123" y="132"/>
                                <a:pt x="124" y="131"/>
                                <a:pt x="125" y="130"/>
                              </a:cubicBezTo>
                              <a:cubicBezTo>
                                <a:pt x="129" y="128"/>
                                <a:pt x="129" y="130"/>
                                <a:pt x="131" y="125"/>
                              </a:cubicBezTo>
                              <a:cubicBezTo>
                                <a:pt x="133" y="126"/>
                                <a:pt x="136" y="125"/>
                                <a:pt x="135" y="129"/>
                              </a:cubicBezTo>
                              <a:cubicBezTo>
                                <a:pt x="136" y="128"/>
                                <a:pt x="131" y="131"/>
                                <a:pt x="132" y="134"/>
                              </a:cubicBezTo>
                              <a:cubicBezTo>
                                <a:pt x="133" y="135"/>
                                <a:pt x="133" y="132"/>
                                <a:pt x="134" y="131"/>
                              </a:cubicBezTo>
                              <a:cubicBezTo>
                                <a:pt x="135" y="131"/>
                                <a:pt x="136" y="133"/>
                                <a:pt x="137" y="133"/>
                              </a:cubicBezTo>
                              <a:cubicBezTo>
                                <a:pt x="137" y="131"/>
                                <a:pt x="136" y="129"/>
                                <a:pt x="137" y="127"/>
                              </a:cubicBezTo>
                              <a:cubicBezTo>
                                <a:pt x="137" y="125"/>
                                <a:pt x="139" y="123"/>
                                <a:pt x="139" y="121"/>
                              </a:cubicBezTo>
                              <a:cubicBezTo>
                                <a:pt x="138" y="120"/>
                                <a:pt x="136" y="123"/>
                                <a:pt x="135" y="123"/>
                              </a:cubicBezTo>
                              <a:cubicBezTo>
                                <a:pt x="134" y="122"/>
                                <a:pt x="134" y="121"/>
                                <a:pt x="133" y="121"/>
                              </a:cubicBezTo>
                              <a:cubicBezTo>
                                <a:pt x="136" y="116"/>
                                <a:pt x="139" y="114"/>
                                <a:pt x="135" y="107"/>
                              </a:cubicBezTo>
                              <a:cubicBezTo>
                                <a:pt x="131" y="101"/>
                                <a:pt x="135" y="92"/>
                                <a:pt x="141" y="99"/>
                              </a:cubicBezTo>
                              <a:cubicBezTo>
                                <a:pt x="142" y="101"/>
                                <a:pt x="141" y="103"/>
                                <a:pt x="143" y="103"/>
                              </a:cubicBezTo>
                              <a:cubicBezTo>
                                <a:pt x="144" y="103"/>
                                <a:pt x="144" y="100"/>
                                <a:pt x="144" y="99"/>
                              </a:cubicBezTo>
                              <a:cubicBezTo>
                                <a:pt x="144" y="95"/>
                                <a:pt x="135" y="94"/>
                                <a:pt x="133" y="97"/>
                              </a:cubicBezTo>
                              <a:cubicBezTo>
                                <a:pt x="127" y="105"/>
                                <a:pt x="140" y="112"/>
                                <a:pt x="133" y="118"/>
                              </a:cubicBezTo>
                              <a:cubicBezTo>
                                <a:pt x="132" y="119"/>
                                <a:pt x="128" y="118"/>
                                <a:pt x="127" y="117"/>
                              </a:cubicBezTo>
                              <a:cubicBezTo>
                                <a:pt x="124" y="114"/>
                                <a:pt x="133" y="105"/>
                                <a:pt x="123" y="101"/>
                              </a:cubicBezTo>
                              <a:cubicBezTo>
                                <a:pt x="118" y="99"/>
                                <a:pt x="119" y="101"/>
                                <a:pt x="116" y="102"/>
                              </a:cubicBezTo>
                              <a:cubicBezTo>
                                <a:pt x="115" y="102"/>
                                <a:pt x="114" y="102"/>
                                <a:pt x="113" y="102"/>
                              </a:cubicBezTo>
                              <a:cubicBezTo>
                                <a:pt x="112" y="102"/>
                                <a:pt x="114" y="103"/>
                                <a:pt x="113" y="103"/>
                              </a:cubicBezTo>
                              <a:cubicBezTo>
                                <a:pt x="113" y="104"/>
                                <a:pt x="112" y="103"/>
                                <a:pt x="111" y="103"/>
                              </a:cubicBezTo>
                              <a:cubicBezTo>
                                <a:pt x="108" y="106"/>
                                <a:pt x="121" y="104"/>
                                <a:pt x="117" y="108"/>
                              </a:cubicBezTo>
                              <a:cubicBezTo>
                                <a:pt x="116" y="108"/>
                                <a:pt x="110" y="107"/>
                                <a:pt x="111" y="109"/>
                              </a:cubicBezTo>
                              <a:cubicBezTo>
                                <a:pt x="110" y="110"/>
                                <a:pt x="118" y="109"/>
                                <a:pt x="114" y="112"/>
                              </a:cubicBezTo>
                              <a:cubicBezTo>
                                <a:pt x="113" y="113"/>
                                <a:pt x="111" y="114"/>
                                <a:pt x="110" y="114"/>
                              </a:cubicBezTo>
                              <a:cubicBezTo>
                                <a:pt x="107" y="110"/>
                                <a:pt x="108" y="109"/>
                                <a:pt x="108" y="101"/>
                              </a:cubicBezTo>
                              <a:cubicBezTo>
                                <a:pt x="108" y="101"/>
                                <a:pt x="109" y="102"/>
                                <a:pt x="110" y="102"/>
                              </a:cubicBezTo>
                              <a:cubicBezTo>
                                <a:pt x="108" y="96"/>
                                <a:pt x="107" y="94"/>
                                <a:pt x="101" y="97"/>
                              </a:cubicBezTo>
                              <a:cubicBezTo>
                                <a:pt x="106" y="98"/>
                                <a:pt x="104" y="97"/>
                                <a:pt x="101" y="100"/>
                              </a:cubicBezTo>
                              <a:cubicBezTo>
                                <a:pt x="105" y="100"/>
                                <a:pt x="103" y="100"/>
                                <a:pt x="103" y="103"/>
                              </a:cubicBezTo>
                              <a:cubicBezTo>
                                <a:pt x="109" y="97"/>
                                <a:pt x="102" y="116"/>
                                <a:pt x="103" y="118"/>
                              </a:cubicBezTo>
                              <a:cubicBezTo>
                                <a:pt x="103" y="119"/>
                                <a:pt x="105" y="118"/>
                                <a:pt x="107" y="118"/>
                              </a:cubicBezTo>
                              <a:lnTo>
                                <a:pt x="107" y="120"/>
                              </a:lnTo>
                              <a:cubicBezTo>
                                <a:pt x="107" y="125"/>
                                <a:pt x="103" y="123"/>
                                <a:pt x="107" y="128"/>
                              </a:cubicBezTo>
                              <a:cubicBezTo>
                                <a:pt x="108" y="129"/>
                                <a:pt x="110" y="129"/>
                                <a:pt x="110" y="130"/>
                              </a:cubicBezTo>
                              <a:moveTo>
                                <a:pt x="82" y="26"/>
                              </a:moveTo>
                              <a:lnTo>
                                <a:pt x="81" y="26"/>
                              </a:lnTo>
                              <a:lnTo>
                                <a:pt x="81" y="28"/>
                              </a:lnTo>
                              <a:lnTo>
                                <a:pt x="83" y="27"/>
                              </a:lnTo>
                              <a:lnTo>
                                <a:pt x="82" y="26"/>
                              </a:lnTo>
                              <a:close/>
                              <a:moveTo>
                                <a:pt x="62" y="26"/>
                              </a:moveTo>
                              <a:lnTo>
                                <a:pt x="63" y="26"/>
                              </a:ln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6"/>
                              </a:lnTo>
                              <a:close/>
                              <a:moveTo>
                                <a:pt x="67" y="25"/>
                              </a:moveTo>
                              <a:cubicBezTo>
                                <a:pt x="68" y="25"/>
                                <a:pt x="69" y="25"/>
                                <a:pt x="69" y="26"/>
                              </a:cubicBezTo>
                              <a:cubicBezTo>
                                <a:pt x="69" y="26"/>
                                <a:pt x="68" y="26"/>
                                <a:pt x="68" y="26"/>
                              </a:cubicBezTo>
                              <a:cubicBezTo>
                                <a:pt x="67" y="27"/>
                                <a:pt x="66" y="26"/>
                                <a:pt x="66" y="26"/>
                              </a:cubicBezTo>
                              <a:cubicBezTo>
                                <a:pt x="66" y="26"/>
                                <a:pt x="67" y="25"/>
                                <a:pt x="67" y="25"/>
                              </a:cubicBezTo>
                              <a:moveTo>
                                <a:pt x="77" y="25"/>
                              </a:moveTo>
                              <a:cubicBezTo>
                                <a:pt x="76" y="25"/>
                                <a:pt x="75" y="25"/>
                                <a:pt x="75" y="26"/>
                              </a:cubicBezTo>
                              <a:cubicBezTo>
                                <a:pt x="75" y="26"/>
                                <a:pt x="76" y="26"/>
                                <a:pt x="77" y="26"/>
                              </a:cubicBezTo>
                              <a:cubicBezTo>
                                <a:pt x="77" y="27"/>
                                <a:pt x="78" y="26"/>
                                <a:pt x="78" y="26"/>
                              </a:cubicBezTo>
                              <a:cubicBezTo>
                                <a:pt x="78" y="26"/>
                                <a:pt x="77" y="25"/>
                                <a:pt x="77" y="25"/>
                              </a:cubicBezTo>
                              <a:moveTo>
                                <a:pt x="72" y="27"/>
                              </a:moveTo>
                              <a:lnTo>
                                <a:pt x="71" y="25"/>
                              </a:lnTo>
                              <a:lnTo>
                                <a:pt x="72" y="24"/>
                              </a:lnTo>
                              <a:lnTo>
                                <a:pt x="73" y="25"/>
                              </a:lnTo>
                              <a:lnTo>
                                <a:pt x="72" y="27"/>
                              </a:lnTo>
                              <a:close/>
                              <a:moveTo>
                                <a:pt x="70" y="11"/>
                              </a:moveTo>
                              <a:cubicBezTo>
                                <a:pt x="70" y="10"/>
                                <a:pt x="70" y="10"/>
                                <a:pt x="72" y="10"/>
                              </a:cubicBezTo>
                              <a:lnTo>
                                <a:pt x="72" y="9"/>
                              </a:lnTo>
                              <a:lnTo>
                                <a:pt x="72" y="9"/>
                              </a:lnTo>
                              <a:lnTo>
                                <a:pt x="72" y="10"/>
                              </a:lnTo>
                              <a:cubicBezTo>
                                <a:pt x="74" y="10"/>
                                <a:pt x="74" y="10"/>
                                <a:pt x="74" y="11"/>
                              </a:cubicBezTo>
                              <a:lnTo>
                                <a:pt x="70" y="11"/>
                              </a:lnTo>
                              <a:close/>
                              <a:moveTo>
                                <a:pt x="72" y="12"/>
                              </a:move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cubicBezTo>
                                <a:pt x="72" y="12"/>
                                <a:pt x="72" y="12"/>
                                <a:pt x="72" y="12"/>
                              </a:cubicBezTo>
                              <a:moveTo>
                                <a:pt x="72" y="13"/>
                              </a:move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cubicBezTo>
                                <a:pt x="72" y="14"/>
                                <a:pt x="72" y="14"/>
                                <a:pt x="72" y="14"/>
                              </a:cubicBezTo>
                              <a:cubicBezTo>
                                <a:pt x="72" y="14"/>
                                <a:pt x="72" y="14"/>
                                <a:pt x="72" y="13"/>
                              </a:cubicBezTo>
                              <a:cubicBezTo>
                                <a:pt x="72" y="13"/>
                                <a:pt x="72" y="13"/>
                                <a:pt x="72" y="13"/>
                              </a:cubicBezTo>
                              <a:moveTo>
                                <a:pt x="72" y="14"/>
                              </a:moveTo>
                              <a:cubicBezTo>
                                <a:pt x="72" y="14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5"/>
                                <a:pt x="72" y="15"/>
                              </a:cubicBezTo>
                              <a:cubicBezTo>
                                <a:pt x="72" y="15"/>
                                <a:pt x="72" y="14"/>
                                <a:pt x="72" y="14"/>
                              </a:cubicBezTo>
                              <a:moveTo>
                                <a:pt x="72" y="16"/>
                              </a:move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7"/>
                                <a:pt x="72" y="17"/>
                              </a:cubicBezTo>
                              <a:cubicBezTo>
                                <a:pt x="72" y="17"/>
                                <a:pt x="72" y="16"/>
                                <a:pt x="72" y="16"/>
                              </a:cubicBezTo>
                              <a:cubicBezTo>
                                <a:pt x="72" y="16"/>
                                <a:pt x="72" y="16"/>
                                <a:pt x="72" y="16"/>
                              </a:cubicBezTo>
                              <a:moveTo>
                                <a:pt x="72" y="17"/>
                              </a:moveTo>
                              <a:cubicBezTo>
                                <a:pt x="72" y="17"/>
                                <a:pt x="72" y="17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8"/>
                                <a:pt x="72" y="18"/>
                                <a:pt x="72" y="18"/>
                              </a:cubicBezTo>
                              <a:cubicBezTo>
                                <a:pt x="72" y="17"/>
                                <a:pt x="72" y="17"/>
                                <a:pt x="72" y="17"/>
                              </a:cubicBezTo>
                              <a:moveTo>
                                <a:pt x="71" y="18"/>
                              </a:moveTo>
                              <a:lnTo>
                                <a:pt x="71" y="18"/>
                              </a:lnTo>
                              <a:lnTo>
                                <a:pt x="71" y="12"/>
                              </a:lnTo>
                              <a:lnTo>
                                <a:pt x="71" y="12"/>
                              </a:lnTo>
                              <a:lnTo>
                                <a:pt x="71" y="18"/>
                              </a:lnTo>
                              <a:close/>
                              <a:moveTo>
                                <a:pt x="73" y="18"/>
                              </a:moveTo>
                              <a:lnTo>
                                <a:pt x="73" y="18"/>
                              </a:lnTo>
                              <a:lnTo>
                                <a:pt x="73" y="12"/>
                              </a:lnTo>
                              <a:lnTo>
                                <a:pt x="73" y="12"/>
                              </a:lnTo>
                              <a:lnTo>
                                <a:pt x="73" y="18"/>
                              </a:lnTo>
                              <a:close/>
                              <a:moveTo>
                                <a:pt x="61" y="19"/>
                              </a:moveTo>
                              <a:cubicBezTo>
                                <a:pt x="60" y="17"/>
                                <a:pt x="61" y="15"/>
                                <a:pt x="62" y="14"/>
                              </a:cubicBezTo>
                              <a:cubicBezTo>
                                <a:pt x="64" y="12"/>
                                <a:pt x="66" y="13"/>
                                <a:pt x="70" y="14"/>
                              </a:cubicBez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lnTo>
                                <a:pt x="70" y="18"/>
                              </a:lnTo>
                              <a:cubicBezTo>
                                <a:pt x="71" y="18"/>
                                <a:pt x="71" y="19"/>
                                <a:pt x="71" y="20"/>
                              </a:cubicBezTo>
                              <a:cubicBezTo>
                                <a:pt x="71" y="20"/>
                                <a:pt x="70" y="20"/>
                                <a:pt x="70" y="19"/>
                              </a:cubicBezTo>
                              <a:lnTo>
                                <a:pt x="69" y="19"/>
                              </a:lnTo>
                              <a:lnTo>
                                <a:pt x="69" y="23"/>
                              </a:lnTo>
                              <a:lnTo>
                                <a:pt x="70" y="23"/>
                              </a:lnTo>
                              <a:cubicBezTo>
                                <a:pt x="70" y="22"/>
                                <a:pt x="70" y="22"/>
                                <a:pt x="71" y="22"/>
                              </a:cubicBezTo>
                              <a:cubicBezTo>
                                <a:pt x="71" y="23"/>
                                <a:pt x="70" y="24"/>
                                <a:pt x="69" y="24"/>
                              </a:cubicBezTo>
                              <a:cubicBezTo>
                                <a:pt x="68" y="24"/>
                                <a:pt x="67" y="23"/>
                                <a:pt x="67" y="22"/>
                              </a:cubicBezTo>
                              <a:cubicBezTo>
                                <a:pt x="67" y="22"/>
                                <a:pt x="68" y="21"/>
                                <a:pt x="68" y="22"/>
                              </a:cubicBezTo>
                              <a:cubicBezTo>
                                <a:pt x="70" y="22"/>
                                <a:pt x="69" y="19"/>
                                <a:pt x="67" y="20"/>
                              </a:cubicBezTo>
                              <a:cubicBezTo>
                                <a:pt x="67" y="19"/>
                                <a:pt x="66" y="18"/>
                                <a:pt x="66" y="18"/>
                              </a:cubicBezTo>
                              <a:cubicBezTo>
                                <a:pt x="65" y="19"/>
                                <a:pt x="65" y="19"/>
                                <a:pt x="66" y="21"/>
                              </a:cubicBezTo>
                              <a:cubicBezTo>
                                <a:pt x="63" y="21"/>
                                <a:pt x="64" y="23"/>
                                <a:pt x="65" y="23"/>
                              </a:cubicBezTo>
                              <a:cubicBezTo>
                                <a:pt x="65" y="22"/>
                                <a:pt x="66" y="22"/>
                                <a:pt x="66" y="22"/>
                              </a:cubicBezTo>
                              <a:cubicBezTo>
                                <a:pt x="66" y="23"/>
                                <a:pt x="66" y="25"/>
                                <a:pt x="65" y="25"/>
                              </a:cubicBezTo>
                              <a:cubicBezTo>
                                <a:pt x="64" y="26"/>
                                <a:pt x="63" y="25"/>
                                <a:pt x="62" y="23"/>
                              </a:cubicBezTo>
                              <a:cubicBezTo>
                                <a:pt x="63" y="23"/>
                                <a:pt x="63" y="23"/>
                                <a:pt x="64" y="24"/>
                              </a:cubicBezTo>
                              <a:lnTo>
                                <a:pt x="64" y="24"/>
                              </a:lnTo>
                              <a:lnTo>
                                <a:pt x="63" y="20"/>
                              </a:lnTo>
                              <a:lnTo>
                                <a:pt x="63" y="20"/>
                              </a:lnTo>
                              <a:cubicBezTo>
                                <a:pt x="63" y="22"/>
                                <a:pt x="63" y="22"/>
                                <a:pt x="62" y="22"/>
                              </a:cubicBezTo>
                              <a:cubicBezTo>
                                <a:pt x="61" y="21"/>
                                <a:pt x="61" y="20"/>
                                <a:pt x="62" y="20"/>
                              </a:cubicBezTo>
                              <a:lnTo>
                                <a:pt x="62" y="19"/>
                              </a:lnTo>
                              <a:lnTo>
                                <a:pt x="62" y="20"/>
                              </a:lnTo>
                              <a:lnTo>
                                <a:pt x="61" y="19"/>
                              </a:lnTo>
                              <a:close/>
                              <a:moveTo>
                                <a:pt x="83" y="19"/>
                              </a:moveTo>
                              <a:cubicBezTo>
                                <a:pt x="84" y="17"/>
                                <a:pt x="83" y="15"/>
                                <a:pt x="82" y="14"/>
                              </a:cubicBezTo>
                              <a:cubicBezTo>
                                <a:pt x="80" y="12"/>
                                <a:pt x="79" y="13"/>
                                <a:pt x="74" y="14"/>
                              </a:cubicBez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lnTo>
                                <a:pt x="74" y="18"/>
                              </a:lnTo>
                              <a:cubicBezTo>
                                <a:pt x="73" y="18"/>
                                <a:pt x="73" y="19"/>
                                <a:pt x="73" y="20"/>
                              </a:cubicBezTo>
                              <a:cubicBezTo>
                                <a:pt x="73" y="20"/>
                                <a:pt x="74" y="20"/>
                                <a:pt x="75" y="19"/>
                              </a:cubicBezTo>
                              <a:lnTo>
                                <a:pt x="75" y="19"/>
                              </a:lnTo>
                              <a:lnTo>
                                <a:pt x="75" y="23"/>
                              </a:lnTo>
                              <a:lnTo>
                                <a:pt x="75" y="23"/>
                              </a:lnTo>
                              <a:cubicBezTo>
                                <a:pt x="74" y="22"/>
                                <a:pt x="74" y="22"/>
                                <a:pt x="73" y="22"/>
                              </a:cubicBezTo>
                              <a:cubicBezTo>
                                <a:pt x="73" y="23"/>
                                <a:pt x="74" y="24"/>
                                <a:pt x="75" y="24"/>
                              </a:cubicBezTo>
                              <a:cubicBezTo>
                                <a:pt x="76" y="24"/>
                                <a:pt x="77" y="23"/>
                                <a:pt x="77" y="22"/>
                              </a:cubicBezTo>
                              <a:cubicBezTo>
                                <a:pt x="77" y="22"/>
                                <a:pt x="76" y="21"/>
                                <a:pt x="76" y="22"/>
                              </a:cubicBezTo>
                              <a:cubicBezTo>
                                <a:pt x="75" y="22"/>
                                <a:pt x="75" y="19"/>
                                <a:pt x="77" y="20"/>
                              </a:cubicBezTo>
                              <a:cubicBezTo>
                                <a:pt x="77" y="19"/>
                                <a:pt x="78" y="18"/>
                                <a:pt x="79" y="18"/>
                              </a:cubicBezTo>
                              <a:cubicBezTo>
                                <a:pt x="79" y="19"/>
                                <a:pt x="79" y="19"/>
                                <a:pt x="79" y="21"/>
                              </a:cubicBezTo>
                              <a:cubicBezTo>
                                <a:pt x="81" y="21"/>
                                <a:pt x="81" y="23"/>
                                <a:pt x="79" y="23"/>
                              </a:cubicBezTo>
                              <a:cubicBezTo>
                                <a:pt x="79" y="22"/>
                                <a:pt x="79" y="22"/>
                                <a:pt x="78" y="22"/>
                              </a:cubicBezTo>
                              <a:cubicBezTo>
                                <a:pt x="78" y="23"/>
                                <a:pt x="78" y="25"/>
                                <a:pt x="79" y="25"/>
                              </a:cubicBezTo>
                              <a:cubicBezTo>
                                <a:pt x="81" y="26"/>
                                <a:pt x="81" y="25"/>
                                <a:pt x="82" y="23"/>
                              </a:cubicBezTo>
                              <a:cubicBezTo>
                                <a:pt x="81" y="23"/>
                                <a:pt x="81" y="23"/>
                                <a:pt x="80" y="24"/>
                              </a:cubicBezTo>
                              <a:lnTo>
                                <a:pt x="80" y="24"/>
                              </a:lnTo>
                              <a:lnTo>
                                <a:pt x="81" y="20"/>
                              </a:lnTo>
                              <a:lnTo>
                                <a:pt x="81" y="20"/>
                              </a:lnTo>
                              <a:cubicBezTo>
                                <a:pt x="81" y="22"/>
                                <a:pt x="82" y="22"/>
                                <a:pt x="82" y="22"/>
                              </a:cubicBezTo>
                              <a:cubicBezTo>
                                <a:pt x="83" y="21"/>
                                <a:pt x="83" y="20"/>
                                <a:pt x="82" y="20"/>
                              </a:cubicBezTo>
                              <a:lnTo>
                                <a:pt x="82" y="19"/>
                              </a:lnTo>
                              <a:lnTo>
                                <a:pt x="82" y="20"/>
                              </a:lnTo>
                              <a:lnTo>
                                <a:pt x="83" y="19"/>
                              </a:lnTo>
                              <a:close/>
                              <a:moveTo>
                                <a:pt x="72" y="27"/>
                              </a:moveTo>
                              <a:cubicBezTo>
                                <a:pt x="70" y="27"/>
                                <a:pt x="65" y="28"/>
                                <a:pt x="63" y="29"/>
                              </a:cubicBezTo>
                              <a:lnTo>
                                <a:pt x="63" y="28"/>
                              </a:lnTo>
                              <a:lnTo>
                                <a:pt x="61" y="27"/>
                              </a:lnTo>
                              <a:lnTo>
                                <a:pt x="62" y="25"/>
                              </a:lnTo>
                              <a:lnTo>
                                <a:pt x="61" y="21"/>
                              </a:lnTo>
                              <a:lnTo>
                                <a:pt x="61" y="20"/>
                              </a:lnTo>
                              <a:cubicBezTo>
                                <a:pt x="61" y="20"/>
                                <a:pt x="61" y="20"/>
                                <a:pt x="61" y="20"/>
                              </a:cubicBezTo>
                              <a:cubicBezTo>
                                <a:pt x="61" y="20"/>
                                <a:pt x="61" y="21"/>
                                <a:pt x="60" y="21"/>
                              </a:cubicBezTo>
                              <a:cubicBezTo>
                                <a:pt x="60" y="21"/>
                                <a:pt x="59" y="20"/>
                                <a:pt x="59" y="20"/>
                              </a:cubicBezTo>
                              <a:cubicBezTo>
                                <a:pt x="59" y="19"/>
                                <a:pt x="60" y="19"/>
                                <a:pt x="60" y="19"/>
                              </a:cubicBezTo>
                              <a:lnTo>
                                <a:pt x="60" y="19"/>
                              </a:lnTo>
                              <a:cubicBezTo>
                                <a:pt x="60" y="19"/>
                                <a:pt x="60" y="19"/>
                                <a:pt x="60" y="18"/>
                              </a:cubicBezTo>
                              <a:cubicBezTo>
                                <a:pt x="60" y="19"/>
                                <a:pt x="60" y="19"/>
                                <a:pt x="59" y="19"/>
                              </a:cubicBezTo>
                              <a:cubicBezTo>
                                <a:pt x="59" y="19"/>
                                <a:pt x="59" y="18"/>
                                <a:pt x="59" y="18"/>
                              </a:cubicBezTo>
                              <a:cubicBezTo>
                                <a:pt x="59" y="18"/>
                                <a:pt x="59" y="17"/>
                                <a:pt x="59" y="17"/>
                              </a:cubicBezTo>
                              <a:lnTo>
                                <a:pt x="60" y="17"/>
                              </a:lnTo>
                              <a:cubicBezTo>
                                <a:pt x="60" y="17"/>
                                <a:pt x="60" y="17"/>
                                <a:pt x="60" y="17"/>
                              </a:cubicBezTo>
                              <a:cubicBezTo>
                                <a:pt x="59" y="17"/>
                                <a:pt x="59" y="17"/>
                                <a:pt x="59" y="17"/>
                              </a:cubicBezTo>
                              <a:cubicBezTo>
                                <a:pt x="59" y="17"/>
                                <a:pt x="58" y="16"/>
                                <a:pt x="58" y="16"/>
                              </a:cubicBezTo>
                              <a:cubicBezTo>
                                <a:pt x="58" y="16"/>
                                <a:pt x="59" y="15"/>
                                <a:pt x="59" y="15"/>
                              </a:cubicBezTo>
                              <a:cubicBezTo>
                                <a:pt x="59" y="15"/>
                                <a:pt x="60" y="15"/>
                                <a:pt x="60" y="16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60" y="15"/>
                                <a:pt x="60" y="15"/>
                                <a:pt x="60" y="15"/>
                              </a:cubicBezTo>
                              <a:cubicBezTo>
                                <a:pt x="59" y="15"/>
                                <a:pt x="59" y="15"/>
                                <a:pt x="59" y="14"/>
                              </a:cubicBezTo>
                              <a:cubicBezTo>
                                <a:pt x="59" y="14"/>
                                <a:pt x="59" y="13"/>
                                <a:pt x="60" y="13"/>
                              </a:cubicBezTo>
                              <a:cubicBezTo>
                                <a:pt x="60" y="13"/>
                                <a:pt x="60" y="14"/>
                                <a:pt x="61" y="14"/>
                              </a:cubicBezTo>
                              <a:cubicBezTo>
                                <a:pt x="61" y="14"/>
                                <a:pt x="61" y="13"/>
                                <a:pt x="61" y="13"/>
                              </a:cubicBezTo>
                              <a:cubicBezTo>
                                <a:pt x="61" y="13"/>
                                <a:pt x="61" y="13"/>
                                <a:pt x="61" y="12"/>
                              </a:cubicBezTo>
                              <a:cubicBezTo>
                                <a:pt x="61" y="12"/>
                                <a:pt x="61" y="12"/>
                                <a:pt x="61" y="12"/>
                              </a:cubicBezTo>
                              <a:cubicBezTo>
                                <a:pt x="61" y="12"/>
                                <a:pt x="62" y="12"/>
                                <a:pt x="62" y="12"/>
                              </a:cubicBezTo>
                              <a:cubicBezTo>
                                <a:pt x="62" y="12"/>
                                <a:pt x="63" y="12"/>
                                <a:pt x="63" y="12"/>
                              </a:cubicBezTo>
                              <a:cubicBezTo>
                                <a:pt x="63" y="12"/>
                                <a:pt x="62" y="12"/>
                                <a:pt x="62" y="11"/>
                              </a:cubicBezTo>
                              <a:cubicBezTo>
                                <a:pt x="62" y="11"/>
                                <a:pt x="63" y="10"/>
                                <a:pt x="63" y="10"/>
                              </a:cubicBezTo>
                              <a:cubicBezTo>
                                <a:pt x="64" y="10"/>
                                <a:pt x="64" y="11"/>
                                <a:pt x="64" y="11"/>
                              </a:cubicBezTo>
                              <a:cubicBezTo>
                                <a:pt x="64" y="11"/>
                                <a:pt x="64" y="12"/>
                                <a:pt x="64" y="12"/>
                              </a:cubicBezTo>
                              <a:lnTo>
                                <a:pt x="65" y="12"/>
                              </a:lnTo>
                              <a:cubicBezTo>
                                <a:pt x="65" y="11"/>
                                <a:pt x="65" y="11"/>
                                <a:pt x="65" y="11"/>
                              </a:cubicBezTo>
                              <a:cubicBezTo>
                                <a:pt x="65" y="11"/>
                                <a:pt x="65" y="10"/>
                                <a:pt x="65" y="10"/>
                              </a:cubicBezTo>
                              <a:cubicBezTo>
                                <a:pt x="66" y="10"/>
                                <a:pt x="66" y="11"/>
                                <a:pt x="66" y="11"/>
                              </a:cubicBezTo>
                              <a:cubicBezTo>
                                <a:pt x="66" y="11"/>
                                <a:pt x="66" y="12"/>
                                <a:pt x="66" y="12"/>
                              </a:cubicBezTo>
                              <a:cubicBezTo>
                                <a:pt x="66" y="12"/>
                                <a:pt x="66" y="12"/>
                                <a:pt x="67" y="12"/>
                              </a:cubicBezTo>
                              <a:lnTo>
                                <a:pt x="67" y="12"/>
                              </a:lnTo>
                              <a:cubicBezTo>
                                <a:pt x="67" y="11"/>
                                <a:pt x="67" y="11"/>
                                <a:pt x="67" y="11"/>
                              </a:cubicBezTo>
                              <a:cubicBezTo>
                                <a:pt x="68" y="11"/>
                                <a:pt x="68" y="11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8" y="12"/>
                              </a:cubicBezTo>
                              <a:cubicBezTo>
                                <a:pt x="68" y="12"/>
                                <a:pt x="68" y="12"/>
                                <a:pt x="69" y="13"/>
                              </a:cubicBezTo>
                              <a:cubicBezTo>
                                <a:pt x="69" y="12"/>
                                <a:pt x="69" y="12"/>
                                <a:pt x="69" y="12"/>
                              </a:cubicBezTo>
                              <a:cubicBezTo>
                                <a:pt x="69" y="12"/>
                                <a:pt x="69" y="11"/>
                                <a:pt x="69" y="11"/>
                              </a:cubicBezTo>
                              <a:cubicBezTo>
                                <a:pt x="70" y="11"/>
                                <a:pt x="70" y="12"/>
                                <a:pt x="70" y="12"/>
                              </a:cubicBezTo>
                              <a:cubicBezTo>
                                <a:pt x="70" y="12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3"/>
                                <a:pt x="70" y="13"/>
                              </a:cubicBezTo>
                              <a:cubicBezTo>
                                <a:pt x="70" y="13"/>
                                <a:pt x="70" y="12"/>
                                <a:pt x="71" y="12"/>
                              </a:cubicBezTo>
                              <a:cubicBezTo>
                                <a:pt x="70" y="12"/>
                                <a:pt x="70" y="11"/>
                                <a:pt x="70" y="10"/>
                              </a:cubicBezTo>
                              <a:cubicBezTo>
                                <a:pt x="70" y="10"/>
                                <a:pt x="71" y="9"/>
                                <a:pt x="71" y="8"/>
                              </a:cubicBezTo>
                              <a:lnTo>
                                <a:pt x="71" y="8"/>
                              </a:lnTo>
                              <a:lnTo>
                                <a:pt x="71" y="8"/>
                              </a:lnTo>
                              <a:cubicBezTo>
                                <a:pt x="71" y="8"/>
                                <a:pt x="72" y="7"/>
                                <a:pt x="72" y="7"/>
                              </a:cubicBezTo>
                              <a:cubicBezTo>
                                <a:pt x="71" y="7"/>
                                <a:pt x="71" y="6"/>
                                <a:pt x="70" y="8"/>
                              </a:cubicBezTo>
                              <a:lnTo>
                                <a:pt x="70" y="8"/>
                              </a:lnTo>
                              <a:lnTo>
                                <a:pt x="70" y="5"/>
                              </a:lnTo>
                              <a:lnTo>
                                <a:pt x="70" y="5"/>
                              </a:lnTo>
                              <a:cubicBezTo>
                                <a:pt x="71" y="6"/>
                                <a:pt x="71" y="6"/>
                                <a:pt x="72" y="6"/>
                              </a:cubicBezTo>
                              <a:cubicBezTo>
                                <a:pt x="72" y="5"/>
                                <a:pt x="71" y="5"/>
                                <a:pt x="71" y="5"/>
                              </a:cubicBezTo>
                              <a:lnTo>
                                <a:pt x="71" y="5"/>
                              </a:lnTo>
                              <a:lnTo>
                                <a:pt x="74" y="5"/>
                              </a:lnTo>
                              <a:lnTo>
                                <a:pt x="74" y="5"/>
                              </a:lnTo>
                              <a:cubicBezTo>
                                <a:pt x="73" y="5"/>
                                <a:pt x="72" y="5"/>
                                <a:pt x="72" y="6"/>
                              </a:cubicBezTo>
                              <a:cubicBezTo>
                                <a:pt x="73" y="6"/>
                                <a:pt x="74" y="6"/>
                                <a:pt x="74" y="5"/>
                              </a:cubicBezTo>
                              <a:lnTo>
                                <a:pt x="74" y="5"/>
                              </a:lnTo>
                              <a:lnTo>
                                <a:pt x="74" y="8"/>
                              </a:lnTo>
                              <a:lnTo>
                                <a:pt x="74" y="8"/>
                              </a:lnTo>
                              <a:cubicBezTo>
                                <a:pt x="74" y="6"/>
                                <a:pt x="73" y="7"/>
                                <a:pt x="72" y="7"/>
                              </a:cubicBezTo>
                              <a:cubicBezTo>
                                <a:pt x="72" y="7"/>
                                <a:pt x="73" y="8"/>
                                <a:pt x="74" y="8"/>
                              </a:cubicBezTo>
                              <a:lnTo>
                                <a:pt x="74" y="8"/>
                              </a:lnTo>
                              <a:lnTo>
                                <a:pt x="73" y="8"/>
                              </a:lnTo>
                              <a:cubicBezTo>
                                <a:pt x="74" y="9"/>
                                <a:pt x="74" y="10"/>
                                <a:pt x="74" y="10"/>
                              </a:cubicBezTo>
                              <a:cubicBezTo>
                                <a:pt x="74" y="11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4" y="13"/>
                                <a:pt x="74" y="13"/>
                              </a:cubicBezTo>
                              <a:cubicBezTo>
                                <a:pt x="74" y="13"/>
                                <a:pt x="74" y="13"/>
                                <a:pt x="75" y="13"/>
                              </a:cubicBezTo>
                              <a:cubicBezTo>
                                <a:pt x="74" y="13"/>
                                <a:pt x="74" y="12"/>
                                <a:pt x="74" y="12"/>
                              </a:cubicBezTo>
                              <a:cubicBezTo>
                                <a:pt x="74" y="12"/>
                                <a:pt x="75" y="11"/>
                                <a:pt x="75" y="11"/>
                              </a:cubicBezTo>
                              <a:cubicBezTo>
                                <a:pt x="75" y="11"/>
                                <a:pt x="75" y="12"/>
                                <a:pt x="75" y="12"/>
                              </a:cubicBezTo>
                              <a:lnTo>
                                <a:pt x="75" y="13"/>
                              </a:ln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2"/>
                                <a:pt x="76" y="12"/>
                                <a:pt x="76" y="12"/>
                              </a:cubicBezTo>
                              <a:cubicBezTo>
                                <a:pt x="76" y="11"/>
                                <a:pt x="76" y="11"/>
                                <a:pt x="77" y="11"/>
                              </a:cubicBezTo>
                              <a:cubicBezTo>
                                <a:pt x="77" y="11"/>
                                <a:pt x="77" y="11"/>
                                <a:pt x="77" y="12"/>
                              </a:cubicBezTo>
                              <a:cubicBezTo>
                                <a:pt x="77" y="12"/>
                                <a:pt x="77" y="12"/>
                                <a:pt x="77" y="12"/>
                              </a:cubicBezTo>
                              <a:cubicBezTo>
                                <a:pt x="78" y="12"/>
                                <a:pt x="78" y="12"/>
                                <a:pt x="78" y="12"/>
                              </a:cubicBezTo>
                              <a:cubicBezTo>
                                <a:pt x="78" y="12"/>
                                <a:pt x="78" y="11"/>
                                <a:pt x="78" y="11"/>
                              </a:cubicBezTo>
                              <a:cubicBezTo>
                                <a:pt x="78" y="11"/>
                                <a:pt x="78" y="10"/>
                                <a:pt x="79" y="10"/>
                              </a:cubicBezTo>
                              <a:cubicBezTo>
                                <a:pt x="79" y="10"/>
                                <a:pt x="79" y="11"/>
                                <a:pt x="79" y="11"/>
                              </a:cubicBezTo>
                              <a:cubicBezTo>
                                <a:pt x="79" y="11"/>
                                <a:pt x="79" y="11"/>
                                <a:pt x="79" y="12"/>
                              </a:cubicBezTo>
                              <a:lnTo>
                                <a:pt x="80" y="12"/>
                              </a:lnTo>
                              <a:lnTo>
                                <a:pt x="80" y="11"/>
                              </a:lnTo>
                              <a:cubicBezTo>
                                <a:pt x="80" y="11"/>
                                <a:pt x="81" y="10"/>
                                <a:pt x="81" y="10"/>
                              </a:cubicBezTo>
                              <a:cubicBezTo>
                                <a:pt x="82" y="10"/>
                                <a:pt x="82" y="11"/>
                                <a:pt x="82" y="11"/>
                              </a:cubicBezTo>
                              <a:cubicBezTo>
                                <a:pt x="82" y="12"/>
                                <a:pt x="82" y="12"/>
                                <a:pt x="81" y="12"/>
                              </a:cubicBezTo>
                              <a:cubicBezTo>
                                <a:pt x="82" y="12"/>
                                <a:pt x="82" y="12"/>
                                <a:pt x="82" y="12"/>
                              </a:cubicBezTo>
                              <a:cubicBezTo>
                                <a:pt x="82" y="12"/>
                                <a:pt x="83" y="12"/>
                                <a:pt x="83" y="12"/>
                              </a:cubicBezTo>
                              <a:cubicBezTo>
                                <a:pt x="83" y="12"/>
                                <a:pt x="84" y="12"/>
                                <a:pt x="84" y="12"/>
                              </a:cubicBezTo>
                              <a:cubicBezTo>
                                <a:pt x="84" y="13"/>
                                <a:pt x="83" y="13"/>
                                <a:pt x="83" y="13"/>
                              </a:cubicBezTo>
                              <a:cubicBezTo>
                                <a:pt x="83" y="13"/>
                                <a:pt x="83" y="14"/>
                                <a:pt x="84" y="14"/>
                              </a:cubicBezTo>
                              <a:cubicBezTo>
                                <a:pt x="84" y="14"/>
                                <a:pt x="84" y="13"/>
                                <a:pt x="84" y="13"/>
                              </a:cubicBezTo>
                              <a:cubicBezTo>
                                <a:pt x="85" y="13"/>
                                <a:pt x="85" y="14"/>
                                <a:pt x="85" y="14"/>
                              </a:cubicBezTo>
                              <a:cubicBezTo>
                                <a:pt x="85" y="15"/>
                                <a:pt x="85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5"/>
                              </a:cubicBezTo>
                              <a:cubicBezTo>
                                <a:pt x="84" y="15"/>
                                <a:pt x="84" y="15"/>
                                <a:pt x="84" y="16"/>
                              </a:cubicBezTo>
                              <a:cubicBezTo>
                                <a:pt x="84" y="15"/>
                                <a:pt x="85" y="15"/>
                                <a:pt x="85" y="15"/>
                              </a:cubicBezTo>
                              <a:cubicBezTo>
                                <a:pt x="85" y="15"/>
                                <a:pt x="86" y="16"/>
                                <a:pt x="86" y="16"/>
                              </a:cubicBezTo>
                              <a:cubicBezTo>
                                <a:pt x="86" y="16"/>
                                <a:pt x="85" y="17"/>
                                <a:pt x="85" y="17"/>
                              </a:cubicBezTo>
                              <a:cubicBezTo>
                                <a:pt x="85" y="17"/>
                                <a:pt x="85" y="17"/>
                                <a:pt x="84" y="17"/>
                              </a:cubicBezTo>
                              <a:lnTo>
                                <a:pt x="84" y="17"/>
                              </a:lnTo>
                              <a:lnTo>
                                <a:pt x="85" y="17"/>
                              </a:lnTo>
                              <a:cubicBezTo>
                                <a:pt x="85" y="17"/>
                                <a:pt x="86" y="18"/>
                                <a:pt x="86" y="18"/>
                              </a:cubicBezTo>
                              <a:cubicBezTo>
                                <a:pt x="86" y="18"/>
                                <a:pt x="85" y="19"/>
                                <a:pt x="85" y="19"/>
                              </a:cubicBezTo>
                              <a:cubicBezTo>
                                <a:pt x="85" y="19"/>
                                <a:pt x="84" y="19"/>
                                <a:pt x="84" y="18"/>
                              </a:cubicBezTo>
                              <a:cubicBezTo>
                                <a:pt x="84" y="19"/>
                                <a:pt x="84" y="19"/>
                                <a:pt x="84" y="19"/>
                              </a:cubicBezTo>
                              <a:lnTo>
                                <a:pt x="84" y="19"/>
                              </a:lnTo>
                              <a:cubicBezTo>
                                <a:pt x="84" y="19"/>
                                <a:pt x="85" y="19"/>
                                <a:pt x="85" y="20"/>
                              </a:cubicBezTo>
                              <a:cubicBezTo>
                                <a:pt x="85" y="20"/>
                                <a:pt x="84" y="21"/>
                                <a:pt x="84" y="21"/>
                              </a:cubicBezTo>
                              <a:cubicBezTo>
                                <a:pt x="84" y="21"/>
                                <a:pt x="83" y="20"/>
                                <a:pt x="83" y="20"/>
                              </a:cubicBezTo>
                              <a:cubicBezTo>
                                <a:pt x="83" y="20"/>
                                <a:pt x="83" y="20"/>
                                <a:pt x="83" y="20"/>
                              </a:cubicBezTo>
                              <a:lnTo>
                                <a:pt x="83" y="21"/>
                              </a:lnTo>
                              <a:lnTo>
                                <a:pt x="82" y="25"/>
                              </a:lnTo>
                              <a:lnTo>
                                <a:pt x="82" y="25"/>
                              </a:lnTo>
                              <a:lnTo>
                                <a:pt x="83" y="27"/>
                              </a:lnTo>
                              <a:lnTo>
                                <a:pt x="81" y="28"/>
                              </a:lnTo>
                              <a:lnTo>
                                <a:pt x="81" y="29"/>
                              </a:lnTo>
                              <a:cubicBezTo>
                                <a:pt x="79" y="28"/>
                                <a:pt x="75" y="27"/>
                                <a:pt x="72" y="27"/>
                              </a:cubicBezTo>
                              <a:moveTo>
                                <a:pt x="75" y="32"/>
                              </a:moveTo>
                              <a:lnTo>
                                <a:pt x="77" y="35"/>
                              </a:lnTo>
                              <a:lnTo>
                                <a:pt x="80" y="34"/>
                              </a:lnTo>
                              <a:lnTo>
                                <a:pt x="78" y="37"/>
                              </a:lnTo>
                              <a:lnTo>
                                <a:pt x="81" y="40"/>
                              </a:lnTo>
                              <a:lnTo>
                                <a:pt x="78" y="41"/>
                              </a:lnTo>
                              <a:lnTo>
                                <a:pt x="78" y="44"/>
                              </a:lnTo>
                              <a:lnTo>
                                <a:pt x="75" y="42"/>
                              </a:lnTo>
                              <a:lnTo>
                                <a:pt x="72" y="44"/>
                              </a:lnTo>
                              <a:lnTo>
                                <a:pt x="72" y="41"/>
                              </a:lnTo>
                              <a:lnTo>
                                <a:pt x="69" y="40"/>
                              </a:lnTo>
                              <a:lnTo>
                                <a:pt x="71" y="38"/>
                              </a:lnTo>
                              <a:lnTo>
                                <a:pt x="70" y="35"/>
                              </a:lnTo>
                              <a:lnTo>
                                <a:pt x="73" y="35"/>
                              </a:lnTo>
                              <a:lnTo>
                                <a:pt x="75" y="32"/>
                              </a:lnTo>
                              <a:close/>
                              <a:moveTo>
                                <a:pt x="63" y="47"/>
                              </a:moveTo>
                              <a:lnTo>
                                <a:pt x="65" y="50"/>
                              </a:lnTo>
                              <a:lnTo>
                                <a:pt x="68" y="49"/>
                              </a:lnTo>
                              <a:lnTo>
                                <a:pt x="67" y="52"/>
                              </a:lnTo>
                              <a:lnTo>
                                <a:pt x="69" y="55"/>
                              </a:lnTo>
                              <a:lnTo>
                                <a:pt x="66" y="55"/>
                              </a:lnTo>
                              <a:lnTo>
                                <a:pt x="66" y="59"/>
                              </a:lnTo>
                              <a:lnTo>
                                <a:pt x="63" y="57"/>
                              </a:lnTo>
                              <a:lnTo>
                                <a:pt x="60" y="59"/>
                              </a:lnTo>
                              <a:lnTo>
                                <a:pt x="60" y="55"/>
                              </a:lnTo>
                              <a:lnTo>
                                <a:pt x="57" y="55"/>
                              </a:lnTo>
                              <a:lnTo>
                                <a:pt x="60" y="53"/>
                              </a:lnTo>
                              <a:lnTo>
                                <a:pt x="58" y="50"/>
                              </a:lnTo>
                              <a:lnTo>
                                <a:pt x="61" y="50"/>
                              </a:lnTo>
                              <a:lnTo>
                                <a:pt x="63" y="47"/>
                              </a:lnTo>
                              <a:close/>
                              <a:moveTo>
                                <a:pt x="70" y="61"/>
                              </a:moveTo>
                              <a:lnTo>
                                <a:pt x="73" y="67"/>
                              </a:lnTo>
                              <a:lnTo>
                                <a:pt x="78" y="66"/>
                              </a:lnTo>
                              <a:lnTo>
                                <a:pt x="75" y="71"/>
                              </a:lnTo>
                              <a:lnTo>
                                <a:pt x="79" y="76"/>
                              </a:lnTo>
                              <a:lnTo>
                                <a:pt x="73" y="76"/>
                              </a:lnTo>
                              <a:lnTo>
                                <a:pt x="72" y="82"/>
                              </a:lnTo>
                              <a:lnTo>
                                <a:pt x="68" y="77"/>
                              </a:lnTo>
                              <a:lnTo>
                                <a:pt x="63" y="80"/>
                              </a:lnTo>
                              <a:lnTo>
                                <a:pt x="64" y="74"/>
                              </a:lnTo>
                              <a:lnTo>
                                <a:pt x="58" y="73"/>
                              </a:lnTo>
                              <a:lnTo>
                                <a:pt x="63" y="70"/>
                              </a:lnTo>
                              <a:lnTo>
                                <a:pt x="61" y="64"/>
                              </a:lnTo>
                              <a:lnTo>
                                <a:pt x="67" y="66"/>
                              </a:lnTo>
                              <a:lnTo>
                                <a:pt x="70" y="61"/>
                              </a:lnTo>
                              <a:close/>
                              <a:moveTo>
                                <a:pt x="83" y="46"/>
                              </a:moveTo>
                              <a:lnTo>
                                <a:pt x="85" y="49"/>
                              </a:lnTo>
                              <a:lnTo>
                                <a:pt x="88" y="49"/>
                              </a:lnTo>
                              <a:lnTo>
                                <a:pt x="87" y="52"/>
                              </a:lnTo>
                              <a:lnTo>
                                <a:pt x="88" y="54"/>
                              </a:lnTo>
                              <a:lnTo>
                                <a:pt x="85" y="54"/>
                              </a:lnTo>
                              <a:lnTo>
                                <a:pt x="83" y="57"/>
                              </a:lnTo>
                              <a:lnTo>
                                <a:pt x="82" y="54"/>
                              </a:lnTo>
                              <a:lnTo>
                                <a:pt x="79" y="54"/>
                              </a:lnTo>
                              <a:lnTo>
                                <a:pt x="80" y="52"/>
                              </a:lnTo>
                              <a:lnTo>
                                <a:pt x="79" y="49"/>
                              </a:lnTo>
                              <a:lnTo>
                                <a:pt x="82" y="49"/>
                              </a:lnTo>
                              <a:lnTo>
                                <a:pt x="83" y="46"/>
                              </a:lnTo>
                              <a:close/>
                              <a:moveTo>
                                <a:pt x="83" y="65"/>
                              </a:moveTo>
                              <a:lnTo>
                                <a:pt x="81" y="64"/>
                              </a:lnTo>
                              <a:lnTo>
                                <a:pt x="84" y="63"/>
                              </a:lnTo>
                              <a:lnTo>
                                <a:pt x="85" y="61"/>
                              </a:lnTo>
                              <a:lnTo>
                                <a:pt x="86" y="63"/>
                              </a:lnTo>
                              <a:lnTo>
                                <a:pt x="89" y="64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5" y="67"/>
                              </a:lnTo>
                              <a:lnTo>
                                <a:pt x="82" y="68"/>
                              </a:lnTo>
                              <a:lnTo>
                                <a:pt x="83" y="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30"/>
                      <wps:cNvSpPr>
                        <a:spLocks noEditPoints="1"/>
                      </wps:cNvSpPr>
                      <wps:spPr bwMode="auto">
                        <a:xfrm>
                          <a:off x="400685" y="309880"/>
                          <a:ext cx="76835" cy="13970"/>
                        </a:xfrm>
                        <a:custGeom>
                          <a:avLst/>
                          <a:gdLst>
                            <a:gd name="T0" fmla="*/ 295 w 308"/>
                            <a:gd name="T1" fmla="*/ 43 h 54"/>
                            <a:gd name="T2" fmla="*/ 285 w 308"/>
                            <a:gd name="T3" fmla="*/ 51 h 54"/>
                            <a:gd name="T4" fmla="*/ 281 w 308"/>
                            <a:gd name="T5" fmla="*/ 44 h 54"/>
                            <a:gd name="T6" fmla="*/ 308 w 308"/>
                            <a:gd name="T7" fmla="*/ 53 h 54"/>
                            <a:gd name="T8" fmla="*/ 296 w 308"/>
                            <a:gd name="T9" fmla="*/ 51 h 54"/>
                            <a:gd name="T10" fmla="*/ 270 w 308"/>
                            <a:gd name="T11" fmla="*/ 48 h 54"/>
                            <a:gd name="T12" fmla="*/ 257 w 308"/>
                            <a:gd name="T13" fmla="*/ 45 h 54"/>
                            <a:gd name="T14" fmla="*/ 262 w 308"/>
                            <a:gd name="T15" fmla="*/ 16 h 54"/>
                            <a:gd name="T16" fmla="*/ 276 w 308"/>
                            <a:gd name="T17" fmla="*/ 18 h 54"/>
                            <a:gd name="T18" fmla="*/ 266 w 308"/>
                            <a:gd name="T19" fmla="*/ 42 h 54"/>
                            <a:gd name="T20" fmla="*/ 249 w 308"/>
                            <a:gd name="T21" fmla="*/ 32 h 54"/>
                            <a:gd name="T22" fmla="*/ 222 w 308"/>
                            <a:gd name="T23" fmla="*/ 38 h 54"/>
                            <a:gd name="T24" fmla="*/ 226 w 308"/>
                            <a:gd name="T25" fmla="*/ 10 h 54"/>
                            <a:gd name="T26" fmla="*/ 239 w 308"/>
                            <a:gd name="T27" fmla="*/ 11 h 54"/>
                            <a:gd name="T28" fmla="*/ 231 w 308"/>
                            <a:gd name="T29" fmla="*/ 35 h 54"/>
                            <a:gd name="T30" fmla="*/ 241 w 308"/>
                            <a:gd name="T31" fmla="*/ 40 h 54"/>
                            <a:gd name="T32" fmla="*/ 197 w 308"/>
                            <a:gd name="T33" fmla="*/ 14 h 54"/>
                            <a:gd name="T34" fmla="*/ 188 w 308"/>
                            <a:gd name="T35" fmla="*/ 29 h 54"/>
                            <a:gd name="T36" fmla="*/ 180 w 308"/>
                            <a:gd name="T37" fmla="*/ 33 h 54"/>
                            <a:gd name="T38" fmla="*/ 201 w 308"/>
                            <a:gd name="T39" fmla="*/ 4 h 54"/>
                            <a:gd name="T40" fmla="*/ 198 w 308"/>
                            <a:gd name="T41" fmla="*/ 36 h 54"/>
                            <a:gd name="T42" fmla="*/ 202 w 308"/>
                            <a:gd name="T43" fmla="*/ 33 h 54"/>
                            <a:gd name="T44" fmla="*/ 156 w 308"/>
                            <a:gd name="T45" fmla="*/ 16 h 54"/>
                            <a:gd name="T46" fmla="*/ 157 w 308"/>
                            <a:gd name="T47" fmla="*/ 3 h 54"/>
                            <a:gd name="T48" fmla="*/ 155 w 308"/>
                            <a:gd name="T49" fmla="*/ 31 h 54"/>
                            <a:gd name="T50" fmla="*/ 145 w 308"/>
                            <a:gd name="T51" fmla="*/ 31 h 54"/>
                            <a:gd name="T52" fmla="*/ 146 w 308"/>
                            <a:gd name="T53" fmla="*/ 2 h 54"/>
                            <a:gd name="T54" fmla="*/ 170 w 308"/>
                            <a:gd name="T55" fmla="*/ 5 h 54"/>
                            <a:gd name="T56" fmla="*/ 174 w 308"/>
                            <a:gd name="T57" fmla="*/ 31 h 54"/>
                            <a:gd name="T58" fmla="*/ 154 w 308"/>
                            <a:gd name="T59" fmla="*/ 18 h 54"/>
                            <a:gd name="T60" fmla="*/ 127 w 308"/>
                            <a:gd name="T61" fmla="*/ 4 h 54"/>
                            <a:gd name="T62" fmla="*/ 126 w 308"/>
                            <a:gd name="T63" fmla="*/ 33 h 54"/>
                            <a:gd name="T64" fmla="*/ 113 w 308"/>
                            <a:gd name="T65" fmla="*/ 35 h 54"/>
                            <a:gd name="T66" fmla="*/ 115 w 308"/>
                            <a:gd name="T67" fmla="*/ 5 h 54"/>
                            <a:gd name="T68" fmla="*/ 104 w 308"/>
                            <a:gd name="T69" fmla="*/ 5 h 54"/>
                            <a:gd name="T70" fmla="*/ 89 w 308"/>
                            <a:gd name="T71" fmla="*/ 11 h 54"/>
                            <a:gd name="T72" fmla="*/ 82 w 308"/>
                            <a:gd name="T73" fmla="*/ 18 h 54"/>
                            <a:gd name="T74" fmla="*/ 89 w 308"/>
                            <a:gd name="T75" fmla="*/ 40 h 54"/>
                            <a:gd name="T76" fmla="*/ 79 w 308"/>
                            <a:gd name="T77" fmla="*/ 42 h 54"/>
                            <a:gd name="T78" fmla="*/ 89 w 308"/>
                            <a:gd name="T79" fmla="*/ 38 h 54"/>
                            <a:gd name="T80" fmla="*/ 86 w 308"/>
                            <a:gd name="T81" fmla="*/ 27 h 54"/>
                            <a:gd name="T82" fmla="*/ 83 w 308"/>
                            <a:gd name="T83" fmla="*/ 8 h 54"/>
                            <a:gd name="T84" fmla="*/ 92 w 308"/>
                            <a:gd name="T85" fmla="*/ 6 h 54"/>
                            <a:gd name="T86" fmla="*/ 49 w 308"/>
                            <a:gd name="T87" fmla="*/ 15 h 54"/>
                            <a:gd name="T88" fmla="*/ 51 w 308"/>
                            <a:gd name="T89" fmla="*/ 41 h 54"/>
                            <a:gd name="T90" fmla="*/ 63 w 308"/>
                            <a:gd name="T91" fmla="*/ 31 h 54"/>
                            <a:gd name="T92" fmla="*/ 55 w 308"/>
                            <a:gd name="T93" fmla="*/ 13 h 54"/>
                            <a:gd name="T94" fmla="*/ 62 w 308"/>
                            <a:gd name="T95" fmla="*/ 15 h 54"/>
                            <a:gd name="T96" fmla="*/ 55 w 308"/>
                            <a:gd name="T97" fmla="*/ 46 h 54"/>
                            <a:gd name="T98" fmla="*/ 38 w 308"/>
                            <a:gd name="T99" fmla="*/ 19 h 54"/>
                            <a:gd name="T100" fmla="*/ 12 w 308"/>
                            <a:gd name="T101" fmla="*/ 31 h 54"/>
                            <a:gd name="T102" fmla="*/ 7 w 308"/>
                            <a:gd name="T103" fmla="*/ 47 h 54"/>
                            <a:gd name="T104" fmla="*/ 0 w 308"/>
                            <a:gd name="T105" fmla="*/ 54 h 54"/>
                            <a:gd name="T106" fmla="*/ 14 w 308"/>
                            <a:gd name="T107" fmla="*/ 20 h 54"/>
                            <a:gd name="T108" fmla="*/ 18 w 308"/>
                            <a:gd name="T109" fmla="*/ 52 h 54"/>
                            <a:gd name="T110" fmla="*/ 22 w 308"/>
                            <a:gd name="T111" fmla="*/ 48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</a:cxnLst>
                          <a:rect l="0" t="0" r="r" b="b"/>
                          <a:pathLst>
                            <a:path w="308" h="54">
                              <a:moveTo>
                                <a:pt x="294" y="42"/>
                              </a:moveTo>
                              <a:lnTo>
                                <a:pt x="291" y="30"/>
                              </a:lnTo>
                              <a:lnTo>
                                <a:pt x="285" y="41"/>
                              </a:lnTo>
                              <a:lnTo>
                                <a:pt x="294" y="42"/>
                              </a:lnTo>
                              <a:close/>
                              <a:moveTo>
                                <a:pt x="295" y="43"/>
                              </a:moveTo>
                              <a:lnTo>
                                <a:pt x="284" y="42"/>
                              </a:lnTo>
                              <a:lnTo>
                                <a:pt x="282" y="45"/>
                              </a:lnTo>
                              <a:cubicBezTo>
                                <a:pt x="282" y="46"/>
                                <a:pt x="282" y="47"/>
                                <a:pt x="282" y="48"/>
                              </a:cubicBezTo>
                              <a:cubicBezTo>
                                <a:pt x="281" y="49"/>
                                <a:pt x="282" y="49"/>
                                <a:pt x="282" y="50"/>
                              </a:cubicBezTo>
                              <a:cubicBezTo>
                                <a:pt x="283" y="50"/>
                                <a:pt x="284" y="50"/>
                                <a:pt x="285" y="51"/>
                              </a:cubicBezTo>
                              <a:lnTo>
                                <a:pt x="285" y="52"/>
                              </a:lnTo>
                              <a:lnTo>
                                <a:pt x="275" y="51"/>
                              </a:lnTo>
                              <a:lnTo>
                                <a:pt x="275" y="50"/>
                              </a:lnTo>
                              <a:cubicBezTo>
                                <a:pt x="276" y="50"/>
                                <a:pt x="277" y="49"/>
                                <a:pt x="278" y="49"/>
                              </a:cubicBezTo>
                              <a:cubicBezTo>
                                <a:pt x="279" y="48"/>
                                <a:pt x="280" y="46"/>
                                <a:pt x="281" y="44"/>
                              </a:cubicBezTo>
                              <a:lnTo>
                                <a:pt x="294" y="20"/>
                              </a:lnTo>
                              <a:lnTo>
                                <a:pt x="295" y="20"/>
                              </a:lnTo>
                              <a:lnTo>
                                <a:pt x="304" y="47"/>
                              </a:lnTo>
                              <a:cubicBezTo>
                                <a:pt x="305" y="49"/>
                                <a:pt x="306" y="51"/>
                                <a:pt x="306" y="52"/>
                              </a:cubicBezTo>
                              <a:cubicBezTo>
                                <a:pt x="307" y="52"/>
                                <a:pt x="307" y="52"/>
                                <a:pt x="308" y="53"/>
                              </a:cubicBezTo>
                              <a:lnTo>
                                <a:pt x="308" y="53"/>
                              </a:lnTo>
                              <a:lnTo>
                                <a:pt x="293" y="52"/>
                              </a:lnTo>
                              <a:lnTo>
                                <a:pt x="293" y="51"/>
                              </a:lnTo>
                              <a:lnTo>
                                <a:pt x="294" y="51"/>
                              </a:lnTo>
                              <a:cubicBezTo>
                                <a:pt x="295" y="52"/>
                                <a:pt x="296" y="51"/>
                                <a:pt x="296" y="51"/>
                              </a:cubicBezTo>
                              <a:cubicBezTo>
                                <a:pt x="297" y="51"/>
                                <a:pt x="297" y="50"/>
                                <a:pt x="297" y="50"/>
                              </a:cubicBezTo>
                              <a:cubicBezTo>
                                <a:pt x="297" y="50"/>
                                <a:pt x="297" y="49"/>
                                <a:pt x="297" y="49"/>
                              </a:cubicBezTo>
                              <a:cubicBezTo>
                                <a:pt x="297" y="49"/>
                                <a:pt x="297" y="48"/>
                                <a:pt x="296" y="47"/>
                              </a:cubicBezTo>
                              <a:lnTo>
                                <a:pt x="295" y="43"/>
                              </a:lnTo>
                              <a:close/>
                              <a:moveTo>
                                <a:pt x="270" y="48"/>
                              </a:moveTo>
                              <a:lnTo>
                                <a:pt x="270" y="49"/>
                              </a:lnTo>
                              <a:lnTo>
                                <a:pt x="253" y="46"/>
                              </a:lnTo>
                              <a:lnTo>
                                <a:pt x="254" y="45"/>
                              </a:lnTo>
                              <a:lnTo>
                                <a:pt x="255" y="45"/>
                              </a:lnTo>
                              <a:cubicBezTo>
                                <a:pt x="256" y="45"/>
                                <a:pt x="256" y="45"/>
                                <a:pt x="257" y="45"/>
                              </a:cubicBezTo>
                              <a:cubicBezTo>
                                <a:pt x="257" y="45"/>
                                <a:pt x="258" y="44"/>
                                <a:pt x="258" y="44"/>
                              </a:cubicBezTo>
                              <a:cubicBezTo>
                                <a:pt x="258" y="44"/>
                                <a:pt x="259" y="43"/>
                                <a:pt x="259" y="41"/>
                              </a:cubicBezTo>
                              <a:lnTo>
                                <a:pt x="263" y="21"/>
                              </a:lnTo>
                              <a:cubicBezTo>
                                <a:pt x="263" y="19"/>
                                <a:pt x="263" y="18"/>
                                <a:pt x="263" y="18"/>
                              </a:cubicBezTo>
                              <a:cubicBezTo>
                                <a:pt x="263" y="17"/>
                                <a:pt x="263" y="17"/>
                                <a:pt x="262" y="16"/>
                              </a:cubicBezTo>
                              <a:cubicBezTo>
                                <a:pt x="262" y="16"/>
                                <a:pt x="261" y="16"/>
                                <a:pt x="260" y="16"/>
                              </a:cubicBezTo>
                              <a:lnTo>
                                <a:pt x="259" y="15"/>
                              </a:lnTo>
                              <a:lnTo>
                                <a:pt x="259" y="14"/>
                              </a:lnTo>
                              <a:lnTo>
                                <a:pt x="276" y="18"/>
                              </a:lnTo>
                              <a:lnTo>
                                <a:pt x="276" y="18"/>
                              </a:lnTo>
                              <a:lnTo>
                                <a:pt x="275" y="18"/>
                              </a:lnTo>
                              <a:cubicBezTo>
                                <a:pt x="274" y="18"/>
                                <a:pt x="273" y="18"/>
                                <a:pt x="272" y="18"/>
                              </a:cubicBezTo>
                              <a:cubicBezTo>
                                <a:pt x="272" y="18"/>
                                <a:pt x="271" y="19"/>
                                <a:pt x="271" y="19"/>
                              </a:cubicBezTo>
                              <a:cubicBezTo>
                                <a:pt x="271" y="20"/>
                                <a:pt x="271" y="20"/>
                                <a:pt x="270" y="22"/>
                              </a:cubicBezTo>
                              <a:lnTo>
                                <a:pt x="266" y="42"/>
                              </a:lnTo>
                              <a:cubicBezTo>
                                <a:pt x="266" y="44"/>
                                <a:pt x="266" y="45"/>
                                <a:pt x="266" y="46"/>
                              </a:cubicBezTo>
                              <a:cubicBezTo>
                                <a:pt x="266" y="46"/>
                                <a:pt x="266" y="46"/>
                                <a:pt x="267" y="47"/>
                              </a:cubicBezTo>
                              <a:cubicBezTo>
                                <a:pt x="267" y="47"/>
                                <a:pt x="268" y="47"/>
                                <a:pt x="269" y="48"/>
                              </a:cubicBezTo>
                              <a:lnTo>
                                <a:pt x="270" y="48"/>
                              </a:lnTo>
                              <a:close/>
                              <a:moveTo>
                                <a:pt x="249" y="32"/>
                              </a:moveTo>
                              <a:lnTo>
                                <a:pt x="246" y="43"/>
                              </a:lnTo>
                              <a:lnTo>
                                <a:pt x="218" y="39"/>
                              </a:lnTo>
                              <a:lnTo>
                                <a:pt x="218" y="38"/>
                              </a:lnTo>
                              <a:lnTo>
                                <a:pt x="219" y="38"/>
                              </a:lnTo>
                              <a:cubicBezTo>
                                <a:pt x="220" y="39"/>
                                <a:pt x="221" y="39"/>
                                <a:pt x="222" y="38"/>
                              </a:cubicBezTo>
                              <a:cubicBezTo>
                                <a:pt x="222" y="38"/>
                                <a:pt x="222" y="38"/>
                                <a:pt x="223" y="37"/>
                              </a:cubicBezTo>
                              <a:cubicBezTo>
                                <a:pt x="223" y="37"/>
                                <a:pt x="223" y="36"/>
                                <a:pt x="223" y="34"/>
                              </a:cubicBezTo>
                              <a:lnTo>
                                <a:pt x="226" y="14"/>
                              </a:lnTo>
                              <a:cubicBezTo>
                                <a:pt x="227" y="12"/>
                                <a:pt x="227" y="11"/>
                                <a:pt x="226" y="11"/>
                              </a:cubicBezTo>
                              <a:cubicBezTo>
                                <a:pt x="226" y="10"/>
                                <a:pt x="226" y="10"/>
                                <a:pt x="226" y="10"/>
                              </a:cubicBezTo>
                              <a:cubicBezTo>
                                <a:pt x="225" y="9"/>
                                <a:pt x="224" y="9"/>
                                <a:pt x="224" y="9"/>
                              </a:cubicBezTo>
                              <a:lnTo>
                                <a:pt x="222" y="9"/>
                              </a:lnTo>
                              <a:lnTo>
                                <a:pt x="223" y="8"/>
                              </a:lnTo>
                              <a:lnTo>
                                <a:pt x="239" y="10"/>
                              </a:lnTo>
                              <a:lnTo>
                                <a:pt x="239" y="11"/>
                              </a:lnTo>
                              <a:lnTo>
                                <a:pt x="238" y="11"/>
                              </a:lnTo>
                              <a:cubicBezTo>
                                <a:pt x="237" y="11"/>
                                <a:pt x="236" y="11"/>
                                <a:pt x="236" y="11"/>
                              </a:cubicBezTo>
                              <a:cubicBezTo>
                                <a:pt x="235" y="11"/>
                                <a:pt x="235" y="12"/>
                                <a:pt x="234" y="12"/>
                              </a:cubicBezTo>
                              <a:cubicBezTo>
                                <a:pt x="234" y="12"/>
                                <a:pt x="234" y="13"/>
                                <a:pt x="234" y="15"/>
                              </a:cubicBezTo>
                              <a:lnTo>
                                <a:pt x="231" y="35"/>
                              </a:lnTo>
                              <a:cubicBezTo>
                                <a:pt x="231" y="36"/>
                                <a:pt x="231" y="38"/>
                                <a:pt x="231" y="38"/>
                              </a:cubicBezTo>
                              <a:cubicBezTo>
                                <a:pt x="231" y="38"/>
                                <a:pt x="231" y="39"/>
                                <a:pt x="232" y="39"/>
                              </a:cubicBezTo>
                              <a:cubicBezTo>
                                <a:pt x="232" y="39"/>
                                <a:pt x="233" y="40"/>
                                <a:pt x="235" y="40"/>
                              </a:cubicBezTo>
                              <a:lnTo>
                                <a:pt x="237" y="40"/>
                              </a:lnTo>
                              <a:cubicBezTo>
                                <a:pt x="239" y="40"/>
                                <a:pt x="240" y="40"/>
                                <a:pt x="241" y="40"/>
                              </a:cubicBezTo>
                              <a:cubicBezTo>
                                <a:pt x="243" y="39"/>
                                <a:pt x="244" y="39"/>
                                <a:pt x="245" y="37"/>
                              </a:cubicBezTo>
                              <a:cubicBezTo>
                                <a:pt x="246" y="36"/>
                                <a:pt x="247" y="34"/>
                                <a:pt x="248" y="32"/>
                              </a:cubicBezTo>
                              <a:lnTo>
                                <a:pt x="249" y="32"/>
                              </a:lnTo>
                              <a:close/>
                              <a:moveTo>
                                <a:pt x="200" y="25"/>
                              </a:moveTo>
                              <a:lnTo>
                                <a:pt x="197" y="14"/>
                              </a:lnTo>
                              <a:lnTo>
                                <a:pt x="190" y="24"/>
                              </a:lnTo>
                              <a:lnTo>
                                <a:pt x="200" y="25"/>
                              </a:lnTo>
                              <a:close/>
                              <a:moveTo>
                                <a:pt x="200" y="27"/>
                              </a:moveTo>
                              <a:lnTo>
                                <a:pt x="189" y="26"/>
                              </a:lnTo>
                              <a:lnTo>
                                <a:pt x="188" y="29"/>
                              </a:lnTo>
                              <a:cubicBezTo>
                                <a:pt x="187" y="30"/>
                                <a:pt x="187" y="30"/>
                                <a:pt x="187" y="31"/>
                              </a:cubicBezTo>
                              <a:cubicBezTo>
                                <a:pt x="187" y="32"/>
                                <a:pt x="187" y="33"/>
                                <a:pt x="187" y="33"/>
                              </a:cubicBezTo>
                              <a:cubicBezTo>
                                <a:pt x="188" y="33"/>
                                <a:pt x="189" y="34"/>
                                <a:pt x="190" y="34"/>
                              </a:cubicBezTo>
                              <a:lnTo>
                                <a:pt x="190" y="35"/>
                              </a:lnTo>
                              <a:lnTo>
                                <a:pt x="180" y="33"/>
                              </a:lnTo>
                              <a:lnTo>
                                <a:pt x="180" y="33"/>
                              </a:lnTo>
                              <a:cubicBezTo>
                                <a:pt x="181" y="33"/>
                                <a:pt x="182" y="32"/>
                                <a:pt x="183" y="32"/>
                              </a:cubicBezTo>
                              <a:cubicBezTo>
                                <a:pt x="184" y="31"/>
                                <a:pt x="185" y="29"/>
                                <a:pt x="186" y="27"/>
                              </a:cubicBezTo>
                              <a:lnTo>
                                <a:pt x="201" y="4"/>
                              </a:lnTo>
                              <a:lnTo>
                                <a:pt x="201" y="4"/>
                              </a:lnTo>
                              <a:lnTo>
                                <a:pt x="209" y="31"/>
                              </a:lnTo>
                              <a:cubicBezTo>
                                <a:pt x="210" y="34"/>
                                <a:pt x="210" y="35"/>
                                <a:pt x="211" y="36"/>
                              </a:cubicBezTo>
                              <a:cubicBezTo>
                                <a:pt x="212" y="37"/>
                                <a:pt x="212" y="37"/>
                                <a:pt x="213" y="37"/>
                              </a:cubicBezTo>
                              <a:lnTo>
                                <a:pt x="213" y="38"/>
                              </a:lnTo>
                              <a:lnTo>
                                <a:pt x="198" y="36"/>
                              </a:lnTo>
                              <a:lnTo>
                                <a:pt x="198" y="35"/>
                              </a:lnTo>
                              <a:lnTo>
                                <a:pt x="199" y="35"/>
                              </a:lnTo>
                              <a:cubicBezTo>
                                <a:pt x="200" y="35"/>
                                <a:pt x="201" y="35"/>
                                <a:pt x="201" y="35"/>
                              </a:cubicBezTo>
                              <a:cubicBezTo>
                                <a:pt x="202" y="35"/>
                                <a:pt x="202" y="34"/>
                                <a:pt x="202" y="34"/>
                              </a:cubicBezTo>
                              <a:lnTo>
                                <a:pt x="202" y="33"/>
                              </a:lnTo>
                              <a:cubicBezTo>
                                <a:pt x="202" y="33"/>
                                <a:pt x="202" y="32"/>
                                <a:pt x="202" y="31"/>
                              </a:cubicBezTo>
                              <a:lnTo>
                                <a:pt x="200" y="27"/>
                              </a:lnTo>
                              <a:close/>
                              <a:moveTo>
                                <a:pt x="155" y="3"/>
                              </a:moveTo>
                              <a:lnTo>
                                <a:pt x="155" y="16"/>
                              </a:lnTo>
                              <a:lnTo>
                                <a:pt x="156" y="16"/>
                              </a:lnTo>
                              <a:cubicBezTo>
                                <a:pt x="158" y="17"/>
                                <a:pt x="160" y="16"/>
                                <a:pt x="161" y="16"/>
                              </a:cubicBezTo>
                              <a:cubicBezTo>
                                <a:pt x="162" y="16"/>
                                <a:pt x="163" y="15"/>
                                <a:pt x="163" y="14"/>
                              </a:cubicBezTo>
                              <a:cubicBezTo>
                                <a:pt x="164" y="13"/>
                                <a:pt x="164" y="12"/>
                                <a:pt x="164" y="10"/>
                              </a:cubicBezTo>
                              <a:cubicBezTo>
                                <a:pt x="164" y="7"/>
                                <a:pt x="164" y="6"/>
                                <a:pt x="163" y="5"/>
                              </a:cubicBezTo>
                              <a:cubicBezTo>
                                <a:pt x="162" y="3"/>
                                <a:pt x="160" y="3"/>
                                <a:pt x="157" y="3"/>
                              </a:cubicBezTo>
                              <a:lnTo>
                                <a:pt x="155" y="3"/>
                              </a:lnTo>
                              <a:close/>
                              <a:moveTo>
                                <a:pt x="154" y="18"/>
                              </a:moveTo>
                              <a:lnTo>
                                <a:pt x="154" y="27"/>
                              </a:lnTo>
                              <a:cubicBezTo>
                                <a:pt x="154" y="29"/>
                                <a:pt x="154" y="30"/>
                                <a:pt x="154" y="30"/>
                              </a:cubicBezTo>
                              <a:cubicBezTo>
                                <a:pt x="155" y="31"/>
                                <a:pt x="155" y="31"/>
                                <a:pt x="155" y="31"/>
                              </a:cubicBezTo>
                              <a:cubicBezTo>
                                <a:pt x="156" y="31"/>
                                <a:pt x="157" y="32"/>
                                <a:pt x="158" y="32"/>
                              </a:cubicBezTo>
                              <a:lnTo>
                                <a:pt x="158" y="33"/>
                              </a:lnTo>
                              <a:lnTo>
                                <a:pt x="142" y="32"/>
                              </a:lnTo>
                              <a:lnTo>
                                <a:pt x="142" y="31"/>
                              </a:lnTo>
                              <a:cubicBezTo>
                                <a:pt x="144" y="31"/>
                                <a:pt x="145" y="31"/>
                                <a:pt x="145" y="31"/>
                              </a:cubicBezTo>
                              <a:cubicBezTo>
                                <a:pt x="146" y="31"/>
                                <a:pt x="146" y="30"/>
                                <a:pt x="146" y="30"/>
                              </a:cubicBezTo>
                              <a:cubicBezTo>
                                <a:pt x="146" y="29"/>
                                <a:pt x="147" y="28"/>
                                <a:pt x="147" y="27"/>
                              </a:cubicBezTo>
                              <a:lnTo>
                                <a:pt x="147" y="6"/>
                              </a:lnTo>
                              <a:cubicBezTo>
                                <a:pt x="147" y="4"/>
                                <a:pt x="147" y="3"/>
                                <a:pt x="147" y="3"/>
                              </a:cubicBezTo>
                              <a:cubicBezTo>
                                <a:pt x="147" y="2"/>
                                <a:pt x="147" y="2"/>
                                <a:pt x="146" y="2"/>
                              </a:cubicBezTo>
                              <a:cubicBezTo>
                                <a:pt x="146" y="1"/>
                                <a:pt x="145" y="1"/>
                                <a:pt x="143" y="1"/>
                              </a:cubicBezTo>
                              <a:lnTo>
                                <a:pt x="143" y="0"/>
                              </a:lnTo>
                              <a:lnTo>
                                <a:pt x="158" y="1"/>
                              </a:lnTo>
                              <a:cubicBezTo>
                                <a:pt x="162" y="1"/>
                                <a:pt x="165" y="1"/>
                                <a:pt x="166" y="2"/>
                              </a:cubicBezTo>
                              <a:cubicBezTo>
                                <a:pt x="168" y="3"/>
                                <a:pt x="169" y="4"/>
                                <a:pt x="170" y="5"/>
                              </a:cubicBezTo>
                              <a:cubicBezTo>
                                <a:pt x="172" y="7"/>
                                <a:pt x="172" y="8"/>
                                <a:pt x="172" y="10"/>
                              </a:cubicBezTo>
                              <a:cubicBezTo>
                                <a:pt x="172" y="12"/>
                                <a:pt x="171" y="14"/>
                                <a:pt x="169" y="16"/>
                              </a:cubicBezTo>
                              <a:cubicBezTo>
                                <a:pt x="168" y="17"/>
                                <a:pt x="167" y="17"/>
                                <a:pt x="165" y="18"/>
                              </a:cubicBezTo>
                              <a:lnTo>
                                <a:pt x="172" y="29"/>
                              </a:lnTo>
                              <a:cubicBezTo>
                                <a:pt x="173" y="30"/>
                                <a:pt x="174" y="31"/>
                                <a:pt x="174" y="31"/>
                              </a:cubicBezTo>
                              <a:cubicBezTo>
                                <a:pt x="175" y="32"/>
                                <a:pt x="175" y="32"/>
                                <a:pt x="176" y="32"/>
                              </a:cubicBezTo>
                              <a:lnTo>
                                <a:pt x="176" y="33"/>
                              </a:lnTo>
                              <a:lnTo>
                                <a:pt x="166" y="33"/>
                              </a:lnTo>
                              <a:lnTo>
                                <a:pt x="157" y="18"/>
                              </a:lnTo>
                              <a:lnTo>
                                <a:pt x="154" y="18"/>
                              </a:lnTo>
                              <a:close/>
                              <a:moveTo>
                                <a:pt x="132" y="2"/>
                              </a:moveTo>
                              <a:lnTo>
                                <a:pt x="133" y="10"/>
                              </a:lnTo>
                              <a:lnTo>
                                <a:pt x="132" y="10"/>
                              </a:lnTo>
                              <a:cubicBezTo>
                                <a:pt x="132" y="8"/>
                                <a:pt x="131" y="7"/>
                                <a:pt x="130" y="6"/>
                              </a:cubicBezTo>
                              <a:cubicBezTo>
                                <a:pt x="129" y="5"/>
                                <a:pt x="129" y="5"/>
                                <a:pt x="127" y="4"/>
                              </a:cubicBezTo>
                              <a:cubicBezTo>
                                <a:pt x="127" y="4"/>
                                <a:pt x="126" y="4"/>
                                <a:pt x="124" y="4"/>
                              </a:cubicBezTo>
                              <a:lnTo>
                                <a:pt x="122" y="5"/>
                              </a:lnTo>
                              <a:lnTo>
                                <a:pt x="125" y="29"/>
                              </a:lnTo>
                              <a:cubicBezTo>
                                <a:pt x="125" y="30"/>
                                <a:pt x="125" y="31"/>
                                <a:pt x="125" y="32"/>
                              </a:cubicBezTo>
                              <a:cubicBezTo>
                                <a:pt x="125" y="32"/>
                                <a:pt x="126" y="33"/>
                                <a:pt x="126" y="33"/>
                              </a:cubicBezTo>
                              <a:cubicBezTo>
                                <a:pt x="127" y="33"/>
                                <a:pt x="128" y="33"/>
                                <a:pt x="128" y="33"/>
                              </a:cubicBezTo>
                              <a:lnTo>
                                <a:pt x="129" y="33"/>
                              </a:lnTo>
                              <a:lnTo>
                                <a:pt x="130" y="34"/>
                              </a:lnTo>
                              <a:lnTo>
                                <a:pt x="113" y="35"/>
                              </a:lnTo>
                              <a:lnTo>
                                <a:pt x="113" y="35"/>
                              </a:lnTo>
                              <a:lnTo>
                                <a:pt x="114" y="34"/>
                              </a:lnTo>
                              <a:cubicBezTo>
                                <a:pt x="115" y="34"/>
                                <a:pt x="116" y="34"/>
                                <a:pt x="116" y="34"/>
                              </a:cubicBezTo>
                              <a:cubicBezTo>
                                <a:pt x="117" y="33"/>
                                <a:pt x="117" y="33"/>
                                <a:pt x="117" y="33"/>
                              </a:cubicBezTo>
                              <a:cubicBezTo>
                                <a:pt x="117" y="32"/>
                                <a:pt x="117" y="31"/>
                                <a:pt x="117" y="30"/>
                              </a:cubicBezTo>
                              <a:lnTo>
                                <a:pt x="115" y="5"/>
                              </a:lnTo>
                              <a:lnTo>
                                <a:pt x="112" y="6"/>
                              </a:lnTo>
                              <a:cubicBezTo>
                                <a:pt x="110" y="6"/>
                                <a:pt x="109" y="6"/>
                                <a:pt x="108" y="7"/>
                              </a:cubicBezTo>
                              <a:cubicBezTo>
                                <a:pt x="107" y="9"/>
                                <a:pt x="106" y="11"/>
                                <a:pt x="106" y="13"/>
                              </a:cubicBezTo>
                              <a:lnTo>
                                <a:pt x="105" y="13"/>
                              </a:lnTo>
                              <a:lnTo>
                                <a:pt x="104" y="5"/>
                              </a:lnTo>
                              <a:lnTo>
                                <a:pt x="132" y="2"/>
                              </a:lnTo>
                              <a:close/>
                              <a:moveTo>
                                <a:pt x="93" y="6"/>
                              </a:moveTo>
                              <a:lnTo>
                                <a:pt x="95" y="16"/>
                              </a:lnTo>
                              <a:lnTo>
                                <a:pt x="94" y="17"/>
                              </a:lnTo>
                              <a:cubicBezTo>
                                <a:pt x="93" y="14"/>
                                <a:pt x="91" y="12"/>
                                <a:pt x="89" y="11"/>
                              </a:cubicBezTo>
                              <a:cubicBezTo>
                                <a:pt x="87" y="10"/>
                                <a:pt x="86" y="9"/>
                                <a:pt x="84" y="9"/>
                              </a:cubicBezTo>
                              <a:cubicBezTo>
                                <a:pt x="82" y="10"/>
                                <a:pt x="81" y="10"/>
                                <a:pt x="80" y="11"/>
                              </a:cubicBezTo>
                              <a:cubicBezTo>
                                <a:pt x="79" y="12"/>
                                <a:pt x="79" y="13"/>
                                <a:pt x="79" y="14"/>
                              </a:cubicBezTo>
                              <a:cubicBezTo>
                                <a:pt x="79" y="15"/>
                                <a:pt x="79" y="16"/>
                                <a:pt x="80" y="16"/>
                              </a:cubicBezTo>
                              <a:cubicBezTo>
                                <a:pt x="80" y="17"/>
                                <a:pt x="81" y="17"/>
                                <a:pt x="82" y="18"/>
                              </a:cubicBezTo>
                              <a:cubicBezTo>
                                <a:pt x="83" y="18"/>
                                <a:pt x="85" y="19"/>
                                <a:pt x="88" y="20"/>
                              </a:cubicBezTo>
                              <a:cubicBezTo>
                                <a:pt x="92" y="21"/>
                                <a:pt x="94" y="22"/>
                                <a:pt x="96" y="24"/>
                              </a:cubicBezTo>
                              <a:cubicBezTo>
                                <a:pt x="97" y="25"/>
                                <a:pt x="98" y="27"/>
                                <a:pt x="99" y="29"/>
                              </a:cubicBezTo>
                              <a:cubicBezTo>
                                <a:pt x="99" y="31"/>
                                <a:pt x="98" y="34"/>
                                <a:pt x="97" y="36"/>
                              </a:cubicBezTo>
                              <a:cubicBezTo>
                                <a:pt x="95" y="38"/>
                                <a:pt x="93" y="40"/>
                                <a:pt x="89" y="40"/>
                              </a:cubicBezTo>
                              <a:cubicBezTo>
                                <a:pt x="88" y="40"/>
                                <a:pt x="87" y="40"/>
                                <a:pt x="86" y="40"/>
                              </a:cubicBezTo>
                              <a:cubicBezTo>
                                <a:pt x="86" y="40"/>
                                <a:pt x="84" y="40"/>
                                <a:pt x="83" y="40"/>
                              </a:cubicBezTo>
                              <a:cubicBezTo>
                                <a:pt x="82" y="39"/>
                                <a:pt x="82" y="39"/>
                                <a:pt x="81" y="39"/>
                              </a:cubicBezTo>
                              <a:cubicBezTo>
                                <a:pt x="81" y="40"/>
                                <a:pt x="80" y="40"/>
                                <a:pt x="80" y="40"/>
                              </a:cubicBezTo>
                              <a:cubicBezTo>
                                <a:pt x="79" y="40"/>
                                <a:pt x="79" y="41"/>
                                <a:pt x="79" y="42"/>
                              </a:cubicBezTo>
                              <a:lnTo>
                                <a:pt x="78" y="42"/>
                              </a:lnTo>
                              <a:lnTo>
                                <a:pt x="76" y="30"/>
                              </a:lnTo>
                              <a:lnTo>
                                <a:pt x="77" y="30"/>
                              </a:lnTo>
                              <a:cubicBezTo>
                                <a:pt x="78" y="33"/>
                                <a:pt x="80" y="35"/>
                                <a:pt x="82" y="37"/>
                              </a:cubicBezTo>
                              <a:cubicBezTo>
                                <a:pt x="85" y="38"/>
                                <a:pt x="87" y="39"/>
                                <a:pt x="89" y="38"/>
                              </a:cubicBezTo>
                              <a:cubicBezTo>
                                <a:pt x="91" y="38"/>
                                <a:pt x="92" y="38"/>
                                <a:pt x="93" y="36"/>
                              </a:cubicBezTo>
                              <a:cubicBezTo>
                                <a:pt x="94" y="35"/>
                                <a:pt x="94" y="34"/>
                                <a:pt x="94" y="33"/>
                              </a:cubicBezTo>
                              <a:cubicBezTo>
                                <a:pt x="94" y="32"/>
                                <a:pt x="93" y="31"/>
                                <a:pt x="93" y="31"/>
                              </a:cubicBezTo>
                              <a:cubicBezTo>
                                <a:pt x="92" y="30"/>
                                <a:pt x="92" y="30"/>
                                <a:pt x="91" y="29"/>
                              </a:cubicBezTo>
                              <a:cubicBezTo>
                                <a:pt x="90" y="29"/>
                                <a:pt x="88" y="28"/>
                                <a:pt x="86" y="27"/>
                              </a:cubicBezTo>
                              <a:cubicBezTo>
                                <a:pt x="83" y="26"/>
                                <a:pt x="81" y="26"/>
                                <a:pt x="79" y="25"/>
                              </a:cubicBezTo>
                              <a:cubicBezTo>
                                <a:pt x="78" y="24"/>
                                <a:pt x="77" y="23"/>
                                <a:pt x="76" y="22"/>
                              </a:cubicBezTo>
                              <a:cubicBezTo>
                                <a:pt x="75" y="21"/>
                                <a:pt x="75" y="20"/>
                                <a:pt x="74" y="18"/>
                              </a:cubicBezTo>
                              <a:cubicBezTo>
                                <a:pt x="74" y="16"/>
                                <a:pt x="75" y="13"/>
                                <a:pt x="76" y="11"/>
                              </a:cubicBezTo>
                              <a:cubicBezTo>
                                <a:pt x="78" y="9"/>
                                <a:pt x="80" y="8"/>
                                <a:pt x="83" y="8"/>
                              </a:cubicBezTo>
                              <a:cubicBezTo>
                                <a:pt x="84" y="7"/>
                                <a:pt x="85" y="7"/>
                                <a:pt x="86" y="7"/>
                              </a:cubicBezTo>
                              <a:cubicBezTo>
                                <a:pt x="86" y="8"/>
                                <a:pt x="87" y="8"/>
                                <a:pt x="89" y="8"/>
                              </a:cubicBezTo>
                              <a:cubicBezTo>
                                <a:pt x="90" y="8"/>
                                <a:pt x="90" y="9"/>
                                <a:pt x="91" y="9"/>
                              </a:cubicBezTo>
                              <a:cubicBezTo>
                                <a:pt x="91" y="8"/>
                                <a:pt x="92" y="8"/>
                                <a:pt x="92" y="8"/>
                              </a:cubicBezTo>
                              <a:cubicBezTo>
                                <a:pt x="92" y="8"/>
                                <a:pt x="92" y="7"/>
                                <a:pt x="92" y="6"/>
                              </a:cubicBezTo>
                              <a:lnTo>
                                <a:pt x="93" y="6"/>
                              </a:lnTo>
                              <a:close/>
                              <a:moveTo>
                                <a:pt x="33" y="17"/>
                              </a:moveTo>
                              <a:lnTo>
                                <a:pt x="49" y="14"/>
                              </a:lnTo>
                              <a:lnTo>
                                <a:pt x="50" y="15"/>
                              </a:lnTo>
                              <a:lnTo>
                                <a:pt x="49" y="15"/>
                              </a:lnTo>
                              <a:cubicBezTo>
                                <a:pt x="48" y="16"/>
                                <a:pt x="47" y="16"/>
                                <a:pt x="46" y="16"/>
                              </a:cubicBezTo>
                              <a:cubicBezTo>
                                <a:pt x="46" y="17"/>
                                <a:pt x="46" y="17"/>
                                <a:pt x="46" y="17"/>
                              </a:cubicBezTo>
                              <a:cubicBezTo>
                                <a:pt x="46" y="18"/>
                                <a:pt x="46" y="19"/>
                                <a:pt x="46" y="21"/>
                              </a:cubicBezTo>
                              <a:lnTo>
                                <a:pt x="49" y="36"/>
                              </a:lnTo>
                              <a:cubicBezTo>
                                <a:pt x="50" y="39"/>
                                <a:pt x="50" y="41"/>
                                <a:pt x="51" y="41"/>
                              </a:cubicBezTo>
                              <a:cubicBezTo>
                                <a:pt x="51" y="42"/>
                                <a:pt x="52" y="43"/>
                                <a:pt x="53" y="43"/>
                              </a:cubicBezTo>
                              <a:cubicBezTo>
                                <a:pt x="54" y="44"/>
                                <a:pt x="55" y="44"/>
                                <a:pt x="57" y="43"/>
                              </a:cubicBezTo>
                              <a:cubicBezTo>
                                <a:pt x="59" y="43"/>
                                <a:pt x="60" y="42"/>
                                <a:pt x="61" y="41"/>
                              </a:cubicBezTo>
                              <a:cubicBezTo>
                                <a:pt x="62" y="40"/>
                                <a:pt x="63" y="39"/>
                                <a:pt x="63" y="38"/>
                              </a:cubicBezTo>
                              <a:cubicBezTo>
                                <a:pt x="63" y="36"/>
                                <a:pt x="63" y="34"/>
                                <a:pt x="63" y="31"/>
                              </a:cubicBezTo>
                              <a:lnTo>
                                <a:pt x="60" y="18"/>
                              </a:lnTo>
                              <a:cubicBezTo>
                                <a:pt x="60" y="17"/>
                                <a:pt x="60" y="16"/>
                                <a:pt x="59" y="15"/>
                              </a:cubicBezTo>
                              <a:cubicBezTo>
                                <a:pt x="59" y="15"/>
                                <a:pt x="58" y="14"/>
                                <a:pt x="58" y="14"/>
                              </a:cubicBezTo>
                              <a:cubicBezTo>
                                <a:pt x="57" y="14"/>
                                <a:pt x="56" y="14"/>
                                <a:pt x="55" y="14"/>
                              </a:cubicBezTo>
                              <a:lnTo>
                                <a:pt x="55" y="13"/>
                              </a:lnTo>
                              <a:lnTo>
                                <a:pt x="65" y="11"/>
                              </a:lnTo>
                              <a:lnTo>
                                <a:pt x="65" y="12"/>
                              </a:lnTo>
                              <a:lnTo>
                                <a:pt x="65" y="12"/>
                              </a:lnTo>
                              <a:cubicBezTo>
                                <a:pt x="64" y="12"/>
                                <a:pt x="63" y="13"/>
                                <a:pt x="63" y="13"/>
                              </a:cubicBezTo>
                              <a:cubicBezTo>
                                <a:pt x="62" y="14"/>
                                <a:pt x="62" y="14"/>
                                <a:pt x="62" y="15"/>
                              </a:cubicBezTo>
                              <a:cubicBezTo>
                                <a:pt x="62" y="15"/>
                                <a:pt x="62" y="16"/>
                                <a:pt x="62" y="18"/>
                              </a:cubicBezTo>
                              <a:lnTo>
                                <a:pt x="64" y="29"/>
                              </a:lnTo>
                              <a:cubicBezTo>
                                <a:pt x="65" y="33"/>
                                <a:pt x="65" y="36"/>
                                <a:pt x="65" y="37"/>
                              </a:cubicBezTo>
                              <a:cubicBezTo>
                                <a:pt x="65" y="39"/>
                                <a:pt x="64" y="41"/>
                                <a:pt x="63" y="43"/>
                              </a:cubicBezTo>
                              <a:cubicBezTo>
                                <a:pt x="61" y="44"/>
                                <a:pt x="59" y="46"/>
                                <a:pt x="55" y="46"/>
                              </a:cubicBezTo>
                              <a:cubicBezTo>
                                <a:pt x="53" y="47"/>
                                <a:pt x="51" y="47"/>
                                <a:pt x="49" y="46"/>
                              </a:cubicBezTo>
                              <a:cubicBezTo>
                                <a:pt x="47" y="46"/>
                                <a:pt x="45" y="45"/>
                                <a:pt x="44" y="43"/>
                              </a:cubicBezTo>
                              <a:cubicBezTo>
                                <a:pt x="43" y="42"/>
                                <a:pt x="42" y="40"/>
                                <a:pt x="41" y="37"/>
                              </a:cubicBezTo>
                              <a:lnTo>
                                <a:pt x="39" y="22"/>
                              </a:lnTo>
                              <a:cubicBezTo>
                                <a:pt x="38" y="20"/>
                                <a:pt x="38" y="19"/>
                                <a:pt x="38" y="19"/>
                              </a:cubicBezTo>
                              <a:cubicBezTo>
                                <a:pt x="37" y="19"/>
                                <a:pt x="37" y="18"/>
                                <a:pt x="36" y="18"/>
                              </a:cubicBezTo>
                              <a:cubicBezTo>
                                <a:pt x="36" y="18"/>
                                <a:pt x="35" y="18"/>
                                <a:pt x="34" y="18"/>
                              </a:cubicBezTo>
                              <a:lnTo>
                                <a:pt x="33" y="17"/>
                              </a:lnTo>
                              <a:close/>
                              <a:moveTo>
                                <a:pt x="18" y="41"/>
                              </a:moveTo>
                              <a:lnTo>
                                <a:pt x="12" y="31"/>
                              </a:lnTo>
                              <a:lnTo>
                                <a:pt x="8" y="42"/>
                              </a:lnTo>
                              <a:lnTo>
                                <a:pt x="18" y="41"/>
                              </a:lnTo>
                              <a:close/>
                              <a:moveTo>
                                <a:pt x="19" y="43"/>
                              </a:moveTo>
                              <a:lnTo>
                                <a:pt x="8" y="44"/>
                              </a:lnTo>
                              <a:lnTo>
                                <a:pt x="7" y="47"/>
                              </a:lnTo>
                              <a:cubicBezTo>
                                <a:pt x="6" y="48"/>
                                <a:pt x="6" y="49"/>
                                <a:pt x="6" y="50"/>
                              </a:cubicBezTo>
                              <a:cubicBezTo>
                                <a:pt x="6" y="51"/>
                                <a:pt x="7" y="51"/>
                                <a:pt x="8" y="52"/>
                              </a:cubicBezTo>
                              <a:cubicBezTo>
                                <a:pt x="8" y="52"/>
                                <a:pt x="9" y="52"/>
                                <a:pt x="11" y="52"/>
                              </a:cubicBezTo>
                              <a:lnTo>
                                <a:pt x="11" y="53"/>
                              </a:lnTo>
                              <a:lnTo>
                                <a:pt x="0" y="54"/>
                              </a:lnTo>
                              <a:lnTo>
                                <a:pt x="0" y="53"/>
                              </a:lnTo>
                              <a:cubicBezTo>
                                <a:pt x="1" y="53"/>
                                <a:pt x="2" y="52"/>
                                <a:pt x="3" y="51"/>
                              </a:cubicBezTo>
                              <a:cubicBezTo>
                                <a:pt x="4" y="50"/>
                                <a:pt x="4" y="49"/>
                                <a:pt x="5" y="46"/>
                              </a:cubicBezTo>
                              <a:lnTo>
                                <a:pt x="14" y="20"/>
                              </a:lnTo>
                              <a:lnTo>
                                <a:pt x="14" y="20"/>
                              </a:lnTo>
                              <a:lnTo>
                                <a:pt x="28" y="45"/>
                              </a:lnTo>
                              <a:cubicBezTo>
                                <a:pt x="30" y="47"/>
                                <a:pt x="31" y="48"/>
                                <a:pt x="31" y="49"/>
                              </a:cubicBezTo>
                              <a:cubicBezTo>
                                <a:pt x="32" y="49"/>
                                <a:pt x="33" y="49"/>
                                <a:pt x="34" y="49"/>
                              </a:cubicBezTo>
                              <a:lnTo>
                                <a:pt x="34" y="50"/>
                              </a:lnTo>
                              <a:lnTo>
                                <a:pt x="18" y="52"/>
                              </a:lnTo>
                              <a:lnTo>
                                <a:pt x="18" y="51"/>
                              </a:lnTo>
                              <a:lnTo>
                                <a:pt x="19" y="51"/>
                              </a:lnTo>
                              <a:cubicBezTo>
                                <a:pt x="20" y="51"/>
                                <a:pt x="21" y="51"/>
                                <a:pt x="22" y="50"/>
                              </a:cubicBezTo>
                              <a:cubicBezTo>
                                <a:pt x="22" y="50"/>
                                <a:pt x="22" y="49"/>
                                <a:pt x="22" y="49"/>
                              </a:cubicBezTo>
                              <a:cubicBezTo>
                                <a:pt x="22" y="49"/>
                                <a:pt x="22" y="49"/>
                                <a:pt x="22" y="48"/>
                              </a:cubicBezTo>
                              <a:cubicBezTo>
                                <a:pt x="22" y="48"/>
                                <a:pt x="22" y="48"/>
                                <a:pt x="21" y="47"/>
                              </a:cubicBezTo>
                              <a:lnTo>
                                <a:pt x="19" y="4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31"/>
                      <wps:cNvSpPr>
                        <a:spLocks noEditPoints="1"/>
                      </wps:cNvSpPr>
                      <wps:spPr bwMode="auto">
                        <a:xfrm>
                          <a:off x="329565" y="178435"/>
                          <a:ext cx="220345" cy="163830"/>
                        </a:xfrm>
                        <a:custGeom>
                          <a:avLst/>
                          <a:gdLst>
                            <a:gd name="T0" fmla="*/ 95 w 881"/>
                            <a:gd name="T1" fmla="*/ 360 h 654"/>
                            <a:gd name="T2" fmla="*/ 97 w 881"/>
                            <a:gd name="T3" fmla="*/ 341 h 654"/>
                            <a:gd name="T4" fmla="*/ 113 w 881"/>
                            <a:gd name="T5" fmla="*/ 241 h 654"/>
                            <a:gd name="T6" fmla="*/ 161 w 881"/>
                            <a:gd name="T7" fmla="*/ 269 h 654"/>
                            <a:gd name="T8" fmla="*/ 85 w 881"/>
                            <a:gd name="T9" fmla="*/ 253 h 654"/>
                            <a:gd name="T10" fmla="*/ 188 w 881"/>
                            <a:gd name="T11" fmla="*/ 554 h 654"/>
                            <a:gd name="T12" fmla="*/ 40 w 881"/>
                            <a:gd name="T13" fmla="*/ 494 h 654"/>
                            <a:gd name="T14" fmla="*/ 171 w 881"/>
                            <a:gd name="T15" fmla="*/ 453 h 654"/>
                            <a:gd name="T16" fmla="*/ 232 w 881"/>
                            <a:gd name="T17" fmla="*/ 537 h 654"/>
                            <a:gd name="T18" fmla="*/ 127 w 881"/>
                            <a:gd name="T19" fmla="*/ 505 h 654"/>
                            <a:gd name="T20" fmla="*/ 334 w 881"/>
                            <a:gd name="T21" fmla="*/ 296 h 654"/>
                            <a:gd name="T22" fmla="*/ 370 w 881"/>
                            <a:gd name="T23" fmla="*/ 338 h 654"/>
                            <a:gd name="T24" fmla="*/ 436 w 881"/>
                            <a:gd name="T25" fmla="*/ 385 h 654"/>
                            <a:gd name="T26" fmla="*/ 524 w 881"/>
                            <a:gd name="T27" fmla="*/ 295 h 654"/>
                            <a:gd name="T28" fmla="*/ 353 w 881"/>
                            <a:gd name="T29" fmla="*/ 186 h 654"/>
                            <a:gd name="T30" fmla="*/ 397 w 881"/>
                            <a:gd name="T31" fmla="*/ 181 h 654"/>
                            <a:gd name="T32" fmla="*/ 351 w 881"/>
                            <a:gd name="T33" fmla="*/ 175 h 654"/>
                            <a:gd name="T34" fmla="*/ 452 w 881"/>
                            <a:gd name="T35" fmla="*/ 602 h 654"/>
                            <a:gd name="T36" fmla="*/ 403 w 881"/>
                            <a:gd name="T37" fmla="*/ 606 h 654"/>
                            <a:gd name="T38" fmla="*/ 481 w 881"/>
                            <a:gd name="T39" fmla="*/ 614 h 654"/>
                            <a:gd name="T40" fmla="*/ 458 w 881"/>
                            <a:gd name="T41" fmla="*/ 644 h 654"/>
                            <a:gd name="T42" fmla="*/ 467 w 881"/>
                            <a:gd name="T43" fmla="*/ 567 h 654"/>
                            <a:gd name="T44" fmla="*/ 608 w 881"/>
                            <a:gd name="T45" fmla="*/ 529 h 654"/>
                            <a:gd name="T46" fmla="*/ 289 w 881"/>
                            <a:gd name="T47" fmla="*/ 510 h 654"/>
                            <a:gd name="T48" fmla="*/ 412 w 881"/>
                            <a:gd name="T49" fmla="*/ 580 h 654"/>
                            <a:gd name="T50" fmla="*/ 347 w 881"/>
                            <a:gd name="T51" fmla="*/ 235 h 654"/>
                            <a:gd name="T52" fmla="*/ 354 w 881"/>
                            <a:gd name="T53" fmla="*/ 439 h 654"/>
                            <a:gd name="T54" fmla="*/ 301 w 881"/>
                            <a:gd name="T55" fmla="*/ 530 h 654"/>
                            <a:gd name="T56" fmla="*/ 607 w 881"/>
                            <a:gd name="T57" fmla="*/ 333 h 654"/>
                            <a:gd name="T58" fmla="*/ 437 w 881"/>
                            <a:gd name="T59" fmla="*/ 451 h 654"/>
                            <a:gd name="T60" fmla="*/ 727 w 881"/>
                            <a:gd name="T61" fmla="*/ 390 h 654"/>
                            <a:gd name="T62" fmla="*/ 535 w 881"/>
                            <a:gd name="T63" fmla="*/ 635 h 654"/>
                            <a:gd name="T64" fmla="*/ 390 w 881"/>
                            <a:gd name="T65" fmla="*/ 644 h 654"/>
                            <a:gd name="T66" fmla="*/ 259 w 881"/>
                            <a:gd name="T67" fmla="*/ 560 h 654"/>
                            <a:gd name="T68" fmla="*/ 250 w 881"/>
                            <a:gd name="T69" fmla="*/ 468 h 654"/>
                            <a:gd name="T70" fmla="*/ 40 w 881"/>
                            <a:gd name="T71" fmla="*/ 517 h 654"/>
                            <a:gd name="T72" fmla="*/ 197 w 881"/>
                            <a:gd name="T73" fmla="*/ 448 h 654"/>
                            <a:gd name="T74" fmla="*/ 32 w 881"/>
                            <a:gd name="T75" fmla="*/ 377 h 654"/>
                            <a:gd name="T76" fmla="*/ 290 w 881"/>
                            <a:gd name="T77" fmla="*/ 357 h 654"/>
                            <a:gd name="T78" fmla="*/ 100 w 881"/>
                            <a:gd name="T79" fmla="*/ 414 h 654"/>
                            <a:gd name="T80" fmla="*/ 161 w 881"/>
                            <a:gd name="T81" fmla="*/ 348 h 654"/>
                            <a:gd name="T82" fmla="*/ 141 w 881"/>
                            <a:gd name="T83" fmla="*/ 263 h 654"/>
                            <a:gd name="T84" fmla="*/ 318 w 881"/>
                            <a:gd name="T85" fmla="*/ 86 h 654"/>
                            <a:gd name="T86" fmla="*/ 568 w 881"/>
                            <a:gd name="T87" fmla="*/ 135 h 654"/>
                            <a:gd name="T88" fmla="*/ 729 w 881"/>
                            <a:gd name="T89" fmla="*/ 294 h 654"/>
                            <a:gd name="T90" fmla="*/ 610 w 881"/>
                            <a:gd name="T91" fmla="*/ 411 h 654"/>
                            <a:gd name="T92" fmla="*/ 517 w 881"/>
                            <a:gd name="T93" fmla="*/ 385 h 654"/>
                            <a:gd name="T94" fmla="*/ 873 w 881"/>
                            <a:gd name="T95" fmla="*/ 377 h 654"/>
                            <a:gd name="T96" fmla="*/ 687 w 881"/>
                            <a:gd name="T97" fmla="*/ 519 h 654"/>
                            <a:gd name="T98" fmla="*/ 574 w 881"/>
                            <a:gd name="T99" fmla="*/ 524 h 654"/>
                            <a:gd name="T100" fmla="*/ 505 w 881"/>
                            <a:gd name="T101" fmla="*/ 446 h 654"/>
                            <a:gd name="T102" fmla="*/ 492 w 881"/>
                            <a:gd name="T103" fmla="*/ 521 h 654"/>
                            <a:gd name="T104" fmla="*/ 639 w 881"/>
                            <a:gd name="T105" fmla="*/ 300 h 654"/>
                            <a:gd name="T106" fmla="*/ 411 w 881"/>
                            <a:gd name="T107" fmla="*/ 74 h 654"/>
                            <a:gd name="T108" fmla="*/ 645 w 881"/>
                            <a:gd name="T109" fmla="*/ 561 h 654"/>
                            <a:gd name="T110" fmla="*/ 743 w 881"/>
                            <a:gd name="T111" fmla="*/ 238 h 654"/>
                            <a:gd name="T112" fmla="*/ 778 w 881"/>
                            <a:gd name="T113" fmla="*/ 266 h 654"/>
                            <a:gd name="T114" fmla="*/ 836 w 881"/>
                            <a:gd name="T115" fmla="*/ 497 h 654"/>
                            <a:gd name="T116" fmla="*/ 783 w 881"/>
                            <a:gd name="T117" fmla="*/ 469 h 654"/>
                            <a:gd name="T118" fmla="*/ 791 w 881"/>
                            <a:gd name="T119" fmla="*/ 349 h 654"/>
                            <a:gd name="T120" fmla="*/ 575 w 881"/>
                            <a:gd name="T121" fmla="*/ 340 h 654"/>
                            <a:gd name="T122" fmla="*/ 514 w 881"/>
                            <a:gd name="T123" fmla="*/ 192 h 6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881" h="654">
                              <a:moveTo>
                                <a:pt x="188" y="376"/>
                              </a:moveTo>
                              <a:cubicBezTo>
                                <a:pt x="191" y="376"/>
                                <a:pt x="193" y="378"/>
                                <a:pt x="193" y="381"/>
                              </a:cubicBezTo>
                              <a:cubicBezTo>
                                <a:pt x="193" y="383"/>
                                <a:pt x="191" y="386"/>
                                <a:pt x="188" y="386"/>
                              </a:cubicBezTo>
                              <a:cubicBezTo>
                                <a:pt x="185" y="386"/>
                                <a:pt x="183" y="383"/>
                                <a:pt x="183" y="381"/>
                              </a:cubicBezTo>
                              <a:cubicBezTo>
                                <a:pt x="183" y="378"/>
                                <a:pt x="185" y="376"/>
                                <a:pt x="188" y="376"/>
                              </a:cubicBezTo>
                              <a:moveTo>
                                <a:pt x="182" y="355"/>
                              </a:moveTo>
                              <a:cubicBezTo>
                                <a:pt x="185" y="355"/>
                                <a:pt x="187" y="357"/>
                                <a:pt x="187" y="360"/>
                              </a:cubicBezTo>
                              <a:cubicBezTo>
                                <a:pt x="187" y="363"/>
                                <a:pt x="185" y="365"/>
                                <a:pt x="182" y="365"/>
                              </a:cubicBezTo>
                              <a:cubicBezTo>
                                <a:pt x="179" y="365"/>
                                <a:pt x="177" y="363"/>
                                <a:pt x="177" y="360"/>
                              </a:cubicBezTo>
                              <a:cubicBezTo>
                                <a:pt x="177" y="357"/>
                                <a:pt x="179" y="355"/>
                                <a:pt x="182" y="355"/>
                              </a:cubicBezTo>
                              <a:moveTo>
                                <a:pt x="169" y="365"/>
                              </a:moveTo>
                              <a:cubicBezTo>
                                <a:pt x="172" y="365"/>
                                <a:pt x="174" y="367"/>
                                <a:pt x="174" y="370"/>
                              </a:cubicBezTo>
                              <a:cubicBezTo>
                                <a:pt x="174" y="372"/>
                                <a:pt x="172" y="375"/>
                                <a:pt x="169" y="375"/>
                              </a:cubicBezTo>
                              <a:cubicBezTo>
                                <a:pt x="166" y="375"/>
                                <a:pt x="164" y="372"/>
                                <a:pt x="164" y="370"/>
                              </a:cubicBezTo>
                              <a:cubicBezTo>
                                <a:pt x="164" y="367"/>
                                <a:pt x="166" y="365"/>
                                <a:pt x="169" y="365"/>
                              </a:cubicBezTo>
                              <a:moveTo>
                                <a:pt x="131" y="367"/>
                              </a:moveTo>
                              <a:cubicBezTo>
                                <a:pt x="134" y="367"/>
                                <a:pt x="136" y="369"/>
                                <a:pt x="136" y="372"/>
                              </a:cubicBezTo>
                              <a:cubicBezTo>
                                <a:pt x="136" y="375"/>
                                <a:pt x="134" y="377"/>
                                <a:pt x="131" y="377"/>
                              </a:cubicBezTo>
                              <a:cubicBezTo>
                                <a:pt x="128" y="377"/>
                                <a:pt x="126" y="375"/>
                                <a:pt x="126" y="372"/>
                              </a:cubicBezTo>
                              <a:cubicBezTo>
                                <a:pt x="126" y="369"/>
                                <a:pt x="128" y="367"/>
                                <a:pt x="131" y="367"/>
                              </a:cubicBezTo>
                              <a:moveTo>
                                <a:pt x="124" y="379"/>
                              </a:moveTo>
                              <a:cubicBezTo>
                                <a:pt x="127" y="379"/>
                                <a:pt x="129" y="381"/>
                                <a:pt x="129" y="384"/>
                              </a:cubicBezTo>
                              <a:cubicBezTo>
                                <a:pt x="129" y="387"/>
                                <a:pt x="127" y="389"/>
                                <a:pt x="124" y="389"/>
                              </a:cubicBezTo>
                              <a:cubicBezTo>
                                <a:pt x="121" y="389"/>
                                <a:pt x="119" y="387"/>
                                <a:pt x="119" y="384"/>
                              </a:cubicBezTo>
                              <a:cubicBezTo>
                                <a:pt x="119" y="381"/>
                                <a:pt x="121" y="379"/>
                                <a:pt x="124" y="379"/>
                              </a:cubicBezTo>
                              <a:moveTo>
                                <a:pt x="109" y="383"/>
                              </a:moveTo>
                              <a:cubicBezTo>
                                <a:pt x="112" y="383"/>
                                <a:pt x="114" y="385"/>
                                <a:pt x="114" y="388"/>
                              </a:cubicBezTo>
                              <a:cubicBezTo>
                                <a:pt x="114" y="391"/>
                                <a:pt x="112" y="393"/>
                                <a:pt x="109" y="393"/>
                              </a:cubicBezTo>
                              <a:cubicBezTo>
                                <a:pt x="106" y="393"/>
                                <a:pt x="104" y="391"/>
                                <a:pt x="104" y="388"/>
                              </a:cubicBezTo>
                              <a:cubicBezTo>
                                <a:pt x="104" y="385"/>
                                <a:pt x="106" y="383"/>
                                <a:pt x="109" y="383"/>
                              </a:cubicBezTo>
                              <a:moveTo>
                                <a:pt x="113" y="369"/>
                              </a:moveTo>
                              <a:cubicBezTo>
                                <a:pt x="115" y="369"/>
                                <a:pt x="117" y="371"/>
                                <a:pt x="117" y="374"/>
                              </a:cubicBezTo>
                              <a:cubicBezTo>
                                <a:pt x="117" y="376"/>
                                <a:pt x="115" y="379"/>
                                <a:pt x="113" y="379"/>
                              </a:cubicBezTo>
                              <a:cubicBezTo>
                                <a:pt x="110" y="379"/>
                                <a:pt x="107" y="376"/>
                                <a:pt x="107" y="374"/>
                              </a:cubicBezTo>
                              <a:cubicBezTo>
                                <a:pt x="107" y="371"/>
                                <a:pt x="110" y="369"/>
                                <a:pt x="113" y="369"/>
                              </a:cubicBezTo>
                              <a:moveTo>
                                <a:pt x="95" y="350"/>
                              </a:moveTo>
                              <a:cubicBezTo>
                                <a:pt x="98" y="350"/>
                                <a:pt x="100" y="353"/>
                                <a:pt x="100" y="355"/>
                              </a:cubicBezTo>
                              <a:cubicBezTo>
                                <a:pt x="100" y="358"/>
                                <a:pt x="98" y="360"/>
                                <a:pt x="95" y="360"/>
                              </a:cubicBezTo>
                              <a:cubicBezTo>
                                <a:pt x="92" y="360"/>
                                <a:pt x="90" y="358"/>
                                <a:pt x="90" y="355"/>
                              </a:cubicBezTo>
                              <a:cubicBezTo>
                                <a:pt x="90" y="353"/>
                                <a:pt x="92" y="350"/>
                                <a:pt x="95" y="350"/>
                              </a:cubicBezTo>
                              <a:moveTo>
                                <a:pt x="82" y="352"/>
                              </a:moveTo>
                              <a:cubicBezTo>
                                <a:pt x="85" y="352"/>
                                <a:pt x="87" y="354"/>
                                <a:pt x="87" y="357"/>
                              </a:cubicBezTo>
                              <a:cubicBezTo>
                                <a:pt x="87" y="360"/>
                                <a:pt x="85" y="362"/>
                                <a:pt x="82" y="362"/>
                              </a:cubicBezTo>
                              <a:cubicBezTo>
                                <a:pt x="79" y="362"/>
                                <a:pt x="77" y="360"/>
                                <a:pt x="77" y="357"/>
                              </a:cubicBezTo>
                              <a:cubicBezTo>
                                <a:pt x="77" y="354"/>
                                <a:pt x="79" y="352"/>
                                <a:pt x="82" y="352"/>
                              </a:cubicBezTo>
                              <a:moveTo>
                                <a:pt x="77" y="340"/>
                              </a:moveTo>
                              <a:cubicBezTo>
                                <a:pt x="80" y="340"/>
                                <a:pt x="82" y="342"/>
                                <a:pt x="82" y="344"/>
                              </a:cubicBezTo>
                              <a:cubicBezTo>
                                <a:pt x="82" y="347"/>
                                <a:pt x="80" y="350"/>
                                <a:pt x="77" y="350"/>
                              </a:cubicBezTo>
                              <a:cubicBezTo>
                                <a:pt x="74" y="350"/>
                                <a:pt x="72" y="347"/>
                                <a:pt x="72" y="344"/>
                              </a:cubicBezTo>
                              <a:cubicBezTo>
                                <a:pt x="72" y="342"/>
                                <a:pt x="74" y="340"/>
                                <a:pt x="77" y="340"/>
                              </a:cubicBezTo>
                              <a:moveTo>
                                <a:pt x="68" y="352"/>
                              </a:moveTo>
                              <a:cubicBezTo>
                                <a:pt x="71" y="352"/>
                                <a:pt x="73" y="355"/>
                                <a:pt x="73" y="357"/>
                              </a:cubicBezTo>
                              <a:cubicBezTo>
                                <a:pt x="73" y="360"/>
                                <a:pt x="71" y="362"/>
                                <a:pt x="68" y="362"/>
                              </a:cubicBezTo>
                              <a:cubicBezTo>
                                <a:pt x="65" y="362"/>
                                <a:pt x="63" y="360"/>
                                <a:pt x="63" y="357"/>
                              </a:cubicBezTo>
                              <a:cubicBezTo>
                                <a:pt x="63" y="355"/>
                                <a:pt x="65" y="352"/>
                                <a:pt x="68" y="352"/>
                              </a:cubicBezTo>
                              <a:moveTo>
                                <a:pt x="62" y="337"/>
                              </a:moveTo>
                              <a:cubicBezTo>
                                <a:pt x="65" y="337"/>
                                <a:pt x="67" y="339"/>
                                <a:pt x="67" y="341"/>
                              </a:cubicBezTo>
                              <a:cubicBezTo>
                                <a:pt x="67" y="344"/>
                                <a:pt x="65" y="347"/>
                                <a:pt x="62" y="347"/>
                              </a:cubicBezTo>
                              <a:cubicBezTo>
                                <a:pt x="59" y="347"/>
                                <a:pt x="57" y="344"/>
                                <a:pt x="57" y="341"/>
                              </a:cubicBezTo>
                              <a:cubicBezTo>
                                <a:pt x="57" y="339"/>
                                <a:pt x="59" y="337"/>
                                <a:pt x="62" y="337"/>
                              </a:cubicBezTo>
                              <a:moveTo>
                                <a:pt x="50" y="347"/>
                              </a:moveTo>
                              <a:cubicBezTo>
                                <a:pt x="52" y="347"/>
                                <a:pt x="55" y="350"/>
                                <a:pt x="55" y="352"/>
                              </a:cubicBezTo>
                              <a:cubicBezTo>
                                <a:pt x="55" y="355"/>
                                <a:pt x="52" y="357"/>
                                <a:pt x="50" y="357"/>
                              </a:cubicBezTo>
                              <a:cubicBezTo>
                                <a:pt x="47" y="357"/>
                                <a:pt x="45" y="355"/>
                                <a:pt x="45" y="352"/>
                              </a:cubicBezTo>
                              <a:cubicBezTo>
                                <a:pt x="45" y="350"/>
                                <a:pt x="47" y="347"/>
                                <a:pt x="50" y="347"/>
                              </a:cubicBezTo>
                              <a:moveTo>
                                <a:pt x="146" y="347"/>
                              </a:moveTo>
                              <a:cubicBezTo>
                                <a:pt x="141" y="345"/>
                                <a:pt x="136" y="342"/>
                                <a:pt x="131" y="341"/>
                              </a:cubicBezTo>
                              <a:cubicBezTo>
                                <a:pt x="126" y="340"/>
                                <a:pt x="121" y="340"/>
                                <a:pt x="117" y="340"/>
                              </a:cubicBezTo>
                              <a:cubicBezTo>
                                <a:pt x="114" y="340"/>
                                <a:pt x="111" y="339"/>
                                <a:pt x="109" y="338"/>
                              </a:cubicBezTo>
                              <a:cubicBezTo>
                                <a:pt x="112" y="341"/>
                                <a:pt x="114" y="344"/>
                                <a:pt x="117" y="347"/>
                              </a:cubicBezTo>
                              <a:cubicBezTo>
                                <a:pt x="120" y="348"/>
                                <a:pt x="122" y="349"/>
                                <a:pt x="125" y="349"/>
                              </a:cubicBezTo>
                              <a:cubicBezTo>
                                <a:pt x="128" y="350"/>
                                <a:pt x="132" y="350"/>
                                <a:pt x="136" y="350"/>
                              </a:cubicBezTo>
                              <a:cubicBezTo>
                                <a:pt x="139" y="349"/>
                                <a:pt x="143" y="348"/>
                                <a:pt x="146" y="347"/>
                              </a:cubicBezTo>
                              <a:moveTo>
                                <a:pt x="78" y="314"/>
                              </a:moveTo>
                              <a:cubicBezTo>
                                <a:pt x="82" y="318"/>
                                <a:pt x="86" y="322"/>
                                <a:pt x="90" y="327"/>
                              </a:cubicBezTo>
                              <a:cubicBezTo>
                                <a:pt x="93" y="331"/>
                                <a:pt x="95" y="336"/>
                                <a:pt x="97" y="341"/>
                              </a:cubicBezTo>
                              <a:cubicBezTo>
                                <a:pt x="99" y="343"/>
                                <a:pt x="101" y="345"/>
                                <a:pt x="103" y="348"/>
                              </a:cubicBezTo>
                              <a:cubicBezTo>
                                <a:pt x="98" y="346"/>
                                <a:pt x="94" y="345"/>
                                <a:pt x="90" y="343"/>
                              </a:cubicBezTo>
                              <a:cubicBezTo>
                                <a:pt x="88" y="341"/>
                                <a:pt x="86" y="339"/>
                                <a:pt x="84" y="337"/>
                              </a:cubicBezTo>
                              <a:cubicBezTo>
                                <a:pt x="82" y="333"/>
                                <a:pt x="80" y="330"/>
                                <a:pt x="79" y="326"/>
                              </a:cubicBezTo>
                              <a:cubicBezTo>
                                <a:pt x="78" y="322"/>
                                <a:pt x="78" y="318"/>
                                <a:pt x="78" y="314"/>
                              </a:cubicBezTo>
                              <a:moveTo>
                                <a:pt x="90" y="367"/>
                              </a:moveTo>
                              <a:cubicBezTo>
                                <a:pt x="85" y="370"/>
                                <a:pt x="81" y="373"/>
                                <a:pt x="77" y="375"/>
                              </a:cubicBezTo>
                              <a:cubicBezTo>
                                <a:pt x="73" y="377"/>
                                <a:pt x="69" y="377"/>
                                <a:pt x="65" y="377"/>
                              </a:cubicBezTo>
                              <a:cubicBezTo>
                                <a:pt x="62" y="377"/>
                                <a:pt x="59" y="376"/>
                                <a:pt x="56" y="375"/>
                              </a:cubicBezTo>
                              <a:cubicBezTo>
                                <a:pt x="54" y="375"/>
                                <a:pt x="52" y="376"/>
                                <a:pt x="50" y="376"/>
                              </a:cubicBezTo>
                              <a:cubicBezTo>
                                <a:pt x="53" y="373"/>
                                <a:pt x="57" y="371"/>
                                <a:pt x="61" y="369"/>
                              </a:cubicBezTo>
                              <a:cubicBezTo>
                                <a:pt x="64" y="368"/>
                                <a:pt x="68" y="368"/>
                                <a:pt x="71" y="367"/>
                              </a:cubicBezTo>
                              <a:cubicBezTo>
                                <a:pt x="75" y="367"/>
                                <a:pt x="79" y="368"/>
                                <a:pt x="83" y="368"/>
                              </a:cubicBezTo>
                              <a:cubicBezTo>
                                <a:pt x="85" y="368"/>
                                <a:pt x="88" y="367"/>
                                <a:pt x="90" y="367"/>
                              </a:cubicBezTo>
                              <a:moveTo>
                                <a:pt x="102" y="375"/>
                              </a:moveTo>
                              <a:cubicBezTo>
                                <a:pt x="97" y="377"/>
                                <a:pt x="92" y="377"/>
                                <a:pt x="88" y="380"/>
                              </a:cubicBezTo>
                              <a:cubicBezTo>
                                <a:pt x="84" y="382"/>
                                <a:pt x="81" y="384"/>
                                <a:pt x="79" y="387"/>
                              </a:cubicBezTo>
                              <a:cubicBezTo>
                                <a:pt x="76" y="390"/>
                                <a:pt x="76" y="393"/>
                                <a:pt x="74" y="396"/>
                              </a:cubicBezTo>
                              <a:cubicBezTo>
                                <a:pt x="73" y="398"/>
                                <a:pt x="71" y="399"/>
                                <a:pt x="70" y="401"/>
                              </a:cubicBezTo>
                              <a:cubicBezTo>
                                <a:pt x="74" y="399"/>
                                <a:pt x="78" y="398"/>
                                <a:pt x="82" y="396"/>
                              </a:cubicBezTo>
                              <a:cubicBezTo>
                                <a:pt x="85" y="394"/>
                                <a:pt x="88" y="392"/>
                                <a:pt x="90" y="389"/>
                              </a:cubicBezTo>
                              <a:cubicBezTo>
                                <a:pt x="93" y="386"/>
                                <a:pt x="95" y="383"/>
                                <a:pt x="97" y="380"/>
                              </a:cubicBezTo>
                              <a:cubicBezTo>
                                <a:pt x="99" y="378"/>
                                <a:pt x="100" y="377"/>
                                <a:pt x="102" y="375"/>
                              </a:cubicBezTo>
                              <a:moveTo>
                                <a:pt x="74" y="241"/>
                              </a:moveTo>
                              <a:cubicBezTo>
                                <a:pt x="77" y="241"/>
                                <a:pt x="81" y="240"/>
                                <a:pt x="85" y="240"/>
                              </a:cubicBezTo>
                              <a:cubicBezTo>
                                <a:pt x="89" y="240"/>
                                <a:pt x="93" y="241"/>
                                <a:pt x="96" y="243"/>
                              </a:cubicBezTo>
                              <a:cubicBezTo>
                                <a:pt x="100" y="244"/>
                                <a:pt x="102" y="248"/>
                                <a:pt x="106" y="251"/>
                              </a:cubicBezTo>
                              <a:cubicBezTo>
                                <a:pt x="108" y="253"/>
                                <a:pt x="111" y="254"/>
                                <a:pt x="114" y="256"/>
                              </a:cubicBezTo>
                              <a:cubicBezTo>
                                <a:pt x="110" y="256"/>
                                <a:pt x="106" y="256"/>
                                <a:pt x="102" y="256"/>
                              </a:cubicBezTo>
                              <a:cubicBezTo>
                                <a:pt x="99" y="255"/>
                                <a:pt x="95" y="253"/>
                                <a:pt x="92" y="251"/>
                              </a:cubicBezTo>
                              <a:cubicBezTo>
                                <a:pt x="89" y="250"/>
                                <a:pt x="87" y="247"/>
                                <a:pt x="84" y="245"/>
                              </a:cubicBezTo>
                              <a:cubicBezTo>
                                <a:pt x="80" y="243"/>
                                <a:pt x="77" y="242"/>
                                <a:pt x="74" y="241"/>
                              </a:cubicBezTo>
                              <a:moveTo>
                                <a:pt x="90" y="220"/>
                              </a:moveTo>
                              <a:cubicBezTo>
                                <a:pt x="93" y="220"/>
                                <a:pt x="97" y="220"/>
                                <a:pt x="101" y="222"/>
                              </a:cubicBezTo>
                              <a:cubicBezTo>
                                <a:pt x="104" y="223"/>
                                <a:pt x="108" y="224"/>
                                <a:pt x="111" y="227"/>
                              </a:cubicBezTo>
                              <a:cubicBezTo>
                                <a:pt x="114" y="230"/>
                                <a:pt x="115" y="234"/>
                                <a:pt x="118" y="237"/>
                              </a:cubicBezTo>
                              <a:cubicBezTo>
                                <a:pt x="120" y="240"/>
                                <a:pt x="122" y="242"/>
                                <a:pt x="124" y="245"/>
                              </a:cubicBezTo>
                              <a:cubicBezTo>
                                <a:pt x="121" y="243"/>
                                <a:pt x="117" y="243"/>
                                <a:pt x="113" y="241"/>
                              </a:cubicBezTo>
                              <a:cubicBezTo>
                                <a:pt x="110" y="240"/>
                                <a:pt x="107" y="237"/>
                                <a:pt x="105" y="234"/>
                              </a:cubicBezTo>
                              <a:cubicBezTo>
                                <a:pt x="102" y="232"/>
                                <a:pt x="101" y="229"/>
                                <a:pt x="98" y="226"/>
                              </a:cubicBezTo>
                              <a:cubicBezTo>
                                <a:pt x="95" y="224"/>
                                <a:pt x="92" y="222"/>
                                <a:pt x="90" y="220"/>
                              </a:cubicBezTo>
                              <a:moveTo>
                                <a:pt x="109" y="164"/>
                              </a:moveTo>
                              <a:cubicBezTo>
                                <a:pt x="112" y="167"/>
                                <a:pt x="115" y="169"/>
                                <a:pt x="117" y="173"/>
                              </a:cubicBezTo>
                              <a:cubicBezTo>
                                <a:pt x="119" y="176"/>
                                <a:pt x="121" y="179"/>
                                <a:pt x="122" y="183"/>
                              </a:cubicBezTo>
                              <a:cubicBezTo>
                                <a:pt x="123" y="187"/>
                                <a:pt x="122" y="191"/>
                                <a:pt x="122" y="196"/>
                              </a:cubicBezTo>
                              <a:cubicBezTo>
                                <a:pt x="122" y="199"/>
                                <a:pt x="122" y="202"/>
                                <a:pt x="123" y="205"/>
                              </a:cubicBezTo>
                              <a:cubicBezTo>
                                <a:pt x="121" y="202"/>
                                <a:pt x="117" y="199"/>
                                <a:pt x="116" y="196"/>
                              </a:cubicBezTo>
                              <a:cubicBezTo>
                                <a:pt x="114" y="193"/>
                                <a:pt x="114" y="189"/>
                                <a:pt x="113" y="186"/>
                              </a:cubicBezTo>
                              <a:cubicBezTo>
                                <a:pt x="112" y="182"/>
                                <a:pt x="113" y="179"/>
                                <a:pt x="112" y="175"/>
                              </a:cubicBezTo>
                              <a:cubicBezTo>
                                <a:pt x="111" y="172"/>
                                <a:pt x="110" y="168"/>
                                <a:pt x="109" y="164"/>
                              </a:cubicBezTo>
                              <a:moveTo>
                                <a:pt x="157" y="319"/>
                              </a:moveTo>
                              <a:cubicBezTo>
                                <a:pt x="161" y="315"/>
                                <a:pt x="164" y="312"/>
                                <a:pt x="168" y="309"/>
                              </a:cubicBezTo>
                              <a:cubicBezTo>
                                <a:pt x="171" y="307"/>
                                <a:pt x="175" y="305"/>
                                <a:pt x="179" y="304"/>
                              </a:cubicBezTo>
                              <a:cubicBezTo>
                                <a:pt x="184" y="304"/>
                                <a:pt x="188" y="306"/>
                                <a:pt x="193" y="306"/>
                              </a:cubicBezTo>
                              <a:cubicBezTo>
                                <a:pt x="188" y="309"/>
                                <a:pt x="184" y="311"/>
                                <a:pt x="179" y="314"/>
                              </a:cubicBezTo>
                              <a:cubicBezTo>
                                <a:pt x="177" y="315"/>
                                <a:pt x="175" y="317"/>
                                <a:pt x="172" y="317"/>
                              </a:cubicBezTo>
                              <a:cubicBezTo>
                                <a:pt x="169" y="318"/>
                                <a:pt x="166" y="316"/>
                                <a:pt x="163" y="317"/>
                              </a:cubicBezTo>
                              <a:cubicBezTo>
                                <a:pt x="161" y="317"/>
                                <a:pt x="159" y="318"/>
                                <a:pt x="157" y="319"/>
                              </a:cubicBezTo>
                              <a:moveTo>
                                <a:pt x="100" y="190"/>
                              </a:moveTo>
                              <a:cubicBezTo>
                                <a:pt x="102" y="190"/>
                                <a:pt x="104" y="192"/>
                                <a:pt x="104" y="195"/>
                              </a:cubicBezTo>
                              <a:cubicBezTo>
                                <a:pt x="104" y="198"/>
                                <a:pt x="102" y="200"/>
                                <a:pt x="100" y="200"/>
                              </a:cubicBezTo>
                              <a:cubicBezTo>
                                <a:pt x="97" y="200"/>
                                <a:pt x="95" y="198"/>
                                <a:pt x="95" y="195"/>
                              </a:cubicBezTo>
                              <a:cubicBezTo>
                                <a:pt x="95" y="192"/>
                                <a:pt x="97" y="190"/>
                                <a:pt x="100" y="190"/>
                              </a:cubicBezTo>
                              <a:moveTo>
                                <a:pt x="167" y="292"/>
                              </a:moveTo>
                              <a:cubicBezTo>
                                <a:pt x="170" y="292"/>
                                <a:pt x="172" y="294"/>
                                <a:pt x="172" y="296"/>
                              </a:cubicBezTo>
                              <a:cubicBezTo>
                                <a:pt x="172" y="299"/>
                                <a:pt x="170" y="301"/>
                                <a:pt x="167" y="301"/>
                              </a:cubicBezTo>
                              <a:cubicBezTo>
                                <a:pt x="164" y="301"/>
                                <a:pt x="162" y="299"/>
                                <a:pt x="162" y="296"/>
                              </a:cubicBezTo>
                              <a:cubicBezTo>
                                <a:pt x="162" y="294"/>
                                <a:pt x="164" y="292"/>
                                <a:pt x="167" y="292"/>
                              </a:cubicBezTo>
                              <a:moveTo>
                                <a:pt x="176" y="259"/>
                              </a:moveTo>
                              <a:cubicBezTo>
                                <a:pt x="178" y="259"/>
                                <a:pt x="180" y="261"/>
                                <a:pt x="180" y="264"/>
                              </a:cubicBezTo>
                              <a:cubicBezTo>
                                <a:pt x="180" y="266"/>
                                <a:pt x="178" y="268"/>
                                <a:pt x="176" y="268"/>
                              </a:cubicBezTo>
                              <a:cubicBezTo>
                                <a:pt x="173" y="268"/>
                                <a:pt x="171" y="266"/>
                                <a:pt x="171" y="264"/>
                              </a:cubicBezTo>
                              <a:cubicBezTo>
                                <a:pt x="171" y="261"/>
                                <a:pt x="173" y="259"/>
                                <a:pt x="176" y="259"/>
                              </a:cubicBezTo>
                              <a:moveTo>
                                <a:pt x="161" y="259"/>
                              </a:moveTo>
                              <a:cubicBezTo>
                                <a:pt x="163" y="259"/>
                                <a:pt x="166" y="261"/>
                                <a:pt x="166" y="264"/>
                              </a:cubicBezTo>
                              <a:cubicBezTo>
                                <a:pt x="166" y="267"/>
                                <a:pt x="163" y="269"/>
                                <a:pt x="161" y="269"/>
                              </a:cubicBezTo>
                              <a:cubicBezTo>
                                <a:pt x="158" y="269"/>
                                <a:pt x="156" y="267"/>
                                <a:pt x="156" y="264"/>
                              </a:cubicBezTo>
                              <a:cubicBezTo>
                                <a:pt x="156" y="261"/>
                                <a:pt x="158" y="259"/>
                                <a:pt x="161" y="259"/>
                              </a:cubicBezTo>
                              <a:moveTo>
                                <a:pt x="171" y="245"/>
                              </a:moveTo>
                              <a:cubicBezTo>
                                <a:pt x="174" y="245"/>
                                <a:pt x="176" y="247"/>
                                <a:pt x="176" y="250"/>
                              </a:cubicBezTo>
                              <a:cubicBezTo>
                                <a:pt x="176" y="252"/>
                                <a:pt x="174" y="254"/>
                                <a:pt x="171" y="254"/>
                              </a:cubicBezTo>
                              <a:cubicBezTo>
                                <a:pt x="168" y="254"/>
                                <a:pt x="166" y="252"/>
                                <a:pt x="166" y="250"/>
                              </a:cubicBezTo>
                              <a:cubicBezTo>
                                <a:pt x="166" y="247"/>
                                <a:pt x="168" y="245"/>
                                <a:pt x="171" y="245"/>
                              </a:cubicBezTo>
                              <a:moveTo>
                                <a:pt x="155" y="246"/>
                              </a:moveTo>
                              <a:cubicBezTo>
                                <a:pt x="157" y="246"/>
                                <a:pt x="160" y="248"/>
                                <a:pt x="160" y="251"/>
                              </a:cubicBezTo>
                              <a:cubicBezTo>
                                <a:pt x="160" y="253"/>
                                <a:pt x="157" y="256"/>
                                <a:pt x="155" y="256"/>
                              </a:cubicBezTo>
                              <a:cubicBezTo>
                                <a:pt x="152" y="256"/>
                                <a:pt x="150" y="253"/>
                                <a:pt x="150" y="251"/>
                              </a:cubicBezTo>
                              <a:cubicBezTo>
                                <a:pt x="150" y="248"/>
                                <a:pt x="152" y="246"/>
                                <a:pt x="155" y="246"/>
                              </a:cubicBezTo>
                              <a:moveTo>
                                <a:pt x="142" y="283"/>
                              </a:moveTo>
                              <a:cubicBezTo>
                                <a:pt x="144" y="283"/>
                                <a:pt x="147" y="285"/>
                                <a:pt x="147" y="288"/>
                              </a:cubicBezTo>
                              <a:cubicBezTo>
                                <a:pt x="147" y="290"/>
                                <a:pt x="144" y="293"/>
                                <a:pt x="142" y="293"/>
                              </a:cubicBezTo>
                              <a:cubicBezTo>
                                <a:pt x="139" y="293"/>
                                <a:pt x="137" y="290"/>
                                <a:pt x="137" y="288"/>
                              </a:cubicBezTo>
                              <a:cubicBezTo>
                                <a:pt x="137" y="285"/>
                                <a:pt x="139" y="283"/>
                                <a:pt x="142" y="283"/>
                              </a:cubicBezTo>
                              <a:moveTo>
                                <a:pt x="129" y="269"/>
                              </a:moveTo>
                              <a:cubicBezTo>
                                <a:pt x="131" y="269"/>
                                <a:pt x="133" y="272"/>
                                <a:pt x="133" y="274"/>
                              </a:cubicBezTo>
                              <a:cubicBezTo>
                                <a:pt x="133" y="277"/>
                                <a:pt x="131" y="279"/>
                                <a:pt x="129" y="279"/>
                              </a:cubicBezTo>
                              <a:cubicBezTo>
                                <a:pt x="126" y="279"/>
                                <a:pt x="124" y="277"/>
                                <a:pt x="124" y="274"/>
                              </a:cubicBezTo>
                              <a:cubicBezTo>
                                <a:pt x="124" y="272"/>
                                <a:pt x="126" y="269"/>
                                <a:pt x="129" y="269"/>
                              </a:cubicBezTo>
                              <a:moveTo>
                                <a:pt x="118" y="281"/>
                              </a:moveTo>
                              <a:cubicBezTo>
                                <a:pt x="121" y="281"/>
                                <a:pt x="123" y="284"/>
                                <a:pt x="123" y="286"/>
                              </a:cubicBezTo>
                              <a:cubicBezTo>
                                <a:pt x="123" y="289"/>
                                <a:pt x="121" y="291"/>
                                <a:pt x="118" y="291"/>
                              </a:cubicBezTo>
                              <a:cubicBezTo>
                                <a:pt x="116" y="291"/>
                                <a:pt x="113" y="289"/>
                                <a:pt x="113" y="286"/>
                              </a:cubicBezTo>
                              <a:cubicBezTo>
                                <a:pt x="113" y="284"/>
                                <a:pt x="116" y="281"/>
                                <a:pt x="118" y="281"/>
                              </a:cubicBezTo>
                              <a:moveTo>
                                <a:pt x="115" y="268"/>
                              </a:moveTo>
                              <a:cubicBezTo>
                                <a:pt x="118" y="268"/>
                                <a:pt x="120" y="270"/>
                                <a:pt x="120" y="273"/>
                              </a:cubicBezTo>
                              <a:cubicBezTo>
                                <a:pt x="120" y="276"/>
                                <a:pt x="118" y="278"/>
                                <a:pt x="115" y="278"/>
                              </a:cubicBezTo>
                              <a:cubicBezTo>
                                <a:pt x="113" y="278"/>
                                <a:pt x="110" y="276"/>
                                <a:pt x="110" y="273"/>
                              </a:cubicBezTo>
                              <a:cubicBezTo>
                                <a:pt x="110" y="270"/>
                                <a:pt x="113" y="268"/>
                                <a:pt x="115" y="268"/>
                              </a:cubicBezTo>
                              <a:moveTo>
                                <a:pt x="105" y="277"/>
                              </a:moveTo>
                              <a:cubicBezTo>
                                <a:pt x="108" y="277"/>
                                <a:pt x="110" y="279"/>
                                <a:pt x="110" y="282"/>
                              </a:cubicBezTo>
                              <a:cubicBezTo>
                                <a:pt x="110" y="285"/>
                                <a:pt x="108" y="287"/>
                                <a:pt x="105" y="287"/>
                              </a:cubicBezTo>
                              <a:cubicBezTo>
                                <a:pt x="103" y="287"/>
                                <a:pt x="100" y="285"/>
                                <a:pt x="100" y="282"/>
                              </a:cubicBezTo>
                              <a:cubicBezTo>
                                <a:pt x="100" y="279"/>
                                <a:pt x="103" y="277"/>
                                <a:pt x="105" y="277"/>
                              </a:cubicBezTo>
                              <a:moveTo>
                                <a:pt x="85" y="253"/>
                              </a:moveTo>
                              <a:cubicBezTo>
                                <a:pt x="88" y="253"/>
                                <a:pt x="90" y="255"/>
                                <a:pt x="90" y="258"/>
                              </a:cubicBezTo>
                              <a:cubicBezTo>
                                <a:pt x="90" y="260"/>
                                <a:pt x="88" y="263"/>
                                <a:pt x="85" y="263"/>
                              </a:cubicBezTo>
                              <a:cubicBezTo>
                                <a:pt x="82" y="263"/>
                                <a:pt x="80" y="260"/>
                                <a:pt x="80" y="258"/>
                              </a:cubicBezTo>
                              <a:cubicBezTo>
                                <a:pt x="80" y="255"/>
                                <a:pt x="82" y="253"/>
                                <a:pt x="85" y="253"/>
                              </a:cubicBezTo>
                              <a:moveTo>
                                <a:pt x="126" y="214"/>
                              </a:moveTo>
                              <a:cubicBezTo>
                                <a:pt x="128" y="214"/>
                                <a:pt x="130" y="217"/>
                                <a:pt x="130" y="219"/>
                              </a:cubicBezTo>
                              <a:cubicBezTo>
                                <a:pt x="130" y="222"/>
                                <a:pt x="128" y="224"/>
                                <a:pt x="126" y="224"/>
                              </a:cubicBezTo>
                              <a:cubicBezTo>
                                <a:pt x="123" y="224"/>
                                <a:pt x="121" y="222"/>
                                <a:pt x="121" y="219"/>
                              </a:cubicBezTo>
                              <a:cubicBezTo>
                                <a:pt x="121" y="217"/>
                                <a:pt x="123" y="214"/>
                                <a:pt x="126" y="214"/>
                              </a:cubicBezTo>
                              <a:moveTo>
                                <a:pt x="113" y="214"/>
                              </a:moveTo>
                              <a:cubicBezTo>
                                <a:pt x="115" y="214"/>
                                <a:pt x="117" y="217"/>
                                <a:pt x="117" y="219"/>
                              </a:cubicBezTo>
                              <a:cubicBezTo>
                                <a:pt x="117" y="222"/>
                                <a:pt x="115" y="224"/>
                                <a:pt x="113" y="224"/>
                              </a:cubicBezTo>
                              <a:cubicBezTo>
                                <a:pt x="110" y="224"/>
                                <a:pt x="108" y="222"/>
                                <a:pt x="108" y="219"/>
                              </a:cubicBezTo>
                              <a:cubicBezTo>
                                <a:pt x="108" y="217"/>
                                <a:pt x="110" y="214"/>
                                <a:pt x="113" y="214"/>
                              </a:cubicBezTo>
                              <a:moveTo>
                                <a:pt x="100" y="206"/>
                              </a:moveTo>
                              <a:cubicBezTo>
                                <a:pt x="103" y="206"/>
                                <a:pt x="105" y="208"/>
                                <a:pt x="105" y="211"/>
                              </a:cubicBezTo>
                              <a:cubicBezTo>
                                <a:pt x="105" y="213"/>
                                <a:pt x="103" y="216"/>
                                <a:pt x="100" y="216"/>
                              </a:cubicBezTo>
                              <a:cubicBezTo>
                                <a:pt x="98" y="216"/>
                                <a:pt x="95" y="213"/>
                                <a:pt x="95" y="211"/>
                              </a:cubicBezTo>
                              <a:cubicBezTo>
                                <a:pt x="95" y="208"/>
                                <a:pt x="98" y="206"/>
                                <a:pt x="100" y="206"/>
                              </a:cubicBezTo>
                              <a:moveTo>
                                <a:pt x="113" y="201"/>
                              </a:moveTo>
                              <a:cubicBezTo>
                                <a:pt x="116" y="201"/>
                                <a:pt x="118" y="203"/>
                                <a:pt x="118" y="206"/>
                              </a:cubicBezTo>
                              <a:cubicBezTo>
                                <a:pt x="118" y="209"/>
                                <a:pt x="116" y="211"/>
                                <a:pt x="113" y="211"/>
                              </a:cubicBezTo>
                              <a:cubicBezTo>
                                <a:pt x="111" y="211"/>
                                <a:pt x="108" y="209"/>
                                <a:pt x="108" y="206"/>
                              </a:cubicBezTo>
                              <a:cubicBezTo>
                                <a:pt x="108" y="203"/>
                                <a:pt x="111" y="201"/>
                                <a:pt x="113" y="201"/>
                              </a:cubicBezTo>
                              <a:moveTo>
                                <a:pt x="130" y="200"/>
                              </a:moveTo>
                              <a:cubicBezTo>
                                <a:pt x="132" y="200"/>
                                <a:pt x="134" y="202"/>
                                <a:pt x="134" y="205"/>
                              </a:cubicBezTo>
                              <a:cubicBezTo>
                                <a:pt x="134" y="208"/>
                                <a:pt x="132" y="210"/>
                                <a:pt x="130" y="210"/>
                              </a:cubicBezTo>
                              <a:cubicBezTo>
                                <a:pt x="127" y="210"/>
                                <a:pt x="125" y="208"/>
                                <a:pt x="125" y="205"/>
                              </a:cubicBezTo>
                              <a:cubicBezTo>
                                <a:pt x="125" y="202"/>
                                <a:pt x="127" y="200"/>
                                <a:pt x="130" y="200"/>
                              </a:cubicBezTo>
                              <a:moveTo>
                                <a:pt x="177" y="548"/>
                              </a:moveTo>
                              <a:cubicBezTo>
                                <a:pt x="179" y="548"/>
                                <a:pt x="181" y="549"/>
                                <a:pt x="181" y="552"/>
                              </a:cubicBezTo>
                              <a:cubicBezTo>
                                <a:pt x="181" y="554"/>
                                <a:pt x="179" y="556"/>
                                <a:pt x="177" y="556"/>
                              </a:cubicBezTo>
                              <a:cubicBezTo>
                                <a:pt x="174" y="556"/>
                                <a:pt x="173" y="554"/>
                                <a:pt x="173" y="552"/>
                              </a:cubicBezTo>
                              <a:cubicBezTo>
                                <a:pt x="173" y="549"/>
                                <a:pt x="174" y="548"/>
                                <a:pt x="177" y="548"/>
                              </a:cubicBezTo>
                              <a:moveTo>
                                <a:pt x="192" y="550"/>
                              </a:moveTo>
                              <a:cubicBezTo>
                                <a:pt x="195" y="550"/>
                                <a:pt x="197" y="552"/>
                                <a:pt x="197" y="554"/>
                              </a:cubicBezTo>
                              <a:cubicBezTo>
                                <a:pt x="197" y="557"/>
                                <a:pt x="195" y="559"/>
                                <a:pt x="192" y="559"/>
                              </a:cubicBezTo>
                              <a:cubicBezTo>
                                <a:pt x="190" y="559"/>
                                <a:pt x="188" y="557"/>
                                <a:pt x="188" y="554"/>
                              </a:cubicBezTo>
                              <a:cubicBezTo>
                                <a:pt x="188" y="552"/>
                                <a:pt x="190" y="550"/>
                                <a:pt x="192" y="550"/>
                              </a:cubicBezTo>
                              <a:moveTo>
                                <a:pt x="179" y="509"/>
                              </a:moveTo>
                              <a:cubicBezTo>
                                <a:pt x="181" y="509"/>
                                <a:pt x="183" y="511"/>
                                <a:pt x="183" y="514"/>
                              </a:cubicBezTo>
                              <a:cubicBezTo>
                                <a:pt x="183" y="516"/>
                                <a:pt x="181" y="518"/>
                                <a:pt x="179" y="518"/>
                              </a:cubicBezTo>
                              <a:cubicBezTo>
                                <a:pt x="176" y="518"/>
                                <a:pt x="174" y="516"/>
                                <a:pt x="174" y="514"/>
                              </a:cubicBezTo>
                              <a:cubicBezTo>
                                <a:pt x="174" y="511"/>
                                <a:pt x="176" y="509"/>
                                <a:pt x="179" y="509"/>
                              </a:cubicBezTo>
                              <a:moveTo>
                                <a:pt x="205" y="519"/>
                              </a:moveTo>
                              <a:cubicBezTo>
                                <a:pt x="207" y="519"/>
                                <a:pt x="209" y="521"/>
                                <a:pt x="209" y="523"/>
                              </a:cubicBezTo>
                              <a:cubicBezTo>
                                <a:pt x="209" y="525"/>
                                <a:pt x="207" y="527"/>
                                <a:pt x="205" y="527"/>
                              </a:cubicBezTo>
                              <a:cubicBezTo>
                                <a:pt x="203" y="527"/>
                                <a:pt x="201" y="525"/>
                                <a:pt x="201" y="523"/>
                              </a:cubicBezTo>
                              <a:cubicBezTo>
                                <a:pt x="201" y="521"/>
                                <a:pt x="203" y="519"/>
                                <a:pt x="205" y="519"/>
                              </a:cubicBezTo>
                              <a:moveTo>
                                <a:pt x="97" y="506"/>
                              </a:moveTo>
                              <a:cubicBezTo>
                                <a:pt x="100" y="506"/>
                                <a:pt x="102" y="508"/>
                                <a:pt x="102" y="510"/>
                              </a:cubicBezTo>
                              <a:cubicBezTo>
                                <a:pt x="102" y="513"/>
                                <a:pt x="100" y="514"/>
                                <a:pt x="97" y="514"/>
                              </a:cubicBezTo>
                              <a:cubicBezTo>
                                <a:pt x="95" y="514"/>
                                <a:pt x="93" y="513"/>
                                <a:pt x="93" y="510"/>
                              </a:cubicBezTo>
                              <a:cubicBezTo>
                                <a:pt x="93" y="508"/>
                                <a:pt x="95" y="506"/>
                                <a:pt x="97" y="506"/>
                              </a:cubicBezTo>
                              <a:moveTo>
                                <a:pt x="110" y="499"/>
                              </a:moveTo>
                              <a:cubicBezTo>
                                <a:pt x="112" y="499"/>
                                <a:pt x="114" y="501"/>
                                <a:pt x="114" y="503"/>
                              </a:cubicBezTo>
                              <a:cubicBezTo>
                                <a:pt x="114" y="506"/>
                                <a:pt x="112" y="508"/>
                                <a:pt x="110" y="508"/>
                              </a:cubicBezTo>
                              <a:cubicBezTo>
                                <a:pt x="107" y="508"/>
                                <a:pt x="105" y="506"/>
                                <a:pt x="105" y="503"/>
                              </a:cubicBezTo>
                              <a:cubicBezTo>
                                <a:pt x="105" y="501"/>
                                <a:pt x="107" y="499"/>
                                <a:pt x="110" y="499"/>
                              </a:cubicBezTo>
                              <a:moveTo>
                                <a:pt x="104" y="482"/>
                              </a:moveTo>
                              <a:cubicBezTo>
                                <a:pt x="107" y="482"/>
                                <a:pt x="109" y="484"/>
                                <a:pt x="109" y="487"/>
                              </a:cubicBezTo>
                              <a:cubicBezTo>
                                <a:pt x="109" y="489"/>
                                <a:pt x="107" y="491"/>
                                <a:pt x="104" y="491"/>
                              </a:cubicBezTo>
                              <a:cubicBezTo>
                                <a:pt x="102" y="491"/>
                                <a:pt x="100" y="489"/>
                                <a:pt x="100" y="487"/>
                              </a:cubicBezTo>
                              <a:cubicBezTo>
                                <a:pt x="100" y="484"/>
                                <a:pt x="102" y="482"/>
                                <a:pt x="104" y="482"/>
                              </a:cubicBezTo>
                              <a:moveTo>
                                <a:pt x="60" y="479"/>
                              </a:moveTo>
                              <a:cubicBezTo>
                                <a:pt x="62" y="479"/>
                                <a:pt x="64" y="481"/>
                                <a:pt x="64" y="483"/>
                              </a:cubicBezTo>
                              <a:cubicBezTo>
                                <a:pt x="64" y="486"/>
                                <a:pt x="62" y="488"/>
                                <a:pt x="60" y="488"/>
                              </a:cubicBezTo>
                              <a:cubicBezTo>
                                <a:pt x="57" y="488"/>
                                <a:pt x="55" y="486"/>
                                <a:pt x="55" y="483"/>
                              </a:cubicBezTo>
                              <a:cubicBezTo>
                                <a:pt x="55" y="481"/>
                                <a:pt x="57" y="479"/>
                                <a:pt x="60" y="479"/>
                              </a:cubicBezTo>
                              <a:moveTo>
                                <a:pt x="52" y="490"/>
                              </a:moveTo>
                              <a:cubicBezTo>
                                <a:pt x="54" y="490"/>
                                <a:pt x="56" y="492"/>
                                <a:pt x="56" y="494"/>
                              </a:cubicBezTo>
                              <a:cubicBezTo>
                                <a:pt x="56" y="497"/>
                                <a:pt x="54" y="499"/>
                                <a:pt x="52" y="499"/>
                              </a:cubicBezTo>
                              <a:cubicBezTo>
                                <a:pt x="49" y="499"/>
                                <a:pt x="47" y="497"/>
                                <a:pt x="47" y="494"/>
                              </a:cubicBezTo>
                              <a:cubicBezTo>
                                <a:pt x="47" y="492"/>
                                <a:pt x="49" y="490"/>
                                <a:pt x="52" y="490"/>
                              </a:cubicBezTo>
                              <a:moveTo>
                                <a:pt x="36" y="489"/>
                              </a:moveTo>
                              <a:cubicBezTo>
                                <a:pt x="38" y="489"/>
                                <a:pt x="40" y="491"/>
                                <a:pt x="40" y="494"/>
                              </a:cubicBezTo>
                              <a:cubicBezTo>
                                <a:pt x="40" y="496"/>
                                <a:pt x="38" y="498"/>
                                <a:pt x="36" y="498"/>
                              </a:cubicBezTo>
                              <a:cubicBezTo>
                                <a:pt x="34" y="498"/>
                                <a:pt x="32" y="496"/>
                                <a:pt x="32" y="494"/>
                              </a:cubicBezTo>
                              <a:cubicBezTo>
                                <a:pt x="32" y="491"/>
                                <a:pt x="34" y="489"/>
                                <a:pt x="36" y="489"/>
                              </a:cubicBezTo>
                              <a:moveTo>
                                <a:pt x="28" y="477"/>
                              </a:moveTo>
                              <a:cubicBezTo>
                                <a:pt x="31" y="477"/>
                                <a:pt x="33" y="479"/>
                                <a:pt x="33" y="481"/>
                              </a:cubicBezTo>
                              <a:cubicBezTo>
                                <a:pt x="33" y="484"/>
                                <a:pt x="31" y="486"/>
                                <a:pt x="28" y="486"/>
                              </a:cubicBezTo>
                              <a:cubicBezTo>
                                <a:pt x="26" y="486"/>
                                <a:pt x="24" y="484"/>
                                <a:pt x="24" y="481"/>
                              </a:cubicBezTo>
                              <a:cubicBezTo>
                                <a:pt x="24" y="479"/>
                                <a:pt x="26" y="477"/>
                                <a:pt x="28" y="477"/>
                              </a:cubicBezTo>
                              <a:moveTo>
                                <a:pt x="44" y="475"/>
                              </a:moveTo>
                              <a:cubicBezTo>
                                <a:pt x="47" y="475"/>
                                <a:pt x="48" y="476"/>
                                <a:pt x="48" y="479"/>
                              </a:cubicBezTo>
                              <a:cubicBezTo>
                                <a:pt x="48" y="481"/>
                                <a:pt x="47" y="483"/>
                                <a:pt x="44" y="483"/>
                              </a:cubicBezTo>
                              <a:cubicBezTo>
                                <a:pt x="42" y="483"/>
                                <a:pt x="40" y="481"/>
                                <a:pt x="40" y="479"/>
                              </a:cubicBezTo>
                              <a:cubicBezTo>
                                <a:pt x="40" y="476"/>
                                <a:pt x="42" y="475"/>
                                <a:pt x="44" y="475"/>
                              </a:cubicBezTo>
                              <a:moveTo>
                                <a:pt x="165" y="496"/>
                              </a:moveTo>
                              <a:cubicBezTo>
                                <a:pt x="167" y="496"/>
                                <a:pt x="169" y="498"/>
                                <a:pt x="169" y="501"/>
                              </a:cubicBezTo>
                              <a:cubicBezTo>
                                <a:pt x="169" y="503"/>
                                <a:pt x="167" y="505"/>
                                <a:pt x="165" y="505"/>
                              </a:cubicBezTo>
                              <a:cubicBezTo>
                                <a:pt x="163" y="505"/>
                                <a:pt x="161" y="503"/>
                                <a:pt x="161" y="501"/>
                              </a:cubicBezTo>
                              <a:cubicBezTo>
                                <a:pt x="161" y="498"/>
                                <a:pt x="163" y="496"/>
                                <a:pt x="165" y="496"/>
                              </a:cubicBezTo>
                              <a:moveTo>
                                <a:pt x="246" y="442"/>
                              </a:moveTo>
                              <a:cubicBezTo>
                                <a:pt x="249" y="442"/>
                                <a:pt x="251" y="444"/>
                                <a:pt x="251" y="446"/>
                              </a:cubicBezTo>
                              <a:cubicBezTo>
                                <a:pt x="251" y="449"/>
                                <a:pt x="249" y="451"/>
                                <a:pt x="246" y="451"/>
                              </a:cubicBezTo>
                              <a:cubicBezTo>
                                <a:pt x="244" y="451"/>
                                <a:pt x="242" y="449"/>
                                <a:pt x="242" y="446"/>
                              </a:cubicBezTo>
                              <a:cubicBezTo>
                                <a:pt x="242" y="444"/>
                                <a:pt x="244" y="442"/>
                                <a:pt x="246" y="442"/>
                              </a:cubicBezTo>
                              <a:moveTo>
                                <a:pt x="192" y="469"/>
                              </a:moveTo>
                              <a:cubicBezTo>
                                <a:pt x="194" y="469"/>
                                <a:pt x="196" y="471"/>
                                <a:pt x="196" y="473"/>
                              </a:cubicBezTo>
                              <a:cubicBezTo>
                                <a:pt x="196" y="476"/>
                                <a:pt x="194" y="478"/>
                                <a:pt x="192" y="478"/>
                              </a:cubicBezTo>
                              <a:cubicBezTo>
                                <a:pt x="189" y="478"/>
                                <a:pt x="188" y="476"/>
                                <a:pt x="188" y="473"/>
                              </a:cubicBezTo>
                              <a:cubicBezTo>
                                <a:pt x="188" y="471"/>
                                <a:pt x="189" y="469"/>
                                <a:pt x="192" y="469"/>
                              </a:cubicBezTo>
                              <a:moveTo>
                                <a:pt x="176" y="468"/>
                              </a:moveTo>
                              <a:cubicBezTo>
                                <a:pt x="178" y="468"/>
                                <a:pt x="180" y="470"/>
                                <a:pt x="180" y="472"/>
                              </a:cubicBezTo>
                              <a:cubicBezTo>
                                <a:pt x="180" y="475"/>
                                <a:pt x="178" y="477"/>
                                <a:pt x="176" y="477"/>
                              </a:cubicBezTo>
                              <a:cubicBezTo>
                                <a:pt x="173" y="477"/>
                                <a:pt x="171" y="475"/>
                                <a:pt x="171" y="472"/>
                              </a:cubicBezTo>
                              <a:cubicBezTo>
                                <a:pt x="171" y="470"/>
                                <a:pt x="173" y="468"/>
                                <a:pt x="176" y="468"/>
                              </a:cubicBezTo>
                              <a:moveTo>
                                <a:pt x="171" y="453"/>
                              </a:moveTo>
                              <a:cubicBezTo>
                                <a:pt x="174" y="453"/>
                                <a:pt x="176" y="455"/>
                                <a:pt x="176" y="457"/>
                              </a:cubicBezTo>
                              <a:cubicBezTo>
                                <a:pt x="176" y="460"/>
                                <a:pt x="174" y="462"/>
                                <a:pt x="171" y="462"/>
                              </a:cubicBezTo>
                              <a:cubicBezTo>
                                <a:pt x="169" y="462"/>
                                <a:pt x="167" y="460"/>
                                <a:pt x="167" y="457"/>
                              </a:cubicBezTo>
                              <a:cubicBezTo>
                                <a:pt x="167" y="455"/>
                                <a:pt x="169" y="453"/>
                                <a:pt x="171" y="453"/>
                              </a:cubicBezTo>
                              <a:moveTo>
                                <a:pt x="186" y="456"/>
                              </a:moveTo>
                              <a:cubicBezTo>
                                <a:pt x="188" y="456"/>
                                <a:pt x="190" y="458"/>
                                <a:pt x="190" y="460"/>
                              </a:cubicBezTo>
                              <a:cubicBezTo>
                                <a:pt x="190" y="462"/>
                                <a:pt x="188" y="464"/>
                                <a:pt x="186" y="464"/>
                              </a:cubicBezTo>
                              <a:cubicBezTo>
                                <a:pt x="183" y="464"/>
                                <a:pt x="181" y="462"/>
                                <a:pt x="181" y="460"/>
                              </a:cubicBezTo>
                              <a:cubicBezTo>
                                <a:pt x="181" y="458"/>
                                <a:pt x="183" y="456"/>
                                <a:pt x="186" y="456"/>
                              </a:cubicBezTo>
                              <a:moveTo>
                                <a:pt x="182" y="495"/>
                              </a:moveTo>
                              <a:cubicBezTo>
                                <a:pt x="184" y="495"/>
                                <a:pt x="186" y="497"/>
                                <a:pt x="186" y="499"/>
                              </a:cubicBezTo>
                              <a:cubicBezTo>
                                <a:pt x="186" y="501"/>
                                <a:pt x="184" y="504"/>
                                <a:pt x="182" y="504"/>
                              </a:cubicBezTo>
                              <a:cubicBezTo>
                                <a:pt x="179" y="504"/>
                                <a:pt x="177" y="501"/>
                                <a:pt x="177" y="499"/>
                              </a:cubicBezTo>
                              <a:cubicBezTo>
                                <a:pt x="177" y="497"/>
                                <a:pt x="179" y="495"/>
                                <a:pt x="182" y="495"/>
                              </a:cubicBezTo>
                              <a:moveTo>
                                <a:pt x="161" y="509"/>
                              </a:moveTo>
                              <a:cubicBezTo>
                                <a:pt x="163" y="509"/>
                                <a:pt x="165" y="511"/>
                                <a:pt x="165" y="514"/>
                              </a:cubicBezTo>
                              <a:cubicBezTo>
                                <a:pt x="165" y="516"/>
                                <a:pt x="163" y="518"/>
                                <a:pt x="161" y="518"/>
                              </a:cubicBezTo>
                              <a:cubicBezTo>
                                <a:pt x="159" y="518"/>
                                <a:pt x="157" y="516"/>
                                <a:pt x="157" y="514"/>
                              </a:cubicBezTo>
                              <a:cubicBezTo>
                                <a:pt x="157" y="511"/>
                                <a:pt x="159" y="509"/>
                                <a:pt x="161" y="509"/>
                              </a:cubicBezTo>
                              <a:moveTo>
                                <a:pt x="183" y="561"/>
                              </a:moveTo>
                              <a:cubicBezTo>
                                <a:pt x="185" y="561"/>
                                <a:pt x="188" y="563"/>
                                <a:pt x="188" y="566"/>
                              </a:cubicBezTo>
                              <a:cubicBezTo>
                                <a:pt x="188" y="568"/>
                                <a:pt x="185" y="570"/>
                                <a:pt x="183" y="570"/>
                              </a:cubicBezTo>
                              <a:cubicBezTo>
                                <a:pt x="181" y="570"/>
                                <a:pt x="179" y="568"/>
                                <a:pt x="179" y="566"/>
                              </a:cubicBezTo>
                              <a:cubicBezTo>
                                <a:pt x="179" y="563"/>
                                <a:pt x="181" y="561"/>
                                <a:pt x="183" y="561"/>
                              </a:cubicBezTo>
                              <a:moveTo>
                                <a:pt x="146" y="554"/>
                              </a:moveTo>
                              <a:cubicBezTo>
                                <a:pt x="150" y="549"/>
                                <a:pt x="152" y="544"/>
                                <a:pt x="157" y="539"/>
                              </a:cubicBezTo>
                              <a:cubicBezTo>
                                <a:pt x="161" y="536"/>
                                <a:pt x="166" y="533"/>
                                <a:pt x="171" y="531"/>
                              </a:cubicBezTo>
                              <a:cubicBezTo>
                                <a:pt x="174" y="529"/>
                                <a:pt x="178" y="529"/>
                                <a:pt x="181" y="528"/>
                              </a:cubicBezTo>
                              <a:cubicBezTo>
                                <a:pt x="182" y="528"/>
                                <a:pt x="183" y="528"/>
                                <a:pt x="185" y="528"/>
                              </a:cubicBezTo>
                              <a:cubicBezTo>
                                <a:pt x="183" y="529"/>
                                <a:pt x="181" y="530"/>
                                <a:pt x="180" y="531"/>
                              </a:cubicBezTo>
                              <a:cubicBezTo>
                                <a:pt x="173" y="538"/>
                                <a:pt x="175" y="539"/>
                                <a:pt x="164" y="544"/>
                              </a:cubicBezTo>
                              <a:cubicBezTo>
                                <a:pt x="160" y="546"/>
                                <a:pt x="157" y="546"/>
                                <a:pt x="154" y="548"/>
                              </a:cubicBezTo>
                              <a:cubicBezTo>
                                <a:pt x="151" y="550"/>
                                <a:pt x="149" y="552"/>
                                <a:pt x="146" y="554"/>
                              </a:cubicBezTo>
                              <a:moveTo>
                                <a:pt x="205" y="558"/>
                              </a:moveTo>
                              <a:cubicBezTo>
                                <a:pt x="204" y="564"/>
                                <a:pt x="204" y="569"/>
                                <a:pt x="201" y="574"/>
                              </a:cubicBezTo>
                              <a:cubicBezTo>
                                <a:pt x="199" y="578"/>
                                <a:pt x="196" y="581"/>
                                <a:pt x="192" y="583"/>
                              </a:cubicBezTo>
                              <a:cubicBezTo>
                                <a:pt x="189" y="585"/>
                                <a:pt x="186" y="585"/>
                                <a:pt x="183" y="586"/>
                              </a:cubicBezTo>
                              <a:cubicBezTo>
                                <a:pt x="182" y="587"/>
                                <a:pt x="181" y="587"/>
                                <a:pt x="180" y="587"/>
                              </a:cubicBezTo>
                              <a:cubicBezTo>
                                <a:pt x="187" y="578"/>
                                <a:pt x="192" y="573"/>
                                <a:pt x="201" y="565"/>
                              </a:cubicBezTo>
                              <a:cubicBezTo>
                                <a:pt x="203" y="563"/>
                                <a:pt x="203" y="560"/>
                                <a:pt x="205" y="558"/>
                              </a:cubicBezTo>
                              <a:moveTo>
                                <a:pt x="246" y="526"/>
                              </a:moveTo>
                              <a:cubicBezTo>
                                <a:pt x="241" y="530"/>
                                <a:pt x="237" y="534"/>
                                <a:pt x="232" y="537"/>
                              </a:cubicBezTo>
                              <a:cubicBezTo>
                                <a:pt x="227" y="538"/>
                                <a:pt x="223" y="538"/>
                                <a:pt x="218" y="538"/>
                              </a:cubicBezTo>
                              <a:cubicBezTo>
                                <a:pt x="215" y="537"/>
                                <a:pt x="212" y="535"/>
                                <a:pt x="209" y="534"/>
                              </a:cubicBezTo>
                              <a:cubicBezTo>
                                <a:pt x="207" y="533"/>
                                <a:pt x="207" y="533"/>
                                <a:pt x="205" y="533"/>
                              </a:cubicBezTo>
                              <a:cubicBezTo>
                                <a:pt x="207" y="532"/>
                                <a:pt x="209" y="532"/>
                                <a:pt x="210" y="532"/>
                              </a:cubicBezTo>
                              <a:cubicBezTo>
                                <a:pt x="219" y="528"/>
                                <a:pt x="217" y="526"/>
                                <a:pt x="228" y="527"/>
                              </a:cubicBezTo>
                              <a:cubicBezTo>
                                <a:pt x="231" y="528"/>
                                <a:pt x="234" y="529"/>
                                <a:pt x="238" y="529"/>
                              </a:cubicBezTo>
                              <a:cubicBezTo>
                                <a:pt x="241" y="529"/>
                                <a:pt x="243" y="527"/>
                                <a:pt x="246" y="526"/>
                              </a:cubicBezTo>
                              <a:moveTo>
                                <a:pt x="99" y="469"/>
                              </a:moveTo>
                              <a:cubicBezTo>
                                <a:pt x="105" y="471"/>
                                <a:pt x="111" y="473"/>
                                <a:pt x="117" y="475"/>
                              </a:cubicBezTo>
                              <a:cubicBezTo>
                                <a:pt x="120" y="477"/>
                                <a:pt x="122" y="480"/>
                                <a:pt x="124" y="482"/>
                              </a:cubicBezTo>
                              <a:cubicBezTo>
                                <a:pt x="126" y="483"/>
                                <a:pt x="127" y="485"/>
                                <a:pt x="129" y="487"/>
                              </a:cubicBezTo>
                              <a:cubicBezTo>
                                <a:pt x="131" y="488"/>
                                <a:pt x="133" y="488"/>
                                <a:pt x="135" y="489"/>
                              </a:cubicBezTo>
                              <a:cubicBezTo>
                                <a:pt x="132" y="489"/>
                                <a:pt x="128" y="489"/>
                                <a:pt x="125" y="489"/>
                              </a:cubicBezTo>
                              <a:cubicBezTo>
                                <a:pt x="121" y="488"/>
                                <a:pt x="118" y="487"/>
                                <a:pt x="115" y="485"/>
                              </a:cubicBezTo>
                              <a:cubicBezTo>
                                <a:pt x="113" y="484"/>
                                <a:pt x="112" y="481"/>
                                <a:pt x="110" y="480"/>
                              </a:cubicBezTo>
                              <a:cubicBezTo>
                                <a:pt x="109" y="478"/>
                                <a:pt x="108" y="476"/>
                                <a:pt x="106" y="474"/>
                              </a:cubicBezTo>
                              <a:cubicBezTo>
                                <a:pt x="104" y="472"/>
                                <a:pt x="101" y="471"/>
                                <a:pt x="99" y="469"/>
                              </a:cubicBezTo>
                              <a:moveTo>
                                <a:pt x="57" y="459"/>
                              </a:moveTo>
                              <a:cubicBezTo>
                                <a:pt x="62" y="462"/>
                                <a:pt x="68" y="465"/>
                                <a:pt x="73" y="470"/>
                              </a:cubicBezTo>
                              <a:cubicBezTo>
                                <a:pt x="76" y="472"/>
                                <a:pt x="77" y="475"/>
                                <a:pt x="79" y="478"/>
                              </a:cubicBezTo>
                              <a:cubicBezTo>
                                <a:pt x="81" y="480"/>
                                <a:pt x="82" y="483"/>
                                <a:pt x="83" y="484"/>
                              </a:cubicBezTo>
                              <a:cubicBezTo>
                                <a:pt x="85" y="486"/>
                                <a:pt x="87" y="487"/>
                                <a:pt x="89" y="488"/>
                              </a:cubicBezTo>
                              <a:cubicBezTo>
                                <a:pt x="85" y="487"/>
                                <a:pt x="82" y="487"/>
                                <a:pt x="79" y="485"/>
                              </a:cubicBezTo>
                              <a:cubicBezTo>
                                <a:pt x="75" y="484"/>
                                <a:pt x="72" y="482"/>
                                <a:pt x="69" y="479"/>
                              </a:cubicBezTo>
                              <a:cubicBezTo>
                                <a:pt x="67" y="477"/>
                                <a:pt x="67" y="475"/>
                                <a:pt x="66" y="472"/>
                              </a:cubicBezTo>
                              <a:cubicBezTo>
                                <a:pt x="65" y="470"/>
                                <a:pt x="64" y="468"/>
                                <a:pt x="63" y="466"/>
                              </a:cubicBezTo>
                              <a:cubicBezTo>
                                <a:pt x="61" y="463"/>
                                <a:pt x="59" y="461"/>
                                <a:pt x="57" y="459"/>
                              </a:cubicBezTo>
                              <a:moveTo>
                                <a:pt x="217" y="563"/>
                              </a:moveTo>
                              <a:cubicBezTo>
                                <a:pt x="221" y="569"/>
                                <a:pt x="226" y="574"/>
                                <a:pt x="229" y="581"/>
                              </a:cubicBezTo>
                              <a:cubicBezTo>
                                <a:pt x="230" y="584"/>
                                <a:pt x="230" y="588"/>
                                <a:pt x="231" y="591"/>
                              </a:cubicBezTo>
                              <a:cubicBezTo>
                                <a:pt x="231" y="594"/>
                                <a:pt x="231" y="596"/>
                                <a:pt x="232" y="599"/>
                              </a:cubicBezTo>
                              <a:cubicBezTo>
                                <a:pt x="233" y="601"/>
                                <a:pt x="234" y="603"/>
                                <a:pt x="236" y="605"/>
                              </a:cubicBezTo>
                              <a:cubicBezTo>
                                <a:pt x="233" y="603"/>
                                <a:pt x="230" y="601"/>
                                <a:pt x="227" y="598"/>
                              </a:cubicBezTo>
                              <a:cubicBezTo>
                                <a:pt x="225" y="595"/>
                                <a:pt x="222" y="592"/>
                                <a:pt x="221" y="588"/>
                              </a:cubicBezTo>
                              <a:cubicBezTo>
                                <a:pt x="220" y="586"/>
                                <a:pt x="220" y="583"/>
                                <a:pt x="220" y="580"/>
                              </a:cubicBezTo>
                              <a:cubicBezTo>
                                <a:pt x="220" y="578"/>
                                <a:pt x="221" y="575"/>
                                <a:pt x="220" y="573"/>
                              </a:cubicBezTo>
                              <a:cubicBezTo>
                                <a:pt x="220" y="570"/>
                                <a:pt x="218" y="567"/>
                                <a:pt x="217" y="563"/>
                              </a:cubicBezTo>
                              <a:moveTo>
                                <a:pt x="127" y="505"/>
                              </a:moveTo>
                              <a:cubicBezTo>
                                <a:pt x="121" y="508"/>
                                <a:pt x="114" y="511"/>
                                <a:pt x="109" y="516"/>
                              </a:cubicBezTo>
                              <a:cubicBezTo>
                                <a:pt x="106" y="518"/>
                                <a:pt x="105" y="521"/>
                                <a:pt x="103" y="524"/>
                              </a:cubicBezTo>
                              <a:cubicBezTo>
                                <a:pt x="101" y="527"/>
                                <a:pt x="100" y="529"/>
                                <a:pt x="98" y="531"/>
                              </a:cubicBezTo>
                              <a:cubicBezTo>
                                <a:pt x="97" y="533"/>
                                <a:pt x="95" y="533"/>
                                <a:pt x="93" y="535"/>
                              </a:cubicBezTo>
                              <a:cubicBezTo>
                                <a:pt x="96" y="534"/>
                                <a:pt x="100" y="533"/>
                                <a:pt x="103" y="532"/>
                              </a:cubicBezTo>
                              <a:cubicBezTo>
                                <a:pt x="107" y="530"/>
                                <a:pt x="110" y="528"/>
                                <a:pt x="113" y="526"/>
                              </a:cubicBezTo>
                              <a:cubicBezTo>
                                <a:pt x="115" y="524"/>
                                <a:pt x="116" y="521"/>
                                <a:pt x="117" y="519"/>
                              </a:cubicBezTo>
                              <a:cubicBezTo>
                                <a:pt x="118" y="516"/>
                                <a:pt x="119" y="514"/>
                                <a:pt x="120" y="512"/>
                              </a:cubicBezTo>
                              <a:cubicBezTo>
                                <a:pt x="122" y="509"/>
                                <a:pt x="124" y="507"/>
                                <a:pt x="127" y="505"/>
                              </a:cubicBezTo>
                              <a:moveTo>
                                <a:pt x="309" y="371"/>
                              </a:moveTo>
                              <a:cubicBezTo>
                                <a:pt x="307" y="371"/>
                                <a:pt x="305" y="374"/>
                                <a:pt x="305" y="376"/>
                              </a:cubicBezTo>
                              <a:cubicBezTo>
                                <a:pt x="305" y="379"/>
                                <a:pt x="307" y="381"/>
                                <a:pt x="309" y="381"/>
                              </a:cubicBezTo>
                              <a:cubicBezTo>
                                <a:pt x="312" y="381"/>
                                <a:pt x="314" y="379"/>
                                <a:pt x="314" y="376"/>
                              </a:cubicBezTo>
                              <a:cubicBezTo>
                                <a:pt x="314" y="374"/>
                                <a:pt x="312" y="371"/>
                                <a:pt x="309" y="371"/>
                              </a:cubicBezTo>
                              <a:moveTo>
                                <a:pt x="318" y="360"/>
                              </a:moveTo>
                              <a:cubicBezTo>
                                <a:pt x="315" y="360"/>
                                <a:pt x="313" y="362"/>
                                <a:pt x="313" y="365"/>
                              </a:cubicBezTo>
                              <a:cubicBezTo>
                                <a:pt x="313" y="367"/>
                                <a:pt x="315" y="369"/>
                                <a:pt x="318" y="369"/>
                              </a:cubicBezTo>
                              <a:cubicBezTo>
                                <a:pt x="320" y="369"/>
                                <a:pt x="322" y="367"/>
                                <a:pt x="322" y="365"/>
                              </a:cubicBezTo>
                              <a:cubicBezTo>
                                <a:pt x="322" y="362"/>
                                <a:pt x="320" y="360"/>
                                <a:pt x="318" y="360"/>
                              </a:cubicBezTo>
                              <a:moveTo>
                                <a:pt x="327" y="373"/>
                              </a:moveTo>
                              <a:cubicBezTo>
                                <a:pt x="324" y="373"/>
                                <a:pt x="322" y="375"/>
                                <a:pt x="322" y="378"/>
                              </a:cubicBezTo>
                              <a:cubicBezTo>
                                <a:pt x="322" y="380"/>
                                <a:pt x="324" y="382"/>
                                <a:pt x="327" y="382"/>
                              </a:cubicBezTo>
                              <a:cubicBezTo>
                                <a:pt x="329" y="382"/>
                                <a:pt x="331" y="380"/>
                                <a:pt x="331" y="378"/>
                              </a:cubicBezTo>
                              <a:cubicBezTo>
                                <a:pt x="331" y="375"/>
                                <a:pt x="329" y="373"/>
                                <a:pt x="327" y="373"/>
                              </a:cubicBezTo>
                              <a:moveTo>
                                <a:pt x="330" y="342"/>
                              </a:moveTo>
                              <a:cubicBezTo>
                                <a:pt x="327" y="342"/>
                                <a:pt x="325" y="344"/>
                                <a:pt x="325" y="346"/>
                              </a:cubicBezTo>
                              <a:cubicBezTo>
                                <a:pt x="325" y="349"/>
                                <a:pt x="327" y="351"/>
                                <a:pt x="330" y="351"/>
                              </a:cubicBezTo>
                              <a:cubicBezTo>
                                <a:pt x="332" y="351"/>
                                <a:pt x="334" y="349"/>
                                <a:pt x="334" y="346"/>
                              </a:cubicBezTo>
                              <a:cubicBezTo>
                                <a:pt x="334" y="344"/>
                                <a:pt x="332" y="342"/>
                                <a:pt x="330" y="342"/>
                              </a:cubicBezTo>
                              <a:moveTo>
                                <a:pt x="318" y="335"/>
                              </a:moveTo>
                              <a:cubicBezTo>
                                <a:pt x="316" y="335"/>
                                <a:pt x="314" y="337"/>
                                <a:pt x="314" y="340"/>
                              </a:cubicBezTo>
                              <a:cubicBezTo>
                                <a:pt x="314" y="343"/>
                                <a:pt x="316" y="344"/>
                                <a:pt x="318" y="344"/>
                              </a:cubicBezTo>
                              <a:cubicBezTo>
                                <a:pt x="321" y="344"/>
                                <a:pt x="323" y="343"/>
                                <a:pt x="323" y="340"/>
                              </a:cubicBezTo>
                              <a:cubicBezTo>
                                <a:pt x="323" y="337"/>
                                <a:pt x="321" y="335"/>
                                <a:pt x="318" y="335"/>
                              </a:cubicBezTo>
                              <a:moveTo>
                                <a:pt x="330" y="336"/>
                              </a:moveTo>
                              <a:cubicBezTo>
                                <a:pt x="332" y="331"/>
                                <a:pt x="336" y="327"/>
                                <a:pt x="337" y="322"/>
                              </a:cubicBezTo>
                              <a:cubicBezTo>
                                <a:pt x="338" y="318"/>
                                <a:pt x="339" y="314"/>
                                <a:pt x="338" y="310"/>
                              </a:cubicBezTo>
                              <a:cubicBezTo>
                                <a:pt x="337" y="305"/>
                                <a:pt x="335" y="301"/>
                                <a:pt x="334" y="296"/>
                              </a:cubicBezTo>
                              <a:cubicBezTo>
                                <a:pt x="333" y="300"/>
                                <a:pt x="333" y="303"/>
                                <a:pt x="332" y="307"/>
                              </a:cubicBezTo>
                              <a:cubicBezTo>
                                <a:pt x="332" y="309"/>
                                <a:pt x="330" y="311"/>
                                <a:pt x="329" y="314"/>
                              </a:cubicBezTo>
                              <a:cubicBezTo>
                                <a:pt x="329" y="315"/>
                                <a:pt x="328" y="317"/>
                                <a:pt x="328" y="319"/>
                              </a:cubicBezTo>
                              <a:cubicBezTo>
                                <a:pt x="329" y="324"/>
                                <a:pt x="329" y="330"/>
                                <a:pt x="330" y="336"/>
                              </a:cubicBezTo>
                              <a:moveTo>
                                <a:pt x="356" y="240"/>
                              </a:moveTo>
                              <a:cubicBezTo>
                                <a:pt x="357" y="240"/>
                                <a:pt x="357" y="238"/>
                                <a:pt x="357" y="237"/>
                              </a:cubicBezTo>
                              <a:cubicBezTo>
                                <a:pt x="358" y="236"/>
                                <a:pt x="358" y="238"/>
                                <a:pt x="358" y="238"/>
                              </a:cubicBezTo>
                              <a:cubicBezTo>
                                <a:pt x="359" y="238"/>
                                <a:pt x="359" y="237"/>
                                <a:pt x="359" y="237"/>
                              </a:cubicBezTo>
                              <a:cubicBezTo>
                                <a:pt x="359" y="236"/>
                                <a:pt x="358" y="235"/>
                                <a:pt x="358" y="235"/>
                              </a:cubicBezTo>
                              <a:cubicBezTo>
                                <a:pt x="357" y="234"/>
                                <a:pt x="357" y="233"/>
                                <a:pt x="357" y="232"/>
                              </a:cubicBezTo>
                              <a:cubicBezTo>
                                <a:pt x="357" y="231"/>
                                <a:pt x="357" y="230"/>
                                <a:pt x="357" y="230"/>
                              </a:cubicBezTo>
                              <a:cubicBezTo>
                                <a:pt x="357" y="229"/>
                                <a:pt x="357" y="229"/>
                                <a:pt x="356" y="229"/>
                              </a:cubicBezTo>
                              <a:cubicBezTo>
                                <a:pt x="356" y="229"/>
                                <a:pt x="356" y="229"/>
                                <a:pt x="355" y="230"/>
                              </a:cubicBezTo>
                              <a:cubicBezTo>
                                <a:pt x="355" y="230"/>
                                <a:pt x="355" y="231"/>
                                <a:pt x="355" y="232"/>
                              </a:cubicBezTo>
                              <a:cubicBezTo>
                                <a:pt x="355" y="233"/>
                                <a:pt x="355" y="234"/>
                                <a:pt x="354" y="235"/>
                              </a:cubicBezTo>
                              <a:cubicBezTo>
                                <a:pt x="354" y="235"/>
                                <a:pt x="353" y="236"/>
                                <a:pt x="353" y="236"/>
                              </a:cubicBezTo>
                              <a:cubicBezTo>
                                <a:pt x="353" y="237"/>
                                <a:pt x="353" y="238"/>
                                <a:pt x="353" y="238"/>
                              </a:cubicBezTo>
                              <a:cubicBezTo>
                                <a:pt x="354" y="238"/>
                                <a:pt x="354" y="236"/>
                                <a:pt x="355" y="237"/>
                              </a:cubicBezTo>
                              <a:cubicBezTo>
                                <a:pt x="356" y="237"/>
                                <a:pt x="355" y="240"/>
                                <a:pt x="356" y="240"/>
                              </a:cubicBezTo>
                              <a:moveTo>
                                <a:pt x="356" y="301"/>
                              </a:moveTo>
                              <a:cubicBezTo>
                                <a:pt x="357" y="301"/>
                                <a:pt x="357" y="298"/>
                                <a:pt x="357" y="298"/>
                              </a:cubicBezTo>
                              <a:cubicBezTo>
                                <a:pt x="358" y="297"/>
                                <a:pt x="358" y="299"/>
                                <a:pt x="358" y="299"/>
                              </a:cubicBezTo>
                              <a:cubicBezTo>
                                <a:pt x="359" y="299"/>
                                <a:pt x="359" y="298"/>
                                <a:pt x="359" y="298"/>
                              </a:cubicBezTo>
                              <a:cubicBezTo>
                                <a:pt x="359" y="297"/>
                                <a:pt x="358" y="296"/>
                                <a:pt x="358" y="295"/>
                              </a:cubicBezTo>
                              <a:cubicBezTo>
                                <a:pt x="357" y="294"/>
                                <a:pt x="357" y="293"/>
                                <a:pt x="357" y="293"/>
                              </a:cubicBezTo>
                              <a:cubicBezTo>
                                <a:pt x="357" y="292"/>
                                <a:pt x="357" y="291"/>
                                <a:pt x="357" y="290"/>
                              </a:cubicBezTo>
                              <a:cubicBezTo>
                                <a:pt x="357" y="290"/>
                                <a:pt x="357" y="290"/>
                                <a:pt x="356" y="290"/>
                              </a:cubicBezTo>
                              <a:cubicBezTo>
                                <a:pt x="356" y="290"/>
                                <a:pt x="356" y="290"/>
                                <a:pt x="355" y="290"/>
                              </a:cubicBezTo>
                              <a:cubicBezTo>
                                <a:pt x="355" y="291"/>
                                <a:pt x="355" y="292"/>
                                <a:pt x="355" y="293"/>
                              </a:cubicBezTo>
                              <a:cubicBezTo>
                                <a:pt x="355" y="294"/>
                                <a:pt x="355" y="295"/>
                                <a:pt x="354" y="296"/>
                              </a:cubicBezTo>
                              <a:cubicBezTo>
                                <a:pt x="354" y="296"/>
                                <a:pt x="353" y="297"/>
                                <a:pt x="353" y="297"/>
                              </a:cubicBezTo>
                              <a:cubicBezTo>
                                <a:pt x="353" y="298"/>
                                <a:pt x="353" y="298"/>
                                <a:pt x="353" y="299"/>
                              </a:cubicBezTo>
                              <a:cubicBezTo>
                                <a:pt x="354" y="299"/>
                                <a:pt x="354" y="297"/>
                                <a:pt x="355" y="297"/>
                              </a:cubicBezTo>
                              <a:cubicBezTo>
                                <a:pt x="356" y="298"/>
                                <a:pt x="355" y="301"/>
                                <a:pt x="356" y="301"/>
                              </a:cubicBezTo>
                              <a:moveTo>
                                <a:pt x="367" y="341"/>
                              </a:moveTo>
                              <a:cubicBezTo>
                                <a:pt x="368" y="341"/>
                                <a:pt x="367" y="338"/>
                                <a:pt x="368" y="338"/>
                              </a:cubicBezTo>
                              <a:cubicBezTo>
                                <a:pt x="368" y="337"/>
                                <a:pt x="369" y="339"/>
                                <a:pt x="369" y="339"/>
                              </a:cubicBezTo>
                              <a:cubicBezTo>
                                <a:pt x="369" y="339"/>
                                <a:pt x="370" y="338"/>
                                <a:pt x="370" y="338"/>
                              </a:cubicBezTo>
                              <a:cubicBezTo>
                                <a:pt x="370" y="337"/>
                                <a:pt x="369" y="336"/>
                                <a:pt x="368" y="335"/>
                              </a:cubicBezTo>
                              <a:cubicBezTo>
                                <a:pt x="368" y="335"/>
                                <a:pt x="368" y="334"/>
                                <a:pt x="368" y="333"/>
                              </a:cubicBezTo>
                              <a:cubicBezTo>
                                <a:pt x="368" y="332"/>
                                <a:pt x="368" y="331"/>
                                <a:pt x="368" y="331"/>
                              </a:cubicBezTo>
                              <a:cubicBezTo>
                                <a:pt x="367" y="330"/>
                                <a:pt x="367" y="331"/>
                                <a:pt x="367" y="331"/>
                              </a:cubicBezTo>
                              <a:cubicBezTo>
                                <a:pt x="367" y="331"/>
                                <a:pt x="366" y="330"/>
                                <a:pt x="366" y="331"/>
                              </a:cubicBezTo>
                              <a:cubicBezTo>
                                <a:pt x="366" y="331"/>
                                <a:pt x="366" y="332"/>
                                <a:pt x="366" y="333"/>
                              </a:cubicBezTo>
                              <a:cubicBezTo>
                                <a:pt x="366" y="334"/>
                                <a:pt x="365" y="335"/>
                                <a:pt x="365" y="336"/>
                              </a:cubicBezTo>
                              <a:cubicBezTo>
                                <a:pt x="364" y="336"/>
                                <a:pt x="364" y="337"/>
                                <a:pt x="364" y="337"/>
                              </a:cubicBezTo>
                              <a:cubicBezTo>
                                <a:pt x="363" y="338"/>
                                <a:pt x="364" y="339"/>
                                <a:pt x="364" y="339"/>
                              </a:cubicBezTo>
                              <a:cubicBezTo>
                                <a:pt x="364" y="339"/>
                                <a:pt x="365" y="337"/>
                                <a:pt x="365" y="337"/>
                              </a:cubicBezTo>
                              <a:cubicBezTo>
                                <a:pt x="366" y="338"/>
                                <a:pt x="366" y="341"/>
                                <a:pt x="367" y="341"/>
                              </a:cubicBezTo>
                              <a:moveTo>
                                <a:pt x="396" y="362"/>
                              </a:moveTo>
                              <a:cubicBezTo>
                                <a:pt x="397" y="362"/>
                                <a:pt x="396" y="360"/>
                                <a:pt x="397" y="359"/>
                              </a:cubicBezTo>
                              <a:cubicBezTo>
                                <a:pt x="397" y="359"/>
                                <a:pt x="398" y="360"/>
                                <a:pt x="398" y="360"/>
                              </a:cubicBezTo>
                              <a:cubicBezTo>
                                <a:pt x="398" y="360"/>
                                <a:pt x="399" y="359"/>
                                <a:pt x="399" y="359"/>
                              </a:cubicBezTo>
                              <a:cubicBezTo>
                                <a:pt x="398" y="358"/>
                                <a:pt x="398" y="358"/>
                                <a:pt x="397" y="357"/>
                              </a:cubicBezTo>
                              <a:cubicBezTo>
                                <a:pt x="397" y="357"/>
                                <a:pt x="397" y="356"/>
                                <a:pt x="397" y="355"/>
                              </a:cubicBezTo>
                              <a:cubicBezTo>
                                <a:pt x="397" y="354"/>
                                <a:pt x="397" y="354"/>
                                <a:pt x="397" y="353"/>
                              </a:cubicBezTo>
                              <a:cubicBezTo>
                                <a:pt x="396" y="353"/>
                                <a:pt x="396" y="353"/>
                                <a:pt x="396" y="353"/>
                              </a:cubicBezTo>
                              <a:cubicBezTo>
                                <a:pt x="396" y="353"/>
                                <a:pt x="395" y="353"/>
                                <a:pt x="395" y="353"/>
                              </a:cubicBezTo>
                              <a:cubicBezTo>
                                <a:pt x="395" y="354"/>
                                <a:pt x="395" y="354"/>
                                <a:pt x="395" y="355"/>
                              </a:cubicBezTo>
                              <a:cubicBezTo>
                                <a:pt x="395" y="356"/>
                                <a:pt x="395" y="357"/>
                                <a:pt x="394" y="357"/>
                              </a:cubicBezTo>
                              <a:cubicBezTo>
                                <a:pt x="394" y="358"/>
                                <a:pt x="393" y="358"/>
                                <a:pt x="393" y="359"/>
                              </a:cubicBezTo>
                              <a:cubicBezTo>
                                <a:pt x="393" y="359"/>
                                <a:pt x="393" y="360"/>
                                <a:pt x="393" y="360"/>
                              </a:cubicBezTo>
                              <a:cubicBezTo>
                                <a:pt x="394" y="360"/>
                                <a:pt x="394" y="359"/>
                                <a:pt x="395" y="359"/>
                              </a:cubicBezTo>
                              <a:cubicBezTo>
                                <a:pt x="395" y="360"/>
                                <a:pt x="395" y="362"/>
                                <a:pt x="396" y="362"/>
                              </a:cubicBezTo>
                              <a:moveTo>
                                <a:pt x="438" y="389"/>
                              </a:moveTo>
                              <a:cubicBezTo>
                                <a:pt x="439" y="389"/>
                                <a:pt x="439" y="386"/>
                                <a:pt x="439" y="386"/>
                              </a:cubicBezTo>
                              <a:cubicBezTo>
                                <a:pt x="440" y="385"/>
                                <a:pt x="440" y="386"/>
                                <a:pt x="440" y="386"/>
                              </a:cubicBezTo>
                              <a:cubicBezTo>
                                <a:pt x="441" y="386"/>
                                <a:pt x="441" y="386"/>
                                <a:pt x="441" y="386"/>
                              </a:cubicBezTo>
                              <a:cubicBezTo>
                                <a:pt x="441" y="385"/>
                                <a:pt x="440" y="384"/>
                                <a:pt x="440" y="384"/>
                              </a:cubicBezTo>
                              <a:cubicBezTo>
                                <a:pt x="439" y="383"/>
                                <a:pt x="439" y="382"/>
                                <a:pt x="439" y="381"/>
                              </a:cubicBezTo>
                              <a:cubicBezTo>
                                <a:pt x="439" y="381"/>
                                <a:pt x="439" y="380"/>
                                <a:pt x="439" y="380"/>
                              </a:cubicBezTo>
                              <a:cubicBezTo>
                                <a:pt x="439" y="379"/>
                                <a:pt x="439" y="379"/>
                                <a:pt x="438" y="379"/>
                              </a:cubicBezTo>
                              <a:cubicBezTo>
                                <a:pt x="438" y="379"/>
                                <a:pt x="438" y="379"/>
                                <a:pt x="438" y="380"/>
                              </a:cubicBezTo>
                              <a:cubicBezTo>
                                <a:pt x="437" y="380"/>
                                <a:pt x="438" y="381"/>
                                <a:pt x="437" y="381"/>
                              </a:cubicBezTo>
                              <a:cubicBezTo>
                                <a:pt x="437" y="382"/>
                                <a:pt x="437" y="383"/>
                                <a:pt x="437" y="384"/>
                              </a:cubicBezTo>
                              <a:cubicBezTo>
                                <a:pt x="436" y="384"/>
                                <a:pt x="436" y="385"/>
                                <a:pt x="436" y="385"/>
                              </a:cubicBezTo>
                              <a:cubicBezTo>
                                <a:pt x="435" y="386"/>
                                <a:pt x="436" y="386"/>
                                <a:pt x="436" y="386"/>
                              </a:cubicBezTo>
                              <a:cubicBezTo>
                                <a:pt x="436" y="386"/>
                                <a:pt x="437" y="385"/>
                                <a:pt x="437" y="385"/>
                              </a:cubicBezTo>
                              <a:cubicBezTo>
                                <a:pt x="438" y="386"/>
                                <a:pt x="437" y="388"/>
                                <a:pt x="438" y="389"/>
                              </a:cubicBezTo>
                              <a:moveTo>
                                <a:pt x="481" y="362"/>
                              </a:moveTo>
                              <a:cubicBezTo>
                                <a:pt x="482" y="362"/>
                                <a:pt x="481" y="360"/>
                                <a:pt x="482" y="359"/>
                              </a:cubicBezTo>
                              <a:cubicBezTo>
                                <a:pt x="482" y="359"/>
                                <a:pt x="482" y="360"/>
                                <a:pt x="483" y="360"/>
                              </a:cubicBezTo>
                              <a:cubicBezTo>
                                <a:pt x="483" y="360"/>
                                <a:pt x="483" y="359"/>
                                <a:pt x="483" y="359"/>
                              </a:cubicBezTo>
                              <a:cubicBezTo>
                                <a:pt x="483" y="358"/>
                                <a:pt x="482" y="358"/>
                                <a:pt x="482" y="357"/>
                              </a:cubicBezTo>
                              <a:cubicBezTo>
                                <a:pt x="482" y="357"/>
                                <a:pt x="482" y="356"/>
                                <a:pt x="482" y="355"/>
                              </a:cubicBezTo>
                              <a:cubicBezTo>
                                <a:pt x="482" y="354"/>
                                <a:pt x="482" y="354"/>
                                <a:pt x="481" y="353"/>
                              </a:cubicBezTo>
                              <a:cubicBezTo>
                                <a:pt x="481" y="353"/>
                                <a:pt x="481" y="353"/>
                                <a:pt x="481" y="353"/>
                              </a:cubicBezTo>
                              <a:cubicBezTo>
                                <a:pt x="481" y="353"/>
                                <a:pt x="480" y="353"/>
                                <a:pt x="480" y="353"/>
                              </a:cubicBezTo>
                              <a:cubicBezTo>
                                <a:pt x="480" y="354"/>
                                <a:pt x="480" y="354"/>
                                <a:pt x="480" y="355"/>
                              </a:cubicBezTo>
                              <a:cubicBezTo>
                                <a:pt x="480" y="356"/>
                                <a:pt x="479" y="357"/>
                                <a:pt x="479" y="357"/>
                              </a:cubicBezTo>
                              <a:cubicBezTo>
                                <a:pt x="479" y="358"/>
                                <a:pt x="478" y="358"/>
                                <a:pt x="478" y="359"/>
                              </a:cubicBezTo>
                              <a:cubicBezTo>
                                <a:pt x="478" y="359"/>
                                <a:pt x="478" y="360"/>
                                <a:pt x="478" y="360"/>
                              </a:cubicBezTo>
                              <a:cubicBezTo>
                                <a:pt x="479" y="360"/>
                                <a:pt x="479" y="359"/>
                                <a:pt x="480" y="359"/>
                              </a:cubicBezTo>
                              <a:cubicBezTo>
                                <a:pt x="480" y="360"/>
                                <a:pt x="480" y="362"/>
                                <a:pt x="481" y="362"/>
                              </a:cubicBezTo>
                              <a:moveTo>
                                <a:pt x="516" y="341"/>
                              </a:moveTo>
                              <a:cubicBezTo>
                                <a:pt x="517" y="341"/>
                                <a:pt x="517" y="338"/>
                                <a:pt x="517" y="338"/>
                              </a:cubicBezTo>
                              <a:cubicBezTo>
                                <a:pt x="518" y="337"/>
                                <a:pt x="518" y="339"/>
                                <a:pt x="519" y="339"/>
                              </a:cubicBezTo>
                              <a:cubicBezTo>
                                <a:pt x="519" y="339"/>
                                <a:pt x="520" y="338"/>
                                <a:pt x="520" y="338"/>
                              </a:cubicBezTo>
                              <a:cubicBezTo>
                                <a:pt x="519" y="337"/>
                                <a:pt x="518" y="336"/>
                                <a:pt x="518" y="335"/>
                              </a:cubicBezTo>
                              <a:cubicBezTo>
                                <a:pt x="518" y="335"/>
                                <a:pt x="517" y="334"/>
                                <a:pt x="517" y="333"/>
                              </a:cubicBezTo>
                              <a:cubicBezTo>
                                <a:pt x="517" y="332"/>
                                <a:pt x="517" y="331"/>
                                <a:pt x="517" y="331"/>
                              </a:cubicBezTo>
                              <a:cubicBezTo>
                                <a:pt x="517" y="330"/>
                                <a:pt x="517" y="331"/>
                                <a:pt x="516" y="331"/>
                              </a:cubicBezTo>
                              <a:cubicBezTo>
                                <a:pt x="516" y="331"/>
                                <a:pt x="516" y="330"/>
                                <a:pt x="516" y="331"/>
                              </a:cubicBezTo>
                              <a:cubicBezTo>
                                <a:pt x="515" y="331"/>
                                <a:pt x="516" y="332"/>
                                <a:pt x="515" y="333"/>
                              </a:cubicBezTo>
                              <a:cubicBezTo>
                                <a:pt x="515" y="334"/>
                                <a:pt x="515" y="335"/>
                                <a:pt x="514" y="336"/>
                              </a:cubicBezTo>
                              <a:cubicBezTo>
                                <a:pt x="514" y="336"/>
                                <a:pt x="513" y="337"/>
                                <a:pt x="513" y="337"/>
                              </a:cubicBezTo>
                              <a:cubicBezTo>
                                <a:pt x="513" y="338"/>
                                <a:pt x="513" y="339"/>
                                <a:pt x="513" y="339"/>
                              </a:cubicBezTo>
                              <a:cubicBezTo>
                                <a:pt x="514" y="339"/>
                                <a:pt x="514" y="337"/>
                                <a:pt x="515" y="337"/>
                              </a:cubicBezTo>
                              <a:cubicBezTo>
                                <a:pt x="516" y="338"/>
                                <a:pt x="515" y="341"/>
                                <a:pt x="516" y="341"/>
                              </a:cubicBezTo>
                              <a:moveTo>
                                <a:pt x="523" y="301"/>
                              </a:moveTo>
                              <a:cubicBezTo>
                                <a:pt x="524" y="301"/>
                                <a:pt x="523" y="298"/>
                                <a:pt x="524" y="298"/>
                              </a:cubicBezTo>
                              <a:cubicBezTo>
                                <a:pt x="524" y="297"/>
                                <a:pt x="525" y="299"/>
                                <a:pt x="525" y="299"/>
                              </a:cubicBezTo>
                              <a:cubicBezTo>
                                <a:pt x="525" y="299"/>
                                <a:pt x="526" y="298"/>
                                <a:pt x="526" y="298"/>
                              </a:cubicBezTo>
                              <a:cubicBezTo>
                                <a:pt x="526" y="297"/>
                                <a:pt x="525" y="296"/>
                                <a:pt x="524" y="295"/>
                              </a:cubicBezTo>
                              <a:cubicBezTo>
                                <a:pt x="524" y="294"/>
                                <a:pt x="524" y="293"/>
                                <a:pt x="524" y="293"/>
                              </a:cubicBezTo>
                              <a:cubicBezTo>
                                <a:pt x="524" y="292"/>
                                <a:pt x="524" y="291"/>
                                <a:pt x="524" y="290"/>
                              </a:cubicBezTo>
                              <a:cubicBezTo>
                                <a:pt x="524" y="290"/>
                                <a:pt x="523" y="290"/>
                                <a:pt x="523" y="290"/>
                              </a:cubicBezTo>
                              <a:cubicBezTo>
                                <a:pt x="522" y="290"/>
                                <a:pt x="522" y="290"/>
                                <a:pt x="522" y="290"/>
                              </a:cubicBezTo>
                              <a:cubicBezTo>
                                <a:pt x="522" y="291"/>
                                <a:pt x="522" y="292"/>
                                <a:pt x="522" y="293"/>
                              </a:cubicBezTo>
                              <a:cubicBezTo>
                                <a:pt x="522" y="294"/>
                                <a:pt x="521" y="295"/>
                                <a:pt x="521" y="296"/>
                              </a:cubicBezTo>
                              <a:cubicBezTo>
                                <a:pt x="520" y="296"/>
                                <a:pt x="520" y="297"/>
                                <a:pt x="520" y="297"/>
                              </a:cubicBezTo>
                              <a:cubicBezTo>
                                <a:pt x="520" y="298"/>
                                <a:pt x="520" y="298"/>
                                <a:pt x="520" y="299"/>
                              </a:cubicBezTo>
                              <a:cubicBezTo>
                                <a:pt x="520" y="299"/>
                                <a:pt x="521" y="297"/>
                                <a:pt x="521" y="297"/>
                              </a:cubicBezTo>
                              <a:cubicBezTo>
                                <a:pt x="522" y="298"/>
                                <a:pt x="522" y="301"/>
                                <a:pt x="523" y="301"/>
                              </a:cubicBezTo>
                              <a:moveTo>
                                <a:pt x="523" y="240"/>
                              </a:moveTo>
                              <a:cubicBezTo>
                                <a:pt x="524" y="240"/>
                                <a:pt x="523" y="238"/>
                                <a:pt x="524" y="237"/>
                              </a:cubicBezTo>
                              <a:cubicBezTo>
                                <a:pt x="524" y="236"/>
                                <a:pt x="525" y="238"/>
                                <a:pt x="525" y="238"/>
                              </a:cubicBezTo>
                              <a:cubicBezTo>
                                <a:pt x="525" y="238"/>
                                <a:pt x="526" y="237"/>
                                <a:pt x="526" y="237"/>
                              </a:cubicBezTo>
                              <a:cubicBezTo>
                                <a:pt x="526" y="236"/>
                                <a:pt x="525" y="235"/>
                                <a:pt x="524" y="235"/>
                              </a:cubicBezTo>
                              <a:cubicBezTo>
                                <a:pt x="524" y="234"/>
                                <a:pt x="524" y="233"/>
                                <a:pt x="524" y="232"/>
                              </a:cubicBezTo>
                              <a:cubicBezTo>
                                <a:pt x="524" y="231"/>
                                <a:pt x="524" y="230"/>
                                <a:pt x="524" y="230"/>
                              </a:cubicBezTo>
                              <a:cubicBezTo>
                                <a:pt x="524" y="229"/>
                                <a:pt x="523" y="229"/>
                                <a:pt x="523" y="229"/>
                              </a:cubicBezTo>
                              <a:cubicBezTo>
                                <a:pt x="522" y="229"/>
                                <a:pt x="522" y="229"/>
                                <a:pt x="522" y="230"/>
                              </a:cubicBezTo>
                              <a:cubicBezTo>
                                <a:pt x="522" y="230"/>
                                <a:pt x="522" y="231"/>
                                <a:pt x="522" y="232"/>
                              </a:cubicBezTo>
                              <a:cubicBezTo>
                                <a:pt x="522" y="233"/>
                                <a:pt x="521" y="234"/>
                                <a:pt x="521" y="235"/>
                              </a:cubicBezTo>
                              <a:cubicBezTo>
                                <a:pt x="520" y="235"/>
                                <a:pt x="520" y="236"/>
                                <a:pt x="520" y="236"/>
                              </a:cubicBezTo>
                              <a:cubicBezTo>
                                <a:pt x="520" y="237"/>
                                <a:pt x="520" y="238"/>
                                <a:pt x="520" y="238"/>
                              </a:cubicBezTo>
                              <a:cubicBezTo>
                                <a:pt x="520" y="238"/>
                                <a:pt x="521" y="236"/>
                                <a:pt x="521" y="237"/>
                              </a:cubicBezTo>
                              <a:cubicBezTo>
                                <a:pt x="522" y="237"/>
                                <a:pt x="522" y="240"/>
                                <a:pt x="523" y="240"/>
                              </a:cubicBezTo>
                              <a:moveTo>
                                <a:pt x="356" y="188"/>
                              </a:moveTo>
                              <a:cubicBezTo>
                                <a:pt x="357" y="188"/>
                                <a:pt x="356" y="185"/>
                                <a:pt x="357" y="185"/>
                              </a:cubicBezTo>
                              <a:cubicBezTo>
                                <a:pt x="357" y="185"/>
                                <a:pt x="357" y="186"/>
                                <a:pt x="358" y="186"/>
                              </a:cubicBezTo>
                              <a:cubicBezTo>
                                <a:pt x="358" y="186"/>
                                <a:pt x="358" y="185"/>
                                <a:pt x="358" y="185"/>
                              </a:cubicBezTo>
                              <a:cubicBezTo>
                                <a:pt x="358" y="184"/>
                                <a:pt x="357" y="184"/>
                                <a:pt x="357" y="183"/>
                              </a:cubicBezTo>
                              <a:cubicBezTo>
                                <a:pt x="357" y="182"/>
                                <a:pt x="357" y="181"/>
                                <a:pt x="357" y="181"/>
                              </a:cubicBezTo>
                              <a:cubicBezTo>
                                <a:pt x="356" y="180"/>
                                <a:pt x="357" y="179"/>
                                <a:pt x="356" y="179"/>
                              </a:cubicBezTo>
                              <a:cubicBezTo>
                                <a:pt x="356" y="179"/>
                                <a:pt x="356" y="179"/>
                                <a:pt x="356" y="179"/>
                              </a:cubicBezTo>
                              <a:cubicBezTo>
                                <a:pt x="356" y="179"/>
                                <a:pt x="355" y="179"/>
                                <a:pt x="355" y="179"/>
                              </a:cubicBezTo>
                              <a:cubicBezTo>
                                <a:pt x="355" y="179"/>
                                <a:pt x="355" y="180"/>
                                <a:pt x="355" y="181"/>
                              </a:cubicBezTo>
                              <a:cubicBezTo>
                                <a:pt x="355" y="182"/>
                                <a:pt x="354" y="182"/>
                                <a:pt x="354" y="183"/>
                              </a:cubicBezTo>
                              <a:cubicBezTo>
                                <a:pt x="354" y="184"/>
                                <a:pt x="353" y="184"/>
                                <a:pt x="353" y="185"/>
                              </a:cubicBezTo>
                              <a:cubicBezTo>
                                <a:pt x="353" y="185"/>
                                <a:pt x="353" y="186"/>
                                <a:pt x="353" y="186"/>
                              </a:cubicBezTo>
                              <a:cubicBezTo>
                                <a:pt x="354" y="186"/>
                                <a:pt x="354" y="184"/>
                                <a:pt x="354" y="185"/>
                              </a:cubicBezTo>
                              <a:cubicBezTo>
                                <a:pt x="355" y="185"/>
                                <a:pt x="355" y="188"/>
                                <a:pt x="356" y="188"/>
                              </a:cubicBezTo>
                              <a:moveTo>
                                <a:pt x="520" y="188"/>
                              </a:moveTo>
                              <a:cubicBezTo>
                                <a:pt x="521" y="188"/>
                                <a:pt x="521" y="185"/>
                                <a:pt x="521" y="185"/>
                              </a:cubicBezTo>
                              <a:cubicBezTo>
                                <a:pt x="522" y="185"/>
                                <a:pt x="522" y="186"/>
                                <a:pt x="522" y="186"/>
                              </a:cubicBezTo>
                              <a:cubicBezTo>
                                <a:pt x="523" y="186"/>
                                <a:pt x="523" y="185"/>
                                <a:pt x="523" y="185"/>
                              </a:cubicBezTo>
                              <a:cubicBezTo>
                                <a:pt x="523" y="184"/>
                                <a:pt x="522" y="184"/>
                                <a:pt x="522" y="183"/>
                              </a:cubicBezTo>
                              <a:cubicBezTo>
                                <a:pt x="522" y="182"/>
                                <a:pt x="522" y="181"/>
                                <a:pt x="521" y="181"/>
                              </a:cubicBezTo>
                              <a:cubicBezTo>
                                <a:pt x="521" y="180"/>
                                <a:pt x="521" y="179"/>
                                <a:pt x="521" y="179"/>
                              </a:cubicBezTo>
                              <a:cubicBezTo>
                                <a:pt x="521" y="179"/>
                                <a:pt x="521" y="179"/>
                                <a:pt x="520" y="179"/>
                              </a:cubicBezTo>
                              <a:cubicBezTo>
                                <a:pt x="520" y="179"/>
                                <a:pt x="520" y="179"/>
                                <a:pt x="520" y="179"/>
                              </a:cubicBezTo>
                              <a:cubicBezTo>
                                <a:pt x="520" y="179"/>
                                <a:pt x="520" y="180"/>
                                <a:pt x="520" y="181"/>
                              </a:cubicBezTo>
                              <a:cubicBezTo>
                                <a:pt x="519" y="182"/>
                                <a:pt x="519" y="182"/>
                                <a:pt x="519" y="183"/>
                              </a:cubicBezTo>
                              <a:cubicBezTo>
                                <a:pt x="518" y="184"/>
                                <a:pt x="518" y="184"/>
                                <a:pt x="518" y="185"/>
                              </a:cubicBezTo>
                              <a:cubicBezTo>
                                <a:pt x="518" y="185"/>
                                <a:pt x="518" y="186"/>
                                <a:pt x="518" y="186"/>
                              </a:cubicBezTo>
                              <a:cubicBezTo>
                                <a:pt x="518" y="186"/>
                                <a:pt x="519" y="184"/>
                                <a:pt x="519" y="185"/>
                              </a:cubicBezTo>
                              <a:cubicBezTo>
                                <a:pt x="520" y="185"/>
                                <a:pt x="520" y="188"/>
                                <a:pt x="520" y="188"/>
                              </a:cubicBezTo>
                              <a:moveTo>
                                <a:pt x="481" y="188"/>
                              </a:moveTo>
                              <a:cubicBezTo>
                                <a:pt x="482" y="188"/>
                                <a:pt x="481" y="185"/>
                                <a:pt x="482" y="185"/>
                              </a:cubicBezTo>
                              <a:cubicBezTo>
                                <a:pt x="482" y="185"/>
                                <a:pt x="482" y="186"/>
                                <a:pt x="483" y="186"/>
                              </a:cubicBezTo>
                              <a:cubicBezTo>
                                <a:pt x="483" y="186"/>
                                <a:pt x="483" y="185"/>
                                <a:pt x="483" y="185"/>
                              </a:cubicBezTo>
                              <a:cubicBezTo>
                                <a:pt x="483" y="184"/>
                                <a:pt x="482" y="184"/>
                                <a:pt x="482" y="183"/>
                              </a:cubicBezTo>
                              <a:cubicBezTo>
                                <a:pt x="482" y="182"/>
                                <a:pt x="482" y="181"/>
                                <a:pt x="482" y="181"/>
                              </a:cubicBezTo>
                              <a:cubicBezTo>
                                <a:pt x="482" y="180"/>
                                <a:pt x="482" y="179"/>
                                <a:pt x="481" y="179"/>
                              </a:cubicBezTo>
                              <a:cubicBezTo>
                                <a:pt x="481" y="179"/>
                                <a:pt x="481" y="179"/>
                                <a:pt x="481" y="179"/>
                              </a:cubicBezTo>
                              <a:cubicBezTo>
                                <a:pt x="481" y="179"/>
                                <a:pt x="480" y="179"/>
                                <a:pt x="480" y="179"/>
                              </a:cubicBezTo>
                              <a:cubicBezTo>
                                <a:pt x="480" y="179"/>
                                <a:pt x="480" y="180"/>
                                <a:pt x="480" y="181"/>
                              </a:cubicBezTo>
                              <a:cubicBezTo>
                                <a:pt x="480" y="182"/>
                                <a:pt x="479" y="182"/>
                                <a:pt x="479" y="183"/>
                              </a:cubicBezTo>
                              <a:cubicBezTo>
                                <a:pt x="479" y="184"/>
                                <a:pt x="478" y="184"/>
                                <a:pt x="478" y="185"/>
                              </a:cubicBezTo>
                              <a:cubicBezTo>
                                <a:pt x="478" y="185"/>
                                <a:pt x="478" y="186"/>
                                <a:pt x="478" y="186"/>
                              </a:cubicBezTo>
                              <a:cubicBezTo>
                                <a:pt x="479" y="186"/>
                                <a:pt x="479" y="184"/>
                                <a:pt x="480" y="185"/>
                              </a:cubicBezTo>
                              <a:cubicBezTo>
                                <a:pt x="480" y="185"/>
                                <a:pt x="480" y="188"/>
                                <a:pt x="481" y="188"/>
                              </a:cubicBezTo>
                              <a:moveTo>
                                <a:pt x="396" y="188"/>
                              </a:moveTo>
                              <a:cubicBezTo>
                                <a:pt x="397" y="188"/>
                                <a:pt x="396" y="185"/>
                                <a:pt x="397" y="185"/>
                              </a:cubicBezTo>
                              <a:cubicBezTo>
                                <a:pt x="397" y="185"/>
                                <a:pt x="398" y="186"/>
                                <a:pt x="398" y="186"/>
                              </a:cubicBezTo>
                              <a:cubicBezTo>
                                <a:pt x="398" y="186"/>
                                <a:pt x="399" y="185"/>
                                <a:pt x="399" y="185"/>
                              </a:cubicBezTo>
                              <a:cubicBezTo>
                                <a:pt x="398" y="184"/>
                                <a:pt x="398" y="184"/>
                                <a:pt x="397" y="183"/>
                              </a:cubicBezTo>
                              <a:cubicBezTo>
                                <a:pt x="397" y="182"/>
                                <a:pt x="397" y="181"/>
                                <a:pt x="397" y="181"/>
                              </a:cubicBezTo>
                              <a:cubicBezTo>
                                <a:pt x="397" y="180"/>
                                <a:pt x="397" y="179"/>
                                <a:pt x="397" y="179"/>
                              </a:cubicBezTo>
                              <a:cubicBezTo>
                                <a:pt x="396" y="179"/>
                                <a:pt x="396" y="179"/>
                                <a:pt x="396" y="179"/>
                              </a:cubicBezTo>
                              <a:cubicBezTo>
                                <a:pt x="396" y="179"/>
                                <a:pt x="395" y="179"/>
                                <a:pt x="395" y="179"/>
                              </a:cubicBezTo>
                              <a:cubicBezTo>
                                <a:pt x="395" y="179"/>
                                <a:pt x="395" y="180"/>
                                <a:pt x="395" y="181"/>
                              </a:cubicBezTo>
                              <a:cubicBezTo>
                                <a:pt x="395" y="182"/>
                                <a:pt x="395" y="182"/>
                                <a:pt x="394" y="183"/>
                              </a:cubicBezTo>
                              <a:cubicBezTo>
                                <a:pt x="394" y="184"/>
                                <a:pt x="393" y="184"/>
                                <a:pt x="393" y="185"/>
                              </a:cubicBezTo>
                              <a:cubicBezTo>
                                <a:pt x="393" y="185"/>
                                <a:pt x="393" y="186"/>
                                <a:pt x="393" y="186"/>
                              </a:cubicBezTo>
                              <a:cubicBezTo>
                                <a:pt x="394" y="186"/>
                                <a:pt x="394" y="184"/>
                                <a:pt x="395" y="185"/>
                              </a:cubicBezTo>
                              <a:cubicBezTo>
                                <a:pt x="395" y="185"/>
                                <a:pt x="395" y="188"/>
                                <a:pt x="396" y="188"/>
                              </a:cubicBezTo>
                              <a:moveTo>
                                <a:pt x="438" y="188"/>
                              </a:moveTo>
                              <a:cubicBezTo>
                                <a:pt x="439" y="188"/>
                                <a:pt x="439" y="185"/>
                                <a:pt x="439" y="185"/>
                              </a:cubicBezTo>
                              <a:cubicBezTo>
                                <a:pt x="440" y="185"/>
                                <a:pt x="440" y="186"/>
                                <a:pt x="440" y="186"/>
                              </a:cubicBezTo>
                              <a:cubicBezTo>
                                <a:pt x="441" y="186"/>
                                <a:pt x="441" y="185"/>
                                <a:pt x="441" y="185"/>
                              </a:cubicBezTo>
                              <a:cubicBezTo>
                                <a:pt x="441" y="184"/>
                                <a:pt x="440" y="184"/>
                                <a:pt x="440" y="183"/>
                              </a:cubicBezTo>
                              <a:cubicBezTo>
                                <a:pt x="439" y="182"/>
                                <a:pt x="439" y="181"/>
                                <a:pt x="439" y="181"/>
                              </a:cubicBezTo>
                              <a:cubicBezTo>
                                <a:pt x="439" y="180"/>
                                <a:pt x="439" y="179"/>
                                <a:pt x="439" y="179"/>
                              </a:cubicBezTo>
                              <a:cubicBezTo>
                                <a:pt x="439" y="179"/>
                                <a:pt x="439" y="179"/>
                                <a:pt x="438" y="179"/>
                              </a:cubicBezTo>
                              <a:cubicBezTo>
                                <a:pt x="438" y="179"/>
                                <a:pt x="438" y="179"/>
                                <a:pt x="438" y="179"/>
                              </a:cubicBezTo>
                              <a:cubicBezTo>
                                <a:pt x="437" y="179"/>
                                <a:pt x="438" y="180"/>
                                <a:pt x="437" y="181"/>
                              </a:cubicBezTo>
                              <a:cubicBezTo>
                                <a:pt x="437" y="182"/>
                                <a:pt x="437" y="182"/>
                                <a:pt x="437" y="183"/>
                              </a:cubicBezTo>
                              <a:cubicBezTo>
                                <a:pt x="436" y="184"/>
                                <a:pt x="436" y="184"/>
                                <a:pt x="436" y="185"/>
                              </a:cubicBezTo>
                              <a:cubicBezTo>
                                <a:pt x="435" y="185"/>
                                <a:pt x="436" y="186"/>
                                <a:pt x="436" y="186"/>
                              </a:cubicBezTo>
                              <a:cubicBezTo>
                                <a:pt x="436" y="186"/>
                                <a:pt x="437" y="184"/>
                                <a:pt x="437" y="185"/>
                              </a:cubicBezTo>
                              <a:cubicBezTo>
                                <a:pt x="438" y="185"/>
                                <a:pt x="437" y="188"/>
                                <a:pt x="438" y="188"/>
                              </a:cubicBezTo>
                              <a:moveTo>
                                <a:pt x="350" y="280"/>
                              </a:moveTo>
                              <a:cubicBezTo>
                                <a:pt x="351" y="279"/>
                                <a:pt x="352" y="279"/>
                                <a:pt x="353" y="279"/>
                              </a:cubicBezTo>
                              <a:cubicBezTo>
                                <a:pt x="355" y="278"/>
                                <a:pt x="356" y="277"/>
                                <a:pt x="357" y="276"/>
                              </a:cubicBezTo>
                              <a:cubicBezTo>
                                <a:pt x="358" y="274"/>
                                <a:pt x="359" y="272"/>
                                <a:pt x="360" y="270"/>
                              </a:cubicBezTo>
                              <a:cubicBezTo>
                                <a:pt x="360" y="266"/>
                                <a:pt x="360" y="263"/>
                                <a:pt x="360" y="260"/>
                              </a:cubicBezTo>
                              <a:cubicBezTo>
                                <a:pt x="360" y="259"/>
                                <a:pt x="360" y="258"/>
                                <a:pt x="360" y="257"/>
                              </a:cubicBezTo>
                              <a:cubicBezTo>
                                <a:pt x="359" y="255"/>
                                <a:pt x="360" y="253"/>
                                <a:pt x="359" y="251"/>
                              </a:cubicBezTo>
                              <a:cubicBezTo>
                                <a:pt x="358" y="248"/>
                                <a:pt x="356" y="245"/>
                                <a:pt x="353" y="242"/>
                              </a:cubicBezTo>
                              <a:cubicBezTo>
                                <a:pt x="352" y="241"/>
                                <a:pt x="351" y="240"/>
                                <a:pt x="350" y="239"/>
                              </a:cubicBezTo>
                              <a:lnTo>
                                <a:pt x="350" y="202"/>
                              </a:lnTo>
                              <a:lnTo>
                                <a:pt x="350" y="175"/>
                              </a:lnTo>
                              <a:lnTo>
                                <a:pt x="350" y="175"/>
                              </a:lnTo>
                              <a:lnTo>
                                <a:pt x="351" y="175"/>
                              </a:lnTo>
                              <a:cubicBezTo>
                                <a:pt x="351" y="175"/>
                                <a:pt x="351" y="175"/>
                                <a:pt x="351" y="175"/>
                              </a:cubicBez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6" y="175"/>
                              </a:lnTo>
                              <a:lnTo>
                                <a:pt x="379" y="175"/>
                              </a:lnTo>
                              <a:cubicBezTo>
                                <a:pt x="380" y="176"/>
                                <a:pt x="381" y="176"/>
                                <a:pt x="383" y="177"/>
                              </a:cubicBezTo>
                              <a:cubicBezTo>
                                <a:pt x="385" y="178"/>
                                <a:pt x="387" y="180"/>
                                <a:pt x="389" y="181"/>
                              </a:cubicBezTo>
                              <a:cubicBezTo>
                                <a:pt x="389" y="179"/>
                                <a:pt x="389" y="177"/>
                                <a:pt x="388" y="175"/>
                              </a:cubicBezTo>
                              <a:lnTo>
                                <a:pt x="399" y="175"/>
                              </a:lnTo>
                              <a:cubicBezTo>
                                <a:pt x="401" y="176"/>
                                <a:pt x="404" y="177"/>
                                <a:pt x="406" y="177"/>
                              </a:cubicBezTo>
                              <a:cubicBezTo>
                                <a:pt x="406" y="177"/>
                                <a:pt x="406" y="176"/>
                                <a:pt x="406" y="175"/>
                              </a:cubicBezTo>
                              <a:lnTo>
                                <a:pt x="530" y="175"/>
                              </a:lnTo>
                              <a:lnTo>
                                <a:pt x="530" y="311"/>
                              </a:lnTo>
                              <a:cubicBezTo>
                                <a:pt x="531" y="331"/>
                                <a:pt x="522" y="344"/>
                                <a:pt x="508" y="352"/>
                              </a:cubicBezTo>
                              <a:lnTo>
                                <a:pt x="439" y="393"/>
                              </a:lnTo>
                              <a:lnTo>
                                <a:pt x="371" y="348"/>
                              </a:lnTo>
                              <a:cubicBezTo>
                                <a:pt x="358" y="340"/>
                                <a:pt x="351" y="328"/>
                                <a:pt x="350" y="311"/>
                              </a:cubicBezTo>
                              <a:lnTo>
                                <a:pt x="350" y="280"/>
                              </a:lnTo>
                              <a:close/>
                              <a:moveTo>
                                <a:pt x="517" y="189"/>
                              </a:moveTo>
                              <a:lnTo>
                                <a:pt x="517" y="309"/>
                              </a:lnTo>
                              <a:cubicBezTo>
                                <a:pt x="517" y="316"/>
                                <a:pt x="516" y="323"/>
                                <a:pt x="512" y="328"/>
                              </a:cubicBezTo>
                              <a:cubicBezTo>
                                <a:pt x="510" y="333"/>
                                <a:pt x="506" y="336"/>
                                <a:pt x="501" y="340"/>
                              </a:cubicBezTo>
                              <a:lnTo>
                                <a:pt x="439" y="376"/>
                              </a:lnTo>
                              <a:lnTo>
                                <a:pt x="383" y="340"/>
                              </a:lnTo>
                              <a:cubicBezTo>
                                <a:pt x="377" y="336"/>
                                <a:pt x="372" y="331"/>
                                <a:pt x="369" y="326"/>
                              </a:cubicBezTo>
                              <a:cubicBezTo>
                                <a:pt x="366" y="321"/>
                                <a:pt x="364" y="315"/>
                                <a:pt x="363" y="309"/>
                              </a:cubicBezTo>
                              <a:lnTo>
                                <a:pt x="363" y="189"/>
                              </a:lnTo>
                              <a:lnTo>
                                <a:pt x="517" y="189"/>
                              </a:lnTo>
                              <a:close/>
                              <a:moveTo>
                                <a:pt x="458" y="616"/>
                              </a:moveTo>
                              <a:cubicBezTo>
                                <a:pt x="457" y="615"/>
                                <a:pt x="456" y="615"/>
                                <a:pt x="455" y="614"/>
                              </a:cubicBezTo>
                              <a:cubicBezTo>
                                <a:pt x="452" y="613"/>
                                <a:pt x="450" y="611"/>
                                <a:pt x="448" y="609"/>
                              </a:cubicBezTo>
                              <a:cubicBezTo>
                                <a:pt x="446" y="608"/>
                                <a:pt x="445" y="606"/>
                                <a:pt x="444" y="605"/>
                              </a:cubicBezTo>
                              <a:cubicBezTo>
                                <a:pt x="447" y="605"/>
                                <a:pt x="449" y="605"/>
                                <a:pt x="451" y="606"/>
                              </a:cubicBezTo>
                              <a:cubicBezTo>
                                <a:pt x="452" y="606"/>
                                <a:pt x="453" y="606"/>
                                <a:pt x="453" y="606"/>
                              </a:cubicBezTo>
                              <a:cubicBezTo>
                                <a:pt x="455" y="609"/>
                                <a:pt x="456" y="613"/>
                                <a:pt x="458" y="616"/>
                              </a:cubicBezTo>
                              <a:moveTo>
                                <a:pt x="443" y="601"/>
                              </a:moveTo>
                              <a:cubicBezTo>
                                <a:pt x="445" y="599"/>
                                <a:pt x="447" y="598"/>
                                <a:pt x="450" y="596"/>
                              </a:cubicBezTo>
                              <a:cubicBezTo>
                                <a:pt x="450" y="596"/>
                                <a:pt x="450" y="597"/>
                                <a:pt x="450" y="597"/>
                              </a:cubicBezTo>
                              <a:cubicBezTo>
                                <a:pt x="451" y="599"/>
                                <a:pt x="451" y="601"/>
                                <a:pt x="452" y="602"/>
                              </a:cubicBezTo>
                              <a:cubicBezTo>
                                <a:pt x="449" y="602"/>
                                <a:pt x="446" y="602"/>
                                <a:pt x="443" y="601"/>
                              </a:cubicBezTo>
                              <a:moveTo>
                                <a:pt x="428" y="589"/>
                              </a:moveTo>
                              <a:cubicBezTo>
                                <a:pt x="427" y="592"/>
                                <a:pt x="426" y="595"/>
                                <a:pt x="425" y="598"/>
                              </a:cubicBezTo>
                              <a:cubicBezTo>
                                <a:pt x="424" y="599"/>
                                <a:pt x="424" y="599"/>
                                <a:pt x="424" y="599"/>
                              </a:cubicBezTo>
                              <a:cubicBezTo>
                                <a:pt x="426" y="599"/>
                                <a:pt x="427" y="599"/>
                                <a:pt x="429" y="599"/>
                              </a:cubicBezTo>
                              <a:cubicBezTo>
                                <a:pt x="430" y="597"/>
                                <a:pt x="431" y="596"/>
                                <a:pt x="432" y="594"/>
                              </a:cubicBezTo>
                              <a:cubicBezTo>
                                <a:pt x="430" y="592"/>
                                <a:pt x="429" y="591"/>
                                <a:pt x="428" y="589"/>
                              </a:cubicBezTo>
                              <a:moveTo>
                                <a:pt x="371" y="623"/>
                              </a:moveTo>
                              <a:cubicBezTo>
                                <a:pt x="366" y="623"/>
                                <a:pt x="359" y="623"/>
                                <a:pt x="353" y="624"/>
                              </a:cubicBezTo>
                              <a:cubicBezTo>
                                <a:pt x="350" y="625"/>
                                <a:pt x="346" y="627"/>
                                <a:pt x="342" y="628"/>
                              </a:cubicBezTo>
                              <a:cubicBezTo>
                                <a:pt x="339" y="629"/>
                                <a:pt x="336" y="629"/>
                                <a:pt x="333" y="629"/>
                              </a:cubicBezTo>
                              <a:cubicBezTo>
                                <a:pt x="335" y="630"/>
                                <a:pt x="336" y="631"/>
                                <a:pt x="338" y="632"/>
                              </a:cubicBezTo>
                              <a:cubicBezTo>
                                <a:pt x="337" y="634"/>
                                <a:pt x="336" y="635"/>
                                <a:pt x="335" y="636"/>
                              </a:cubicBezTo>
                              <a:cubicBezTo>
                                <a:pt x="338" y="635"/>
                                <a:pt x="341" y="634"/>
                                <a:pt x="345" y="633"/>
                              </a:cubicBezTo>
                              <a:cubicBezTo>
                                <a:pt x="349" y="632"/>
                                <a:pt x="353" y="632"/>
                                <a:pt x="357" y="631"/>
                              </a:cubicBezTo>
                              <a:cubicBezTo>
                                <a:pt x="361" y="629"/>
                                <a:pt x="366" y="627"/>
                                <a:pt x="371" y="623"/>
                              </a:cubicBezTo>
                              <a:moveTo>
                                <a:pt x="382" y="619"/>
                              </a:moveTo>
                              <a:cubicBezTo>
                                <a:pt x="386" y="617"/>
                                <a:pt x="389" y="615"/>
                                <a:pt x="393" y="613"/>
                              </a:cubicBezTo>
                              <a:cubicBezTo>
                                <a:pt x="396" y="612"/>
                                <a:pt x="399" y="611"/>
                                <a:pt x="403" y="610"/>
                              </a:cubicBezTo>
                              <a:cubicBezTo>
                                <a:pt x="404" y="611"/>
                                <a:pt x="406" y="612"/>
                                <a:pt x="408" y="613"/>
                              </a:cubicBezTo>
                              <a:cubicBezTo>
                                <a:pt x="405" y="615"/>
                                <a:pt x="402" y="617"/>
                                <a:pt x="399" y="618"/>
                              </a:cubicBezTo>
                              <a:cubicBezTo>
                                <a:pt x="396" y="618"/>
                                <a:pt x="393" y="619"/>
                                <a:pt x="390" y="619"/>
                              </a:cubicBezTo>
                              <a:cubicBezTo>
                                <a:pt x="387" y="619"/>
                                <a:pt x="385" y="619"/>
                                <a:pt x="382" y="619"/>
                              </a:cubicBezTo>
                              <a:moveTo>
                                <a:pt x="413" y="603"/>
                              </a:moveTo>
                              <a:cubicBezTo>
                                <a:pt x="410" y="602"/>
                                <a:pt x="407" y="600"/>
                                <a:pt x="404" y="599"/>
                              </a:cubicBezTo>
                              <a:cubicBezTo>
                                <a:pt x="402" y="599"/>
                                <a:pt x="400" y="599"/>
                                <a:pt x="399" y="598"/>
                              </a:cubicBezTo>
                              <a:cubicBezTo>
                                <a:pt x="398" y="597"/>
                                <a:pt x="398" y="596"/>
                                <a:pt x="397" y="594"/>
                              </a:cubicBezTo>
                              <a:cubicBezTo>
                                <a:pt x="397" y="592"/>
                                <a:pt x="397" y="589"/>
                                <a:pt x="398" y="587"/>
                              </a:cubicBezTo>
                              <a:cubicBezTo>
                                <a:pt x="399" y="584"/>
                                <a:pt x="401" y="582"/>
                                <a:pt x="404" y="580"/>
                              </a:cubicBezTo>
                              <a:cubicBezTo>
                                <a:pt x="408" y="578"/>
                                <a:pt x="412" y="578"/>
                                <a:pt x="416" y="577"/>
                              </a:cubicBezTo>
                              <a:cubicBezTo>
                                <a:pt x="416" y="576"/>
                                <a:pt x="415" y="575"/>
                                <a:pt x="414" y="574"/>
                              </a:cubicBezTo>
                              <a:cubicBezTo>
                                <a:pt x="412" y="573"/>
                                <a:pt x="410" y="573"/>
                                <a:pt x="408" y="573"/>
                              </a:cubicBezTo>
                              <a:cubicBezTo>
                                <a:pt x="406" y="574"/>
                                <a:pt x="403" y="575"/>
                                <a:pt x="401" y="577"/>
                              </a:cubicBezTo>
                              <a:cubicBezTo>
                                <a:pt x="399" y="578"/>
                                <a:pt x="397" y="581"/>
                                <a:pt x="396" y="583"/>
                              </a:cubicBezTo>
                              <a:cubicBezTo>
                                <a:pt x="395" y="586"/>
                                <a:pt x="393" y="589"/>
                                <a:pt x="393" y="593"/>
                              </a:cubicBezTo>
                              <a:cubicBezTo>
                                <a:pt x="392" y="595"/>
                                <a:pt x="391" y="598"/>
                                <a:pt x="392" y="600"/>
                              </a:cubicBezTo>
                              <a:cubicBezTo>
                                <a:pt x="393" y="602"/>
                                <a:pt x="395" y="602"/>
                                <a:pt x="396" y="603"/>
                              </a:cubicBezTo>
                              <a:cubicBezTo>
                                <a:pt x="399" y="604"/>
                                <a:pt x="401" y="605"/>
                                <a:pt x="403" y="606"/>
                              </a:cubicBezTo>
                              <a:cubicBezTo>
                                <a:pt x="409" y="609"/>
                                <a:pt x="412" y="611"/>
                                <a:pt x="419" y="608"/>
                              </a:cubicBezTo>
                              <a:cubicBezTo>
                                <a:pt x="420" y="608"/>
                                <a:pt x="422" y="607"/>
                                <a:pt x="423" y="606"/>
                              </a:cubicBezTo>
                              <a:cubicBezTo>
                                <a:pt x="425" y="604"/>
                                <a:pt x="427" y="602"/>
                                <a:pt x="428" y="600"/>
                              </a:cubicBezTo>
                              <a:cubicBezTo>
                                <a:pt x="425" y="602"/>
                                <a:pt x="416" y="604"/>
                                <a:pt x="413" y="603"/>
                              </a:cubicBezTo>
                              <a:moveTo>
                                <a:pt x="453" y="603"/>
                              </a:moveTo>
                              <a:cubicBezTo>
                                <a:pt x="455" y="603"/>
                                <a:pt x="458" y="604"/>
                                <a:pt x="460" y="605"/>
                              </a:cubicBezTo>
                              <a:cubicBezTo>
                                <a:pt x="464" y="605"/>
                                <a:pt x="467" y="604"/>
                                <a:pt x="470" y="604"/>
                              </a:cubicBezTo>
                              <a:cubicBezTo>
                                <a:pt x="472" y="604"/>
                                <a:pt x="474" y="603"/>
                                <a:pt x="477" y="602"/>
                              </a:cubicBezTo>
                              <a:cubicBezTo>
                                <a:pt x="478" y="602"/>
                                <a:pt x="480" y="600"/>
                                <a:pt x="481" y="598"/>
                              </a:cubicBezTo>
                              <a:cubicBezTo>
                                <a:pt x="483" y="596"/>
                                <a:pt x="483" y="594"/>
                                <a:pt x="483" y="591"/>
                              </a:cubicBezTo>
                              <a:cubicBezTo>
                                <a:pt x="483" y="590"/>
                                <a:pt x="482" y="588"/>
                                <a:pt x="482" y="587"/>
                              </a:cubicBezTo>
                              <a:cubicBezTo>
                                <a:pt x="481" y="584"/>
                                <a:pt x="480" y="582"/>
                                <a:pt x="479" y="580"/>
                              </a:cubicBezTo>
                              <a:cubicBezTo>
                                <a:pt x="480" y="581"/>
                                <a:pt x="482" y="582"/>
                                <a:pt x="483" y="583"/>
                              </a:cubicBezTo>
                              <a:cubicBezTo>
                                <a:pt x="484" y="585"/>
                                <a:pt x="486" y="586"/>
                                <a:pt x="487" y="587"/>
                              </a:cubicBezTo>
                              <a:cubicBezTo>
                                <a:pt x="488" y="590"/>
                                <a:pt x="487" y="593"/>
                                <a:pt x="487" y="596"/>
                              </a:cubicBezTo>
                              <a:cubicBezTo>
                                <a:pt x="486" y="598"/>
                                <a:pt x="485" y="600"/>
                                <a:pt x="484" y="601"/>
                              </a:cubicBezTo>
                              <a:cubicBezTo>
                                <a:pt x="482" y="603"/>
                                <a:pt x="480" y="604"/>
                                <a:pt x="478" y="605"/>
                              </a:cubicBezTo>
                              <a:cubicBezTo>
                                <a:pt x="476" y="606"/>
                                <a:pt x="474" y="606"/>
                                <a:pt x="473" y="607"/>
                              </a:cubicBezTo>
                              <a:cubicBezTo>
                                <a:pt x="470" y="607"/>
                                <a:pt x="468" y="607"/>
                                <a:pt x="465" y="607"/>
                              </a:cubicBezTo>
                              <a:cubicBezTo>
                                <a:pt x="462" y="607"/>
                                <a:pt x="458" y="607"/>
                                <a:pt x="454" y="606"/>
                              </a:cubicBezTo>
                              <a:cubicBezTo>
                                <a:pt x="454" y="605"/>
                                <a:pt x="453" y="604"/>
                                <a:pt x="453" y="603"/>
                              </a:cubicBezTo>
                              <a:moveTo>
                                <a:pt x="469" y="575"/>
                              </a:moveTo>
                              <a:cubicBezTo>
                                <a:pt x="468" y="575"/>
                                <a:pt x="466" y="574"/>
                                <a:pt x="464" y="574"/>
                              </a:cubicBezTo>
                              <a:cubicBezTo>
                                <a:pt x="462" y="575"/>
                                <a:pt x="460" y="576"/>
                                <a:pt x="458" y="577"/>
                              </a:cubicBezTo>
                              <a:cubicBezTo>
                                <a:pt x="455" y="580"/>
                                <a:pt x="453" y="582"/>
                                <a:pt x="451" y="584"/>
                              </a:cubicBezTo>
                              <a:cubicBezTo>
                                <a:pt x="449" y="586"/>
                                <a:pt x="448" y="589"/>
                                <a:pt x="447" y="591"/>
                              </a:cubicBezTo>
                              <a:cubicBezTo>
                                <a:pt x="443" y="594"/>
                                <a:pt x="441" y="597"/>
                                <a:pt x="439" y="601"/>
                              </a:cubicBezTo>
                              <a:cubicBezTo>
                                <a:pt x="442" y="599"/>
                                <a:pt x="445" y="598"/>
                                <a:pt x="447" y="596"/>
                              </a:cubicBezTo>
                              <a:cubicBezTo>
                                <a:pt x="449" y="594"/>
                                <a:pt x="450" y="591"/>
                                <a:pt x="452" y="589"/>
                              </a:cubicBezTo>
                              <a:cubicBezTo>
                                <a:pt x="454" y="587"/>
                                <a:pt x="455" y="585"/>
                                <a:pt x="457" y="583"/>
                              </a:cubicBezTo>
                              <a:cubicBezTo>
                                <a:pt x="458" y="581"/>
                                <a:pt x="460" y="579"/>
                                <a:pt x="463" y="578"/>
                              </a:cubicBezTo>
                              <a:cubicBezTo>
                                <a:pt x="465" y="577"/>
                                <a:pt x="467" y="576"/>
                                <a:pt x="469" y="575"/>
                              </a:cubicBezTo>
                              <a:moveTo>
                                <a:pt x="465" y="610"/>
                              </a:moveTo>
                              <a:cubicBezTo>
                                <a:pt x="468" y="613"/>
                                <a:pt x="471" y="615"/>
                                <a:pt x="474" y="617"/>
                              </a:cubicBezTo>
                              <a:cubicBezTo>
                                <a:pt x="477" y="619"/>
                                <a:pt x="480" y="621"/>
                                <a:pt x="483" y="622"/>
                              </a:cubicBezTo>
                              <a:cubicBezTo>
                                <a:pt x="486" y="623"/>
                                <a:pt x="489" y="623"/>
                                <a:pt x="493" y="623"/>
                              </a:cubicBezTo>
                              <a:cubicBezTo>
                                <a:pt x="491" y="622"/>
                                <a:pt x="490" y="620"/>
                                <a:pt x="489" y="619"/>
                              </a:cubicBezTo>
                              <a:cubicBezTo>
                                <a:pt x="486" y="617"/>
                                <a:pt x="484" y="615"/>
                                <a:pt x="481" y="614"/>
                              </a:cubicBezTo>
                              <a:cubicBezTo>
                                <a:pt x="479" y="613"/>
                                <a:pt x="478" y="612"/>
                                <a:pt x="476" y="611"/>
                              </a:cubicBezTo>
                              <a:cubicBezTo>
                                <a:pt x="474" y="610"/>
                                <a:pt x="472" y="610"/>
                                <a:pt x="470" y="609"/>
                              </a:cubicBezTo>
                              <a:cubicBezTo>
                                <a:pt x="468" y="609"/>
                                <a:pt x="467" y="610"/>
                                <a:pt x="465" y="610"/>
                              </a:cubicBezTo>
                              <a:moveTo>
                                <a:pt x="503" y="628"/>
                              </a:moveTo>
                              <a:cubicBezTo>
                                <a:pt x="508" y="629"/>
                                <a:pt x="513" y="631"/>
                                <a:pt x="517" y="633"/>
                              </a:cubicBezTo>
                              <a:cubicBezTo>
                                <a:pt x="521" y="634"/>
                                <a:pt x="525" y="634"/>
                                <a:pt x="528" y="635"/>
                              </a:cubicBezTo>
                              <a:cubicBezTo>
                                <a:pt x="532" y="636"/>
                                <a:pt x="537" y="636"/>
                                <a:pt x="541" y="637"/>
                              </a:cubicBezTo>
                              <a:cubicBezTo>
                                <a:pt x="539" y="638"/>
                                <a:pt x="537" y="639"/>
                                <a:pt x="536" y="639"/>
                              </a:cubicBezTo>
                              <a:cubicBezTo>
                                <a:pt x="534" y="639"/>
                                <a:pt x="532" y="639"/>
                                <a:pt x="530" y="639"/>
                              </a:cubicBezTo>
                              <a:cubicBezTo>
                                <a:pt x="533" y="641"/>
                                <a:pt x="536" y="643"/>
                                <a:pt x="539" y="644"/>
                              </a:cubicBezTo>
                              <a:cubicBezTo>
                                <a:pt x="536" y="644"/>
                                <a:pt x="533" y="644"/>
                                <a:pt x="531" y="643"/>
                              </a:cubicBezTo>
                              <a:cubicBezTo>
                                <a:pt x="528" y="642"/>
                                <a:pt x="525" y="641"/>
                                <a:pt x="522" y="639"/>
                              </a:cubicBezTo>
                              <a:cubicBezTo>
                                <a:pt x="519" y="638"/>
                                <a:pt x="516" y="638"/>
                                <a:pt x="513" y="636"/>
                              </a:cubicBezTo>
                              <a:cubicBezTo>
                                <a:pt x="511" y="635"/>
                                <a:pt x="509" y="634"/>
                                <a:pt x="507" y="632"/>
                              </a:cubicBezTo>
                              <a:cubicBezTo>
                                <a:pt x="505" y="631"/>
                                <a:pt x="505" y="629"/>
                                <a:pt x="503" y="628"/>
                              </a:cubicBezTo>
                              <a:moveTo>
                                <a:pt x="433" y="604"/>
                              </a:moveTo>
                              <a:cubicBezTo>
                                <a:pt x="432" y="607"/>
                                <a:pt x="430" y="609"/>
                                <a:pt x="428" y="612"/>
                              </a:cubicBezTo>
                              <a:cubicBezTo>
                                <a:pt x="427" y="614"/>
                                <a:pt x="425" y="616"/>
                                <a:pt x="423" y="619"/>
                              </a:cubicBezTo>
                              <a:cubicBezTo>
                                <a:pt x="422" y="620"/>
                                <a:pt x="421" y="622"/>
                                <a:pt x="420" y="624"/>
                              </a:cubicBezTo>
                              <a:cubicBezTo>
                                <a:pt x="420" y="625"/>
                                <a:pt x="419" y="627"/>
                                <a:pt x="420" y="629"/>
                              </a:cubicBezTo>
                              <a:cubicBezTo>
                                <a:pt x="420" y="630"/>
                                <a:pt x="422" y="631"/>
                                <a:pt x="422" y="632"/>
                              </a:cubicBezTo>
                              <a:cubicBezTo>
                                <a:pt x="423" y="631"/>
                                <a:pt x="424" y="629"/>
                                <a:pt x="424" y="627"/>
                              </a:cubicBezTo>
                              <a:cubicBezTo>
                                <a:pt x="425" y="625"/>
                                <a:pt x="426" y="622"/>
                                <a:pt x="427" y="620"/>
                              </a:cubicBezTo>
                              <a:cubicBezTo>
                                <a:pt x="428" y="618"/>
                                <a:pt x="430" y="616"/>
                                <a:pt x="431" y="613"/>
                              </a:cubicBezTo>
                              <a:cubicBezTo>
                                <a:pt x="432" y="611"/>
                                <a:pt x="433" y="609"/>
                                <a:pt x="434" y="606"/>
                              </a:cubicBezTo>
                              <a:cubicBezTo>
                                <a:pt x="434" y="606"/>
                                <a:pt x="433" y="605"/>
                                <a:pt x="433" y="604"/>
                              </a:cubicBezTo>
                              <a:moveTo>
                                <a:pt x="420" y="635"/>
                              </a:moveTo>
                              <a:cubicBezTo>
                                <a:pt x="422" y="636"/>
                                <a:pt x="425" y="637"/>
                                <a:pt x="427" y="638"/>
                              </a:cubicBezTo>
                              <a:cubicBezTo>
                                <a:pt x="429" y="638"/>
                                <a:pt x="431" y="638"/>
                                <a:pt x="432" y="638"/>
                              </a:cubicBezTo>
                              <a:cubicBezTo>
                                <a:pt x="434" y="638"/>
                                <a:pt x="436" y="637"/>
                                <a:pt x="439" y="636"/>
                              </a:cubicBezTo>
                              <a:cubicBezTo>
                                <a:pt x="440" y="636"/>
                                <a:pt x="441" y="636"/>
                                <a:pt x="443" y="636"/>
                              </a:cubicBezTo>
                              <a:cubicBezTo>
                                <a:pt x="445" y="636"/>
                                <a:pt x="447" y="636"/>
                                <a:pt x="449" y="637"/>
                              </a:cubicBezTo>
                              <a:cubicBezTo>
                                <a:pt x="450" y="637"/>
                                <a:pt x="452" y="637"/>
                                <a:pt x="453" y="637"/>
                              </a:cubicBezTo>
                              <a:cubicBezTo>
                                <a:pt x="454" y="637"/>
                                <a:pt x="455" y="637"/>
                                <a:pt x="456" y="637"/>
                              </a:cubicBezTo>
                              <a:cubicBezTo>
                                <a:pt x="458" y="636"/>
                                <a:pt x="459" y="635"/>
                                <a:pt x="460" y="634"/>
                              </a:cubicBezTo>
                              <a:cubicBezTo>
                                <a:pt x="460" y="635"/>
                                <a:pt x="461" y="636"/>
                                <a:pt x="461" y="638"/>
                              </a:cubicBezTo>
                              <a:cubicBezTo>
                                <a:pt x="461" y="639"/>
                                <a:pt x="461" y="640"/>
                                <a:pt x="461" y="642"/>
                              </a:cubicBezTo>
                              <a:cubicBezTo>
                                <a:pt x="460" y="643"/>
                                <a:pt x="459" y="643"/>
                                <a:pt x="458" y="644"/>
                              </a:cubicBezTo>
                              <a:cubicBezTo>
                                <a:pt x="457" y="645"/>
                                <a:pt x="455" y="645"/>
                                <a:pt x="454" y="645"/>
                              </a:cubicBezTo>
                              <a:cubicBezTo>
                                <a:pt x="452" y="645"/>
                                <a:pt x="450" y="645"/>
                                <a:pt x="449" y="645"/>
                              </a:cubicBezTo>
                              <a:cubicBezTo>
                                <a:pt x="447" y="644"/>
                                <a:pt x="446" y="644"/>
                                <a:pt x="444" y="645"/>
                              </a:cubicBezTo>
                              <a:cubicBezTo>
                                <a:pt x="443" y="645"/>
                                <a:pt x="442" y="645"/>
                                <a:pt x="441" y="645"/>
                              </a:cubicBezTo>
                              <a:cubicBezTo>
                                <a:pt x="439" y="645"/>
                                <a:pt x="438" y="646"/>
                                <a:pt x="436" y="646"/>
                              </a:cubicBezTo>
                              <a:cubicBezTo>
                                <a:pt x="434" y="646"/>
                                <a:pt x="433" y="647"/>
                                <a:pt x="431" y="647"/>
                              </a:cubicBezTo>
                              <a:cubicBezTo>
                                <a:pt x="429" y="647"/>
                                <a:pt x="428" y="647"/>
                                <a:pt x="426" y="646"/>
                              </a:cubicBezTo>
                              <a:cubicBezTo>
                                <a:pt x="425" y="646"/>
                                <a:pt x="424" y="646"/>
                                <a:pt x="423" y="645"/>
                              </a:cubicBezTo>
                              <a:cubicBezTo>
                                <a:pt x="422" y="644"/>
                                <a:pt x="422" y="642"/>
                                <a:pt x="421" y="641"/>
                              </a:cubicBezTo>
                              <a:cubicBezTo>
                                <a:pt x="420" y="639"/>
                                <a:pt x="420" y="637"/>
                                <a:pt x="420" y="635"/>
                              </a:cubicBezTo>
                              <a:moveTo>
                                <a:pt x="451" y="613"/>
                              </a:moveTo>
                              <a:cubicBezTo>
                                <a:pt x="453" y="614"/>
                                <a:pt x="454" y="615"/>
                                <a:pt x="456" y="617"/>
                              </a:cubicBezTo>
                              <a:cubicBezTo>
                                <a:pt x="457" y="618"/>
                                <a:pt x="458" y="619"/>
                                <a:pt x="458" y="620"/>
                              </a:cubicBezTo>
                              <a:cubicBezTo>
                                <a:pt x="459" y="621"/>
                                <a:pt x="460" y="623"/>
                                <a:pt x="460" y="624"/>
                              </a:cubicBezTo>
                              <a:cubicBezTo>
                                <a:pt x="461" y="625"/>
                                <a:pt x="462" y="627"/>
                                <a:pt x="462" y="628"/>
                              </a:cubicBezTo>
                              <a:cubicBezTo>
                                <a:pt x="462" y="629"/>
                                <a:pt x="461" y="630"/>
                                <a:pt x="461" y="631"/>
                              </a:cubicBezTo>
                              <a:cubicBezTo>
                                <a:pt x="460" y="631"/>
                                <a:pt x="459" y="631"/>
                                <a:pt x="458" y="631"/>
                              </a:cubicBezTo>
                              <a:cubicBezTo>
                                <a:pt x="458" y="630"/>
                                <a:pt x="459" y="629"/>
                                <a:pt x="458" y="628"/>
                              </a:cubicBezTo>
                              <a:cubicBezTo>
                                <a:pt x="458" y="626"/>
                                <a:pt x="458" y="625"/>
                                <a:pt x="458" y="623"/>
                              </a:cubicBezTo>
                              <a:cubicBezTo>
                                <a:pt x="457" y="622"/>
                                <a:pt x="456" y="620"/>
                                <a:pt x="456" y="619"/>
                              </a:cubicBezTo>
                              <a:cubicBezTo>
                                <a:pt x="455" y="618"/>
                                <a:pt x="454" y="618"/>
                                <a:pt x="453" y="617"/>
                              </a:cubicBezTo>
                              <a:cubicBezTo>
                                <a:pt x="452" y="616"/>
                                <a:pt x="452" y="614"/>
                                <a:pt x="451" y="613"/>
                              </a:cubicBezTo>
                              <a:moveTo>
                                <a:pt x="462" y="632"/>
                              </a:moveTo>
                              <a:cubicBezTo>
                                <a:pt x="463" y="633"/>
                                <a:pt x="463" y="635"/>
                                <a:pt x="463" y="636"/>
                              </a:cubicBezTo>
                              <a:cubicBezTo>
                                <a:pt x="464" y="638"/>
                                <a:pt x="463" y="639"/>
                                <a:pt x="463" y="640"/>
                              </a:cubicBezTo>
                              <a:cubicBezTo>
                                <a:pt x="464" y="641"/>
                                <a:pt x="465" y="641"/>
                                <a:pt x="465" y="641"/>
                              </a:cubicBezTo>
                              <a:cubicBezTo>
                                <a:pt x="465" y="640"/>
                                <a:pt x="467" y="638"/>
                                <a:pt x="468" y="638"/>
                              </a:cubicBezTo>
                              <a:cubicBezTo>
                                <a:pt x="468" y="637"/>
                                <a:pt x="467" y="635"/>
                                <a:pt x="466" y="634"/>
                              </a:cubicBezTo>
                              <a:cubicBezTo>
                                <a:pt x="466" y="633"/>
                                <a:pt x="465" y="632"/>
                                <a:pt x="464" y="631"/>
                              </a:cubicBezTo>
                              <a:cubicBezTo>
                                <a:pt x="463" y="631"/>
                                <a:pt x="463" y="632"/>
                                <a:pt x="462" y="632"/>
                              </a:cubicBezTo>
                              <a:moveTo>
                                <a:pt x="439" y="594"/>
                              </a:moveTo>
                              <a:cubicBezTo>
                                <a:pt x="438" y="596"/>
                                <a:pt x="437" y="598"/>
                                <a:pt x="435" y="599"/>
                              </a:cubicBezTo>
                              <a:cubicBezTo>
                                <a:pt x="435" y="599"/>
                                <a:pt x="434" y="598"/>
                                <a:pt x="434" y="598"/>
                              </a:cubicBezTo>
                              <a:cubicBezTo>
                                <a:pt x="434" y="597"/>
                                <a:pt x="434" y="596"/>
                                <a:pt x="435" y="595"/>
                              </a:cubicBezTo>
                              <a:cubicBezTo>
                                <a:pt x="435" y="594"/>
                                <a:pt x="436" y="594"/>
                                <a:pt x="437" y="594"/>
                              </a:cubicBezTo>
                              <a:cubicBezTo>
                                <a:pt x="437" y="594"/>
                                <a:pt x="438" y="594"/>
                                <a:pt x="439" y="594"/>
                              </a:cubicBezTo>
                              <a:moveTo>
                                <a:pt x="438" y="566"/>
                              </a:moveTo>
                              <a:cubicBezTo>
                                <a:pt x="446" y="566"/>
                                <a:pt x="457" y="566"/>
                                <a:pt x="467" y="567"/>
                              </a:cubicBezTo>
                              <a:cubicBezTo>
                                <a:pt x="477" y="568"/>
                                <a:pt x="486" y="570"/>
                                <a:pt x="496" y="572"/>
                              </a:cubicBezTo>
                              <a:cubicBezTo>
                                <a:pt x="506" y="574"/>
                                <a:pt x="516" y="575"/>
                                <a:pt x="525" y="578"/>
                              </a:cubicBezTo>
                              <a:cubicBezTo>
                                <a:pt x="543" y="583"/>
                                <a:pt x="557" y="583"/>
                                <a:pt x="574" y="586"/>
                              </a:cubicBezTo>
                              <a:cubicBezTo>
                                <a:pt x="579" y="587"/>
                                <a:pt x="586" y="585"/>
                                <a:pt x="592" y="585"/>
                              </a:cubicBezTo>
                              <a:cubicBezTo>
                                <a:pt x="597" y="585"/>
                                <a:pt x="602" y="584"/>
                                <a:pt x="606" y="583"/>
                              </a:cubicBezTo>
                              <a:cubicBezTo>
                                <a:pt x="608" y="582"/>
                                <a:pt x="610" y="579"/>
                                <a:pt x="611" y="577"/>
                              </a:cubicBezTo>
                              <a:cubicBezTo>
                                <a:pt x="615" y="568"/>
                                <a:pt x="616" y="558"/>
                                <a:pt x="619" y="549"/>
                              </a:cubicBezTo>
                              <a:cubicBezTo>
                                <a:pt x="620" y="545"/>
                                <a:pt x="621" y="537"/>
                                <a:pt x="622" y="533"/>
                              </a:cubicBezTo>
                              <a:cubicBezTo>
                                <a:pt x="603" y="543"/>
                                <a:pt x="582" y="543"/>
                                <a:pt x="562" y="538"/>
                              </a:cubicBezTo>
                              <a:cubicBezTo>
                                <a:pt x="547" y="535"/>
                                <a:pt x="534" y="532"/>
                                <a:pt x="519" y="529"/>
                              </a:cubicBezTo>
                              <a:cubicBezTo>
                                <a:pt x="505" y="526"/>
                                <a:pt x="492" y="524"/>
                                <a:pt x="478" y="523"/>
                              </a:cubicBezTo>
                              <a:cubicBezTo>
                                <a:pt x="465" y="522"/>
                                <a:pt x="452" y="522"/>
                                <a:pt x="440" y="521"/>
                              </a:cubicBezTo>
                              <a:cubicBezTo>
                                <a:pt x="428" y="521"/>
                                <a:pt x="415" y="521"/>
                                <a:pt x="401" y="521"/>
                              </a:cubicBezTo>
                              <a:cubicBezTo>
                                <a:pt x="388" y="522"/>
                                <a:pt x="374" y="524"/>
                                <a:pt x="361" y="526"/>
                              </a:cubicBezTo>
                              <a:cubicBezTo>
                                <a:pt x="346" y="528"/>
                                <a:pt x="331" y="532"/>
                                <a:pt x="316" y="535"/>
                              </a:cubicBezTo>
                              <a:cubicBezTo>
                                <a:pt x="307" y="537"/>
                                <a:pt x="298" y="539"/>
                                <a:pt x="288" y="539"/>
                              </a:cubicBezTo>
                              <a:cubicBezTo>
                                <a:pt x="283" y="540"/>
                                <a:pt x="278" y="539"/>
                                <a:pt x="274" y="538"/>
                              </a:cubicBezTo>
                              <a:cubicBezTo>
                                <a:pt x="271" y="537"/>
                                <a:pt x="267" y="537"/>
                                <a:pt x="264" y="535"/>
                              </a:cubicBezTo>
                              <a:cubicBezTo>
                                <a:pt x="262" y="534"/>
                                <a:pt x="260" y="533"/>
                                <a:pt x="257" y="531"/>
                              </a:cubicBezTo>
                              <a:cubicBezTo>
                                <a:pt x="258" y="535"/>
                                <a:pt x="259" y="539"/>
                                <a:pt x="260" y="543"/>
                              </a:cubicBezTo>
                              <a:cubicBezTo>
                                <a:pt x="260" y="547"/>
                                <a:pt x="261" y="551"/>
                                <a:pt x="261" y="555"/>
                              </a:cubicBezTo>
                              <a:cubicBezTo>
                                <a:pt x="262" y="560"/>
                                <a:pt x="262" y="566"/>
                                <a:pt x="263" y="571"/>
                              </a:cubicBezTo>
                              <a:cubicBezTo>
                                <a:pt x="263" y="573"/>
                                <a:pt x="263" y="576"/>
                                <a:pt x="264" y="579"/>
                              </a:cubicBezTo>
                              <a:cubicBezTo>
                                <a:pt x="265" y="582"/>
                                <a:pt x="267" y="584"/>
                                <a:pt x="269" y="585"/>
                              </a:cubicBezTo>
                              <a:cubicBezTo>
                                <a:pt x="273" y="587"/>
                                <a:pt x="278" y="588"/>
                                <a:pt x="283" y="588"/>
                              </a:cubicBezTo>
                              <a:cubicBezTo>
                                <a:pt x="288" y="588"/>
                                <a:pt x="294" y="588"/>
                                <a:pt x="300" y="587"/>
                              </a:cubicBezTo>
                              <a:cubicBezTo>
                                <a:pt x="309" y="586"/>
                                <a:pt x="317" y="583"/>
                                <a:pt x="326" y="582"/>
                              </a:cubicBezTo>
                              <a:cubicBezTo>
                                <a:pt x="334" y="580"/>
                                <a:pt x="343" y="577"/>
                                <a:pt x="351" y="575"/>
                              </a:cubicBezTo>
                              <a:cubicBezTo>
                                <a:pt x="361" y="573"/>
                                <a:pt x="370" y="571"/>
                                <a:pt x="380" y="570"/>
                              </a:cubicBezTo>
                              <a:cubicBezTo>
                                <a:pt x="390" y="568"/>
                                <a:pt x="400" y="567"/>
                                <a:pt x="410" y="566"/>
                              </a:cubicBezTo>
                              <a:cubicBezTo>
                                <a:pt x="420" y="566"/>
                                <a:pt x="430" y="566"/>
                                <a:pt x="438" y="566"/>
                              </a:cubicBezTo>
                              <a:moveTo>
                                <a:pt x="605" y="511"/>
                              </a:moveTo>
                              <a:cubicBezTo>
                                <a:pt x="607" y="511"/>
                                <a:pt x="610" y="511"/>
                                <a:pt x="611" y="512"/>
                              </a:cubicBezTo>
                              <a:cubicBezTo>
                                <a:pt x="612" y="513"/>
                                <a:pt x="613" y="516"/>
                                <a:pt x="613" y="518"/>
                              </a:cubicBezTo>
                              <a:cubicBezTo>
                                <a:pt x="613" y="520"/>
                                <a:pt x="612" y="523"/>
                                <a:pt x="611" y="524"/>
                              </a:cubicBezTo>
                              <a:cubicBezTo>
                                <a:pt x="608" y="526"/>
                                <a:pt x="606" y="526"/>
                                <a:pt x="603" y="526"/>
                              </a:cubicBezTo>
                              <a:cubicBezTo>
                                <a:pt x="604" y="521"/>
                                <a:pt x="605" y="516"/>
                                <a:pt x="605" y="511"/>
                              </a:cubicBezTo>
                              <a:moveTo>
                                <a:pt x="608" y="529"/>
                              </a:moveTo>
                              <a:lnTo>
                                <a:pt x="607" y="535"/>
                              </a:lnTo>
                              <a:cubicBezTo>
                                <a:pt x="602" y="537"/>
                                <a:pt x="598" y="537"/>
                                <a:pt x="593" y="537"/>
                              </a:cubicBezTo>
                              <a:cubicBezTo>
                                <a:pt x="593" y="533"/>
                                <a:pt x="592" y="530"/>
                                <a:pt x="592" y="526"/>
                              </a:cubicBezTo>
                              <a:cubicBezTo>
                                <a:pt x="595" y="528"/>
                                <a:pt x="606" y="531"/>
                                <a:pt x="608" y="529"/>
                              </a:cubicBezTo>
                              <a:moveTo>
                                <a:pt x="613" y="533"/>
                              </a:moveTo>
                              <a:cubicBezTo>
                                <a:pt x="618" y="531"/>
                                <a:pt x="620" y="532"/>
                                <a:pt x="626" y="523"/>
                              </a:cubicBezTo>
                              <a:cubicBezTo>
                                <a:pt x="628" y="519"/>
                                <a:pt x="628" y="514"/>
                                <a:pt x="627" y="511"/>
                              </a:cubicBezTo>
                              <a:cubicBezTo>
                                <a:pt x="624" y="503"/>
                                <a:pt x="617" y="500"/>
                                <a:pt x="610" y="499"/>
                              </a:cubicBezTo>
                              <a:cubicBezTo>
                                <a:pt x="596" y="496"/>
                                <a:pt x="591" y="506"/>
                                <a:pt x="591" y="513"/>
                              </a:cubicBezTo>
                              <a:cubicBezTo>
                                <a:pt x="590" y="522"/>
                                <a:pt x="593" y="523"/>
                                <a:pt x="600" y="525"/>
                              </a:cubicBezTo>
                              <a:cubicBezTo>
                                <a:pt x="600" y="523"/>
                                <a:pt x="600" y="521"/>
                                <a:pt x="600" y="519"/>
                              </a:cubicBezTo>
                              <a:cubicBezTo>
                                <a:pt x="600" y="516"/>
                                <a:pt x="601" y="511"/>
                                <a:pt x="601" y="508"/>
                              </a:cubicBezTo>
                              <a:cubicBezTo>
                                <a:pt x="604" y="508"/>
                                <a:pt x="606" y="508"/>
                                <a:pt x="608" y="508"/>
                              </a:cubicBezTo>
                              <a:cubicBezTo>
                                <a:pt x="612" y="508"/>
                                <a:pt x="618" y="510"/>
                                <a:pt x="618" y="516"/>
                              </a:cubicBezTo>
                              <a:cubicBezTo>
                                <a:pt x="617" y="522"/>
                                <a:pt x="614" y="527"/>
                                <a:pt x="613" y="533"/>
                              </a:cubicBezTo>
                              <a:moveTo>
                                <a:pt x="277" y="506"/>
                              </a:moveTo>
                              <a:cubicBezTo>
                                <a:pt x="274" y="506"/>
                                <a:pt x="272" y="506"/>
                                <a:pt x="270" y="507"/>
                              </a:cubicBezTo>
                              <a:cubicBezTo>
                                <a:pt x="268" y="508"/>
                                <a:pt x="267" y="510"/>
                                <a:pt x="267" y="512"/>
                              </a:cubicBezTo>
                              <a:cubicBezTo>
                                <a:pt x="267" y="514"/>
                                <a:pt x="267" y="517"/>
                                <a:pt x="268" y="518"/>
                              </a:cubicBezTo>
                              <a:cubicBezTo>
                                <a:pt x="270" y="520"/>
                                <a:pt x="273" y="519"/>
                                <a:pt x="275" y="520"/>
                              </a:cubicBezTo>
                              <a:cubicBezTo>
                                <a:pt x="276" y="515"/>
                                <a:pt x="276" y="511"/>
                                <a:pt x="277" y="506"/>
                              </a:cubicBezTo>
                              <a:moveTo>
                                <a:pt x="267" y="520"/>
                              </a:moveTo>
                              <a:cubicBezTo>
                                <a:pt x="267" y="524"/>
                                <a:pt x="268" y="528"/>
                                <a:pt x="268" y="531"/>
                              </a:cubicBezTo>
                              <a:cubicBezTo>
                                <a:pt x="270" y="532"/>
                                <a:pt x="272" y="533"/>
                                <a:pt x="274" y="534"/>
                              </a:cubicBezTo>
                              <a:cubicBezTo>
                                <a:pt x="277" y="534"/>
                                <a:pt x="280" y="535"/>
                                <a:pt x="284" y="535"/>
                              </a:cubicBezTo>
                              <a:cubicBezTo>
                                <a:pt x="284" y="531"/>
                                <a:pt x="284" y="527"/>
                                <a:pt x="284" y="523"/>
                              </a:cubicBezTo>
                              <a:cubicBezTo>
                                <a:pt x="282" y="523"/>
                                <a:pt x="279" y="524"/>
                                <a:pt x="277" y="524"/>
                              </a:cubicBezTo>
                              <a:cubicBezTo>
                                <a:pt x="275" y="524"/>
                                <a:pt x="273" y="523"/>
                                <a:pt x="272" y="523"/>
                              </a:cubicBezTo>
                              <a:cubicBezTo>
                                <a:pt x="270" y="522"/>
                                <a:pt x="268" y="521"/>
                                <a:pt x="267" y="520"/>
                              </a:cubicBezTo>
                              <a:moveTo>
                                <a:pt x="264" y="530"/>
                              </a:moveTo>
                              <a:cubicBezTo>
                                <a:pt x="262" y="528"/>
                                <a:pt x="259" y="527"/>
                                <a:pt x="257" y="524"/>
                              </a:cubicBezTo>
                              <a:cubicBezTo>
                                <a:pt x="255" y="522"/>
                                <a:pt x="255" y="519"/>
                                <a:pt x="255" y="517"/>
                              </a:cubicBezTo>
                              <a:cubicBezTo>
                                <a:pt x="254" y="514"/>
                                <a:pt x="255" y="511"/>
                                <a:pt x="256" y="508"/>
                              </a:cubicBezTo>
                              <a:cubicBezTo>
                                <a:pt x="257" y="506"/>
                                <a:pt x="258" y="503"/>
                                <a:pt x="261" y="501"/>
                              </a:cubicBezTo>
                              <a:cubicBezTo>
                                <a:pt x="263" y="499"/>
                                <a:pt x="267" y="499"/>
                                <a:pt x="271" y="498"/>
                              </a:cubicBezTo>
                              <a:cubicBezTo>
                                <a:pt x="273" y="498"/>
                                <a:pt x="276" y="498"/>
                                <a:pt x="278" y="499"/>
                              </a:cubicBezTo>
                              <a:cubicBezTo>
                                <a:pt x="281" y="500"/>
                                <a:pt x="285" y="501"/>
                                <a:pt x="287" y="503"/>
                              </a:cubicBezTo>
                              <a:cubicBezTo>
                                <a:pt x="289" y="505"/>
                                <a:pt x="289" y="507"/>
                                <a:pt x="289" y="510"/>
                              </a:cubicBezTo>
                              <a:cubicBezTo>
                                <a:pt x="289" y="513"/>
                                <a:pt x="289" y="516"/>
                                <a:pt x="288" y="518"/>
                              </a:cubicBezTo>
                              <a:cubicBezTo>
                                <a:pt x="286" y="520"/>
                                <a:pt x="283" y="520"/>
                                <a:pt x="281" y="521"/>
                              </a:cubicBezTo>
                              <a:cubicBezTo>
                                <a:pt x="281" y="518"/>
                                <a:pt x="280" y="516"/>
                                <a:pt x="281" y="513"/>
                              </a:cubicBezTo>
                              <a:cubicBezTo>
                                <a:pt x="281" y="510"/>
                                <a:pt x="281" y="508"/>
                                <a:pt x="281" y="505"/>
                              </a:cubicBezTo>
                              <a:cubicBezTo>
                                <a:pt x="279" y="505"/>
                                <a:pt x="277" y="503"/>
                                <a:pt x="274" y="503"/>
                              </a:cubicBezTo>
                              <a:cubicBezTo>
                                <a:pt x="271" y="503"/>
                                <a:pt x="268" y="504"/>
                                <a:pt x="265" y="506"/>
                              </a:cubicBezTo>
                              <a:cubicBezTo>
                                <a:pt x="263" y="507"/>
                                <a:pt x="262" y="509"/>
                                <a:pt x="262" y="511"/>
                              </a:cubicBezTo>
                              <a:cubicBezTo>
                                <a:pt x="262" y="515"/>
                                <a:pt x="263" y="519"/>
                                <a:pt x="263" y="523"/>
                              </a:cubicBezTo>
                              <a:cubicBezTo>
                                <a:pt x="264" y="525"/>
                                <a:pt x="264" y="528"/>
                                <a:pt x="264" y="530"/>
                              </a:cubicBezTo>
                              <a:moveTo>
                                <a:pt x="436" y="605"/>
                              </a:moveTo>
                              <a:cubicBezTo>
                                <a:pt x="433" y="609"/>
                                <a:pt x="432" y="615"/>
                                <a:pt x="430" y="620"/>
                              </a:cubicBezTo>
                              <a:cubicBezTo>
                                <a:pt x="428" y="624"/>
                                <a:pt x="426" y="627"/>
                                <a:pt x="425" y="631"/>
                              </a:cubicBezTo>
                              <a:cubicBezTo>
                                <a:pt x="425" y="632"/>
                                <a:pt x="424" y="634"/>
                                <a:pt x="426" y="635"/>
                              </a:cubicBezTo>
                              <a:cubicBezTo>
                                <a:pt x="428" y="636"/>
                                <a:pt x="431" y="636"/>
                                <a:pt x="434" y="636"/>
                              </a:cubicBezTo>
                              <a:cubicBezTo>
                                <a:pt x="436" y="636"/>
                                <a:pt x="439" y="634"/>
                                <a:pt x="441" y="634"/>
                              </a:cubicBezTo>
                              <a:cubicBezTo>
                                <a:pt x="445" y="634"/>
                                <a:pt x="449" y="635"/>
                                <a:pt x="452" y="635"/>
                              </a:cubicBezTo>
                              <a:cubicBezTo>
                                <a:pt x="454" y="635"/>
                                <a:pt x="456" y="633"/>
                                <a:pt x="457" y="631"/>
                              </a:cubicBezTo>
                              <a:cubicBezTo>
                                <a:pt x="458" y="629"/>
                                <a:pt x="458" y="627"/>
                                <a:pt x="457" y="625"/>
                              </a:cubicBezTo>
                              <a:cubicBezTo>
                                <a:pt x="456" y="622"/>
                                <a:pt x="453" y="621"/>
                                <a:pt x="451" y="618"/>
                              </a:cubicBezTo>
                              <a:cubicBezTo>
                                <a:pt x="449" y="616"/>
                                <a:pt x="447" y="613"/>
                                <a:pt x="445" y="610"/>
                              </a:cubicBezTo>
                              <a:cubicBezTo>
                                <a:pt x="443" y="608"/>
                                <a:pt x="443" y="606"/>
                                <a:pt x="442" y="605"/>
                              </a:cubicBezTo>
                              <a:cubicBezTo>
                                <a:pt x="440" y="604"/>
                                <a:pt x="438" y="604"/>
                                <a:pt x="436" y="605"/>
                              </a:cubicBezTo>
                              <a:moveTo>
                                <a:pt x="454" y="590"/>
                              </a:moveTo>
                              <a:cubicBezTo>
                                <a:pt x="455" y="588"/>
                                <a:pt x="456" y="586"/>
                                <a:pt x="458" y="585"/>
                              </a:cubicBezTo>
                              <a:cubicBezTo>
                                <a:pt x="460" y="582"/>
                                <a:pt x="463" y="580"/>
                                <a:pt x="466" y="578"/>
                              </a:cubicBezTo>
                              <a:cubicBezTo>
                                <a:pt x="469" y="578"/>
                                <a:pt x="472" y="578"/>
                                <a:pt x="475" y="579"/>
                              </a:cubicBezTo>
                              <a:cubicBezTo>
                                <a:pt x="477" y="581"/>
                                <a:pt x="478" y="584"/>
                                <a:pt x="479" y="587"/>
                              </a:cubicBezTo>
                              <a:cubicBezTo>
                                <a:pt x="480" y="590"/>
                                <a:pt x="480" y="593"/>
                                <a:pt x="479" y="596"/>
                              </a:cubicBezTo>
                              <a:cubicBezTo>
                                <a:pt x="478" y="599"/>
                                <a:pt x="476" y="600"/>
                                <a:pt x="473" y="601"/>
                              </a:cubicBezTo>
                              <a:cubicBezTo>
                                <a:pt x="470" y="602"/>
                                <a:pt x="467" y="603"/>
                                <a:pt x="464" y="603"/>
                              </a:cubicBezTo>
                              <a:lnTo>
                                <a:pt x="460" y="603"/>
                              </a:lnTo>
                              <a:cubicBezTo>
                                <a:pt x="458" y="600"/>
                                <a:pt x="457" y="597"/>
                                <a:pt x="455" y="594"/>
                              </a:cubicBezTo>
                              <a:cubicBezTo>
                                <a:pt x="455" y="592"/>
                                <a:pt x="455" y="591"/>
                                <a:pt x="454" y="590"/>
                              </a:cubicBezTo>
                              <a:moveTo>
                                <a:pt x="417" y="599"/>
                              </a:moveTo>
                              <a:cubicBezTo>
                                <a:pt x="418" y="598"/>
                                <a:pt x="419" y="596"/>
                                <a:pt x="419" y="594"/>
                              </a:cubicBezTo>
                              <a:cubicBezTo>
                                <a:pt x="421" y="591"/>
                                <a:pt x="422" y="587"/>
                                <a:pt x="423" y="584"/>
                              </a:cubicBezTo>
                              <a:cubicBezTo>
                                <a:pt x="422" y="582"/>
                                <a:pt x="420" y="581"/>
                                <a:pt x="418" y="579"/>
                              </a:cubicBezTo>
                              <a:cubicBezTo>
                                <a:pt x="417" y="578"/>
                                <a:pt x="413" y="580"/>
                                <a:pt x="412" y="580"/>
                              </a:cubicBezTo>
                              <a:cubicBezTo>
                                <a:pt x="408" y="582"/>
                                <a:pt x="406" y="582"/>
                                <a:pt x="403" y="584"/>
                              </a:cubicBezTo>
                              <a:cubicBezTo>
                                <a:pt x="400" y="586"/>
                                <a:pt x="399" y="592"/>
                                <a:pt x="399" y="594"/>
                              </a:cubicBezTo>
                              <a:cubicBezTo>
                                <a:pt x="400" y="597"/>
                                <a:pt x="402" y="596"/>
                                <a:pt x="405" y="597"/>
                              </a:cubicBezTo>
                              <a:cubicBezTo>
                                <a:pt x="408" y="599"/>
                                <a:pt x="413" y="599"/>
                                <a:pt x="417" y="599"/>
                              </a:cubicBezTo>
                              <a:moveTo>
                                <a:pt x="441" y="591"/>
                              </a:moveTo>
                              <a:cubicBezTo>
                                <a:pt x="441" y="591"/>
                                <a:pt x="440" y="591"/>
                                <a:pt x="439" y="591"/>
                              </a:cubicBezTo>
                              <a:cubicBezTo>
                                <a:pt x="437" y="591"/>
                                <a:pt x="436" y="591"/>
                                <a:pt x="435" y="592"/>
                              </a:cubicBezTo>
                              <a:cubicBezTo>
                                <a:pt x="433" y="590"/>
                                <a:pt x="431" y="588"/>
                                <a:pt x="429" y="586"/>
                              </a:cubicBezTo>
                              <a:cubicBezTo>
                                <a:pt x="430" y="580"/>
                                <a:pt x="431" y="575"/>
                                <a:pt x="433" y="570"/>
                              </a:cubicBezTo>
                              <a:cubicBezTo>
                                <a:pt x="434" y="570"/>
                                <a:pt x="436" y="569"/>
                                <a:pt x="438" y="569"/>
                              </a:cubicBezTo>
                              <a:lnTo>
                                <a:pt x="444" y="569"/>
                              </a:lnTo>
                              <a:cubicBezTo>
                                <a:pt x="445" y="574"/>
                                <a:pt x="446" y="580"/>
                                <a:pt x="447" y="585"/>
                              </a:cubicBezTo>
                              <a:cubicBezTo>
                                <a:pt x="445" y="587"/>
                                <a:pt x="443" y="589"/>
                                <a:pt x="441" y="591"/>
                              </a:cubicBezTo>
                              <a:moveTo>
                                <a:pt x="440" y="459"/>
                              </a:moveTo>
                              <a:cubicBezTo>
                                <a:pt x="441" y="460"/>
                                <a:pt x="441" y="460"/>
                                <a:pt x="442" y="461"/>
                              </a:cubicBezTo>
                              <a:cubicBezTo>
                                <a:pt x="444" y="463"/>
                                <a:pt x="446" y="465"/>
                                <a:pt x="447" y="467"/>
                              </a:cubicBezTo>
                              <a:cubicBezTo>
                                <a:pt x="446" y="469"/>
                                <a:pt x="446" y="471"/>
                                <a:pt x="445" y="473"/>
                              </a:cubicBezTo>
                              <a:cubicBezTo>
                                <a:pt x="443" y="481"/>
                                <a:pt x="441" y="489"/>
                                <a:pt x="440" y="497"/>
                              </a:cubicBezTo>
                              <a:cubicBezTo>
                                <a:pt x="439" y="489"/>
                                <a:pt x="437" y="481"/>
                                <a:pt x="435" y="473"/>
                              </a:cubicBezTo>
                              <a:cubicBezTo>
                                <a:pt x="434" y="471"/>
                                <a:pt x="434" y="469"/>
                                <a:pt x="433" y="467"/>
                              </a:cubicBezTo>
                              <a:cubicBezTo>
                                <a:pt x="434" y="465"/>
                                <a:pt x="436" y="463"/>
                                <a:pt x="438" y="461"/>
                              </a:cubicBezTo>
                              <a:cubicBezTo>
                                <a:pt x="438" y="460"/>
                                <a:pt x="439" y="460"/>
                                <a:pt x="440" y="459"/>
                              </a:cubicBezTo>
                              <a:moveTo>
                                <a:pt x="350" y="262"/>
                              </a:moveTo>
                              <a:cubicBezTo>
                                <a:pt x="351" y="263"/>
                                <a:pt x="351" y="264"/>
                                <a:pt x="351" y="266"/>
                              </a:cubicBezTo>
                              <a:cubicBezTo>
                                <a:pt x="352" y="268"/>
                                <a:pt x="351" y="269"/>
                                <a:pt x="351" y="271"/>
                              </a:cubicBezTo>
                              <a:cubicBezTo>
                                <a:pt x="351" y="272"/>
                                <a:pt x="350" y="273"/>
                                <a:pt x="350" y="274"/>
                              </a:cubicBezTo>
                              <a:lnTo>
                                <a:pt x="350" y="262"/>
                              </a:lnTo>
                              <a:close/>
                              <a:moveTo>
                                <a:pt x="347" y="235"/>
                              </a:moveTo>
                              <a:cubicBezTo>
                                <a:pt x="346" y="235"/>
                                <a:pt x="345" y="234"/>
                                <a:pt x="345" y="233"/>
                              </a:cubicBezTo>
                              <a:cubicBezTo>
                                <a:pt x="343" y="231"/>
                                <a:pt x="342" y="228"/>
                                <a:pt x="340" y="225"/>
                              </a:cubicBezTo>
                              <a:cubicBezTo>
                                <a:pt x="338" y="223"/>
                                <a:pt x="336" y="222"/>
                                <a:pt x="335" y="220"/>
                              </a:cubicBezTo>
                              <a:cubicBezTo>
                                <a:pt x="334" y="220"/>
                                <a:pt x="334" y="219"/>
                                <a:pt x="334" y="218"/>
                              </a:cubicBezTo>
                              <a:cubicBezTo>
                                <a:pt x="334" y="215"/>
                                <a:pt x="335" y="213"/>
                                <a:pt x="336" y="211"/>
                              </a:cubicBezTo>
                              <a:cubicBezTo>
                                <a:pt x="336" y="209"/>
                                <a:pt x="336" y="208"/>
                                <a:pt x="337" y="206"/>
                              </a:cubicBezTo>
                              <a:cubicBezTo>
                                <a:pt x="338" y="204"/>
                                <a:pt x="340" y="203"/>
                                <a:pt x="342" y="202"/>
                              </a:cubicBezTo>
                              <a:cubicBezTo>
                                <a:pt x="343" y="201"/>
                                <a:pt x="343" y="199"/>
                                <a:pt x="344" y="198"/>
                              </a:cubicBezTo>
                              <a:cubicBezTo>
                                <a:pt x="345" y="198"/>
                                <a:pt x="346" y="198"/>
                                <a:pt x="347" y="198"/>
                              </a:cubicBezTo>
                              <a:lnTo>
                                <a:pt x="347" y="235"/>
                              </a:lnTo>
                              <a:close/>
                              <a:moveTo>
                                <a:pt x="437" y="517"/>
                              </a:moveTo>
                              <a:cubicBezTo>
                                <a:pt x="437" y="515"/>
                                <a:pt x="437" y="513"/>
                                <a:pt x="437" y="511"/>
                              </a:cubicBezTo>
                              <a:cubicBezTo>
                                <a:pt x="436" y="506"/>
                                <a:pt x="435" y="501"/>
                                <a:pt x="433" y="496"/>
                              </a:cubicBezTo>
                              <a:cubicBezTo>
                                <a:pt x="430" y="490"/>
                                <a:pt x="426" y="485"/>
                                <a:pt x="422" y="480"/>
                              </a:cubicBezTo>
                              <a:cubicBezTo>
                                <a:pt x="419" y="475"/>
                                <a:pt x="414" y="471"/>
                                <a:pt x="410" y="467"/>
                              </a:cubicBezTo>
                              <a:cubicBezTo>
                                <a:pt x="409" y="466"/>
                                <a:pt x="407" y="465"/>
                                <a:pt x="406" y="463"/>
                              </a:cubicBezTo>
                              <a:cubicBezTo>
                                <a:pt x="406" y="465"/>
                                <a:pt x="405" y="467"/>
                                <a:pt x="405" y="469"/>
                              </a:cubicBezTo>
                              <a:cubicBezTo>
                                <a:pt x="404" y="472"/>
                                <a:pt x="403" y="475"/>
                                <a:pt x="401" y="477"/>
                              </a:cubicBezTo>
                              <a:cubicBezTo>
                                <a:pt x="399" y="480"/>
                                <a:pt x="396" y="482"/>
                                <a:pt x="394" y="484"/>
                              </a:cubicBezTo>
                              <a:cubicBezTo>
                                <a:pt x="391" y="486"/>
                                <a:pt x="389" y="487"/>
                                <a:pt x="386" y="488"/>
                              </a:cubicBezTo>
                              <a:cubicBezTo>
                                <a:pt x="383" y="489"/>
                                <a:pt x="380" y="490"/>
                                <a:pt x="377" y="490"/>
                              </a:cubicBezTo>
                              <a:cubicBezTo>
                                <a:pt x="374" y="490"/>
                                <a:pt x="370" y="489"/>
                                <a:pt x="367" y="488"/>
                              </a:cubicBezTo>
                              <a:cubicBezTo>
                                <a:pt x="365" y="488"/>
                                <a:pt x="362" y="486"/>
                                <a:pt x="360" y="485"/>
                              </a:cubicBezTo>
                              <a:cubicBezTo>
                                <a:pt x="358" y="483"/>
                                <a:pt x="356" y="482"/>
                                <a:pt x="355" y="480"/>
                              </a:cubicBezTo>
                              <a:cubicBezTo>
                                <a:pt x="353" y="478"/>
                                <a:pt x="352" y="475"/>
                                <a:pt x="352" y="473"/>
                              </a:cubicBezTo>
                              <a:cubicBezTo>
                                <a:pt x="351" y="470"/>
                                <a:pt x="351" y="466"/>
                                <a:pt x="352" y="463"/>
                              </a:cubicBezTo>
                              <a:cubicBezTo>
                                <a:pt x="352" y="460"/>
                                <a:pt x="354" y="458"/>
                                <a:pt x="355" y="456"/>
                              </a:cubicBezTo>
                              <a:cubicBezTo>
                                <a:pt x="357" y="454"/>
                                <a:pt x="359" y="453"/>
                                <a:pt x="361" y="452"/>
                              </a:cubicBezTo>
                              <a:cubicBezTo>
                                <a:pt x="363" y="451"/>
                                <a:pt x="366" y="450"/>
                                <a:pt x="369" y="450"/>
                              </a:cubicBezTo>
                              <a:cubicBezTo>
                                <a:pt x="371" y="450"/>
                                <a:pt x="373" y="451"/>
                                <a:pt x="375" y="452"/>
                              </a:cubicBezTo>
                              <a:cubicBezTo>
                                <a:pt x="376" y="453"/>
                                <a:pt x="378" y="455"/>
                                <a:pt x="379" y="456"/>
                              </a:cubicBezTo>
                              <a:cubicBezTo>
                                <a:pt x="379" y="458"/>
                                <a:pt x="381" y="459"/>
                                <a:pt x="380" y="460"/>
                              </a:cubicBezTo>
                              <a:cubicBezTo>
                                <a:pt x="379" y="461"/>
                                <a:pt x="377" y="461"/>
                                <a:pt x="376" y="461"/>
                              </a:cubicBezTo>
                              <a:cubicBezTo>
                                <a:pt x="374" y="460"/>
                                <a:pt x="374" y="458"/>
                                <a:pt x="372" y="458"/>
                              </a:cubicBezTo>
                              <a:cubicBezTo>
                                <a:pt x="370" y="457"/>
                                <a:pt x="368" y="456"/>
                                <a:pt x="367" y="456"/>
                              </a:cubicBezTo>
                              <a:cubicBezTo>
                                <a:pt x="365" y="456"/>
                                <a:pt x="362" y="457"/>
                                <a:pt x="361" y="458"/>
                              </a:cubicBezTo>
                              <a:cubicBezTo>
                                <a:pt x="359" y="459"/>
                                <a:pt x="358" y="461"/>
                                <a:pt x="357" y="463"/>
                              </a:cubicBezTo>
                              <a:cubicBezTo>
                                <a:pt x="357" y="465"/>
                                <a:pt x="356" y="467"/>
                                <a:pt x="357" y="469"/>
                              </a:cubicBezTo>
                              <a:cubicBezTo>
                                <a:pt x="357" y="472"/>
                                <a:pt x="358" y="474"/>
                                <a:pt x="359" y="476"/>
                              </a:cubicBezTo>
                              <a:cubicBezTo>
                                <a:pt x="361" y="479"/>
                                <a:pt x="363" y="481"/>
                                <a:pt x="366" y="482"/>
                              </a:cubicBezTo>
                              <a:cubicBezTo>
                                <a:pt x="368" y="483"/>
                                <a:pt x="371" y="484"/>
                                <a:pt x="374" y="484"/>
                              </a:cubicBezTo>
                              <a:cubicBezTo>
                                <a:pt x="378" y="484"/>
                                <a:pt x="381" y="483"/>
                                <a:pt x="384" y="482"/>
                              </a:cubicBezTo>
                              <a:cubicBezTo>
                                <a:pt x="387" y="481"/>
                                <a:pt x="390" y="479"/>
                                <a:pt x="393" y="476"/>
                              </a:cubicBezTo>
                              <a:cubicBezTo>
                                <a:pt x="395" y="474"/>
                                <a:pt x="397" y="471"/>
                                <a:pt x="398" y="468"/>
                              </a:cubicBezTo>
                              <a:cubicBezTo>
                                <a:pt x="399" y="464"/>
                                <a:pt x="399" y="461"/>
                                <a:pt x="399" y="458"/>
                              </a:cubicBezTo>
                              <a:cubicBezTo>
                                <a:pt x="397" y="456"/>
                                <a:pt x="395" y="455"/>
                                <a:pt x="394" y="454"/>
                              </a:cubicBezTo>
                              <a:cubicBezTo>
                                <a:pt x="388" y="451"/>
                                <a:pt x="382" y="448"/>
                                <a:pt x="376" y="446"/>
                              </a:cubicBezTo>
                              <a:cubicBezTo>
                                <a:pt x="369" y="443"/>
                                <a:pt x="361" y="441"/>
                                <a:pt x="354" y="439"/>
                              </a:cubicBezTo>
                              <a:cubicBezTo>
                                <a:pt x="354" y="439"/>
                                <a:pt x="353" y="439"/>
                                <a:pt x="353" y="439"/>
                              </a:cubicBezTo>
                              <a:cubicBezTo>
                                <a:pt x="350" y="440"/>
                                <a:pt x="347" y="441"/>
                                <a:pt x="344" y="442"/>
                              </a:cubicBezTo>
                              <a:cubicBezTo>
                                <a:pt x="342" y="443"/>
                                <a:pt x="340" y="444"/>
                                <a:pt x="339" y="445"/>
                              </a:cubicBezTo>
                              <a:cubicBezTo>
                                <a:pt x="337" y="448"/>
                                <a:pt x="335" y="451"/>
                                <a:pt x="333" y="454"/>
                              </a:cubicBezTo>
                              <a:cubicBezTo>
                                <a:pt x="332" y="456"/>
                                <a:pt x="331" y="459"/>
                                <a:pt x="331" y="462"/>
                              </a:cubicBezTo>
                              <a:cubicBezTo>
                                <a:pt x="331" y="465"/>
                                <a:pt x="331" y="467"/>
                                <a:pt x="332" y="470"/>
                              </a:cubicBezTo>
                              <a:cubicBezTo>
                                <a:pt x="332" y="472"/>
                                <a:pt x="333" y="474"/>
                                <a:pt x="334" y="476"/>
                              </a:cubicBezTo>
                              <a:cubicBezTo>
                                <a:pt x="334" y="479"/>
                                <a:pt x="334" y="482"/>
                                <a:pt x="333" y="486"/>
                              </a:cubicBezTo>
                              <a:cubicBezTo>
                                <a:pt x="332" y="491"/>
                                <a:pt x="330" y="496"/>
                                <a:pt x="328" y="501"/>
                              </a:cubicBezTo>
                              <a:cubicBezTo>
                                <a:pt x="328" y="497"/>
                                <a:pt x="328" y="494"/>
                                <a:pt x="327" y="490"/>
                              </a:cubicBezTo>
                              <a:cubicBezTo>
                                <a:pt x="327" y="487"/>
                                <a:pt x="325" y="485"/>
                                <a:pt x="324" y="482"/>
                              </a:cubicBezTo>
                              <a:cubicBezTo>
                                <a:pt x="324" y="479"/>
                                <a:pt x="323" y="477"/>
                                <a:pt x="324" y="475"/>
                              </a:cubicBezTo>
                              <a:cubicBezTo>
                                <a:pt x="324" y="471"/>
                                <a:pt x="326" y="468"/>
                                <a:pt x="327" y="464"/>
                              </a:cubicBezTo>
                              <a:cubicBezTo>
                                <a:pt x="328" y="460"/>
                                <a:pt x="330" y="456"/>
                                <a:pt x="332" y="452"/>
                              </a:cubicBezTo>
                              <a:cubicBezTo>
                                <a:pt x="334" y="449"/>
                                <a:pt x="336" y="445"/>
                                <a:pt x="339" y="442"/>
                              </a:cubicBezTo>
                              <a:cubicBezTo>
                                <a:pt x="341" y="440"/>
                                <a:pt x="344" y="439"/>
                                <a:pt x="347" y="438"/>
                              </a:cubicBezTo>
                              <a:cubicBezTo>
                                <a:pt x="345" y="438"/>
                                <a:pt x="343" y="438"/>
                                <a:pt x="341" y="437"/>
                              </a:cubicBezTo>
                              <a:cubicBezTo>
                                <a:pt x="338" y="438"/>
                                <a:pt x="335" y="439"/>
                                <a:pt x="333" y="440"/>
                              </a:cubicBezTo>
                              <a:cubicBezTo>
                                <a:pt x="329" y="442"/>
                                <a:pt x="325" y="445"/>
                                <a:pt x="321" y="448"/>
                              </a:cubicBezTo>
                              <a:cubicBezTo>
                                <a:pt x="318" y="451"/>
                                <a:pt x="315" y="456"/>
                                <a:pt x="313" y="460"/>
                              </a:cubicBezTo>
                              <a:cubicBezTo>
                                <a:pt x="311" y="464"/>
                                <a:pt x="310" y="469"/>
                                <a:pt x="309" y="473"/>
                              </a:cubicBezTo>
                              <a:cubicBezTo>
                                <a:pt x="308" y="478"/>
                                <a:pt x="308" y="482"/>
                                <a:pt x="308" y="487"/>
                              </a:cubicBezTo>
                              <a:cubicBezTo>
                                <a:pt x="308" y="493"/>
                                <a:pt x="309" y="500"/>
                                <a:pt x="311" y="506"/>
                              </a:cubicBezTo>
                              <a:cubicBezTo>
                                <a:pt x="311" y="506"/>
                                <a:pt x="311" y="507"/>
                                <a:pt x="311" y="507"/>
                              </a:cubicBezTo>
                              <a:cubicBezTo>
                                <a:pt x="314" y="508"/>
                                <a:pt x="318" y="508"/>
                                <a:pt x="321" y="509"/>
                              </a:cubicBezTo>
                              <a:cubicBezTo>
                                <a:pt x="324" y="509"/>
                                <a:pt x="327" y="510"/>
                                <a:pt x="329" y="511"/>
                              </a:cubicBezTo>
                              <a:cubicBezTo>
                                <a:pt x="332" y="512"/>
                                <a:pt x="335" y="513"/>
                                <a:pt x="337" y="515"/>
                              </a:cubicBezTo>
                              <a:cubicBezTo>
                                <a:pt x="339" y="516"/>
                                <a:pt x="341" y="518"/>
                                <a:pt x="342" y="519"/>
                              </a:cubicBezTo>
                              <a:cubicBezTo>
                                <a:pt x="338" y="519"/>
                                <a:pt x="333" y="519"/>
                                <a:pt x="329" y="518"/>
                              </a:cubicBezTo>
                              <a:cubicBezTo>
                                <a:pt x="327" y="518"/>
                                <a:pt x="324" y="516"/>
                                <a:pt x="322" y="514"/>
                              </a:cubicBezTo>
                              <a:cubicBezTo>
                                <a:pt x="320" y="513"/>
                                <a:pt x="319" y="511"/>
                                <a:pt x="317" y="510"/>
                              </a:cubicBezTo>
                              <a:cubicBezTo>
                                <a:pt x="315" y="509"/>
                                <a:pt x="313" y="509"/>
                                <a:pt x="312" y="508"/>
                              </a:cubicBezTo>
                              <a:cubicBezTo>
                                <a:pt x="313" y="513"/>
                                <a:pt x="315" y="519"/>
                                <a:pt x="317" y="524"/>
                              </a:cubicBezTo>
                              <a:cubicBezTo>
                                <a:pt x="315" y="520"/>
                                <a:pt x="312" y="518"/>
                                <a:pt x="311" y="514"/>
                              </a:cubicBezTo>
                              <a:cubicBezTo>
                                <a:pt x="310" y="513"/>
                                <a:pt x="310" y="512"/>
                                <a:pt x="309" y="510"/>
                              </a:cubicBezTo>
                              <a:cubicBezTo>
                                <a:pt x="309" y="511"/>
                                <a:pt x="308" y="512"/>
                                <a:pt x="308" y="513"/>
                              </a:cubicBezTo>
                              <a:cubicBezTo>
                                <a:pt x="308" y="517"/>
                                <a:pt x="309" y="520"/>
                                <a:pt x="308" y="524"/>
                              </a:cubicBezTo>
                              <a:cubicBezTo>
                                <a:pt x="306" y="526"/>
                                <a:pt x="303" y="528"/>
                                <a:pt x="301" y="530"/>
                              </a:cubicBezTo>
                              <a:cubicBezTo>
                                <a:pt x="300" y="531"/>
                                <a:pt x="298" y="533"/>
                                <a:pt x="296" y="534"/>
                              </a:cubicBezTo>
                              <a:cubicBezTo>
                                <a:pt x="301" y="534"/>
                                <a:pt x="305" y="533"/>
                                <a:pt x="309" y="533"/>
                              </a:cubicBezTo>
                              <a:cubicBezTo>
                                <a:pt x="318" y="531"/>
                                <a:pt x="326" y="529"/>
                                <a:pt x="335" y="527"/>
                              </a:cubicBezTo>
                              <a:cubicBezTo>
                                <a:pt x="343" y="526"/>
                                <a:pt x="351" y="524"/>
                                <a:pt x="359" y="522"/>
                              </a:cubicBezTo>
                              <a:cubicBezTo>
                                <a:pt x="369" y="521"/>
                                <a:pt x="378" y="520"/>
                                <a:pt x="388" y="519"/>
                              </a:cubicBezTo>
                              <a:cubicBezTo>
                                <a:pt x="396" y="518"/>
                                <a:pt x="405" y="517"/>
                                <a:pt x="414" y="517"/>
                              </a:cubicBezTo>
                              <a:cubicBezTo>
                                <a:pt x="422" y="517"/>
                                <a:pt x="429" y="517"/>
                                <a:pt x="437" y="517"/>
                              </a:cubicBezTo>
                              <a:moveTo>
                                <a:pt x="295" y="341"/>
                              </a:moveTo>
                              <a:cubicBezTo>
                                <a:pt x="297" y="336"/>
                                <a:pt x="299" y="332"/>
                                <a:pt x="300" y="327"/>
                              </a:cubicBezTo>
                              <a:cubicBezTo>
                                <a:pt x="302" y="322"/>
                                <a:pt x="303" y="316"/>
                                <a:pt x="304" y="311"/>
                              </a:cubicBezTo>
                              <a:cubicBezTo>
                                <a:pt x="305" y="306"/>
                                <a:pt x="305" y="301"/>
                                <a:pt x="306" y="296"/>
                              </a:cubicBezTo>
                              <a:cubicBezTo>
                                <a:pt x="306" y="293"/>
                                <a:pt x="305" y="290"/>
                                <a:pt x="306" y="287"/>
                              </a:cubicBezTo>
                              <a:cubicBezTo>
                                <a:pt x="306" y="284"/>
                                <a:pt x="308" y="282"/>
                                <a:pt x="309" y="279"/>
                              </a:cubicBezTo>
                              <a:cubicBezTo>
                                <a:pt x="312" y="273"/>
                                <a:pt x="315" y="267"/>
                                <a:pt x="317" y="261"/>
                              </a:cubicBezTo>
                              <a:cubicBezTo>
                                <a:pt x="318" y="256"/>
                                <a:pt x="319" y="252"/>
                                <a:pt x="321" y="248"/>
                              </a:cubicBezTo>
                              <a:cubicBezTo>
                                <a:pt x="322" y="245"/>
                                <a:pt x="323" y="242"/>
                                <a:pt x="324" y="239"/>
                              </a:cubicBezTo>
                              <a:cubicBezTo>
                                <a:pt x="329" y="241"/>
                                <a:pt x="334" y="243"/>
                                <a:pt x="338" y="246"/>
                              </a:cubicBezTo>
                              <a:cubicBezTo>
                                <a:pt x="341" y="247"/>
                                <a:pt x="343" y="249"/>
                                <a:pt x="345" y="251"/>
                              </a:cubicBezTo>
                              <a:cubicBezTo>
                                <a:pt x="346" y="252"/>
                                <a:pt x="346" y="255"/>
                                <a:pt x="347" y="256"/>
                              </a:cubicBezTo>
                              <a:lnTo>
                                <a:pt x="347" y="314"/>
                              </a:lnTo>
                              <a:cubicBezTo>
                                <a:pt x="347" y="322"/>
                                <a:pt x="350" y="329"/>
                                <a:pt x="353" y="335"/>
                              </a:cubicBezTo>
                              <a:cubicBezTo>
                                <a:pt x="357" y="341"/>
                                <a:pt x="363" y="347"/>
                                <a:pt x="370" y="352"/>
                              </a:cubicBezTo>
                              <a:lnTo>
                                <a:pt x="438" y="396"/>
                              </a:lnTo>
                              <a:lnTo>
                                <a:pt x="514" y="351"/>
                              </a:lnTo>
                              <a:cubicBezTo>
                                <a:pt x="520" y="348"/>
                                <a:pt x="525" y="343"/>
                                <a:pt x="528" y="338"/>
                              </a:cubicBezTo>
                              <a:cubicBezTo>
                                <a:pt x="532" y="331"/>
                                <a:pt x="534" y="323"/>
                                <a:pt x="534" y="314"/>
                              </a:cubicBezTo>
                              <a:lnTo>
                                <a:pt x="534" y="242"/>
                              </a:lnTo>
                              <a:cubicBezTo>
                                <a:pt x="534" y="246"/>
                                <a:pt x="536" y="251"/>
                                <a:pt x="538" y="255"/>
                              </a:cubicBezTo>
                              <a:cubicBezTo>
                                <a:pt x="542" y="264"/>
                                <a:pt x="548" y="271"/>
                                <a:pt x="554" y="277"/>
                              </a:cubicBezTo>
                              <a:cubicBezTo>
                                <a:pt x="557" y="281"/>
                                <a:pt x="560" y="283"/>
                                <a:pt x="563" y="285"/>
                              </a:cubicBezTo>
                              <a:cubicBezTo>
                                <a:pt x="565" y="286"/>
                                <a:pt x="567" y="285"/>
                                <a:pt x="568" y="286"/>
                              </a:cubicBezTo>
                              <a:cubicBezTo>
                                <a:pt x="574" y="289"/>
                                <a:pt x="578" y="294"/>
                                <a:pt x="585" y="298"/>
                              </a:cubicBezTo>
                              <a:cubicBezTo>
                                <a:pt x="588" y="297"/>
                                <a:pt x="591" y="298"/>
                                <a:pt x="596" y="299"/>
                              </a:cubicBezTo>
                              <a:cubicBezTo>
                                <a:pt x="598" y="298"/>
                                <a:pt x="600" y="296"/>
                                <a:pt x="602" y="296"/>
                              </a:cubicBezTo>
                              <a:cubicBezTo>
                                <a:pt x="603" y="296"/>
                                <a:pt x="605" y="294"/>
                                <a:pt x="606" y="296"/>
                              </a:cubicBezTo>
                              <a:cubicBezTo>
                                <a:pt x="608" y="299"/>
                                <a:pt x="611" y="303"/>
                                <a:pt x="612" y="307"/>
                              </a:cubicBezTo>
                              <a:cubicBezTo>
                                <a:pt x="613" y="310"/>
                                <a:pt x="613" y="312"/>
                                <a:pt x="612" y="315"/>
                              </a:cubicBezTo>
                              <a:cubicBezTo>
                                <a:pt x="611" y="321"/>
                                <a:pt x="609" y="328"/>
                                <a:pt x="607" y="333"/>
                              </a:cubicBezTo>
                              <a:cubicBezTo>
                                <a:pt x="594" y="338"/>
                                <a:pt x="571" y="347"/>
                                <a:pt x="562" y="352"/>
                              </a:cubicBezTo>
                              <a:cubicBezTo>
                                <a:pt x="554" y="356"/>
                                <a:pt x="546" y="361"/>
                                <a:pt x="538" y="365"/>
                              </a:cubicBezTo>
                              <a:cubicBezTo>
                                <a:pt x="530" y="370"/>
                                <a:pt x="522" y="375"/>
                                <a:pt x="515" y="380"/>
                              </a:cubicBezTo>
                              <a:cubicBezTo>
                                <a:pt x="507" y="385"/>
                                <a:pt x="500" y="391"/>
                                <a:pt x="493" y="397"/>
                              </a:cubicBezTo>
                              <a:cubicBezTo>
                                <a:pt x="492" y="398"/>
                                <a:pt x="492" y="398"/>
                                <a:pt x="491" y="399"/>
                              </a:cubicBezTo>
                              <a:cubicBezTo>
                                <a:pt x="492" y="397"/>
                                <a:pt x="493" y="395"/>
                                <a:pt x="493" y="393"/>
                              </a:cubicBezTo>
                              <a:cubicBezTo>
                                <a:pt x="494" y="390"/>
                                <a:pt x="494" y="387"/>
                                <a:pt x="493" y="385"/>
                              </a:cubicBezTo>
                              <a:cubicBezTo>
                                <a:pt x="493" y="382"/>
                                <a:pt x="491" y="380"/>
                                <a:pt x="491" y="378"/>
                              </a:cubicBezTo>
                              <a:cubicBezTo>
                                <a:pt x="490" y="376"/>
                                <a:pt x="490" y="374"/>
                                <a:pt x="490" y="372"/>
                              </a:cubicBezTo>
                              <a:cubicBezTo>
                                <a:pt x="490" y="370"/>
                                <a:pt x="490" y="368"/>
                                <a:pt x="490" y="366"/>
                              </a:cubicBezTo>
                              <a:cubicBezTo>
                                <a:pt x="488" y="370"/>
                                <a:pt x="486" y="373"/>
                                <a:pt x="485" y="376"/>
                              </a:cubicBezTo>
                              <a:cubicBezTo>
                                <a:pt x="484" y="379"/>
                                <a:pt x="485" y="381"/>
                                <a:pt x="485" y="384"/>
                              </a:cubicBezTo>
                              <a:cubicBezTo>
                                <a:pt x="485" y="386"/>
                                <a:pt x="485" y="388"/>
                                <a:pt x="486" y="391"/>
                              </a:cubicBezTo>
                              <a:cubicBezTo>
                                <a:pt x="487" y="392"/>
                                <a:pt x="490" y="394"/>
                                <a:pt x="490" y="396"/>
                              </a:cubicBezTo>
                              <a:cubicBezTo>
                                <a:pt x="490" y="397"/>
                                <a:pt x="490" y="399"/>
                                <a:pt x="489" y="400"/>
                              </a:cubicBezTo>
                              <a:cubicBezTo>
                                <a:pt x="484" y="406"/>
                                <a:pt x="480" y="413"/>
                                <a:pt x="475" y="419"/>
                              </a:cubicBezTo>
                              <a:cubicBezTo>
                                <a:pt x="469" y="427"/>
                                <a:pt x="462" y="436"/>
                                <a:pt x="457" y="446"/>
                              </a:cubicBezTo>
                              <a:cubicBezTo>
                                <a:pt x="454" y="451"/>
                                <a:pt x="451" y="457"/>
                                <a:pt x="449" y="463"/>
                              </a:cubicBezTo>
                              <a:cubicBezTo>
                                <a:pt x="448" y="462"/>
                                <a:pt x="447" y="462"/>
                                <a:pt x="446" y="461"/>
                              </a:cubicBezTo>
                              <a:cubicBezTo>
                                <a:pt x="444" y="459"/>
                                <a:pt x="443" y="458"/>
                                <a:pt x="442" y="457"/>
                              </a:cubicBezTo>
                              <a:cubicBezTo>
                                <a:pt x="443" y="455"/>
                                <a:pt x="445" y="453"/>
                                <a:pt x="446" y="451"/>
                              </a:cubicBezTo>
                              <a:cubicBezTo>
                                <a:pt x="449" y="447"/>
                                <a:pt x="452" y="444"/>
                                <a:pt x="454" y="440"/>
                              </a:cubicBezTo>
                              <a:cubicBezTo>
                                <a:pt x="456" y="436"/>
                                <a:pt x="458" y="433"/>
                                <a:pt x="459" y="429"/>
                              </a:cubicBezTo>
                              <a:cubicBezTo>
                                <a:pt x="460" y="425"/>
                                <a:pt x="460" y="421"/>
                                <a:pt x="462" y="417"/>
                              </a:cubicBezTo>
                              <a:cubicBezTo>
                                <a:pt x="462" y="415"/>
                                <a:pt x="464" y="412"/>
                                <a:pt x="465" y="409"/>
                              </a:cubicBezTo>
                              <a:cubicBezTo>
                                <a:pt x="465" y="406"/>
                                <a:pt x="466" y="402"/>
                                <a:pt x="465" y="398"/>
                              </a:cubicBezTo>
                              <a:cubicBezTo>
                                <a:pt x="464" y="393"/>
                                <a:pt x="462" y="389"/>
                                <a:pt x="461" y="385"/>
                              </a:cubicBezTo>
                              <a:cubicBezTo>
                                <a:pt x="460" y="387"/>
                                <a:pt x="458" y="389"/>
                                <a:pt x="457" y="392"/>
                              </a:cubicBezTo>
                              <a:cubicBezTo>
                                <a:pt x="456" y="395"/>
                                <a:pt x="456" y="398"/>
                                <a:pt x="456" y="401"/>
                              </a:cubicBezTo>
                              <a:cubicBezTo>
                                <a:pt x="455" y="403"/>
                                <a:pt x="455" y="405"/>
                                <a:pt x="456" y="407"/>
                              </a:cubicBezTo>
                              <a:cubicBezTo>
                                <a:pt x="456" y="409"/>
                                <a:pt x="457" y="412"/>
                                <a:pt x="457" y="414"/>
                              </a:cubicBezTo>
                              <a:cubicBezTo>
                                <a:pt x="457" y="416"/>
                                <a:pt x="458" y="417"/>
                                <a:pt x="458" y="419"/>
                              </a:cubicBezTo>
                              <a:cubicBezTo>
                                <a:pt x="458" y="422"/>
                                <a:pt x="458" y="424"/>
                                <a:pt x="457" y="426"/>
                              </a:cubicBezTo>
                              <a:cubicBezTo>
                                <a:pt x="457" y="428"/>
                                <a:pt x="456" y="430"/>
                                <a:pt x="455" y="432"/>
                              </a:cubicBezTo>
                              <a:cubicBezTo>
                                <a:pt x="454" y="435"/>
                                <a:pt x="453" y="437"/>
                                <a:pt x="452" y="439"/>
                              </a:cubicBezTo>
                              <a:cubicBezTo>
                                <a:pt x="449" y="443"/>
                                <a:pt x="446" y="447"/>
                                <a:pt x="443" y="451"/>
                              </a:cubicBezTo>
                              <a:cubicBezTo>
                                <a:pt x="442" y="452"/>
                                <a:pt x="441" y="454"/>
                                <a:pt x="440" y="455"/>
                              </a:cubicBezTo>
                              <a:cubicBezTo>
                                <a:pt x="439" y="454"/>
                                <a:pt x="438" y="452"/>
                                <a:pt x="437" y="451"/>
                              </a:cubicBezTo>
                              <a:cubicBezTo>
                                <a:pt x="434" y="447"/>
                                <a:pt x="431" y="443"/>
                                <a:pt x="428" y="439"/>
                              </a:cubicBezTo>
                              <a:cubicBezTo>
                                <a:pt x="427" y="437"/>
                                <a:pt x="426" y="435"/>
                                <a:pt x="425" y="432"/>
                              </a:cubicBezTo>
                              <a:cubicBezTo>
                                <a:pt x="424" y="430"/>
                                <a:pt x="423" y="428"/>
                                <a:pt x="423" y="426"/>
                              </a:cubicBezTo>
                              <a:cubicBezTo>
                                <a:pt x="422" y="424"/>
                                <a:pt x="422" y="422"/>
                                <a:pt x="422" y="419"/>
                              </a:cubicBezTo>
                              <a:cubicBezTo>
                                <a:pt x="422" y="417"/>
                                <a:pt x="423" y="416"/>
                                <a:pt x="423" y="414"/>
                              </a:cubicBezTo>
                              <a:cubicBezTo>
                                <a:pt x="423" y="412"/>
                                <a:pt x="424" y="409"/>
                                <a:pt x="424" y="407"/>
                              </a:cubicBezTo>
                              <a:cubicBezTo>
                                <a:pt x="424" y="405"/>
                                <a:pt x="424" y="403"/>
                                <a:pt x="424" y="401"/>
                              </a:cubicBezTo>
                              <a:cubicBezTo>
                                <a:pt x="424" y="398"/>
                                <a:pt x="423" y="395"/>
                                <a:pt x="423" y="392"/>
                              </a:cubicBezTo>
                              <a:cubicBezTo>
                                <a:pt x="422" y="389"/>
                                <a:pt x="420" y="387"/>
                                <a:pt x="419" y="385"/>
                              </a:cubicBezTo>
                              <a:cubicBezTo>
                                <a:pt x="418" y="389"/>
                                <a:pt x="416" y="393"/>
                                <a:pt x="415" y="398"/>
                              </a:cubicBezTo>
                              <a:cubicBezTo>
                                <a:pt x="414" y="402"/>
                                <a:pt x="415" y="406"/>
                                <a:pt x="415" y="409"/>
                              </a:cubicBezTo>
                              <a:cubicBezTo>
                                <a:pt x="416" y="412"/>
                                <a:pt x="417" y="415"/>
                                <a:pt x="418" y="417"/>
                              </a:cubicBezTo>
                              <a:cubicBezTo>
                                <a:pt x="419" y="421"/>
                                <a:pt x="420" y="425"/>
                                <a:pt x="421" y="429"/>
                              </a:cubicBezTo>
                              <a:cubicBezTo>
                                <a:pt x="422" y="433"/>
                                <a:pt x="424" y="436"/>
                                <a:pt x="426" y="440"/>
                              </a:cubicBezTo>
                              <a:cubicBezTo>
                                <a:pt x="428" y="444"/>
                                <a:pt x="431" y="447"/>
                                <a:pt x="434" y="451"/>
                              </a:cubicBezTo>
                              <a:cubicBezTo>
                                <a:pt x="435" y="453"/>
                                <a:pt x="437" y="455"/>
                                <a:pt x="438" y="457"/>
                              </a:cubicBezTo>
                              <a:cubicBezTo>
                                <a:pt x="437" y="458"/>
                                <a:pt x="436" y="459"/>
                                <a:pt x="434" y="461"/>
                              </a:cubicBezTo>
                              <a:cubicBezTo>
                                <a:pt x="433" y="462"/>
                                <a:pt x="432" y="462"/>
                                <a:pt x="431" y="463"/>
                              </a:cubicBezTo>
                              <a:cubicBezTo>
                                <a:pt x="429" y="457"/>
                                <a:pt x="426" y="451"/>
                                <a:pt x="423" y="446"/>
                              </a:cubicBezTo>
                              <a:cubicBezTo>
                                <a:pt x="418" y="436"/>
                                <a:pt x="411" y="427"/>
                                <a:pt x="405" y="419"/>
                              </a:cubicBezTo>
                              <a:cubicBezTo>
                                <a:pt x="400" y="413"/>
                                <a:pt x="396" y="406"/>
                                <a:pt x="390" y="400"/>
                              </a:cubicBezTo>
                              <a:cubicBezTo>
                                <a:pt x="390" y="399"/>
                                <a:pt x="390" y="397"/>
                                <a:pt x="390" y="396"/>
                              </a:cubicBezTo>
                              <a:cubicBezTo>
                                <a:pt x="390" y="394"/>
                                <a:pt x="393" y="392"/>
                                <a:pt x="393" y="391"/>
                              </a:cubicBezTo>
                              <a:cubicBezTo>
                                <a:pt x="394" y="388"/>
                                <a:pt x="395" y="386"/>
                                <a:pt x="395" y="384"/>
                              </a:cubicBezTo>
                              <a:cubicBezTo>
                                <a:pt x="395" y="381"/>
                                <a:pt x="396" y="379"/>
                                <a:pt x="395" y="376"/>
                              </a:cubicBezTo>
                              <a:cubicBezTo>
                                <a:pt x="394" y="373"/>
                                <a:pt x="392" y="370"/>
                                <a:pt x="390" y="366"/>
                              </a:cubicBezTo>
                              <a:cubicBezTo>
                                <a:pt x="390" y="368"/>
                                <a:pt x="390" y="370"/>
                                <a:pt x="390" y="372"/>
                              </a:cubicBezTo>
                              <a:cubicBezTo>
                                <a:pt x="390" y="374"/>
                                <a:pt x="390" y="376"/>
                                <a:pt x="389" y="378"/>
                              </a:cubicBezTo>
                              <a:cubicBezTo>
                                <a:pt x="388" y="380"/>
                                <a:pt x="387" y="382"/>
                                <a:pt x="387" y="385"/>
                              </a:cubicBezTo>
                              <a:cubicBezTo>
                                <a:pt x="386" y="387"/>
                                <a:pt x="386" y="390"/>
                                <a:pt x="387" y="393"/>
                              </a:cubicBezTo>
                              <a:cubicBezTo>
                                <a:pt x="387" y="395"/>
                                <a:pt x="388" y="397"/>
                                <a:pt x="389" y="399"/>
                              </a:cubicBezTo>
                              <a:cubicBezTo>
                                <a:pt x="388" y="398"/>
                                <a:pt x="388" y="398"/>
                                <a:pt x="387" y="397"/>
                              </a:cubicBezTo>
                              <a:cubicBezTo>
                                <a:pt x="380" y="391"/>
                                <a:pt x="372" y="385"/>
                                <a:pt x="365" y="380"/>
                              </a:cubicBezTo>
                              <a:cubicBezTo>
                                <a:pt x="357" y="375"/>
                                <a:pt x="349" y="370"/>
                                <a:pt x="341" y="365"/>
                              </a:cubicBezTo>
                              <a:cubicBezTo>
                                <a:pt x="333" y="361"/>
                                <a:pt x="326" y="356"/>
                                <a:pt x="318" y="352"/>
                              </a:cubicBezTo>
                              <a:cubicBezTo>
                                <a:pt x="311" y="348"/>
                                <a:pt x="303" y="344"/>
                                <a:pt x="295" y="341"/>
                              </a:cubicBezTo>
                              <a:moveTo>
                                <a:pt x="720" y="385"/>
                              </a:moveTo>
                              <a:cubicBezTo>
                                <a:pt x="723" y="386"/>
                                <a:pt x="725" y="388"/>
                                <a:pt x="727" y="390"/>
                              </a:cubicBezTo>
                              <a:cubicBezTo>
                                <a:pt x="731" y="392"/>
                                <a:pt x="734" y="400"/>
                                <a:pt x="737" y="403"/>
                              </a:cubicBezTo>
                              <a:cubicBezTo>
                                <a:pt x="732" y="400"/>
                                <a:pt x="730" y="398"/>
                                <a:pt x="725" y="397"/>
                              </a:cubicBezTo>
                              <a:cubicBezTo>
                                <a:pt x="714" y="395"/>
                                <a:pt x="712" y="385"/>
                                <a:pt x="706" y="376"/>
                              </a:cubicBezTo>
                              <a:cubicBezTo>
                                <a:pt x="705" y="375"/>
                                <a:pt x="704" y="374"/>
                                <a:pt x="704" y="373"/>
                              </a:cubicBezTo>
                              <a:cubicBezTo>
                                <a:pt x="711" y="376"/>
                                <a:pt x="716" y="384"/>
                                <a:pt x="720" y="385"/>
                              </a:cubicBezTo>
                              <a:moveTo>
                                <a:pt x="821" y="501"/>
                              </a:moveTo>
                              <a:cubicBezTo>
                                <a:pt x="823" y="501"/>
                                <a:pt x="825" y="502"/>
                                <a:pt x="827" y="503"/>
                              </a:cubicBezTo>
                              <a:cubicBezTo>
                                <a:pt x="831" y="505"/>
                                <a:pt x="833" y="509"/>
                                <a:pt x="837" y="511"/>
                              </a:cubicBezTo>
                              <a:cubicBezTo>
                                <a:pt x="840" y="513"/>
                                <a:pt x="843" y="515"/>
                                <a:pt x="846" y="517"/>
                              </a:cubicBezTo>
                              <a:cubicBezTo>
                                <a:pt x="844" y="517"/>
                                <a:pt x="843" y="517"/>
                                <a:pt x="841" y="517"/>
                              </a:cubicBezTo>
                              <a:cubicBezTo>
                                <a:pt x="840" y="517"/>
                                <a:pt x="838" y="517"/>
                                <a:pt x="837" y="517"/>
                              </a:cubicBezTo>
                              <a:cubicBezTo>
                                <a:pt x="833" y="517"/>
                                <a:pt x="831" y="517"/>
                                <a:pt x="828" y="516"/>
                              </a:cubicBezTo>
                              <a:cubicBezTo>
                                <a:pt x="821" y="514"/>
                                <a:pt x="818" y="512"/>
                                <a:pt x="813" y="507"/>
                              </a:cubicBezTo>
                              <a:cubicBezTo>
                                <a:pt x="811" y="505"/>
                                <a:pt x="809" y="503"/>
                                <a:pt x="806" y="501"/>
                              </a:cubicBezTo>
                              <a:cubicBezTo>
                                <a:pt x="811" y="500"/>
                                <a:pt x="816" y="500"/>
                                <a:pt x="821" y="501"/>
                              </a:cubicBezTo>
                              <a:moveTo>
                                <a:pt x="603" y="441"/>
                              </a:moveTo>
                              <a:cubicBezTo>
                                <a:pt x="603" y="441"/>
                                <a:pt x="603" y="440"/>
                                <a:pt x="603" y="440"/>
                              </a:cubicBezTo>
                              <a:cubicBezTo>
                                <a:pt x="611" y="432"/>
                                <a:pt x="617" y="428"/>
                                <a:pt x="630" y="428"/>
                              </a:cubicBezTo>
                              <a:cubicBezTo>
                                <a:pt x="637" y="429"/>
                                <a:pt x="643" y="431"/>
                                <a:pt x="650" y="432"/>
                              </a:cubicBezTo>
                              <a:cubicBezTo>
                                <a:pt x="646" y="433"/>
                                <a:pt x="643" y="432"/>
                                <a:pt x="640" y="433"/>
                              </a:cubicBezTo>
                              <a:cubicBezTo>
                                <a:pt x="636" y="435"/>
                                <a:pt x="633" y="435"/>
                                <a:pt x="629" y="437"/>
                              </a:cubicBezTo>
                              <a:cubicBezTo>
                                <a:pt x="619" y="440"/>
                                <a:pt x="620" y="439"/>
                                <a:pt x="610" y="440"/>
                              </a:cubicBezTo>
                              <a:lnTo>
                                <a:pt x="603" y="441"/>
                              </a:lnTo>
                              <a:close/>
                              <a:moveTo>
                                <a:pt x="645" y="460"/>
                              </a:moveTo>
                              <a:cubicBezTo>
                                <a:pt x="650" y="457"/>
                                <a:pt x="655" y="453"/>
                                <a:pt x="660" y="451"/>
                              </a:cubicBezTo>
                              <a:cubicBezTo>
                                <a:pt x="663" y="450"/>
                                <a:pt x="667" y="450"/>
                                <a:pt x="670" y="450"/>
                              </a:cubicBezTo>
                              <a:cubicBezTo>
                                <a:pt x="673" y="449"/>
                                <a:pt x="676" y="450"/>
                                <a:pt x="678" y="449"/>
                              </a:cubicBezTo>
                              <a:cubicBezTo>
                                <a:pt x="680" y="449"/>
                                <a:pt x="682" y="449"/>
                                <a:pt x="684" y="448"/>
                              </a:cubicBezTo>
                              <a:cubicBezTo>
                                <a:pt x="682" y="450"/>
                                <a:pt x="679" y="452"/>
                                <a:pt x="677" y="454"/>
                              </a:cubicBezTo>
                              <a:cubicBezTo>
                                <a:pt x="673" y="456"/>
                                <a:pt x="670" y="458"/>
                                <a:pt x="666" y="459"/>
                              </a:cubicBezTo>
                              <a:cubicBezTo>
                                <a:pt x="664" y="460"/>
                                <a:pt x="661" y="459"/>
                                <a:pt x="659" y="459"/>
                              </a:cubicBezTo>
                              <a:cubicBezTo>
                                <a:pt x="654" y="459"/>
                                <a:pt x="650" y="459"/>
                                <a:pt x="645" y="460"/>
                              </a:cubicBezTo>
                              <a:moveTo>
                                <a:pt x="476" y="608"/>
                              </a:moveTo>
                              <a:cubicBezTo>
                                <a:pt x="480" y="610"/>
                                <a:pt x="483" y="612"/>
                                <a:pt x="487" y="615"/>
                              </a:cubicBezTo>
                              <a:cubicBezTo>
                                <a:pt x="491" y="617"/>
                                <a:pt x="494" y="620"/>
                                <a:pt x="497" y="623"/>
                              </a:cubicBezTo>
                              <a:cubicBezTo>
                                <a:pt x="501" y="625"/>
                                <a:pt x="505" y="626"/>
                                <a:pt x="509" y="628"/>
                              </a:cubicBezTo>
                              <a:cubicBezTo>
                                <a:pt x="514" y="629"/>
                                <a:pt x="519" y="631"/>
                                <a:pt x="524" y="632"/>
                              </a:cubicBezTo>
                              <a:cubicBezTo>
                                <a:pt x="528" y="633"/>
                                <a:pt x="532" y="634"/>
                                <a:pt x="535" y="635"/>
                              </a:cubicBezTo>
                              <a:cubicBezTo>
                                <a:pt x="539" y="636"/>
                                <a:pt x="543" y="636"/>
                                <a:pt x="547" y="637"/>
                              </a:cubicBezTo>
                              <a:cubicBezTo>
                                <a:pt x="545" y="638"/>
                                <a:pt x="543" y="638"/>
                                <a:pt x="541" y="639"/>
                              </a:cubicBezTo>
                              <a:cubicBezTo>
                                <a:pt x="540" y="639"/>
                                <a:pt x="538" y="640"/>
                                <a:pt x="536" y="640"/>
                              </a:cubicBezTo>
                              <a:cubicBezTo>
                                <a:pt x="539" y="643"/>
                                <a:pt x="542" y="645"/>
                                <a:pt x="544" y="647"/>
                              </a:cubicBezTo>
                              <a:cubicBezTo>
                                <a:pt x="542" y="647"/>
                                <a:pt x="539" y="647"/>
                                <a:pt x="537" y="646"/>
                              </a:cubicBezTo>
                              <a:cubicBezTo>
                                <a:pt x="533" y="645"/>
                                <a:pt x="529" y="644"/>
                                <a:pt x="526" y="643"/>
                              </a:cubicBezTo>
                              <a:cubicBezTo>
                                <a:pt x="522" y="642"/>
                                <a:pt x="518" y="640"/>
                                <a:pt x="514" y="639"/>
                              </a:cubicBezTo>
                              <a:cubicBezTo>
                                <a:pt x="511" y="637"/>
                                <a:pt x="508" y="636"/>
                                <a:pt x="505" y="634"/>
                              </a:cubicBezTo>
                              <a:cubicBezTo>
                                <a:pt x="502" y="632"/>
                                <a:pt x="500" y="629"/>
                                <a:pt x="498" y="627"/>
                              </a:cubicBezTo>
                              <a:cubicBezTo>
                                <a:pt x="496" y="626"/>
                                <a:pt x="495" y="626"/>
                                <a:pt x="493" y="626"/>
                              </a:cubicBezTo>
                              <a:cubicBezTo>
                                <a:pt x="490" y="625"/>
                                <a:pt x="487" y="625"/>
                                <a:pt x="484" y="624"/>
                              </a:cubicBezTo>
                              <a:cubicBezTo>
                                <a:pt x="481" y="623"/>
                                <a:pt x="479" y="622"/>
                                <a:pt x="477" y="621"/>
                              </a:cubicBezTo>
                              <a:cubicBezTo>
                                <a:pt x="474" y="620"/>
                                <a:pt x="472" y="618"/>
                                <a:pt x="469" y="616"/>
                              </a:cubicBezTo>
                              <a:cubicBezTo>
                                <a:pt x="468" y="615"/>
                                <a:pt x="466" y="614"/>
                                <a:pt x="464" y="613"/>
                              </a:cubicBezTo>
                              <a:cubicBezTo>
                                <a:pt x="466" y="615"/>
                                <a:pt x="467" y="617"/>
                                <a:pt x="468" y="620"/>
                              </a:cubicBezTo>
                              <a:cubicBezTo>
                                <a:pt x="473" y="628"/>
                                <a:pt x="477" y="637"/>
                                <a:pt x="482" y="645"/>
                              </a:cubicBezTo>
                              <a:cubicBezTo>
                                <a:pt x="484" y="649"/>
                                <a:pt x="487" y="651"/>
                                <a:pt x="490" y="654"/>
                              </a:cubicBezTo>
                              <a:cubicBezTo>
                                <a:pt x="487" y="653"/>
                                <a:pt x="485" y="652"/>
                                <a:pt x="482" y="651"/>
                              </a:cubicBezTo>
                              <a:cubicBezTo>
                                <a:pt x="481" y="651"/>
                                <a:pt x="478" y="653"/>
                                <a:pt x="477" y="651"/>
                              </a:cubicBezTo>
                              <a:cubicBezTo>
                                <a:pt x="474" y="648"/>
                                <a:pt x="472" y="643"/>
                                <a:pt x="469" y="639"/>
                              </a:cubicBezTo>
                              <a:cubicBezTo>
                                <a:pt x="466" y="642"/>
                                <a:pt x="461" y="646"/>
                                <a:pt x="457" y="647"/>
                              </a:cubicBezTo>
                              <a:cubicBezTo>
                                <a:pt x="454" y="648"/>
                                <a:pt x="450" y="647"/>
                                <a:pt x="447" y="647"/>
                              </a:cubicBezTo>
                              <a:cubicBezTo>
                                <a:pt x="445" y="647"/>
                                <a:pt x="443" y="647"/>
                                <a:pt x="441" y="647"/>
                              </a:cubicBezTo>
                              <a:cubicBezTo>
                                <a:pt x="438" y="648"/>
                                <a:pt x="434" y="649"/>
                                <a:pt x="431" y="649"/>
                              </a:cubicBezTo>
                              <a:cubicBezTo>
                                <a:pt x="428" y="649"/>
                                <a:pt x="424" y="649"/>
                                <a:pt x="422" y="647"/>
                              </a:cubicBezTo>
                              <a:cubicBezTo>
                                <a:pt x="419" y="645"/>
                                <a:pt x="419" y="643"/>
                                <a:pt x="418" y="640"/>
                              </a:cubicBezTo>
                              <a:cubicBezTo>
                                <a:pt x="417" y="636"/>
                                <a:pt x="417" y="633"/>
                                <a:pt x="418" y="629"/>
                              </a:cubicBezTo>
                              <a:cubicBezTo>
                                <a:pt x="418" y="626"/>
                                <a:pt x="419" y="623"/>
                                <a:pt x="420" y="620"/>
                              </a:cubicBezTo>
                              <a:cubicBezTo>
                                <a:pt x="423" y="616"/>
                                <a:pt x="427" y="612"/>
                                <a:pt x="429" y="608"/>
                              </a:cubicBezTo>
                              <a:cubicBezTo>
                                <a:pt x="431" y="606"/>
                                <a:pt x="432" y="605"/>
                                <a:pt x="433" y="603"/>
                              </a:cubicBezTo>
                              <a:cubicBezTo>
                                <a:pt x="432" y="602"/>
                                <a:pt x="431" y="602"/>
                                <a:pt x="431" y="601"/>
                              </a:cubicBezTo>
                              <a:lnTo>
                                <a:pt x="430" y="602"/>
                              </a:lnTo>
                              <a:cubicBezTo>
                                <a:pt x="427" y="607"/>
                                <a:pt x="422" y="609"/>
                                <a:pt x="418" y="613"/>
                              </a:cubicBezTo>
                              <a:cubicBezTo>
                                <a:pt x="416" y="616"/>
                                <a:pt x="414" y="620"/>
                                <a:pt x="412" y="623"/>
                              </a:cubicBezTo>
                              <a:cubicBezTo>
                                <a:pt x="407" y="633"/>
                                <a:pt x="402" y="642"/>
                                <a:pt x="395" y="651"/>
                              </a:cubicBezTo>
                              <a:cubicBezTo>
                                <a:pt x="394" y="652"/>
                                <a:pt x="391" y="650"/>
                                <a:pt x="389" y="650"/>
                              </a:cubicBezTo>
                              <a:cubicBezTo>
                                <a:pt x="387" y="651"/>
                                <a:pt x="384" y="652"/>
                                <a:pt x="382" y="652"/>
                              </a:cubicBezTo>
                              <a:cubicBezTo>
                                <a:pt x="384" y="650"/>
                                <a:pt x="388" y="648"/>
                                <a:pt x="390" y="644"/>
                              </a:cubicBezTo>
                              <a:cubicBezTo>
                                <a:pt x="395" y="637"/>
                                <a:pt x="400" y="628"/>
                                <a:pt x="405" y="620"/>
                              </a:cubicBezTo>
                              <a:cubicBezTo>
                                <a:pt x="405" y="619"/>
                                <a:pt x="406" y="618"/>
                                <a:pt x="406" y="617"/>
                              </a:cubicBezTo>
                              <a:cubicBezTo>
                                <a:pt x="401" y="620"/>
                                <a:pt x="395" y="621"/>
                                <a:pt x="389" y="622"/>
                              </a:cubicBezTo>
                              <a:cubicBezTo>
                                <a:pt x="386" y="623"/>
                                <a:pt x="381" y="622"/>
                                <a:pt x="378" y="623"/>
                              </a:cubicBezTo>
                              <a:cubicBezTo>
                                <a:pt x="374" y="625"/>
                                <a:pt x="371" y="628"/>
                                <a:pt x="367" y="630"/>
                              </a:cubicBezTo>
                              <a:cubicBezTo>
                                <a:pt x="363" y="632"/>
                                <a:pt x="358" y="634"/>
                                <a:pt x="353" y="635"/>
                              </a:cubicBezTo>
                              <a:cubicBezTo>
                                <a:pt x="348" y="636"/>
                                <a:pt x="344" y="637"/>
                                <a:pt x="339" y="637"/>
                              </a:cubicBezTo>
                              <a:cubicBezTo>
                                <a:pt x="338" y="638"/>
                                <a:pt x="336" y="637"/>
                                <a:pt x="334" y="637"/>
                              </a:cubicBezTo>
                              <a:cubicBezTo>
                                <a:pt x="331" y="638"/>
                                <a:pt x="329" y="639"/>
                                <a:pt x="326" y="640"/>
                              </a:cubicBezTo>
                              <a:lnTo>
                                <a:pt x="334" y="633"/>
                              </a:lnTo>
                              <a:lnTo>
                                <a:pt x="323" y="627"/>
                              </a:lnTo>
                              <a:cubicBezTo>
                                <a:pt x="327" y="627"/>
                                <a:pt x="331" y="628"/>
                                <a:pt x="334" y="627"/>
                              </a:cubicBezTo>
                              <a:cubicBezTo>
                                <a:pt x="339" y="627"/>
                                <a:pt x="343" y="624"/>
                                <a:pt x="347" y="623"/>
                              </a:cubicBezTo>
                              <a:cubicBezTo>
                                <a:pt x="352" y="622"/>
                                <a:pt x="357" y="621"/>
                                <a:pt x="362" y="621"/>
                              </a:cubicBezTo>
                              <a:cubicBezTo>
                                <a:pt x="366" y="621"/>
                                <a:pt x="371" y="621"/>
                                <a:pt x="375" y="621"/>
                              </a:cubicBezTo>
                              <a:cubicBezTo>
                                <a:pt x="381" y="618"/>
                                <a:pt x="386" y="615"/>
                                <a:pt x="391" y="612"/>
                              </a:cubicBezTo>
                              <a:cubicBezTo>
                                <a:pt x="394" y="610"/>
                                <a:pt x="397" y="609"/>
                                <a:pt x="400" y="608"/>
                              </a:cubicBezTo>
                              <a:cubicBezTo>
                                <a:pt x="397" y="606"/>
                                <a:pt x="394" y="605"/>
                                <a:pt x="391" y="604"/>
                              </a:cubicBezTo>
                              <a:cubicBezTo>
                                <a:pt x="390" y="603"/>
                                <a:pt x="389" y="602"/>
                                <a:pt x="389" y="600"/>
                              </a:cubicBezTo>
                              <a:cubicBezTo>
                                <a:pt x="389" y="596"/>
                                <a:pt x="390" y="591"/>
                                <a:pt x="392" y="587"/>
                              </a:cubicBezTo>
                              <a:cubicBezTo>
                                <a:pt x="394" y="583"/>
                                <a:pt x="396" y="578"/>
                                <a:pt x="399" y="574"/>
                              </a:cubicBezTo>
                              <a:cubicBezTo>
                                <a:pt x="400" y="572"/>
                                <a:pt x="402" y="572"/>
                                <a:pt x="404" y="572"/>
                              </a:cubicBezTo>
                              <a:cubicBezTo>
                                <a:pt x="407" y="572"/>
                                <a:pt x="410" y="572"/>
                                <a:pt x="413" y="572"/>
                              </a:cubicBezTo>
                              <a:cubicBezTo>
                                <a:pt x="415" y="573"/>
                                <a:pt x="418" y="573"/>
                                <a:pt x="420" y="575"/>
                              </a:cubicBezTo>
                              <a:cubicBezTo>
                                <a:pt x="422" y="576"/>
                                <a:pt x="423" y="578"/>
                                <a:pt x="424" y="580"/>
                              </a:cubicBezTo>
                              <a:cubicBezTo>
                                <a:pt x="425" y="577"/>
                                <a:pt x="426" y="573"/>
                                <a:pt x="427" y="570"/>
                              </a:cubicBezTo>
                              <a:cubicBezTo>
                                <a:pt x="415" y="570"/>
                                <a:pt x="401" y="570"/>
                                <a:pt x="388" y="572"/>
                              </a:cubicBezTo>
                              <a:cubicBezTo>
                                <a:pt x="379" y="573"/>
                                <a:pt x="369" y="575"/>
                                <a:pt x="359" y="577"/>
                              </a:cubicBezTo>
                              <a:cubicBezTo>
                                <a:pt x="351" y="579"/>
                                <a:pt x="343" y="581"/>
                                <a:pt x="335" y="583"/>
                              </a:cubicBezTo>
                              <a:cubicBezTo>
                                <a:pt x="326" y="585"/>
                                <a:pt x="318" y="587"/>
                                <a:pt x="309" y="589"/>
                              </a:cubicBezTo>
                              <a:cubicBezTo>
                                <a:pt x="304" y="590"/>
                                <a:pt x="300" y="591"/>
                                <a:pt x="295" y="591"/>
                              </a:cubicBezTo>
                              <a:cubicBezTo>
                                <a:pt x="292" y="592"/>
                                <a:pt x="289" y="592"/>
                                <a:pt x="287" y="592"/>
                              </a:cubicBezTo>
                              <a:cubicBezTo>
                                <a:pt x="282" y="591"/>
                                <a:pt x="277" y="591"/>
                                <a:pt x="273" y="590"/>
                              </a:cubicBezTo>
                              <a:cubicBezTo>
                                <a:pt x="270" y="590"/>
                                <a:pt x="268" y="589"/>
                                <a:pt x="265" y="588"/>
                              </a:cubicBezTo>
                              <a:cubicBezTo>
                                <a:pt x="263" y="587"/>
                                <a:pt x="262" y="585"/>
                                <a:pt x="261" y="583"/>
                              </a:cubicBezTo>
                              <a:cubicBezTo>
                                <a:pt x="260" y="582"/>
                                <a:pt x="259" y="580"/>
                                <a:pt x="259" y="578"/>
                              </a:cubicBezTo>
                              <a:cubicBezTo>
                                <a:pt x="259" y="575"/>
                                <a:pt x="259" y="571"/>
                                <a:pt x="259" y="568"/>
                              </a:cubicBezTo>
                              <a:cubicBezTo>
                                <a:pt x="259" y="565"/>
                                <a:pt x="259" y="563"/>
                                <a:pt x="259" y="560"/>
                              </a:cubicBezTo>
                              <a:cubicBezTo>
                                <a:pt x="252" y="562"/>
                                <a:pt x="234" y="563"/>
                                <a:pt x="227" y="561"/>
                              </a:cubicBezTo>
                              <a:cubicBezTo>
                                <a:pt x="223" y="560"/>
                                <a:pt x="220" y="558"/>
                                <a:pt x="217" y="556"/>
                              </a:cubicBezTo>
                              <a:cubicBezTo>
                                <a:pt x="216" y="556"/>
                                <a:pt x="215" y="555"/>
                                <a:pt x="214" y="555"/>
                              </a:cubicBezTo>
                              <a:cubicBezTo>
                                <a:pt x="215" y="555"/>
                                <a:pt x="217" y="555"/>
                                <a:pt x="219" y="555"/>
                              </a:cubicBezTo>
                              <a:cubicBezTo>
                                <a:pt x="230" y="554"/>
                                <a:pt x="228" y="551"/>
                                <a:pt x="240" y="553"/>
                              </a:cubicBezTo>
                              <a:cubicBezTo>
                                <a:pt x="244" y="554"/>
                                <a:pt x="247" y="557"/>
                                <a:pt x="251" y="558"/>
                              </a:cubicBezTo>
                              <a:cubicBezTo>
                                <a:pt x="253" y="558"/>
                                <a:pt x="256" y="559"/>
                                <a:pt x="259" y="559"/>
                              </a:cubicBezTo>
                              <a:cubicBezTo>
                                <a:pt x="258" y="558"/>
                                <a:pt x="258" y="556"/>
                                <a:pt x="258" y="555"/>
                              </a:cubicBezTo>
                              <a:cubicBezTo>
                                <a:pt x="257" y="547"/>
                                <a:pt x="255" y="540"/>
                                <a:pt x="253" y="532"/>
                              </a:cubicBezTo>
                              <a:cubicBezTo>
                                <a:pt x="252" y="527"/>
                                <a:pt x="250" y="522"/>
                                <a:pt x="250" y="517"/>
                              </a:cubicBezTo>
                              <a:cubicBezTo>
                                <a:pt x="250" y="515"/>
                                <a:pt x="251" y="512"/>
                                <a:pt x="252" y="509"/>
                              </a:cubicBezTo>
                              <a:cubicBezTo>
                                <a:pt x="253" y="506"/>
                                <a:pt x="254" y="504"/>
                                <a:pt x="256" y="502"/>
                              </a:cubicBezTo>
                              <a:cubicBezTo>
                                <a:pt x="258" y="500"/>
                                <a:pt x="260" y="498"/>
                                <a:pt x="263" y="497"/>
                              </a:cubicBezTo>
                              <a:cubicBezTo>
                                <a:pt x="266" y="496"/>
                                <a:pt x="270" y="495"/>
                                <a:pt x="274" y="495"/>
                              </a:cubicBezTo>
                              <a:cubicBezTo>
                                <a:pt x="277" y="495"/>
                                <a:pt x="280" y="496"/>
                                <a:pt x="283" y="497"/>
                              </a:cubicBezTo>
                              <a:cubicBezTo>
                                <a:pt x="286" y="499"/>
                                <a:pt x="288" y="500"/>
                                <a:pt x="290" y="503"/>
                              </a:cubicBezTo>
                              <a:cubicBezTo>
                                <a:pt x="292" y="504"/>
                                <a:pt x="293" y="507"/>
                                <a:pt x="294" y="509"/>
                              </a:cubicBezTo>
                              <a:cubicBezTo>
                                <a:pt x="294" y="512"/>
                                <a:pt x="292" y="514"/>
                                <a:pt x="291" y="517"/>
                              </a:cubicBezTo>
                              <a:cubicBezTo>
                                <a:pt x="291" y="520"/>
                                <a:pt x="289" y="522"/>
                                <a:pt x="288" y="524"/>
                              </a:cubicBezTo>
                              <a:cubicBezTo>
                                <a:pt x="287" y="528"/>
                                <a:pt x="287" y="532"/>
                                <a:pt x="287" y="535"/>
                              </a:cubicBezTo>
                              <a:cubicBezTo>
                                <a:pt x="289" y="535"/>
                                <a:pt x="292" y="535"/>
                                <a:pt x="295" y="535"/>
                              </a:cubicBezTo>
                              <a:lnTo>
                                <a:pt x="295" y="535"/>
                              </a:lnTo>
                              <a:cubicBezTo>
                                <a:pt x="296" y="532"/>
                                <a:pt x="297" y="529"/>
                                <a:pt x="298" y="526"/>
                              </a:cubicBezTo>
                              <a:cubicBezTo>
                                <a:pt x="299" y="523"/>
                                <a:pt x="302" y="521"/>
                                <a:pt x="303" y="518"/>
                              </a:cubicBezTo>
                              <a:cubicBezTo>
                                <a:pt x="305" y="515"/>
                                <a:pt x="307" y="511"/>
                                <a:pt x="309" y="508"/>
                              </a:cubicBezTo>
                              <a:cubicBezTo>
                                <a:pt x="308" y="506"/>
                                <a:pt x="308" y="504"/>
                                <a:pt x="307" y="502"/>
                              </a:cubicBezTo>
                              <a:cubicBezTo>
                                <a:pt x="306" y="496"/>
                                <a:pt x="305" y="490"/>
                                <a:pt x="305" y="484"/>
                              </a:cubicBezTo>
                              <a:cubicBezTo>
                                <a:pt x="305" y="478"/>
                                <a:pt x="306" y="472"/>
                                <a:pt x="308" y="467"/>
                              </a:cubicBezTo>
                              <a:cubicBezTo>
                                <a:pt x="310" y="461"/>
                                <a:pt x="312" y="456"/>
                                <a:pt x="315" y="451"/>
                              </a:cubicBezTo>
                              <a:cubicBezTo>
                                <a:pt x="319" y="447"/>
                                <a:pt x="322" y="443"/>
                                <a:pt x="326" y="441"/>
                              </a:cubicBezTo>
                              <a:cubicBezTo>
                                <a:pt x="329" y="439"/>
                                <a:pt x="332" y="438"/>
                                <a:pt x="335" y="437"/>
                              </a:cubicBezTo>
                              <a:lnTo>
                                <a:pt x="334" y="437"/>
                              </a:lnTo>
                              <a:cubicBezTo>
                                <a:pt x="328" y="436"/>
                                <a:pt x="321" y="436"/>
                                <a:pt x="315" y="437"/>
                              </a:cubicBezTo>
                              <a:cubicBezTo>
                                <a:pt x="310" y="438"/>
                                <a:pt x="304" y="439"/>
                                <a:pt x="299" y="441"/>
                              </a:cubicBezTo>
                              <a:cubicBezTo>
                                <a:pt x="292" y="442"/>
                                <a:pt x="285" y="445"/>
                                <a:pt x="279" y="447"/>
                              </a:cubicBezTo>
                              <a:cubicBezTo>
                                <a:pt x="275" y="448"/>
                                <a:pt x="271" y="449"/>
                                <a:pt x="268" y="451"/>
                              </a:cubicBezTo>
                              <a:cubicBezTo>
                                <a:pt x="262" y="453"/>
                                <a:pt x="257" y="456"/>
                                <a:pt x="252" y="458"/>
                              </a:cubicBezTo>
                              <a:cubicBezTo>
                                <a:pt x="251" y="462"/>
                                <a:pt x="250" y="465"/>
                                <a:pt x="250" y="468"/>
                              </a:cubicBezTo>
                              <a:cubicBezTo>
                                <a:pt x="250" y="471"/>
                                <a:pt x="251" y="474"/>
                                <a:pt x="251" y="476"/>
                              </a:cubicBezTo>
                              <a:cubicBezTo>
                                <a:pt x="251" y="479"/>
                                <a:pt x="252" y="482"/>
                                <a:pt x="251" y="485"/>
                              </a:cubicBezTo>
                              <a:cubicBezTo>
                                <a:pt x="250" y="490"/>
                                <a:pt x="248" y="494"/>
                                <a:pt x="245" y="498"/>
                              </a:cubicBezTo>
                              <a:cubicBezTo>
                                <a:pt x="243" y="501"/>
                                <a:pt x="239" y="504"/>
                                <a:pt x="236" y="507"/>
                              </a:cubicBezTo>
                              <a:cubicBezTo>
                                <a:pt x="237" y="505"/>
                                <a:pt x="239" y="503"/>
                                <a:pt x="240" y="500"/>
                              </a:cubicBezTo>
                              <a:cubicBezTo>
                                <a:pt x="240" y="497"/>
                                <a:pt x="240" y="494"/>
                                <a:pt x="240" y="491"/>
                              </a:cubicBezTo>
                              <a:cubicBezTo>
                                <a:pt x="240" y="487"/>
                                <a:pt x="240" y="483"/>
                                <a:pt x="241" y="479"/>
                              </a:cubicBezTo>
                              <a:cubicBezTo>
                                <a:pt x="244" y="472"/>
                                <a:pt x="247" y="466"/>
                                <a:pt x="251" y="459"/>
                              </a:cubicBezTo>
                              <a:cubicBezTo>
                                <a:pt x="248" y="460"/>
                                <a:pt x="247" y="461"/>
                                <a:pt x="245" y="462"/>
                              </a:cubicBezTo>
                              <a:cubicBezTo>
                                <a:pt x="238" y="465"/>
                                <a:pt x="231" y="469"/>
                                <a:pt x="224" y="472"/>
                              </a:cubicBezTo>
                              <a:cubicBezTo>
                                <a:pt x="222" y="473"/>
                                <a:pt x="220" y="474"/>
                                <a:pt x="219" y="475"/>
                              </a:cubicBezTo>
                              <a:cubicBezTo>
                                <a:pt x="216" y="477"/>
                                <a:pt x="213" y="480"/>
                                <a:pt x="211" y="483"/>
                              </a:cubicBezTo>
                              <a:cubicBezTo>
                                <a:pt x="208" y="486"/>
                                <a:pt x="207" y="491"/>
                                <a:pt x="205" y="496"/>
                              </a:cubicBezTo>
                              <a:cubicBezTo>
                                <a:pt x="203" y="500"/>
                                <a:pt x="201" y="505"/>
                                <a:pt x="200" y="510"/>
                              </a:cubicBezTo>
                              <a:cubicBezTo>
                                <a:pt x="198" y="515"/>
                                <a:pt x="198" y="520"/>
                                <a:pt x="197" y="525"/>
                              </a:cubicBezTo>
                              <a:cubicBezTo>
                                <a:pt x="197" y="529"/>
                                <a:pt x="198" y="534"/>
                                <a:pt x="199" y="538"/>
                              </a:cubicBezTo>
                              <a:cubicBezTo>
                                <a:pt x="200" y="542"/>
                                <a:pt x="202" y="546"/>
                                <a:pt x="204" y="551"/>
                              </a:cubicBezTo>
                              <a:cubicBezTo>
                                <a:pt x="201" y="547"/>
                                <a:pt x="199" y="544"/>
                                <a:pt x="197" y="540"/>
                              </a:cubicBezTo>
                              <a:cubicBezTo>
                                <a:pt x="196" y="537"/>
                                <a:pt x="195" y="534"/>
                                <a:pt x="195" y="530"/>
                              </a:cubicBezTo>
                              <a:cubicBezTo>
                                <a:pt x="195" y="527"/>
                                <a:pt x="194" y="523"/>
                                <a:pt x="195" y="519"/>
                              </a:cubicBezTo>
                              <a:cubicBezTo>
                                <a:pt x="195" y="514"/>
                                <a:pt x="196" y="510"/>
                                <a:pt x="197" y="506"/>
                              </a:cubicBezTo>
                              <a:cubicBezTo>
                                <a:pt x="199" y="500"/>
                                <a:pt x="200" y="495"/>
                                <a:pt x="203" y="490"/>
                              </a:cubicBezTo>
                              <a:cubicBezTo>
                                <a:pt x="204" y="487"/>
                                <a:pt x="206" y="484"/>
                                <a:pt x="208" y="481"/>
                              </a:cubicBezTo>
                              <a:cubicBezTo>
                                <a:pt x="207" y="481"/>
                                <a:pt x="206" y="481"/>
                                <a:pt x="205" y="482"/>
                              </a:cubicBezTo>
                              <a:cubicBezTo>
                                <a:pt x="198" y="485"/>
                                <a:pt x="191" y="488"/>
                                <a:pt x="184" y="490"/>
                              </a:cubicBezTo>
                              <a:cubicBezTo>
                                <a:pt x="179" y="492"/>
                                <a:pt x="174" y="493"/>
                                <a:pt x="168" y="494"/>
                              </a:cubicBezTo>
                              <a:cubicBezTo>
                                <a:pt x="164" y="495"/>
                                <a:pt x="160" y="496"/>
                                <a:pt x="155" y="496"/>
                              </a:cubicBezTo>
                              <a:cubicBezTo>
                                <a:pt x="151" y="497"/>
                                <a:pt x="147" y="498"/>
                                <a:pt x="142" y="498"/>
                              </a:cubicBezTo>
                              <a:cubicBezTo>
                                <a:pt x="137" y="498"/>
                                <a:pt x="131" y="499"/>
                                <a:pt x="126" y="499"/>
                              </a:cubicBezTo>
                              <a:cubicBezTo>
                                <a:pt x="120" y="499"/>
                                <a:pt x="114" y="499"/>
                                <a:pt x="108" y="498"/>
                              </a:cubicBezTo>
                              <a:cubicBezTo>
                                <a:pt x="101" y="498"/>
                                <a:pt x="94" y="498"/>
                                <a:pt x="87" y="496"/>
                              </a:cubicBezTo>
                              <a:cubicBezTo>
                                <a:pt x="87" y="497"/>
                                <a:pt x="86" y="497"/>
                                <a:pt x="86" y="497"/>
                              </a:cubicBezTo>
                              <a:cubicBezTo>
                                <a:pt x="83" y="498"/>
                                <a:pt x="79" y="499"/>
                                <a:pt x="76" y="500"/>
                              </a:cubicBezTo>
                              <a:cubicBezTo>
                                <a:pt x="73" y="502"/>
                                <a:pt x="71" y="505"/>
                                <a:pt x="68" y="507"/>
                              </a:cubicBezTo>
                              <a:cubicBezTo>
                                <a:pt x="66" y="509"/>
                                <a:pt x="65" y="511"/>
                                <a:pt x="63" y="512"/>
                              </a:cubicBezTo>
                              <a:cubicBezTo>
                                <a:pt x="60" y="514"/>
                                <a:pt x="56" y="515"/>
                                <a:pt x="54" y="516"/>
                              </a:cubicBezTo>
                              <a:cubicBezTo>
                                <a:pt x="50" y="517"/>
                                <a:pt x="48" y="517"/>
                                <a:pt x="45" y="517"/>
                              </a:cubicBezTo>
                              <a:cubicBezTo>
                                <a:pt x="43" y="517"/>
                                <a:pt x="42" y="517"/>
                                <a:pt x="40" y="517"/>
                              </a:cubicBezTo>
                              <a:cubicBezTo>
                                <a:pt x="39" y="517"/>
                                <a:pt x="37" y="517"/>
                                <a:pt x="36" y="517"/>
                              </a:cubicBezTo>
                              <a:cubicBezTo>
                                <a:pt x="39" y="515"/>
                                <a:pt x="42" y="513"/>
                                <a:pt x="45" y="511"/>
                              </a:cubicBezTo>
                              <a:cubicBezTo>
                                <a:pt x="48" y="509"/>
                                <a:pt x="51" y="505"/>
                                <a:pt x="54" y="503"/>
                              </a:cubicBezTo>
                              <a:cubicBezTo>
                                <a:pt x="56" y="502"/>
                                <a:pt x="58" y="501"/>
                                <a:pt x="60" y="501"/>
                              </a:cubicBezTo>
                              <a:cubicBezTo>
                                <a:pt x="65" y="500"/>
                                <a:pt x="69" y="499"/>
                                <a:pt x="74" y="499"/>
                              </a:cubicBezTo>
                              <a:cubicBezTo>
                                <a:pt x="77" y="498"/>
                                <a:pt x="81" y="497"/>
                                <a:pt x="85" y="496"/>
                              </a:cubicBezTo>
                              <a:cubicBezTo>
                                <a:pt x="80" y="495"/>
                                <a:pt x="76" y="492"/>
                                <a:pt x="72" y="491"/>
                              </a:cubicBezTo>
                              <a:cubicBezTo>
                                <a:pt x="77" y="491"/>
                                <a:pt x="82" y="492"/>
                                <a:pt x="88" y="493"/>
                              </a:cubicBezTo>
                              <a:cubicBezTo>
                                <a:pt x="90" y="494"/>
                                <a:pt x="93" y="494"/>
                                <a:pt x="95" y="495"/>
                              </a:cubicBezTo>
                              <a:cubicBezTo>
                                <a:pt x="104" y="495"/>
                                <a:pt x="113" y="496"/>
                                <a:pt x="122" y="495"/>
                              </a:cubicBezTo>
                              <a:cubicBezTo>
                                <a:pt x="134" y="495"/>
                                <a:pt x="146" y="495"/>
                                <a:pt x="157" y="493"/>
                              </a:cubicBezTo>
                              <a:cubicBezTo>
                                <a:pt x="164" y="492"/>
                                <a:pt x="171" y="490"/>
                                <a:pt x="177" y="488"/>
                              </a:cubicBezTo>
                              <a:cubicBezTo>
                                <a:pt x="180" y="487"/>
                                <a:pt x="182" y="487"/>
                                <a:pt x="185" y="486"/>
                              </a:cubicBezTo>
                              <a:cubicBezTo>
                                <a:pt x="184" y="486"/>
                                <a:pt x="183" y="486"/>
                                <a:pt x="182" y="486"/>
                              </a:cubicBezTo>
                              <a:cubicBezTo>
                                <a:pt x="176" y="485"/>
                                <a:pt x="171" y="483"/>
                                <a:pt x="166" y="482"/>
                              </a:cubicBezTo>
                              <a:cubicBezTo>
                                <a:pt x="162" y="480"/>
                                <a:pt x="157" y="479"/>
                                <a:pt x="154" y="477"/>
                              </a:cubicBezTo>
                              <a:cubicBezTo>
                                <a:pt x="152" y="476"/>
                                <a:pt x="151" y="474"/>
                                <a:pt x="149" y="473"/>
                              </a:cubicBezTo>
                              <a:cubicBezTo>
                                <a:pt x="149" y="472"/>
                                <a:pt x="148" y="472"/>
                                <a:pt x="147" y="472"/>
                              </a:cubicBezTo>
                              <a:cubicBezTo>
                                <a:pt x="138" y="469"/>
                                <a:pt x="138" y="471"/>
                                <a:pt x="131" y="464"/>
                              </a:cubicBezTo>
                              <a:cubicBezTo>
                                <a:pt x="128" y="461"/>
                                <a:pt x="127" y="458"/>
                                <a:pt x="124" y="456"/>
                              </a:cubicBezTo>
                              <a:cubicBezTo>
                                <a:pt x="122" y="455"/>
                                <a:pt x="119" y="454"/>
                                <a:pt x="117" y="453"/>
                              </a:cubicBezTo>
                              <a:cubicBezTo>
                                <a:pt x="122" y="454"/>
                                <a:pt x="128" y="452"/>
                                <a:pt x="134" y="454"/>
                              </a:cubicBezTo>
                              <a:cubicBezTo>
                                <a:pt x="138" y="456"/>
                                <a:pt x="142" y="459"/>
                                <a:pt x="145" y="462"/>
                              </a:cubicBezTo>
                              <a:cubicBezTo>
                                <a:pt x="147" y="464"/>
                                <a:pt x="148" y="468"/>
                                <a:pt x="150" y="471"/>
                              </a:cubicBezTo>
                              <a:lnTo>
                                <a:pt x="150" y="471"/>
                              </a:lnTo>
                              <a:cubicBezTo>
                                <a:pt x="151" y="472"/>
                                <a:pt x="153" y="473"/>
                                <a:pt x="154" y="474"/>
                              </a:cubicBezTo>
                              <a:cubicBezTo>
                                <a:pt x="157" y="476"/>
                                <a:pt x="159" y="477"/>
                                <a:pt x="162" y="478"/>
                              </a:cubicBezTo>
                              <a:cubicBezTo>
                                <a:pt x="167" y="479"/>
                                <a:pt x="173" y="481"/>
                                <a:pt x="179" y="482"/>
                              </a:cubicBezTo>
                              <a:cubicBezTo>
                                <a:pt x="183" y="483"/>
                                <a:pt x="188" y="482"/>
                                <a:pt x="193" y="482"/>
                              </a:cubicBezTo>
                              <a:cubicBezTo>
                                <a:pt x="194" y="482"/>
                                <a:pt x="195" y="482"/>
                                <a:pt x="197" y="481"/>
                              </a:cubicBezTo>
                              <a:cubicBezTo>
                                <a:pt x="200" y="480"/>
                                <a:pt x="204" y="478"/>
                                <a:pt x="207" y="476"/>
                              </a:cubicBezTo>
                              <a:cubicBezTo>
                                <a:pt x="216" y="472"/>
                                <a:pt x="224" y="467"/>
                                <a:pt x="233" y="463"/>
                              </a:cubicBezTo>
                              <a:cubicBezTo>
                                <a:pt x="234" y="462"/>
                                <a:pt x="235" y="462"/>
                                <a:pt x="236" y="461"/>
                              </a:cubicBezTo>
                              <a:cubicBezTo>
                                <a:pt x="234" y="461"/>
                                <a:pt x="232" y="460"/>
                                <a:pt x="230" y="460"/>
                              </a:cubicBezTo>
                              <a:cubicBezTo>
                                <a:pt x="228" y="460"/>
                                <a:pt x="225" y="459"/>
                                <a:pt x="223" y="459"/>
                              </a:cubicBezTo>
                              <a:cubicBezTo>
                                <a:pt x="220" y="459"/>
                                <a:pt x="218" y="460"/>
                                <a:pt x="215" y="459"/>
                              </a:cubicBezTo>
                              <a:cubicBezTo>
                                <a:pt x="211" y="458"/>
                                <a:pt x="208" y="456"/>
                                <a:pt x="205" y="454"/>
                              </a:cubicBezTo>
                              <a:cubicBezTo>
                                <a:pt x="202" y="452"/>
                                <a:pt x="200" y="450"/>
                                <a:pt x="197" y="448"/>
                              </a:cubicBezTo>
                              <a:cubicBezTo>
                                <a:pt x="199" y="449"/>
                                <a:pt x="201" y="449"/>
                                <a:pt x="203" y="449"/>
                              </a:cubicBezTo>
                              <a:cubicBezTo>
                                <a:pt x="206" y="450"/>
                                <a:pt x="208" y="449"/>
                                <a:pt x="211" y="450"/>
                              </a:cubicBezTo>
                              <a:cubicBezTo>
                                <a:pt x="214" y="450"/>
                                <a:pt x="218" y="450"/>
                                <a:pt x="222" y="451"/>
                              </a:cubicBezTo>
                              <a:cubicBezTo>
                                <a:pt x="227" y="453"/>
                                <a:pt x="232" y="458"/>
                                <a:pt x="238" y="461"/>
                              </a:cubicBezTo>
                              <a:cubicBezTo>
                                <a:pt x="241" y="459"/>
                                <a:pt x="244" y="458"/>
                                <a:pt x="247" y="457"/>
                              </a:cubicBezTo>
                              <a:cubicBezTo>
                                <a:pt x="257" y="452"/>
                                <a:pt x="267" y="447"/>
                                <a:pt x="278" y="443"/>
                              </a:cubicBezTo>
                              <a:cubicBezTo>
                                <a:pt x="277" y="442"/>
                                <a:pt x="276" y="442"/>
                                <a:pt x="275" y="442"/>
                              </a:cubicBezTo>
                              <a:cubicBezTo>
                                <a:pt x="263" y="443"/>
                                <a:pt x="264" y="445"/>
                                <a:pt x="252" y="439"/>
                              </a:cubicBezTo>
                              <a:cubicBezTo>
                                <a:pt x="249" y="438"/>
                                <a:pt x="246" y="435"/>
                                <a:pt x="242" y="433"/>
                              </a:cubicBezTo>
                              <a:cubicBezTo>
                                <a:pt x="238" y="432"/>
                                <a:pt x="235" y="433"/>
                                <a:pt x="232" y="432"/>
                              </a:cubicBezTo>
                              <a:cubicBezTo>
                                <a:pt x="238" y="431"/>
                                <a:pt x="245" y="427"/>
                                <a:pt x="252" y="427"/>
                              </a:cubicBezTo>
                              <a:cubicBezTo>
                                <a:pt x="258" y="427"/>
                                <a:pt x="264" y="429"/>
                                <a:pt x="269" y="432"/>
                              </a:cubicBezTo>
                              <a:cubicBezTo>
                                <a:pt x="272" y="434"/>
                                <a:pt x="275" y="437"/>
                                <a:pt x="278" y="440"/>
                              </a:cubicBezTo>
                              <a:cubicBezTo>
                                <a:pt x="278" y="441"/>
                                <a:pt x="279" y="441"/>
                                <a:pt x="279" y="442"/>
                              </a:cubicBezTo>
                              <a:cubicBezTo>
                                <a:pt x="286" y="439"/>
                                <a:pt x="293" y="438"/>
                                <a:pt x="300" y="436"/>
                              </a:cubicBezTo>
                              <a:cubicBezTo>
                                <a:pt x="307" y="434"/>
                                <a:pt x="315" y="434"/>
                                <a:pt x="322" y="433"/>
                              </a:cubicBezTo>
                              <a:cubicBezTo>
                                <a:pt x="328" y="433"/>
                                <a:pt x="334" y="433"/>
                                <a:pt x="340" y="433"/>
                              </a:cubicBezTo>
                              <a:cubicBezTo>
                                <a:pt x="347" y="434"/>
                                <a:pt x="354" y="435"/>
                                <a:pt x="361" y="437"/>
                              </a:cubicBezTo>
                              <a:cubicBezTo>
                                <a:pt x="367" y="438"/>
                                <a:pt x="372" y="440"/>
                                <a:pt x="378" y="442"/>
                              </a:cubicBezTo>
                              <a:cubicBezTo>
                                <a:pt x="383" y="444"/>
                                <a:pt x="389" y="446"/>
                                <a:pt x="394" y="449"/>
                              </a:cubicBezTo>
                              <a:cubicBezTo>
                                <a:pt x="395" y="450"/>
                                <a:pt x="397" y="451"/>
                                <a:pt x="398" y="452"/>
                              </a:cubicBezTo>
                              <a:cubicBezTo>
                                <a:pt x="397" y="450"/>
                                <a:pt x="396" y="447"/>
                                <a:pt x="395" y="445"/>
                              </a:cubicBezTo>
                              <a:cubicBezTo>
                                <a:pt x="394" y="442"/>
                                <a:pt x="392" y="440"/>
                                <a:pt x="390" y="437"/>
                              </a:cubicBezTo>
                              <a:cubicBezTo>
                                <a:pt x="388" y="435"/>
                                <a:pt x="386" y="433"/>
                                <a:pt x="384" y="432"/>
                              </a:cubicBezTo>
                              <a:cubicBezTo>
                                <a:pt x="380" y="430"/>
                                <a:pt x="377" y="429"/>
                                <a:pt x="373" y="427"/>
                              </a:cubicBezTo>
                              <a:cubicBezTo>
                                <a:pt x="368" y="425"/>
                                <a:pt x="362" y="426"/>
                                <a:pt x="357" y="425"/>
                              </a:cubicBezTo>
                              <a:lnTo>
                                <a:pt x="51" y="424"/>
                              </a:lnTo>
                              <a:cubicBezTo>
                                <a:pt x="46" y="424"/>
                                <a:pt x="41" y="424"/>
                                <a:pt x="36" y="424"/>
                              </a:cubicBezTo>
                              <a:cubicBezTo>
                                <a:pt x="32" y="423"/>
                                <a:pt x="29" y="423"/>
                                <a:pt x="26" y="423"/>
                              </a:cubicBezTo>
                              <a:cubicBezTo>
                                <a:pt x="22" y="422"/>
                                <a:pt x="18" y="421"/>
                                <a:pt x="15" y="419"/>
                              </a:cubicBezTo>
                              <a:cubicBezTo>
                                <a:pt x="12" y="417"/>
                                <a:pt x="9" y="414"/>
                                <a:pt x="6" y="411"/>
                              </a:cubicBezTo>
                              <a:cubicBezTo>
                                <a:pt x="4" y="409"/>
                                <a:pt x="3" y="406"/>
                                <a:pt x="2" y="403"/>
                              </a:cubicBezTo>
                              <a:cubicBezTo>
                                <a:pt x="1" y="400"/>
                                <a:pt x="0" y="397"/>
                                <a:pt x="0" y="394"/>
                              </a:cubicBezTo>
                              <a:cubicBezTo>
                                <a:pt x="0" y="390"/>
                                <a:pt x="1" y="387"/>
                                <a:pt x="2" y="383"/>
                              </a:cubicBezTo>
                              <a:cubicBezTo>
                                <a:pt x="3" y="381"/>
                                <a:pt x="6" y="379"/>
                                <a:pt x="8" y="377"/>
                              </a:cubicBezTo>
                              <a:cubicBezTo>
                                <a:pt x="11" y="375"/>
                                <a:pt x="13" y="374"/>
                                <a:pt x="16" y="373"/>
                              </a:cubicBezTo>
                              <a:cubicBezTo>
                                <a:pt x="19" y="372"/>
                                <a:pt x="22" y="372"/>
                                <a:pt x="25" y="373"/>
                              </a:cubicBezTo>
                              <a:cubicBezTo>
                                <a:pt x="28" y="374"/>
                                <a:pt x="30" y="375"/>
                                <a:pt x="32" y="377"/>
                              </a:cubicBezTo>
                              <a:cubicBezTo>
                                <a:pt x="34" y="378"/>
                                <a:pt x="35" y="380"/>
                                <a:pt x="36" y="383"/>
                              </a:cubicBezTo>
                              <a:cubicBezTo>
                                <a:pt x="36" y="384"/>
                                <a:pt x="37" y="386"/>
                                <a:pt x="37" y="388"/>
                              </a:cubicBezTo>
                              <a:cubicBezTo>
                                <a:pt x="37" y="391"/>
                                <a:pt x="36" y="393"/>
                                <a:pt x="35" y="395"/>
                              </a:cubicBezTo>
                              <a:cubicBezTo>
                                <a:pt x="33" y="397"/>
                                <a:pt x="31" y="398"/>
                                <a:pt x="29" y="399"/>
                              </a:cubicBezTo>
                              <a:cubicBezTo>
                                <a:pt x="28" y="399"/>
                                <a:pt x="27" y="399"/>
                                <a:pt x="26" y="399"/>
                              </a:cubicBezTo>
                              <a:cubicBezTo>
                                <a:pt x="26" y="398"/>
                                <a:pt x="26" y="397"/>
                                <a:pt x="27" y="396"/>
                              </a:cubicBezTo>
                              <a:cubicBezTo>
                                <a:pt x="27" y="395"/>
                                <a:pt x="28" y="395"/>
                                <a:pt x="29" y="395"/>
                              </a:cubicBezTo>
                              <a:cubicBezTo>
                                <a:pt x="30" y="393"/>
                                <a:pt x="31" y="391"/>
                                <a:pt x="32" y="388"/>
                              </a:cubicBezTo>
                              <a:cubicBezTo>
                                <a:pt x="32" y="386"/>
                                <a:pt x="32" y="383"/>
                                <a:pt x="30" y="381"/>
                              </a:cubicBezTo>
                              <a:cubicBezTo>
                                <a:pt x="28" y="379"/>
                                <a:pt x="25" y="378"/>
                                <a:pt x="22" y="378"/>
                              </a:cubicBezTo>
                              <a:cubicBezTo>
                                <a:pt x="19" y="378"/>
                                <a:pt x="16" y="379"/>
                                <a:pt x="13" y="380"/>
                              </a:cubicBezTo>
                              <a:cubicBezTo>
                                <a:pt x="11" y="382"/>
                                <a:pt x="8" y="384"/>
                                <a:pt x="7" y="386"/>
                              </a:cubicBezTo>
                              <a:cubicBezTo>
                                <a:pt x="6" y="389"/>
                                <a:pt x="6" y="392"/>
                                <a:pt x="6" y="396"/>
                              </a:cubicBezTo>
                              <a:cubicBezTo>
                                <a:pt x="6" y="398"/>
                                <a:pt x="6" y="401"/>
                                <a:pt x="8" y="403"/>
                              </a:cubicBezTo>
                              <a:cubicBezTo>
                                <a:pt x="9" y="406"/>
                                <a:pt x="11" y="409"/>
                                <a:pt x="14" y="411"/>
                              </a:cubicBezTo>
                              <a:cubicBezTo>
                                <a:pt x="16" y="413"/>
                                <a:pt x="19" y="415"/>
                                <a:pt x="22" y="416"/>
                              </a:cubicBezTo>
                              <a:cubicBezTo>
                                <a:pt x="25" y="417"/>
                                <a:pt x="29" y="418"/>
                                <a:pt x="32" y="419"/>
                              </a:cubicBezTo>
                              <a:cubicBezTo>
                                <a:pt x="36" y="420"/>
                                <a:pt x="41" y="420"/>
                                <a:pt x="45" y="420"/>
                              </a:cubicBezTo>
                              <a:lnTo>
                                <a:pt x="45" y="420"/>
                              </a:lnTo>
                              <a:lnTo>
                                <a:pt x="356" y="418"/>
                              </a:lnTo>
                              <a:cubicBezTo>
                                <a:pt x="362" y="418"/>
                                <a:pt x="370" y="419"/>
                                <a:pt x="375" y="421"/>
                              </a:cubicBezTo>
                              <a:cubicBezTo>
                                <a:pt x="378" y="422"/>
                                <a:pt x="381" y="423"/>
                                <a:pt x="384" y="425"/>
                              </a:cubicBezTo>
                              <a:cubicBezTo>
                                <a:pt x="387" y="427"/>
                                <a:pt x="390" y="429"/>
                                <a:pt x="393" y="431"/>
                              </a:cubicBezTo>
                              <a:cubicBezTo>
                                <a:pt x="396" y="434"/>
                                <a:pt x="398" y="437"/>
                                <a:pt x="400" y="440"/>
                              </a:cubicBezTo>
                              <a:cubicBezTo>
                                <a:pt x="403" y="444"/>
                                <a:pt x="404" y="447"/>
                                <a:pt x="405" y="451"/>
                              </a:cubicBezTo>
                              <a:cubicBezTo>
                                <a:pt x="406" y="453"/>
                                <a:pt x="406" y="456"/>
                                <a:pt x="406" y="458"/>
                              </a:cubicBezTo>
                              <a:cubicBezTo>
                                <a:pt x="408" y="459"/>
                                <a:pt x="409" y="461"/>
                                <a:pt x="411" y="462"/>
                              </a:cubicBezTo>
                              <a:cubicBezTo>
                                <a:pt x="414" y="464"/>
                                <a:pt x="417" y="467"/>
                                <a:pt x="420" y="470"/>
                              </a:cubicBezTo>
                              <a:cubicBezTo>
                                <a:pt x="424" y="474"/>
                                <a:pt x="428" y="478"/>
                                <a:pt x="431" y="483"/>
                              </a:cubicBezTo>
                              <a:cubicBezTo>
                                <a:pt x="430" y="479"/>
                                <a:pt x="429" y="476"/>
                                <a:pt x="428" y="473"/>
                              </a:cubicBezTo>
                              <a:cubicBezTo>
                                <a:pt x="425" y="465"/>
                                <a:pt x="422" y="457"/>
                                <a:pt x="418" y="450"/>
                              </a:cubicBezTo>
                              <a:cubicBezTo>
                                <a:pt x="414" y="441"/>
                                <a:pt x="408" y="432"/>
                                <a:pt x="402" y="424"/>
                              </a:cubicBezTo>
                              <a:cubicBezTo>
                                <a:pt x="397" y="416"/>
                                <a:pt x="391" y="409"/>
                                <a:pt x="385" y="402"/>
                              </a:cubicBezTo>
                              <a:cubicBezTo>
                                <a:pt x="377" y="396"/>
                                <a:pt x="369" y="390"/>
                                <a:pt x="362" y="384"/>
                              </a:cubicBezTo>
                              <a:cubicBezTo>
                                <a:pt x="355" y="379"/>
                                <a:pt x="348" y="375"/>
                                <a:pt x="341" y="370"/>
                              </a:cubicBezTo>
                              <a:cubicBezTo>
                                <a:pt x="334" y="366"/>
                                <a:pt x="326" y="361"/>
                                <a:pt x="318" y="357"/>
                              </a:cubicBezTo>
                              <a:cubicBezTo>
                                <a:pt x="310" y="353"/>
                                <a:pt x="302" y="349"/>
                                <a:pt x="294" y="346"/>
                              </a:cubicBezTo>
                              <a:cubicBezTo>
                                <a:pt x="293" y="349"/>
                                <a:pt x="291" y="353"/>
                                <a:pt x="290" y="357"/>
                              </a:cubicBezTo>
                              <a:cubicBezTo>
                                <a:pt x="288" y="362"/>
                                <a:pt x="286" y="368"/>
                                <a:pt x="284" y="374"/>
                              </a:cubicBezTo>
                              <a:cubicBezTo>
                                <a:pt x="283" y="377"/>
                                <a:pt x="283" y="381"/>
                                <a:pt x="283" y="384"/>
                              </a:cubicBezTo>
                              <a:cubicBezTo>
                                <a:pt x="283" y="387"/>
                                <a:pt x="283" y="391"/>
                                <a:pt x="284" y="394"/>
                              </a:cubicBezTo>
                              <a:cubicBezTo>
                                <a:pt x="284" y="396"/>
                                <a:pt x="285" y="398"/>
                                <a:pt x="286" y="399"/>
                              </a:cubicBezTo>
                              <a:cubicBezTo>
                                <a:pt x="288" y="401"/>
                                <a:pt x="290" y="401"/>
                                <a:pt x="293" y="401"/>
                              </a:cubicBezTo>
                              <a:cubicBezTo>
                                <a:pt x="297" y="402"/>
                                <a:pt x="301" y="402"/>
                                <a:pt x="306" y="402"/>
                              </a:cubicBezTo>
                              <a:cubicBezTo>
                                <a:pt x="315" y="402"/>
                                <a:pt x="325" y="401"/>
                                <a:pt x="335" y="400"/>
                              </a:cubicBezTo>
                              <a:cubicBezTo>
                                <a:pt x="342" y="400"/>
                                <a:pt x="349" y="399"/>
                                <a:pt x="355" y="400"/>
                              </a:cubicBezTo>
                              <a:cubicBezTo>
                                <a:pt x="360" y="400"/>
                                <a:pt x="364" y="401"/>
                                <a:pt x="368" y="402"/>
                              </a:cubicBezTo>
                              <a:cubicBezTo>
                                <a:pt x="370" y="403"/>
                                <a:pt x="372" y="405"/>
                                <a:pt x="374" y="406"/>
                              </a:cubicBezTo>
                              <a:cubicBezTo>
                                <a:pt x="375" y="406"/>
                                <a:pt x="377" y="406"/>
                                <a:pt x="378" y="407"/>
                              </a:cubicBezTo>
                              <a:cubicBezTo>
                                <a:pt x="380" y="408"/>
                                <a:pt x="382" y="410"/>
                                <a:pt x="383" y="412"/>
                              </a:cubicBezTo>
                              <a:cubicBezTo>
                                <a:pt x="384" y="414"/>
                                <a:pt x="384" y="416"/>
                                <a:pt x="385" y="418"/>
                              </a:cubicBezTo>
                              <a:cubicBezTo>
                                <a:pt x="383" y="417"/>
                                <a:pt x="380" y="417"/>
                                <a:pt x="378" y="417"/>
                              </a:cubicBezTo>
                              <a:cubicBezTo>
                                <a:pt x="372" y="416"/>
                                <a:pt x="367" y="414"/>
                                <a:pt x="361" y="414"/>
                              </a:cubicBezTo>
                              <a:cubicBezTo>
                                <a:pt x="351" y="413"/>
                                <a:pt x="342" y="413"/>
                                <a:pt x="332" y="413"/>
                              </a:cubicBezTo>
                              <a:cubicBezTo>
                                <a:pt x="308" y="413"/>
                                <a:pt x="284" y="414"/>
                                <a:pt x="260" y="413"/>
                              </a:cubicBezTo>
                              <a:cubicBezTo>
                                <a:pt x="259" y="413"/>
                                <a:pt x="258" y="413"/>
                                <a:pt x="258" y="413"/>
                              </a:cubicBezTo>
                              <a:cubicBezTo>
                                <a:pt x="257" y="412"/>
                                <a:pt x="256" y="411"/>
                                <a:pt x="256" y="410"/>
                              </a:cubicBezTo>
                              <a:cubicBezTo>
                                <a:pt x="255" y="408"/>
                                <a:pt x="255" y="406"/>
                                <a:pt x="255" y="404"/>
                              </a:cubicBezTo>
                              <a:cubicBezTo>
                                <a:pt x="255" y="401"/>
                                <a:pt x="255" y="399"/>
                                <a:pt x="256" y="397"/>
                              </a:cubicBezTo>
                              <a:cubicBezTo>
                                <a:pt x="257" y="392"/>
                                <a:pt x="259" y="388"/>
                                <a:pt x="260" y="383"/>
                              </a:cubicBezTo>
                              <a:cubicBezTo>
                                <a:pt x="262" y="376"/>
                                <a:pt x="264" y="369"/>
                                <a:pt x="264" y="362"/>
                              </a:cubicBezTo>
                              <a:cubicBezTo>
                                <a:pt x="265" y="355"/>
                                <a:pt x="265" y="347"/>
                                <a:pt x="265" y="339"/>
                              </a:cubicBezTo>
                              <a:cubicBezTo>
                                <a:pt x="264" y="340"/>
                                <a:pt x="262" y="340"/>
                                <a:pt x="260" y="341"/>
                              </a:cubicBezTo>
                              <a:cubicBezTo>
                                <a:pt x="259" y="341"/>
                                <a:pt x="257" y="342"/>
                                <a:pt x="256" y="343"/>
                              </a:cubicBezTo>
                              <a:cubicBezTo>
                                <a:pt x="254" y="344"/>
                                <a:pt x="252" y="345"/>
                                <a:pt x="250" y="347"/>
                              </a:cubicBezTo>
                              <a:cubicBezTo>
                                <a:pt x="248" y="348"/>
                                <a:pt x="246" y="350"/>
                                <a:pt x="245" y="352"/>
                              </a:cubicBezTo>
                              <a:cubicBezTo>
                                <a:pt x="244" y="354"/>
                                <a:pt x="244" y="357"/>
                                <a:pt x="243" y="359"/>
                              </a:cubicBezTo>
                              <a:cubicBezTo>
                                <a:pt x="242" y="362"/>
                                <a:pt x="241" y="366"/>
                                <a:pt x="240" y="369"/>
                              </a:cubicBezTo>
                              <a:cubicBezTo>
                                <a:pt x="238" y="373"/>
                                <a:pt x="236" y="377"/>
                                <a:pt x="234" y="380"/>
                              </a:cubicBezTo>
                              <a:cubicBezTo>
                                <a:pt x="232" y="384"/>
                                <a:pt x="230" y="388"/>
                                <a:pt x="228" y="392"/>
                              </a:cubicBezTo>
                              <a:cubicBezTo>
                                <a:pt x="224" y="396"/>
                                <a:pt x="222" y="401"/>
                                <a:pt x="218" y="405"/>
                              </a:cubicBezTo>
                              <a:cubicBezTo>
                                <a:pt x="215" y="407"/>
                                <a:pt x="212" y="409"/>
                                <a:pt x="209" y="410"/>
                              </a:cubicBezTo>
                              <a:cubicBezTo>
                                <a:pt x="206" y="412"/>
                                <a:pt x="203" y="413"/>
                                <a:pt x="200" y="413"/>
                              </a:cubicBezTo>
                              <a:cubicBezTo>
                                <a:pt x="196" y="414"/>
                                <a:pt x="192" y="414"/>
                                <a:pt x="188" y="414"/>
                              </a:cubicBezTo>
                              <a:cubicBezTo>
                                <a:pt x="175" y="414"/>
                                <a:pt x="162" y="414"/>
                                <a:pt x="149" y="414"/>
                              </a:cubicBezTo>
                              <a:cubicBezTo>
                                <a:pt x="133" y="414"/>
                                <a:pt x="116" y="414"/>
                                <a:pt x="100" y="414"/>
                              </a:cubicBezTo>
                              <a:cubicBezTo>
                                <a:pt x="82" y="414"/>
                                <a:pt x="65" y="414"/>
                                <a:pt x="47" y="413"/>
                              </a:cubicBezTo>
                              <a:cubicBezTo>
                                <a:pt x="45" y="413"/>
                                <a:pt x="42" y="412"/>
                                <a:pt x="39" y="411"/>
                              </a:cubicBezTo>
                              <a:cubicBezTo>
                                <a:pt x="38" y="411"/>
                                <a:pt x="37" y="409"/>
                                <a:pt x="37" y="408"/>
                              </a:cubicBezTo>
                              <a:cubicBezTo>
                                <a:pt x="37" y="407"/>
                                <a:pt x="37" y="406"/>
                                <a:pt x="38" y="405"/>
                              </a:cubicBezTo>
                              <a:cubicBezTo>
                                <a:pt x="40" y="404"/>
                                <a:pt x="42" y="403"/>
                                <a:pt x="45" y="403"/>
                              </a:cubicBezTo>
                              <a:cubicBezTo>
                                <a:pt x="49" y="402"/>
                                <a:pt x="52" y="402"/>
                                <a:pt x="56" y="402"/>
                              </a:cubicBezTo>
                              <a:cubicBezTo>
                                <a:pt x="62" y="402"/>
                                <a:pt x="68" y="402"/>
                                <a:pt x="73" y="402"/>
                              </a:cubicBezTo>
                              <a:cubicBezTo>
                                <a:pt x="84" y="402"/>
                                <a:pt x="95" y="402"/>
                                <a:pt x="106" y="402"/>
                              </a:cubicBezTo>
                              <a:cubicBezTo>
                                <a:pt x="118" y="401"/>
                                <a:pt x="131" y="400"/>
                                <a:pt x="143" y="399"/>
                              </a:cubicBezTo>
                              <a:cubicBezTo>
                                <a:pt x="153" y="398"/>
                                <a:pt x="163" y="397"/>
                                <a:pt x="173" y="394"/>
                              </a:cubicBezTo>
                              <a:cubicBezTo>
                                <a:pt x="179" y="393"/>
                                <a:pt x="185" y="390"/>
                                <a:pt x="190" y="386"/>
                              </a:cubicBezTo>
                              <a:cubicBezTo>
                                <a:pt x="194" y="383"/>
                                <a:pt x="197" y="379"/>
                                <a:pt x="199" y="375"/>
                              </a:cubicBezTo>
                              <a:cubicBezTo>
                                <a:pt x="201" y="371"/>
                                <a:pt x="201" y="366"/>
                                <a:pt x="202" y="362"/>
                              </a:cubicBezTo>
                              <a:cubicBezTo>
                                <a:pt x="202" y="359"/>
                                <a:pt x="202" y="356"/>
                                <a:pt x="202" y="352"/>
                              </a:cubicBezTo>
                              <a:lnTo>
                                <a:pt x="202" y="351"/>
                              </a:lnTo>
                              <a:cubicBezTo>
                                <a:pt x="201" y="352"/>
                                <a:pt x="200" y="354"/>
                                <a:pt x="199" y="355"/>
                              </a:cubicBezTo>
                              <a:cubicBezTo>
                                <a:pt x="196" y="359"/>
                                <a:pt x="193" y="363"/>
                                <a:pt x="190" y="366"/>
                              </a:cubicBezTo>
                              <a:cubicBezTo>
                                <a:pt x="187" y="369"/>
                                <a:pt x="184" y="371"/>
                                <a:pt x="182" y="373"/>
                              </a:cubicBezTo>
                              <a:cubicBezTo>
                                <a:pt x="179" y="376"/>
                                <a:pt x="177" y="378"/>
                                <a:pt x="175" y="381"/>
                              </a:cubicBezTo>
                              <a:cubicBezTo>
                                <a:pt x="169" y="390"/>
                                <a:pt x="164" y="392"/>
                                <a:pt x="154" y="394"/>
                              </a:cubicBezTo>
                              <a:cubicBezTo>
                                <a:pt x="149" y="395"/>
                                <a:pt x="144" y="395"/>
                                <a:pt x="139" y="396"/>
                              </a:cubicBezTo>
                              <a:cubicBezTo>
                                <a:pt x="142" y="393"/>
                                <a:pt x="145" y="390"/>
                                <a:pt x="148" y="388"/>
                              </a:cubicBezTo>
                              <a:cubicBezTo>
                                <a:pt x="151" y="386"/>
                                <a:pt x="154" y="385"/>
                                <a:pt x="156" y="384"/>
                              </a:cubicBezTo>
                              <a:cubicBezTo>
                                <a:pt x="159" y="383"/>
                                <a:pt x="162" y="383"/>
                                <a:pt x="165" y="383"/>
                              </a:cubicBezTo>
                              <a:cubicBezTo>
                                <a:pt x="167" y="382"/>
                                <a:pt x="170" y="380"/>
                                <a:pt x="172" y="379"/>
                              </a:cubicBezTo>
                              <a:cubicBezTo>
                                <a:pt x="174" y="377"/>
                                <a:pt x="177" y="375"/>
                                <a:pt x="179" y="372"/>
                              </a:cubicBezTo>
                              <a:cubicBezTo>
                                <a:pt x="184" y="368"/>
                                <a:pt x="189" y="363"/>
                                <a:pt x="194" y="358"/>
                              </a:cubicBezTo>
                              <a:cubicBezTo>
                                <a:pt x="197" y="354"/>
                                <a:pt x="200" y="349"/>
                                <a:pt x="202" y="345"/>
                              </a:cubicBezTo>
                              <a:lnTo>
                                <a:pt x="202" y="344"/>
                              </a:lnTo>
                              <a:cubicBezTo>
                                <a:pt x="196" y="343"/>
                                <a:pt x="189" y="344"/>
                                <a:pt x="183" y="345"/>
                              </a:cubicBezTo>
                              <a:cubicBezTo>
                                <a:pt x="176" y="346"/>
                                <a:pt x="170" y="348"/>
                                <a:pt x="163" y="350"/>
                              </a:cubicBezTo>
                              <a:cubicBezTo>
                                <a:pt x="158" y="353"/>
                                <a:pt x="152" y="356"/>
                                <a:pt x="147" y="358"/>
                              </a:cubicBezTo>
                              <a:cubicBezTo>
                                <a:pt x="141" y="361"/>
                                <a:pt x="135" y="362"/>
                                <a:pt x="128" y="364"/>
                              </a:cubicBezTo>
                              <a:cubicBezTo>
                                <a:pt x="123" y="365"/>
                                <a:pt x="117" y="366"/>
                                <a:pt x="112" y="366"/>
                              </a:cubicBezTo>
                              <a:cubicBezTo>
                                <a:pt x="108" y="367"/>
                                <a:pt x="104" y="366"/>
                                <a:pt x="100" y="366"/>
                              </a:cubicBezTo>
                              <a:cubicBezTo>
                                <a:pt x="105" y="365"/>
                                <a:pt x="110" y="365"/>
                                <a:pt x="116" y="363"/>
                              </a:cubicBezTo>
                              <a:cubicBezTo>
                                <a:pt x="123" y="362"/>
                                <a:pt x="131" y="360"/>
                                <a:pt x="138" y="358"/>
                              </a:cubicBezTo>
                              <a:cubicBezTo>
                                <a:pt x="146" y="355"/>
                                <a:pt x="153" y="351"/>
                                <a:pt x="161" y="348"/>
                              </a:cubicBezTo>
                              <a:cubicBezTo>
                                <a:pt x="168" y="346"/>
                                <a:pt x="174" y="342"/>
                                <a:pt x="182" y="341"/>
                              </a:cubicBezTo>
                              <a:cubicBezTo>
                                <a:pt x="188" y="340"/>
                                <a:pt x="195" y="340"/>
                                <a:pt x="202" y="340"/>
                              </a:cubicBezTo>
                              <a:cubicBezTo>
                                <a:pt x="202" y="338"/>
                                <a:pt x="203" y="336"/>
                                <a:pt x="203" y="335"/>
                              </a:cubicBezTo>
                              <a:cubicBezTo>
                                <a:pt x="203" y="328"/>
                                <a:pt x="204" y="321"/>
                                <a:pt x="204" y="314"/>
                              </a:cubicBezTo>
                              <a:cubicBezTo>
                                <a:pt x="204" y="309"/>
                                <a:pt x="204" y="304"/>
                                <a:pt x="204" y="300"/>
                              </a:cubicBezTo>
                              <a:cubicBezTo>
                                <a:pt x="202" y="299"/>
                                <a:pt x="200" y="298"/>
                                <a:pt x="198" y="298"/>
                              </a:cubicBezTo>
                              <a:cubicBezTo>
                                <a:pt x="192" y="294"/>
                                <a:pt x="185" y="290"/>
                                <a:pt x="179" y="287"/>
                              </a:cubicBezTo>
                              <a:cubicBezTo>
                                <a:pt x="174" y="287"/>
                                <a:pt x="170" y="287"/>
                                <a:pt x="165" y="288"/>
                              </a:cubicBezTo>
                              <a:cubicBezTo>
                                <a:pt x="161" y="289"/>
                                <a:pt x="157" y="290"/>
                                <a:pt x="154" y="292"/>
                              </a:cubicBezTo>
                              <a:cubicBezTo>
                                <a:pt x="151" y="293"/>
                                <a:pt x="149" y="296"/>
                                <a:pt x="147" y="299"/>
                              </a:cubicBezTo>
                              <a:cubicBezTo>
                                <a:pt x="146" y="301"/>
                                <a:pt x="146" y="304"/>
                                <a:pt x="146" y="307"/>
                              </a:cubicBezTo>
                              <a:cubicBezTo>
                                <a:pt x="146" y="310"/>
                                <a:pt x="147" y="312"/>
                                <a:pt x="147" y="315"/>
                              </a:cubicBezTo>
                              <a:cubicBezTo>
                                <a:pt x="148" y="317"/>
                                <a:pt x="149" y="320"/>
                                <a:pt x="149" y="322"/>
                              </a:cubicBezTo>
                              <a:cubicBezTo>
                                <a:pt x="148" y="325"/>
                                <a:pt x="147" y="327"/>
                                <a:pt x="146" y="330"/>
                              </a:cubicBezTo>
                              <a:cubicBezTo>
                                <a:pt x="145" y="332"/>
                                <a:pt x="145" y="334"/>
                                <a:pt x="145" y="336"/>
                              </a:cubicBezTo>
                              <a:cubicBezTo>
                                <a:pt x="144" y="333"/>
                                <a:pt x="143" y="329"/>
                                <a:pt x="142" y="326"/>
                              </a:cubicBezTo>
                              <a:cubicBezTo>
                                <a:pt x="141" y="324"/>
                                <a:pt x="139" y="324"/>
                                <a:pt x="139" y="322"/>
                              </a:cubicBezTo>
                              <a:cubicBezTo>
                                <a:pt x="137" y="319"/>
                                <a:pt x="136" y="316"/>
                                <a:pt x="136" y="313"/>
                              </a:cubicBezTo>
                              <a:cubicBezTo>
                                <a:pt x="136" y="310"/>
                                <a:pt x="137" y="307"/>
                                <a:pt x="139" y="304"/>
                              </a:cubicBezTo>
                              <a:cubicBezTo>
                                <a:pt x="141" y="300"/>
                                <a:pt x="144" y="298"/>
                                <a:pt x="147" y="295"/>
                              </a:cubicBezTo>
                              <a:cubicBezTo>
                                <a:pt x="150" y="293"/>
                                <a:pt x="153" y="290"/>
                                <a:pt x="156" y="289"/>
                              </a:cubicBezTo>
                              <a:cubicBezTo>
                                <a:pt x="160" y="287"/>
                                <a:pt x="164" y="286"/>
                                <a:pt x="168" y="285"/>
                              </a:cubicBezTo>
                              <a:cubicBezTo>
                                <a:pt x="169" y="284"/>
                                <a:pt x="171" y="284"/>
                                <a:pt x="173" y="283"/>
                              </a:cubicBezTo>
                              <a:cubicBezTo>
                                <a:pt x="170" y="281"/>
                                <a:pt x="166" y="279"/>
                                <a:pt x="163" y="277"/>
                              </a:cubicBezTo>
                              <a:cubicBezTo>
                                <a:pt x="158" y="274"/>
                                <a:pt x="153" y="272"/>
                                <a:pt x="148" y="270"/>
                              </a:cubicBezTo>
                              <a:cubicBezTo>
                                <a:pt x="142" y="268"/>
                                <a:pt x="136" y="266"/>
                                <a:pt x="130" y="264"/>
                              </a:cubicBezTo>
                              <a:cubicBezTo>
                                <a:pt x="127" y="264"/>
                                <a:pt x="124" y="263"/>
                                <a:pt x="121" y="263"/>
                              </a:cubicBezTo>
                              <a:cubicBezTo>
                                <a:pt x="118" y="264"/>
                                <a:pt x="114" y="264"/>
                                <a:pt x="112" y="265"/>
                              </a:cubicBezTo>
                              <a:cubicBezTo>
                                <a:pt x="108" y="267"/>
                                <a:pt x="107" y="271"/>
                                <a:pt x="103" y="273"/>
                              </a:cubicBezTo>
                              <a:cubicBezTo>
                                <a:pt x="100" y="274"/>
                                <a:pt x="96" y="275"/>
                                <a:pt x="92" y="275"/>
                              </a:cubicBezTo>
                              <a:cubicBezTo>
                                <a:pt x="85" y="275"/>
                                <a:pt x="79" y="274"/>
                                <a:pt x="72" y="273"/>
                              </a:cubicBezTo>
                              <a:cubicBezTo>
                                <a:pt x="74" y="272"/>
                                <a:pt x="77" y="271"/>
                                <a:pt x="80" y="270"/>
                              </a:cubicBezTo>
                              <a:cubicBezTo>
                                <a:pt x="83" y="268"/>
                                <a:pt x="87" y="265"/>
                                <a:pt x="91" y="264"/>
                              </a:cubicBezTo>
                              <a:cubicBezTo>
                                <a:pt x="96" y="263"/>
                                <a:pt x="102" y="265"/>
                                <a:pt x="107" y="264"/>
                              </a:cubicBezTo>
                              <a:cubicBezTo>
                                <a:pt x="111" y="264"/>
                                <a:pt x="113" y="261"/>
                                <a:pt x="117" y="261"/>
                              </a:cubicBezTo>
                              <a:cubicBezTo>
                                <a:pt x="121" y="260"/>
                                <a:pt x="124" y="261"/>
                                <a:pt x="128" y="262"/>
                              </a:cubicBezTo>
                              <a:cubicBezTo>
                                <a:pt x="133" y="263"/>
                                <a:pt x="138" y="264"/>
                                <a:pt x="143" y="265"/>
                              </a:cubicBezTo>
                              <a:cubicBezTo>
                                <a:pt x="142" y="264"/>
                                <a:pt x="141" y="264"/>
                                <a:pt x="141" y="263"/>
                              </a:cubicBezTo>
                              <a:cubicBezTo>
                                <a:pt x="139" y="260"/>
                                <a:pt x="138" y="257"/>
                                <a:pt x="137" y="254"/>
                              </a:cubicBezTo>
                              <a:cubicBezTo>
                                <a:pt x="136" y="251"/>
                                <a:pt x="136" y="247"/>
                                <a:pt x="135" y="244"/>
                              </a:cubicBezTo>
                              <a:cubicBezTo>
                                <a:pt x="135" y="241"/>
                                <a:pt x="136" y="238"/>
                                <a:pt x="136" y="236"/>
                              </a:cubicBezTo>
                              <a:cubicBezTo>
                                <a:pt x="137" y="232"/>
                                <a:pt x="138" y="229"/>
                                <a:pt x="139" y="226"/>
                              </a:cubicBezTo>
                              <a:cubicBezTo>
                                <a:pt x="141" y="222"/>
                                <a:pt x="143" y="219"/>
                                <a:pt x="144" y="216"/>
                              </a:cubicBezTo>
                              <a:cubicBezTo>
                                <a:pt x="146" y="211"/>
                                <a:pt x="146" y="207"/>
                                <a:pt x="147" y="202"/>
                              </a:cubicBezTo>
                              <a:cubicBezTo>
                                <a:pt x="148" y="209"/>
                                <a:pt x="151" y="216"/>
                                <a:pt x="151" y="223"/>
                              </a:cubicBezTo>
                              <a:cubicBezTo>
                                <a:pt x="151" y="227"/>
                                <a:pt x="149" y="231"/>
                                <a:pt x="148" y="235"/>
                              </a:cubicBezTo>
                              <a:cubicBezTo>
                                <a:pt x="146" y="238"/>
                                <a:pt x="142" y="240"/>
                                <a:pt x="141" y="244"/>
                              </a:cubicBezTo>
                              <a:cubicBezTo>
                                <a:pt x="139" y="247"/>
                                <a:pt x="138" y="250"/>
                                <a:pt x="139" y="253"/>
                              </a:cubicBezTo>
                              <a:cubicBezTo>
                                <a:pt x="139" y="257"/>
                                <a:pt x="141" y="259"/>
                                <a:pt x="143" y="262"/>
                              </a:cubicBezTo>
                              <a:cubicBezTo>
                                <a:pt x="145" y="264"/>
                                <a:pt x="146" y="266"/>
                                <a:pt x="148" y="267"/>
                              </a:cubicBezTo>
                              <a:cubicBezTo>
                                <a:pt x="152" y="269"/>
                                <a:pt x="156" y="271"/>
                                <a:pt x="160" y="273"/>
                              </a:cubicBezTo>
                              <a:cubicBezTo>
                                <a:pt x="165" y="275"/>
                                <a:pt x="170" y="277"/>
                                <a:pt x="175" y="279"/>
                              </a:cubicBezTo>
                              <a:cubicBezTo>
                                <a:pt x="180" y="282"/>
                                <a:pt x="184" y="285"/>
                                <a:pt x="189" y="288"/>
                              </a:cubicBezTo>
                              <a:cubicBezTo>
                                <a:pt x="194" y="290"/>
                                <a:pt x="199" y="293"/>
                                <a:pt x="205" y="295"/>
                              </a:cubicBezTo>
                              <a:cubicBezTo>
                                <a:pt x="205" y="289"/>
                                <a:pt x="206" y="283"/>
                                <a:pt x="208" y="278"/>
                              </a:cubicBezTo>
                              <a:cubicBezTo>
                                <a:pt x="209" y="271"/>
                                <a:pt x="212" y="265"/>
                                <a:pt x="215" y="259"/>
                              </a:cubicBezTo>
                              <a:cubicBezTo>
                                <a:pt x="217" y="254"/>
                                <a:pt x="221" y="251"/>
                                <a:pt x="224" y="246"/>
                              </a:cubicBezTo>
                              <a:cubicBezTo>
                                <a:pt x="229" y="239"/>
                                <a:pt x="235" y="233"/>
                                <a:pt x="242" y="226"/>
                              </a:cubicBezTo>
                              <a:cubicBezTo>
                                <a:pt x="250" y="218"/>
                                <a:pt x="258" y="211"/>
                                <a:pt x="266" y="203"/>
                              </a:cubicBezTo>
                              <a:cubicBezTo>
                                <a:pt x="270" y="199"/>
                                <a:pt x="273" y="195"/>
                                <a:pt x="276" y="191"/>
                              </a:cubicBezTo>
                              <a:cubicBezTo>
                                <a:pt x="279" y="187"/>
                                <a:pt x="282" y="182"/>
                                <a:pt x="285" y="178"/>
                              </a:cubicBezTo>
                              <a:cubicBezTo>
                                <a:pt x="288" y="173"/>
                                <a:pt x="291" y="170"/>
                                <a:pt x="293" y="165"/>
                              </a:cubicBezTo>
                              <a:cubicBezTo>
                                <a:pt x="295" y="161"/>
                                <a:pt x="297" y="157"/>
                                <a:pt x="299" y="152"/>
                              </a:cubicBezTo>
                              <a:cubicBezTo>
                                <a:pt x="300" y="149"/>
                                <a:pt x="303" y="146"/>
                                <a:pt x="304" y="143"/>
                              </a:cubicBezTo>
                              <a:cubicBezTo>
                                <a:pt x="305" y="137"/>
                                <a:pt x="303" y="130"/>
                                <a:pt x="304" y="124"/>
                              </a:cubicBezTo>
                              <a:cubicBezTo>
                                <a:pt x="305" y="119"/>
                                <a:pt x="307" y="113"/>
                                <a:pt x="308" y="108"/>
                              </a:cubicBezTo>
                              <a:cubicBezTo>
                                <a:pt x="309" y="106"/>
                                <a:pt x="308" y="105"/>
                                <a:pt x="308" y="104"/>
                              </a:cubicBezTo>
                              <a:cubicBezTo>
                                <a:pt x="305" y="100"/>
                                <a:pt x="302" y="97"/>
                                <a:pt x="300" y="94"/>
                              </a:cubicBezTo>
                              <a:cubicBezTo>
                                <a:pt x="299" y="93"/>
                                <a:pt x="298" y="91"/>
                                <a:pt x="297" y="90"/>
                              </a:cubicBezTo>
                              <a:cubicBezTo>
                                <a:pt x="296" y="88"/>
                                <a:pt x="295" y="86"/>
                                <a:pt x="295" y="84"/>
                              </a:cubicBezTo>
                              <a:cubicBezTo>
                                <a:pt x="295" y="82"/>
                                <a:pt x="295" y="80"/>
                                <a:pt x="295" y="78"/>
                              </a:cubicBezTo>
                              <a:cubicBezTo>
                                <a:pt x="294" y="76"/>
                                <a:pt x="293" y="75"/>
                                <a:pt x="293" y="73"/>
                              </a:cubicBezTo>
                              <a:cubicBezTo>
                                <a:pt x="293" y="72"/>
                                <a:pt x="294" y="72"/>
                                <a:pt x="295" y="72"/>
                              </a:cubicBezTo>
                              <a:cubicBezTo>
                                <a:pt x="297" y="72"/>
                                <a:pt x="299" y="73"/>
                                <a:pt x="301" y="74"/>
                              </a:cubicBezTo>
                              <a:cubicBezTo>
                                <a:pt x="304" y="75"/>
                                <a:pt x="307" y="77"/>
                                <a:pt x="310" y="79"/>
                              </a:cubicBezTo>
                              <a:cubicBezTo>
                                <a:pt x="313" y="81"/>
                                <a:pt x="316" y="84"/>
                                <a:pt x="318" y="86"/>
                              </a:cubicBezTo>
                              <a:cubicBezTo>
                                <a:pt x="319" y="87"/>
                                <a:pt x="320" y="89"/>
                                <a:pt x="321" y="90"/>
                              </a:cubicBezTo>
                              <a:cubicBezTo>
                                <a:pt x="323" y="90"/>
                                <a:pt x="323" y="88"/>
                                <a:pt x="324" y="87"/>
                              </a:cubicBezTo>
                              <a:cubicBezTo>
                                <a:pt x="324" y="86"/>
                                <a:pt x="325" y="84"/>
                                <a:pt x="326" y="83"/>
                              </a:cubicBezTo>
                              <a:cubicBezTo>
                                <a:pt x="328" y="80"/>
                                <a:pt x="329" y="77"/>
                                <a:pt x="333" y="74"/>
                              </a:cubicBezTo>
                              <a:cubicBezTo>
                                <a:pt x="334" y="72"/>
                                <a:pt x="335" y="70"/>
                                <a:pt x="336" y="68"/>
                              </a:cubicBezTo>
                              <a:cubicBezTo>
                                <a:pt x="336" y="67"/>
                                <a:pt x="337" y="67"/>
                                <a:pt x="337" y="68"/>
                              </a:cubicBezTo>
                              <a:cubicBezTo>
                                <a:pt x="338" y="68"/>
                                <a:pt x="339" y="68"/>
                                <a:pt x="339" y="69"/>
                              </a:cubicBezTo>
                              <a:cubicBezTo>
                                <a:pt x="339" y="70"/>
                                <a:pt x="339" y="72"/>
                                <a:pt x="339" y="74"/>
                              </a:cubicBezTo>
                              <a:cubicBezTo>
                                <a:pt x="340" y="77"/>
                                <a:pt x="341" y="80"/>
                                <a:pt x="339" y="84"/>
                              </a:cubicBezTo>
                              <a:cubicBezTo>
                                <a:pt x="340" y="87"/>
                                <a:pt x="338" y="91"/>
                                <a:pt x="338" y="94"/>
                              </a:cubicBezTo>
                              <a:cubicBezTo>
                                <a:pt x="339" y="97"/>
                                <a:pt x="342" y="97"/>
                                <a:pt x="344" y="99"/>
                              </a:cubicBezTo>
                              <a:cubicBezTo>
                                <a:pt x="346" y="101"/>
                                <a:pt x="348" y="103"/>
                                <a:pt x="349" y="104"/>
                              </a:cubicBezTo>
                              <a:cubicBezTo>
                                <a:pt x="350" y="105"/>
                                <a:pt x="349" y="107"/>
                                <a:pt x="349" y="108"/>
                              </a:cubicBezTo>
                              <a:cubicBezTo>
                                <a:pt x="350" y="109"/>
                                <a:pt x="351" y="110"/>
                                <a:pt x="352" y="111"/>
                              </a:cubicBezTo>
                              <a:cubicBezTo>
                                <a:pt x="356" y="115"/>
                                <a:pt x="360" y="118"/>
                                <a:pt x="365" y="122"/>
                              </a:cubicBezTo>
                              <a:cubicBezTo>
                                <a:pt x="365" y="123"/>
                                <a:pt x="364" y="127"/>
                                <a:pt x="364" y="129"/>
                              </a:cubicBezTo>
                              <a:cubicBezTo>
                                <a:pt x="364" y="130"/>
                                <a:pt x="362" y="131"/>
                                <a:pt x="360" y="131"/>
                              </a:cubicBezTo>
                              <a:cubicBezTo>
                                <a:pt x="359" y="133"/>
                                <a:pt x="357" y="136"/>
                                <a:pt x="354" y="136"/>
                              </a:cubicBezTo>
                              <a:cubicBezTo>
                                <a:pt x="351" y="135"/>
                                <a:pt x="347" y="134"/>
                                <a:pt x="341" y="136"/>
                              </a:cubicBezTo>
                              <a:cubicBezTo>
                                <a:pt x="338" y="136"/>
                                <a:pt x="336" y="136"/>
                                <a:pt x="335" y="139"/>
                              </a:cubicBezTo>
                              <a:cubicBezTo>
                                <a:pt x="334" y="144"/>
                                <a:pt x="337" y="150"/>
                                <a:pt x="337" y="155"/>
                              </a:cubicBezTo>
                              <a:cubicBezTo>
                                <a:pt x="340" y="163"/>
                                <a:pt x="339" y="170"/>
                                <a:pt x="342" y="178"/>
                              </a:cubicBezTo>
                              <a:cubicBezTo>
                                <a:pt x="342" y="179"/>
                                <a:pt x="344" y="178"/>
                                <a:pt x="345" y="178"/>
                              </a:cubicBezTo>
                              <a:cubicBezTo>
                                <a:pt x="345" y="178"/>
                                <a:pt x="346" y="177"/>
                                <a:pt x="347" y="177"/>
                              </a:cubicBezTo>
                              <a:lnTo>
                                <a:pt x="347" y="172"/>
                              </a:lnTo>
                              <a:lnTo>
                                <a:pt x="358" y="172"/>
                              </a:lnTo>
                              <a:cubicBezTo>
                                <a:pt x="360" y="172"/>
                                <a:pt x="362" y="171"/>
                                <a:pt x="363" y="170"/>
                              </a:cubicBezTo>
                              <a:cubicBezTo>
                                <a:pt x="368" y="168"/>
                                <a:pt x="372" y="165"/>
                                <a:pt x="377" y="163"/>
                              </a:cubicBezTo>
                              <a:cubicBezTo>
                                <a:pt x="380" y="162"/>
                                <a:pt x="383" y="163"/>
                                <a:pt x="386" y="164"/>
                              </a:cubicBezTo>
                              <a:cubicBezTo>
                                <a:pt x="390" y="164"/>
                                <a:pt x="393" y="165"/>
                                <a:pt x="397" y="167"/>
                              </a:cubicBezTo>
                              <a:cubicBezTo>
                                <a:pt x="399" y="168"/>
                                <a:pt x="402" y="170"/>
                                <a:pt x="404" y="172"/>
                              </a:cubicBezTo>
                              <a:lnTo>
                                <a:pt x="534" y="172"/>
                              </a:lnTo>
                              <a:lnTo>
                                <a:pt x="534" y="197"/>
                              </a:lnTo>
                              <a:cubicBezTo>
                                <a:pt x="534" y="196"/>
                                <a:pt x="534" y="195"/>
                                <a:pt x="534" y="195"/>
                              </a:cubicBezTo>
                              <a:cubicBezTo>
                                <a:pt x="536" y="188"/>
                                <a:pt x="539" y="182"/>
                                <a:pt x="542" y="175"/>
                              </a:cubicBezTo>
                              <a:cubicBezTo>
                                <a:pt x="544" y="170"/>
                                <a:pt x="547" y="166"/>
                                <a:pt x="550" y="161"/>
                              </a:cubicBezTo>
                              <a:cubicBezTo>
                                <a:pt x="553" y="158"/>
                                <a:pt x="556" y="155"/>
                                <a:pt x="558" y="152"/>
                              </a:cubicBezTo>
                              <a:cubicBezTo>
                                <a:pt x="562" y="146"/>
                                <a:pt x="565" y="140"/>
                                <a:pt x="568" y="135"/>
                              </a:cubicBezTo>
                              <a:cubicBezTo>
                                <a:pt x="570" y="131"/>
                                <a:pt x="572" y="128"/>
                                <a:pt x="573" y="124"/>
                              </a:cubicBezTo>
                              <a:cubicBezTo>
                                <a:pt x="574" y="122"/>
                                <a:pt x="573" y="120"/>
                                <a:pt x="573" y="118"/>
                              </a:cubicBezTo>
                              <a:cubicBezTo>
                                <a:pt x="573" y="117"/>
                                <a:pt x="572" y="115"/>
                                <a:pt x="571" y="115"/>
                              </a:cubicBezTo>
                              <a:cubicBezTo>
                                <a:pt x="569" y="114"/>
                                <a:pt x="567" y="115"/>
                                <a:pt x="565" y="114"/>
                              </a:cubicBezTo>
                              <a:cubicBezTo>
                                <a:pt x="559" y="114"/>
                                <a:pt x="553" y="114"/>
                                <a:pt x="548" y="114"/>
                              </a:cubicBezTo>
                              <a:cubicBezTo>
                                <a:pt x="548" y="113"/>
                                <a:pt x="548" y="112"/>
                                <a:pt x="549" y="111"/>
                              </a:cubicBezTo>
                              <a:cubicBezTo>
                                <a:pt x="552" y="109"/>
                                <a:pt x="556" y="108"/>
                                <a:pt x="559" y="105"/>
                              </a:cubicBezTo>
                              <a:cubicBezTo>
                                <a:pt x="561" y="104"/>
                                <a:pt x="562" y="102"/>
                                <a:pt x="564" y="100"/>
                              </a:cubicBezTo>
                              <a:cubicBezTo>
                                <a:pt x="565" y="98"/>
                                <a:pt x="565" y="96"/>
                                <a:pt x="567" y="95"/>
                              </a:cubicBezTo>
                              <a:cubicBezTo>
                                <a:pt x="568" y="93"/>
                                <a:pt x="570" y="93"/>
                                <a:pt x="572" y="92"/>
                              </a:cubicBezTo>
                              <a:cubicBezTo>
                                <a:pt x="574" y="92"/>
                                <a:pt x="576" y="92"/>
                                <a:pt x="578" y="92"/>
                              </a:cubicBezTo>
                              <a:cubicBezTo>
                                <a:pt x="581" y="93"/>
                                <a:pt x="584" y="94"/>
                                <a:pt x="586" y="96"/>
                              </a:cubicBezTo>
                              <a:cubicBezTo>
                                <a:pt x="589" y="98"/>
                                <a:pt x="590" y="100"/>
                                <a:pt x="592" y="103"/>
                              </a:cubicBezTo>
                              <a:cubicBezTo>
                                <a:pt x="593" y="106"/>
                                <a:pt x="594" y="109"/>
                                <a:pt x="594" y="112"/>
                              </a:cubicBezTo>
                              <a:cubicBezTo>
                                <a:pt x="594" y="117"/>
                                <a:pt x="593" y="122"/>
                                <a:pt x="592" y="127"/>
                              </a:cubicBezTo>
                              <a:cubicBezTo>
                                <a:pt x="590" y="136"/>
                                <a:pt x="588" y="146"/>
                                <a:pt x="584" y="155"/>
                              </a:cubicBezTo>
                              <a:cubicBezTo>
                                <a:pt x="582" y="163"/>
                                <a:pt x="577" y="171"/>
                                <a:pt x="574" y="180"/>
                              </a:cubicBezTo>
                              <a:cubicBezTo>
                                <a:pt x="572" y="184"/>
                                <a:pt x="570" y="188"/>
                                <a:pt x="570" y="193"/>
                              </a:cubicBezTo>
                              <a:cubicBezTo>
                                <a:pt x="569" y="196"/>
                                <a:pt x="569" y="200"/>
                                <a:pt x="569" y="204"/>
                              </a:cubicBezTo>
                              <a:cubicBezTo>
                                <a:pt x="569" y="207"/>
                                <a:pt x="569" y="210"/>
                                <a:pt x="570" y="213"/>
                              </a:cubicBezTo>
                              <a:cubicBezTo>
                                <a:pt x="571" y="215"/>
                                <a:pt x="573" y="217"/>
                                <a:pt x="576" y="218"/>
                              </a:cubicBezTo>
                              <a:cubicBezTo>
                                <a:pt x="577" y="219"/>
                                <a:pt x="580" y="219"/>
                                <a:pt x="582" y="219"/>
                              </a:cubicBezTo>
                              <a:cubicBezTo>
                                <a:pt x="588" y="217"/>
                                <a:pt x="593" y="215"/>
                                <a:pt x="598" y="213"/>
                              </a:cubicBezTo>
                              <a:cubicBezTo>
                                <a:pt x="603" y="211"/>
                                <a:pt x="609" y="209"/>
                                <a:pt x="615" y="208"/>
                              </a:cubicBezTo>
                              <a:cubicBezTo>
                                <a:pt x="620" y="208"/>
                                <a:pt x="625" y="208"/>
                                <a:pt x="630" y="208"/>
                              </a:cubicBezTo>
                              <a:cubicBezTo>
                                <a:pt x="637" y="209"/>
                                <a:pt x="643" y="211"/>
                                <a:pt x="650" y="213"/>
                              </a:cubicBezTo>
                              <a:cubicBezTo>
                                <a:pt x="657" y="215"/>
                                <a:pt x="664" y="218"/>
                                <a:pt x="671" y="222"/>
                              </a:cubicBezTo>
                              <a:cubicBezTo>
                                <a:pt x="677" y="225"/>
                                <a:pt x="682" y="228"/>
                                <a:pt x="686" y="232"/>
                              </a:cubicBezTo>
                              <a:cubicBezTo>
                                <a:pt x="695" y="240"/>
                                <a:pt x="703" y="249"/>
                                <a:pt x="710" y="259"/>
                              </a:cubicBezTo>
                              <a:cubicBezTo>
                                <a:pt x="711" y="260"/>
                                <a:pt x="713" y="262"/>
                                <a:pt x="714" y="264"/>
                              </a:cubicBezTo>
                              <a:cubicBezTo>
                                <a:pt x="715" y="264"/>
                                <a:pt x="715" y="265"/>
                                <a:pt x="715" y="266"/>
                              </a:cubicBezTo>
                              <a:cubicBezTo>
                                <a:pt x="718" y="270"/>
                                <a:pt x="720" y="274"/>
                                <a:pt x="722" y="278"/>
                              </a:cubicBezTo>
                              <a:cubicBezTo>
                                <a:pt x="723" y="278"/>
                                <a:pt x="725" y="278"/>
                                <a:pt x="727" y="277"/>
                              </a:cubicBezTo>
                              <a:cubicBezTo>
                                <a:pt x="731" y="276"/>
                                <a:pt x="734" y="274"/>
                                <a:pt x="737" y="271"/>
                              </a:cubicBezTo>
                              <a:lnTo>
                                <a:pt x="738" y="274"/>
                              </a:lnTo>
                              <a:cubicBezTo>
                                <a:pt x="735" y="277"/>
                                <a:pt x="730" y="279"/>
                                <a:pt x="723" y="281"/>
                              </a:cubicBezTo>
                              <a:cubicBezTo>
                                <a:pt x="725" y="285"/>
                                <a:pt x="727" y="288"/>
                                <a:pt x="728" y="292"/>
                              </a:cubicBezTo>
                              <a:lnTo>
                                <a:pt x="729" y="294"/>
                              </a:lnTo>
                              <a:lnTo>
                                <a:pt x="729" y="294"/>
                              </a:lnTo>
                              <a:cubicBezTo>
                                <a:pt x="730" y="299"/>
                                <a:pt x="730" y="303"/>
                                <a:pt x="730" y="309"/>
                              </a:cubicBezTo>
                              <a:cubicBezTo>
                                <a:pt x="730" y="311"/>
                                <a:pt x="729" y="313"/>
                                <a:pt x="727" y="314"/>
                              </a:cubicBezTo>
                              <a:cubicBezTo>
                                <a:pt x="726" y="315"/>
                                <a:pt x="724" y="314"/>
                                <a:pt x="723" y="315"/>
                              </a:cubicBezTo>
                              <a:cubicBezTo>
                                <a:pt x="722" y="315"/>
                                <a:pt x="721" y="317"/>
                                <a:pt x="720" y="317"/>
                              </a:cubicBezTo>
                              <a:cubicBezTo>
                                <a:pt x="718" y="317"/>
                                <a:pt x="717" y="315"/>
                                <a:pt x="715" y="315"/>
                              </a:cubicBezTo>
                              <a:cubicBezTo>
                                <a:pt x="714" y="315"/>
                                <a:pt x="713" y="316"/>
                                <a:pt x="711" y="316"/>
                              </a:cubicBezTo>
                              <a:cubicBezTo>
                                <a:pt x="709" y="315"/>
                                <a:pt x="708" y="313"/>
                                <a:pt x="705" y="313"/>
                              </a:cubicBezTo>
                              <a:cubicBezTo>
                                <a:pt x="704" y="312"/>
                                <a:pt x="702" y="313"/>
                                <a:pt x="700" y="313"/>
                              </a:cubicBezTo>
                              <a:cubicBezTo>
                                <a:pt x="697" y="312"/>
                                <a:pt x="694" y="311"/>
                                <a:pt x="691" y="311"/>
                              </a:cubicBezTo>
                              <a:cubicBezTo>
                                <a:pt x="689" y="311"/>
                                <a:pt x="687" y="311"/>
                                <a:pt x="685" y="312"/>
                              </a:cubicBezTo>
                              <a:cubicBezTo>
                                <a:pt x="682" y="313"/>
                                <a:pt x="678" y="313"/>
                                <a:pt x="676" y="316"/>
                              </a:cubicBezTo>
                              <a:cubicBezTo>
                                <a:pt x="673" y="320"/>
                                <a:pt x="673" y="326"/>
                                <a:pt x="672" y="331"/>
                              </a:cubicBezTo>
                              <a:cubicBezTo>
                                <a:pt x="672" y="331"/>
                                <a:pt x="672" y="332"/>
                                <a:pt x="672" y="333"/>
                              </a:cubicBezTo>
                              <a:cubicBezTo>
                                <a:pt x="681" y="333"/>
                                <a:pt x="690" y="334"/>
                                <a:pt x="699" y="335"/>
                              </a:cubicBezTo>
                              <a:cubicBezTo>
                                <a:pt x="706" y="337"/>
                                <a:pt x="713" y="341"/>
                                <a:pt x="720" y="344"/>
                              </a:cubicBezTo>
                              <a:cubicBezTo>
                                <a:pt x="727" y="348"/>
                                <a:pt x="735" y="352"/>
                                <a:pt x="742" y="356"/>
                              </a:cubicBezTo>
                              <a:cubicBezTo>
                                <a:pt x="750" y="358"/>
                                <a:pt x="757" y="360"/>
                                <a:pt x="765" y="362"/>
                              </a:cubicBezTo>
                              <a:cubicBezTo>
                                <a:pt x="770" y="364"/>
                                <a:pt x="776" y="365"/>
                                <a:pt x="781" y="366"/>
                              </a:cubicBezTo>
                              <a:cubicBezTo>
                                <a:pt x="777" y="366"/>
                                <a:pt x="773" y="366"/>
                                <a:pt x="769" y="366"/>
                              </a:cubicBezTo>
                              <a:cubicBezTo>
                                <a:pt x="763" y="365"/>
                                <a:pt x="758" y="364"/>
                                <a:pt x="752" y="362"/>
                              </a:cubicBezTo>
                              <a:cubicBezTo>
                                <a:pt x="746" y="360"/>
                                <a:pt x="740" y="358"/>
                                <a:pt x="734" y="355"/>
                              </a:cubicBezTo>
                              <a:cubicBezTo>
                                <a:pt x="728" y="353"/>
                                <a:pt x="723" y="349"/>
                                <a:pt x="717" y="346"/>
                              </a:cubicBezTo>
                              <a:cubicBezTo>
                                <a:pt x="711" y="344"/>
                                <a:pt x="704" y="341"/>
                                <a:pt x="698" y="340"/>
                              </a:cubicBezTo>
                              <a:cubicBezTo>
                                <a:pt x="691" y="338"/>
                                <a:pt x="684" y="337"/>
                                <a:pt x="677" y="337"/>
                              </a:cubicBezTo>
                              <a:cubicBezTo>
                                <a:pt x="679" y="340"/>
                                <a:pt x="682" y="345"/>
                                <a:pt x="684" y="349"/>
                              </a:cubicBezTo>
                              <a:cubicBezTo>
                                <a:pt x="680" y="345"/>
                                <a:pt x="676" y="341"/>
                                <a:pt x="672" y="337"/>
                              </a:cubicBezTo>
                              <a:lnTo>
                                <a:pt x="671" y="337"/>
                              </a:lnTo>
                              <a:cubicBezTo>
                                <a:pt x="670" y="346"/>
                                <a:pt x="670" y="354"/>
                                <a:pt x="669" y="363"/>
                              </a:cubicBezTo>
                              <a:cubicBezTo>
                                <a:pt x="668" y="371"/>
                                <a:pt x="667" y="379"/>
                                <a:pt x="667" y="387"/>
                              </a:cubicBezTo>
                              <a:cubicBezTo>
                                <a:pt x="667" y="390"/>
                                <a:pt x="667" y="392"/>
                                <a:pt x="667" y="395"/>
                              </a:cubicBezTo>
                              <a:cubicBezTo>
                                <a:pt x="667" y="396"/>
                                <a:pt x="668" y="398"/>
                                <a:pt x="668" y="399"/>
                              </a:cubicBezTo>
                              <a:cubicBezTo>
                                <a:pt x="667" y="402"/>
                                <a:pt x="666" y="404"/>
                                <a:pt x="665" y="406"/>
                              </a:cubicBezTo>
                              <a:cubicBezTo>
                                <a:pt x="664" y="408"/>
                                <a:pt x="664" y="410"/>
                                <a:pt x="663" y="412"/>
                              </a:cubicBezTo>
                              <a:cubicBezTo>
                                <a:pt x="662" y="413"/>
                                <a:pt x="661" y="413"/>
                                <a:pt x="659" y="413"/>
                              </a:cubicBezTo>
                              <a:cubicBezTo>
                                <a:pt x="656" y="413"/>
                                <a:pt x="652" y="412"/>
                                <a:pt x="648" y="412"/>
                              </a:cubicBezTo>
                              <a:cubicBezTo>
                                <a:pt x="636" y="412"/>
                                <a:pt x="624" y="413"/>
                                <a:pt x="611" y="413"/>
                              </a:cubicBezTo>
                              <a:cubicBezTo>
                                <a:pt x="611" y="413"/>
                                <a:pt x="610" y="412"/>
                                <a:pt x="610" y="411"/>
                              </a:cubicBezTo>
                              <a:cubicBezTo>
                                <a:pt x="611" y="410"/>
                                <a:pt x="613" y="409"/>
                                <a:pt x="614" y="408"/>
                              </a:cubicBezTo>
                              <a:cubicBezTo>
                                <a:pt x="617" y="407"/>
                                <a:pt x="618" y="406"/>
                                <a:pt x="621" y="406"/>
                              </a:cubicBezTo>
                              <a:cubicBezTo>
                                <a:pt x="625" y="405"/>
                                <a:pt x="629" y="405"/>
                                <a:pt x="633" y="404"/>
                              </a:cubicBezTo>
                              <a:cubicBezTo>
                                <a:pt x="638" y="403"/>
                                <a:pt x="642" y="401"/>
                                <a:pt x="647" y="399"/>
                              </a:cubicBezTo>
                              <a:cubicBezTo>
                                <a:pt x="648" y="399"/>
                                <a:pt x="649" y="398"/>
                                <a:pt x="650" y="397"/>
                              </a:cubicBezTo>
                              <a:cubicBezTo>
                                <a:pt x="652" y="395"/>
                                <a:pt x="654" y="394"/>
                                <a:pt x="655" y="392"/>
                              </a:cubicBezTo>
                              <a:cubicBezTo>
                                <a:pt x="656" y="388"/>
                                <a:pt x="657" y="384"/>
                                <a:pt x="657" y="380"/>
                              </a:cubicBezTo>
                              <a:cubicBezTo>
                                <a:pt x="658" y="373"/>
                                <a:pt x="659" y="365"/>
                                <a:pt x="659" y="358"/>
                              </a:cubicBezTo>
                              <a:cubicBezTo>
                                <a:pt x="659" y="351"/>
                                <a:pt x="660" y="344"/>
                                <a:pt x="660" y="337"/>
                              </a:cubicBezTo>
                              <a:cubicBezTo>
                                <a:pt x="652" y="338"/>
                                <a:pt x="644" y="338"/>
                                <a:pt x="637" y="339"/>
                              </a:cubicBezTo>
                              <a:cubicBezTo>
                                <a:pt x="632" y="340"/>
                                <a:pt x="623" y="341"/>
                                <a:pt x="613" y="342"/>
                              </a:cubicBezTo>
                              <a:cubicBezTo>
                                <a:pt x="606" y="356"/>
                                <a:pt x="598" y="369"/>
                                <a:pt x="591" y="383"/>
                              </a:cubicBezTo>
                              <a:cubicBezTo>
                                <a:pt x="588" y="389"/>
                                <a:pt x="584" y="395"/>
                                <a:pt x="582" y="402"/>
                              </a:cubicBezTo>
                              <a:cubicBezTo>
                                <a:pt x="582" y="404"/>
                                <a:pt x="583" y="406"/>
                                <a:pt x="582" y="408"/>
                              </a:cubicBezTo>
                              <a:cubicBezTo>
                                <a:pt x="582" y="410"/>
                                <a:pt x="582" y="413"/>
                                <a:pt x="580" y="413"/>
                              </a:cubicBezTo>
                              <a:cubicBezTo>
                                <a:pt x="561" y="413"/>
                                <a:pt x="543" y="413"/>
                                <a:pt x="525" y="412"/>
                              </a:cubicBezTo>
                              <a:cubicBezTo>
                                <a:pt x="523" y="412"/>
                                <a:pt x="528" y="409"/>
                                <a:pt x="529" y="408"/>
                              </a:cubicBezTo>
                              <a:cubicBezTo>
                                <a:pt x="532" y="406"/>
                                <a:pt x="536" y="406"/>
                                <a:pt x="539" y="405"/>
                              </a:cubicBezTo>
                              <a:cubicBezTo>
                                <a:pt x="543" y="404"/>
                                <a:pt x="547" y="403"/>
                                <a:pt x="551" y="403"/>
                              </a:cubicBezTo>
                              <a:cubicBezTo>
                                <a:pt x="554" y="402"/>
                                <a:pt x="557" y="403"/>
                                <a:pt x="559" y="402"/>
                              </a:cubicBezTo>
                              <a:cubicBezTo>
                                <a:pt x="562" y="402"/>
                                <a:pt x="563" y="399"/>
                                <a:pt x="565" y="398"/>
                              </a:cubicBezTo>
                              <a:cubicBezTo>
                                <a:pt x="567" y="397"/>
                                <a:pt x="570" y="398"/>
                                <a:pt x="572" y="397"/>
                              </a:cubicBezTo>
                              <a:cubicBezTo>
                                <a:pt x="573" y="396"/>
                                <a:pt x="574" y="394"/>
                                <a:pt x="576" y="392"/>
                              </a:cubicBezTo>
                              <a:cubicBezTo>
                                <a:pt x="581" y="383"/>
                                <a:pt x="586" y="374"/>
                                <a:pt x="591" y="365"/>
                              </a:cubicBezTo>
                              <a:cubicBezTo>
                                <a:pt x="595" y="358"/>
                                <a:pt x="599" y="351"/>
                                <a:pt x="602" y="344"/>
                              </a:cubicBezTo>
                              <a:cubicBezTo>
                                <a:pt x="596" y="345"/>
                                <a:pt x="591" y="346"/>
                                <a:pt x="586" y="347"/>
                              </a:cubicBezTo>
                              <a:cubicBezTo>
                                <a:pt x="576" y="350"/>
                                <a:pt x="567" y="355"/>
                                <a:pt x="562" y="357"/>
                              </a:cubicBezTo>
                              <a:cubicBezTo>
                                <a:pt x="554" y="361"/>
                                <a:pt x="546" y="366"/>
                                <a:pt x="539" y="370"/>
                              </a:cubicBezTo>
                              <a:cubicBezTo>
                                <a:pt x="533" y="374"/>
                                <a:pt x="528" y="378"/>
                                <a:pt x="522" y="381"/>
                              </a:cubicBezTo>
                              <a:cubicBezTo>
                                <a:pt x="525" y="382"/>
                                <a:pt x="527" y="382"/>
                                <a:pt x="530" y="382"/>
                              </a:cubicBezTo>
                              <a:cubicBezTo>
                                <a:pt x="535" y="381"/>
                                <a:pt x="539" y="379"/>
                                <a:pt x="544" y="379"/>
                              </a:cubicBezTo>
                              <a:cubicBezTo>
                                <a:pt x="548" y="379"/>
                                <a:pt x="552" y="379"/>
                                <a:pt x="555" y="380"/>
                              </a:cubicBezTo>
                              <a:cubicBezTo>
                                <a:pt x="561" y="383"/>
                                <a:pt x="566" y="387"/>
                                <a:pt x="572" y="391"/>
                              </a:cubicBezTo>
                              <a:cubicBezTo>
                                <a:pt x="568" y="391"/>
                                <a:pt x="564" y="390"/>
                                <a:pt x="561" y="390"/>
                              </a:cubicBezTo>
                              <a:cubicBezTo>
                                <a:pt x="557" y="390"/>
                                <a:pt x="553" y="392"/>
                                <a:pt x="550" y="391"/>
                              </a:cubicBezTo>
                              <a:cubicBezTo>
                                <a:pt x="545" y="390"/>
                                <a:pt x="542" y="388"/>
                                <a:pt x="538" y="386"/>
                              </a:cubicBezTo>
                              <a:cubicBezTo>
                                <a:pt x="535" y="385"/>
                                <a:pt x="532" y="384"/>
                                <a:pt x="530" y="384"/>
                              </a:cubicBezTo>
                              <a:cubicBezTo>
                                <a:pt x="525" y="384"/>
                                <a:pt x="521" y="384"/>
                                <a:pt x="517" y="385"/>
                              </a:cubicBezTo>
                              <a:cubicBezTo>
                                <a:pt x="509" y="391"/>
                                <a:pt x="502" y="396"/>
                                <a:pt x="495" y="402"/>
                              </a:cubicBezTo>
                              <a:cubicBezTo>
                                <a:pt x="489" y="409"/>
                                <a:pt x="483" y="416"/>
                                <a:pt x="478" y="424"/>
                              </a:cubicBezTo>
                              <a:cubicBezTo>
                                <a:pt x="472" y="432"/>
                                <a:pt x="466" y="441"/>
                                <a:pt x="462" y="450"/>
                              </a:cubicBezTo>
                              <a:cubicBezTo>
                                <a:pt x="458" y="457"/>
                                <a:pt x="455" y="465"/>
                                <a:pt x="452" y="473"/>
                              </a:cubicBezTo>
                              <a:cubicBezTo>
                                <a:pt x="450" y="477"/>
                                <a:pt x="449" y="482"/>
                                <a:pt x="448" y="486"/>
                              </a:cubicBezTo>
                              <a:cubicBezTo>
                                <a:pt x="448" y="486"/>
                                <a:pt x="449" y="486"/>
                                <a:pt x="449" y="486"/>
                              </a:cubicBezTo>
                              <a:cubicBezTo>
                                <a:pt x="452" y="480"/>
                                <a:pt x="457" y="475"/>
                                <a:pt x="461" y="470"/>
                              </a:cubicBezTo>
                              <a:cubicBezTo>
                                <a:pt x="464" y="467"/>
                                <a:pt x="467" y="464"/>
                                <a:pt x="471" y="462"/>
                              </a:cubicBezTo>
                              <a:cubicBezTo>
                                <a:pt x="472" y="461"/>
                                <a:pt x="474" y="459"/>
                                <a:pt x="475" y="458"/>
                              </a:cubicBezTo>
                              <a:cubicBezTo>
                                <a:pt x="475" y="456"/>
                                <a:pt x="476" y="453"/>
                                <a:pt x="476" y="451"/>
                              </a:cubicBezTo>
                              <a:cubicBezTo>
                                <a:pt x="478" y="447"/>
                                <a:pt x="479" y="444"/>
                                <a:pt x="481" y="440"/>
                              </a:cubicBezTo>
                              <a:cubicBezTo>
                                <a:pt x="483" y="437"/>
                                <a:pt x="486" y="434"/>
                                <a:pt x="488" y="431"/>
                              </a:cubicBezTo>
                              <a:cubicBezTo>
                                <a:pt x="491" y="429"/>
                                <a:pt x="494" y="427"/>
                                <a:pt x="497" y="425"/>
                              </a:cubicBezTo>
                              <a:cubicBezTo>
                                <a:pt x="500" y="423"/>
                                <a:pt x="503" y="422"/>
                                <a:pt x="507" y="421"/>
                              </a:cubicBezTo>
                              <a:cubicBezTo>
                                <a:pt x="512" y="419"/>
                                <a:pt x="519" y="418"/>
                                <a:pt x="525" y="418"/>
                              </a:cubicBezTo>
                              <a:lnTo>
                                <a:pt x="836" y="420"/>
                              </a:lnTo>
                              <a:lnTo>
                                <a:pt x="837" y="420"/>
                              </a:lnTo>
                              <a:cubicBezTo>
                                <a:pt x="841" y="420"/>
                                <a:pt x="845" y="420"/>
                                <a:pt x="849" y="419"/>
                              </a:cubicBezTo>
                              <a:cubicBezTo>
                                <a:pt x="853" y="418"/>
                                <a:pt x="856" y="417"/>
                                <a:pt x="859" y="416"/>
                              </a:cubicBezTo>
                              <a:cubicBezTo>
                                <a:pt x="862" y="415"/>
                                <a:pt x="865" y="413"/>
                                <a:pt x="868" y="411"/>
                              </a:cubicBezTo>
                              <a:cubicBezTo>
                                <a:pt x="870" y="409"/>
                                <a:pt x="872" y="406"/>
                                <a:pt x="874" y="403"/>
                              </a:cubicBezTo>
                              <a:cubicBezTo>
                                <a:pt x="875" y="401"/>
                                <a:pt x="875" y="398"/>
                                <a:pt x="876" y="396"/>
                              </a:cubicBezTo>
                              <a:cubicBezTo>
                                <a:pt x="876" y="392"/>
                                <a:pt x="876" y="389"/>
                                <a:pt x="874" y="386"/>
                              </a:cubicBezTo>
                              <a:cubicBezTo>
                                <a:pt x="873" y="384"/>
                                <a:pt x="871" y="382"/>
                                <a:pt x="868" y="380"/>
                              </a:cubicBezTo>
                              <a:cubicBezTo>
                                <a:pt x="866" y="379"/>
                                <a:pt x="863" y="378"/>
                                <a:pt x="860" y="378"/>
                              </a:cubicBezTo>
                              <a:cubicBezTo>
                                <a:pt x="857" y="378"/>
                                <a:pt x="854" y="379"/>
                                <a:pt x="852" y="381"/>
                              </a:cubicBezTo>
                              <a:cubicBezTo>
                                <a:pt x="850" y="383"/>
                                <a:pt x="850" y="386"/>
                                <a:pt x="850" y="388"/>
                              </a:cubicBezTo>
                              <a:cubicBezTo>
                                <a:pt x="850" y="391"/>
                                <a:pt x="851" y="393"/>
                                <a:pt x="852" y="395"/>
                              </a:cubicBezTo>
                              <a:cubicBezTo>
                                <a:pt x="853" y="395"/>
                                <a:pt x="854" y="395"/>
                                <a:pt x="855" y="396"/>
                              </a:cubicBezTo>
                              <a:cubicBezTo>
                                <a:pt x="855" y="397"/>
                                <a:pt x="856" y="398"/>
                                <a:pt x="855" y="399"/>
                              </a:cubicBezTo>
                              <a:cubicBezTo>
                                <a:pt x="854" y="399"/>
                                <a:pt x="853" y="399"/>
                                <a:pt x="852" y="399"/>
                              </a:cubicBezTo>
                              <a:cubicBezTo>
                                <a:pt x="850" y="398"/>
                                <a:pt x="848" y="397"/>
                                <a:pt x="847" y="395"/>
                              </a:cubicBezTo>
                              <a:cubicBezTo>
                                <a:pt x="846" y="393"/>
                                <a:pt x="845" y="391"/>
                                <a:pt x="845" y="388"/>
                              </a:cubicBezTo>
                              <a:cubicBezTo>
                                <a:pt x="845" y="386"/>
                                <a:pt x="845" y="384"/>
                                <a:pt x="846" y="383"/>
                              </a:cubicBezTo>
                              <a:cubicBezTo>
                                <a:pt x="847" y="380"/>
                                <a:pt x="848" y="378"/>
                                <a:pt x="849" y="377"/>
                              </a:cubicBezTo>
                              <a:cubicBezTo>
                                <a:pt x="851" y="375"/>
                                <a:pt x="854" y="374"/>
                                <a:pt x="857" y="373"/>
                              </a:cubicBezTo>
                              <a:cubicBezTo>
                                <a:pt x="859" y="372"/>
                                <a:pt x="863" y="372"/>
                                <a:pt x="865" y="373"/>
                              </a:cubicBezTo>
                              <a:cubicBezTo>
                                <a:pt x="868" y="374"/>
                                <a:pt x="871" y="375"/>
                                <a:pt x="873" y="377"/>
                              </a:cubicBezTo>
                              <a:cubicBezTo>
                                <a:pt x="876" y="379"/>
                                <a:pt x="878" y="381"/>
                                <a:pt x="879" y="383"/>
                              </a:cubicBezTo>
                              <a:cubicBezTo>
                                <a:pt x="881" y="387"/>
                                <a:pt x="881" y="390"/>
                                <a:pt x="881" y="394"/>
                              </a:cubicBezTo>
                              <a:cubicBezTo>
                                <a:pt x="881" y="397"/>
                                <a:pt x="881" y="400"/>
                                <a:pt x="880" y="403"/>
                              </a:cubicBezTo>
                              <a:cubicBezTo>
                                <a:pt x="879" y="406"/>
                                <a:pt x="877" y="409"/>
                                <a:pt x="875" y="411"/>
                              </a:cubicBezTo>
                              <a:cubicBezTo>
                                <a:pt x="873" y="414"/>
                                <a:pt x="870" y="417"/>
                                <a:pt x="866" y="419"/>
                              </a:cubicBezTo>
                              <a:cubicBezTo>
                                <a:pt x="863" y="421"/>
                                <a:pt x="859" y="422"/>
                                <a:pt x="856" y="423"/>
                              </a:cubicBezTo>
                              <a:cubicBezTo>
                                <a:pt x="852" y="423"/>
                                <a:pt x="849" y="423"/>
                                <a:pt x="846" y="424"/>
                              </a:cubicBezTo>
                              <a:cubicBezTo>
                                <a:pt x="841" y="424"/>
                                <a:pt x="836" y="424"/>
                                <a:pt x="831" y="424"/>
                              </a:cubicBezTo>
                              <a:lnTo>
                                <a:pt x="525" y="425"/>
                              </a:lnTo>
                              <a:cubicBezTo>
                                <a:pt x="519" y="426"/>
                                <a:pt x="514" y="425"/>
                                <a:pt x="508" y="427"/>
                              </a:cubicBezTo>
                              <a:cubicBezTo>
                                <a:pt x="505" y="429"/>
                                <a:pt x="501" y="430"/>
                                <a:pt x="498" y="432"/>
                              </a:cubicBezTo>
                              <a:cubicBezTo>
                                <a:pt x="496" y="433"/>
                                <a:pt x="493" y="435"/>
                                <a:pt x="491" y="437"/>
                              </a:cubicBezTo>
                              <a:cubicBezTo>
                                <a:pt x="489" y="440"/>
                                <a:pt x="487" y="442"/>
                                <a:pt x="486" y="445"/>
                              </a:cubicBezTo>
                              <a:cubicBezTo>
                                <a:pt x="485" y="447"/>
                                <a:pt x="484" y="450"/>
                                <a:pt x="484" y="452"/>
                              </a:cubicBezTo>
                              <a:cubicBezTo>
                                <a:pt x="485" y="451"/>
                                <a:pt x="486" y="450"/>
                                <a:pt x="487" y="449"/>
                              </a:cubicBezTo>
                              <a:cubicBezTo>
                                <a:pt x="492" y="446"/>
                                <a:pt x="498" y="444"/>
                                <a:pt x="504" y="442"/>
                              </a:cubicBezTo>
                              <a:cubicBezTo>
                                <a:pt x="509" y="440"/>
                                <a:pt x="514" y="438"/>
                                <a:pt x="520" y="437"/>
                              </a:cubicBezTo>
                              <a:cubicBezTo>
                                <a:pt x="527" y="435"/>
                                <a:pt x="534" y="434"/>
                                <a:pt x="541" y="433"/>
                              </a:cubicBezTo>
                              <a:cubicBezTo>
                                <a:pt x="547" y="433"/>
                                <a:pt x="553" y="433"/>
                                <a:pt x="560" y="433"/>
                              </a:cubicBezTo>
                              <a:cubicBezTo>
                                <a:pt x="567" y="434"/>
                                <a:pt x="574" y="434"/>
                                <a:pt x="582" y="436"/>
                              </a:cubicBezTo>
                              <a:cubicBezTo>
                                <a:pt x="602" y="440"/>
                                <a:pt x="616" y="449"/>
                                <a:pt x="635" y="457"/>
                              </a:cubicBezTo>
                              <a:cubicBezTo>
                                <a:pt x="648" y="463"/>
                                <a:pt x="661" y="470"/>
                                <a:pt x="674" y="476"/>
                              </a:cubicBezTo>
                              <a:cubicBezTo>
                                <a:pt x="681" y="480"/>
                                <a:pt x="689" y="483"/>
                                <a:pt x="697" y="486"/>
                              </a:cubicBezTo>
                              <a:cubicBezTo>
                                <a:pt x="706" y="488"/>
                                <a:pt x="715" y="492"/>
                                <a:pt x="724" y="493"/>
                              </a:cubicBezTo>
                              <a:cubicBezTo>
                                <a:pt x="736" y="495"/>
                                <a:pt x="748" y="496"/>
                                <a:pt x="759" y="496"/>
                              </a:cubicBezTo>
                              <a:cubicBezTo>
                                <a:pt x="768" y="496"/>
                                <a:pt x="776" y="495"/>
                                <a:pt x="784" y="495"/>
                              </a:cubicBezTo>
                              <a:cubicBezTo>
                                <a:pt x="786" y="495"/>
                                <a:pt x="790" y="494"/>
                                <a:pt x="792" y="494"/>
                              </a:cubicBezTo>
                              <a:cubicBezTo>
                                <a:pt x="790" y="495"/>
                                <a:pt x="789" y="496"/>
                                <a:pt x="787" y="496"/>
                              </a:cubicBezTo>
                              <a:cubicBezTo>
                                <a:pt x="775" y="499"/>
                                <a:pt x="762" y="499"/>
                                <a:pt x="756" y="499"/>
                              </a:cubicBezTo>
                              <a:cubicBezTo>
                                <a:pt x="750" y="499"/>
                                <a:pt x="745" y="498"/>
                                <a:pt x="739" y="498"/>
                              </a:cubicBezTo>
                              <a:cubicBezTo>
                                <a:pt x="735" y="498"/>
                                <a:pt x="731" y="497"/>
                                <a:pt x="726" y="496"/>
                              </a:cubicBezTo>
                              <a:cubicBezTo>
                                <a:pt x="722" y="496"/>
                                <a:pt x="718" y="495"/>
                                <a:pt x="713" y="494"/>
                              </a:cubicBezTo>
                              <a:cubicBezTo>
                                <a:pt x="708" y="493"/>
                                <a:pt x="703" y="492"/>
                                <a:pt x="698" y="490"/>
                              </a:cubicBezTo>
                              <a:cubicBezTo>
                                <a:pt x="690" y="488"/>
                                <a:pt x="683" y="485"/>
                                <a:pt x="676" y="482"/>
                              </a:cubicBezTo>
                              <a:cubicBezTo>
                                <a:pt x="675" y="481"/>
                                <a:pt x="674" y="481"/>
                                <a:pt x="673" y="481"/>
                              </a:cubicBezTo>
                              <a:cubicBezTo>
                                <a:pt x="675" y="484"/>
                                <a:pt x="677" y="487"/>
                                <a:pt x="679" y="490"/>
                              </a:cubicBezTo>
                              <a:cubicBezTo>
                                <a:pt x="681" y="495"/>
                                <a:pt x="683" y="500"/>
                                <a:pt x="684" y="506"/>
                              </a:cubicBezTo>
                              <a:cubicBezTo>
                                <a:pt x="685" y="510"/>
                                <a:pt x="686" y="514"/>
                                <a:pt x="687" y="519"/>
                              </a:cubicBezTo>
                              <a:cubicBezTo>
                                <a:pt x="687" y="523"/>
                                <a:pt x="687" y="527"/>
                                <a:pt x="686" y="530"/>
                              </a:cubicBezTo>
                              <a:cubicBezTo>
                                <a:pt x="686" y="534"/>
                                <a:pt x="686" y="537"/>
                                <a:pt x="685" y="540"/>
                              </a:cubicBezTo>
                              <a:cubicBezTo>
                                <a:pt x="683" y="544"/>
                                <a:pt x="680" y="547"/>
                                <a:pt x="678" y="551"/>
                              </a:cubicBezTo>
                              <a:cubicBezTo>
                                <a:pt x="679" y="546"/>
                                <a:pt x="682" y="542"/>
                                <a:pt x="683" y="538"/>
                              </a:cubicBezTo>
                              <a:cubicBezTo>
                                <a:pt x="684" y="534"/>
                                <a:pt x="684" y="529"/>
                                <a:pt x="684" y="525"/>
                              </a:cubicBezTo>
                              <a:cubicBezTo>
                                <a:pt x="684" y="520"/>
                                <a:pt x="683" y="515"/>
                                <a:pt x="682" y="510"/>
                              </a:cubicBezTo>
                              <a:cubicBezTo>
                                <a:pt x="681" y="505"/>
                                <a:pt x="679" y="500"/>
                                <a:pt x="677" y="496"/>
                              </a:cubicBezTo>
                              <a:cubicBezTo>
                                <a:pt x="675" y="491"/>
                                <a:pt x="673" y="486"/>
                                <a:pt x="670" y="483"/>
                              </a:cubicBezTo>
                              <a:cubicBezTo>
                                <a:pt x="668" y="480"/>
                                <a:pt x="666" y="477"/>
                                <a:pt x="663" y="475"/>
                              </a:cubicBezTo>
                              <a:cubicBezTo>
                                <a:pt x="661" y="474"/>
                                <a:pt x="660" y="473"/>
                                <a:pt x="658" y="472"/>
                              </a:cubicBezTo>
                              <a:cubicBezTo>
                                <a:pt x="651" y="469"/>
                                <a:pt x="644" y="465"/>
                                <a:pt x="637" y="462"/>
                              </a:cubicBezTo>
                              <a:cubicBezTo>
                                <a:pt x="634" y="461"/>
                                <a:pt x="633" y="460"/>
                                <a:pt x="631" y="459"/>
                              </a:cubicBezTo>
                              <a:cubicBezTo>
                                <a:pt x="634" y="466"/>
                                <a:pt x="638" y="472"/>
                                <a:pt x="640" y="479"/>
                              </a:cubicBezTo>
                              <a:cubicBezTo>
                                <a:pt x="641" y="483"/>
                                <a:pt x="641" y="487"/>
                                <a:pt x="641" y="491"/>
                              </a:cubicBezTo>
                              <a:cubicBezTo>
                                <a:pt x="642" y="494"/>
                                <a:pt x="641" y="497"/>
                                <a:pt x="642" y="500"/>
                              </a:cubicBezTo>
                              <a:cubicBezTo>
                                <a:pt x="643" y="503"/>
                                <a:pt x="644" y="505"/>
                                <a:pt x="645" y="507"/>
                              </a:cubicBezTo>
                              <a:cubicBezTo>
                                <a:pt x="642" y="504"/>
                                <a:pt x="639" y="501"/>
                                <a:pt x="636" y="498"/>
                              </a:cubicBezTo>
                              <a:cubicBezTo>
                                <a:pt x="634" y="494"/>
                                <a:pt x="631" y="490"/>
                                <a:pt x="630" y="485"/>
                              </a:cubicBezTo>
                              <a:cubicBezTo>
                                <a:pt x="630" y="482"/>
                                <a:pt x="630" y="479"/>
                                <a:pt x="631" y="476"/>
                              </a:cubicBezTo>
                              <a:cubicBezTo>
                                <a:pt x="631" y="474"/>
                                <a:pt x="632" y="471"/>
                                <a:pt x="632" y="468"/>
                              </a:cubicBezTo>
                              <a:cubicBezTo>
                                <a:pt x="631" y="465"/>
                                <a:pt x="630" y="462"/>
                                <a:pt x="629" y="458"/>
                              </a:cubicBezTo>
                              <a:cubicBezTo>
                                <a:pt x="624" y="456"/>
                                <a:pt x="619" y="453"/>
                                <a:pt x="614" y="451"/>
                              </a:cubicBezTo>
                              <a:cubicBezTo>
                                <a:pt x="610" y="449"/>
                                <a:pt x="607" y="448"/>
                                <a:pt x="603" y="447"/>
                              </a:cubicBezTo>
                              <a:cubicBezTo>
                                <a:pt x="596" y="445"/>
                                <a:pt x="589" y="442"/>
                                <a:pt x="583" y="441"/>
                              </a:cubicBezTo>
                              <a:cubicBezTo>
                                <a:pt x="577" y="439"/>
                                <a:pt x="572" y="438"/>
                                <a:pt x="566" y="437"/>
                              </a:cubicBezTo>
                              <a:cubicBezTo>
                                <a:pt x="560" y="436"/>
                                <a:pt x="554" y="436"/>
                                <a:pt x="548" y="437"/>
                              </a:cubicBezTo>
                              <a:lnTo>
                                <a:pt x="547" y="437"/>
                              </a:lnTo>
                              <a:cubicBezTo>
                                <a:pt x="550" y="438"/>
                                <a:pt x="553" y="439"/>
                                <a:pt x="555" y="441"/>
                              </a:cubicBezTo>
                              <a:cubicBezTo>
                                <a:pt x="559" y="443"/>
                                <a:pt x="563" y="447"/>
                                <a:pt x="566" y="451"/>
                              </a:cubicBezTo>
                              <a:cubicBezTo>
                                <a:pt x="569" y="456"/>
                                <a:pt x="572" y="461"/>
                                <a:pt x="574" y="467"/>
                              </a:cubicBezTo>
                              <a:cubicBezTo>
                                <a:pt x="575" y="472"/>
                                <a:pt x="576" y="478"/>
                                <a:pt x="576" y="484"/>
                              </a:cubicBezTo>
                              <a:cubicBezTo>
                                <a:pt x="576" y="490"/>
                                <a:pt x="575" y="496"/>
                                <a:pt x="574" y="502"/>
                              </a:cubicBezTo>
                              <a:cubicBezTo>
                                <a:pt x="574" y="504"/>
                                <a:pt x="573" y="506"/>
                                <a:pt x="573" y="508"/>
                              </a:cubicBezTo>
                              <a:cubicBezTo>
                                <a:pt x="575" y="511"/>
                                <a:pt x="576" y="515"/>
                                <a:pt x="578" y="518"/>
                              </a:cubicBezTo>
                              <a:cubicBezTo>
                                <a:pt x="580" y="521"/>
                                <a:pt x="582" y="523"/>
                                <a:pt x="584" y="526"/>
                              </a:cubicBezTo>
                              <a:cubicBezTo>
                                <a:pt x="585" y="529"/>
                                <a:pt x="586" y="533"/>
                                <a:pt x="587" y="536"/>
                              </a:cubicBezTo>
                              <a:cubicBezTo>
                                <a:pt x="584" y="534"/>
                                <a:pt x="582" y="532"/>
                                <a:pt x="580" y="530"/>
                              </a:cubicBezTo>
                              <a:cubicBezTo>
                                <a:pt x="578" y="528"/>
                                <a:pt x="575" y="526"/>
                                <a:pt x="574" y="524"/>
                              </a:cubicBezTo>
                              <a:cubicBezTo>
                                <a:pt x="573" y="520"/>
                                <a:pt x="574" y="517"/>
                                <a:pt x="573" y="513"/>
                              </a:cubicBezTo>
                              <a:cubicBezTo>
                                <a:pt x="573" y="512"/>
                                <a:pt x="573" y="511"/>
                                <a:pt x="572" y="510"/>
                              </a:cubicBezTo>
                              <a:cubicBezTo>
                                <a:pt x="572" y="512"/>
                                <a:pt x="572" y="513"/>
                                <a:pt x="571" y="514"/>
                              </a:cubicBezTo>
                              <a:cubicBezTo>
                                <a:pt x="569" y="518"/>
                                <a:pt x="566" y="520"/>
                                <a:pt x="564" y="524"/>
                              </a:cubicBezTo>
                              <a:cubicBezTo>
                                <a:pt x="566" y="519"/>
                                <a:pt x="568" y="513"/>
                                <a:pt x="570" y="508"/>
                              </a:cubicBezTo>
                              <a:cubicBezTo>
                                <a:pt x="568" y="509"/>
                                <a:pt x="566" y="509"/>
                                <a:pt x="565" y="510"/>
                              </a:cubicBezTo>
                              <a:cubicBezTo>
                                <a:pt x="563" y="511"/>
                                <a:pt x="561" y="513"/>
                                <a:pt x="560" y="514"/>
                              </a:cubicBezTo>
                              <a:cubicBezTo>
                                <a:pt x="557" y="516"/>
                                <a:pt x="555" y="518"/>
                                <a:pt x="552" y="518"/>
                              </a:cubicBezTo>
                              <a:cubicBezTo>
                                <a:pt x="548" y="519"/>
                                <a:pt x="544" y="519"/>
                                <a:pt x="539" y="519"/>
                              </a:cubicBezTo>
                              <a:cubicBezTo>
                                <a:pt x="541" y="518"/>
                                <a:pt x="542" y="516"/>
                                <a:pt x="544" y="515"/>
                              </a:cubicBezTo>
                              <a:cubicBezTo>
                                <a:pt x="547" y="513"/>
                                <a:pt x="549" y="512"/>
                                <a:pt x="552" y="511"/>
                              </a:cubicBezTo>
                              <a:cubicBezTo>
                                <a:pt x="555" y="510"/>
                                <a:pt x="558" y="509"/>
                                <a:pt x="560" y="509"/>
                              </a:cubicBezTo>
                              <a:cubicBezTo>
                                <a:pt x="564" y="508"/>
                                <a:pt x="567" y="508"/>
                                <a:pt x="570" y="507"/>
                              </a:cubicBezTo>
                              <a:cubicBezTo>
                                <a:pt x="570" y="507"/>
                                <a:pt x="570" y="506"/>
                                <a:pt x="571" y="506"/>
                              </a:cubicBezTo>
                              <a:cubicBezTo>
                                <a:pt x="572" y="500"/>
                                <a:pt x="573" y="493"/>
                                <a:pt x="574" y="487"/>
                              </a:cubicBezTo>
                              <a:cubicBezTo>
                                <a:pt x="574" y="482"/>
                                <a:pt x="573" y="478"/>
                                <a:pt x="573" y="473"/>
                              </a:cubicBezTo>
                              <a:cubicBezTo>
                                <a:pt x="572" y="469"/>
                                <a:pt x="570" y="464"/>
                                <a:pt x="568" y="460"/>
                              </a:cubicBezTo>
                              <a:cubicBezTo>
                                <a:pt x="566" y="456"/>
                                <a:pt x="563" y="451"/>
                                <a:pt x="560" y="448"/>
                              </a:cubicBezTo>
                              <a:cubicBezTo>
                                <a:pt x="557" y="445"/>
                                <a:pt x="553" y="442"/>
                                <a:pt x="549" y="440"/>
                              </a:cubicBezTo>
                              <a:cubicBezTo>
                                <a:pt x="546" y="439"/>
                                <a:pt x="543" y="438"/>
                                <a:pt x="540" y="437"/>
                              </a:cubicBezTo>
                              <a:cubicBezTo>
                                <a:pt x="539" y="438"/>
                                <a:pt x="537" y="438"/>
                                <a:pt x="535" y="438"/>
                              </a:cubicBezTo>
                              <a:cubicBezTo>
                                <a:pt x="537" y="439"/>
                                <a:pt x="540" y="440"/>
                                <a:pt x="542" y="442"/>
                              </a:cubicBezTo>
                              <a:cubicBezTo>
                                <a:pt x="545" y="445"/>
                                <a:pt x="548" y="449"/>
                                <a:pt x="550" y="452"/>
                              </a:cubicBezTo>
                              <a:cubicBezTo>
                                <a:pt x="552" y="456"/>
                                <a:pt x="553" y="460"/>
                                <a:pt x="555" y="464"/>
                              </a:cubicBezTo>
                              <a:cubicBezTo>
                                <a:pt x="556" y="468"/>
                                <a:pt x="557" y="471"/>
                                <a:pt x="558" y="475"/>
                              </a:cubicBezTo>
                              <a:cubicBezTo>
                                <a:pt x="558" y="477"/>
                                <a:pt x="558" y="479"/>
                                <a:pt x="557" y="482"/>
                              </a:cubicBezTo>
                              <a:cubicBezTo>
                                <a:pt x="557" y="485"/>
                                <a:pt x="555" y="487"/>
                                <a:pt x="554" y="490"/>
                              </a:cubicBezTo>
                              <a:cubicBezTo>
                                <a:pt x="554" y="494"/>
                                <a:pt x="554" y="497"/>
                                <a:pt x="553" y="501"/>
                              </a:cubicBezTo>
                              <a:cubicBezTo>
                                <a:pt x="552" y="496"/>
                                <a:pt x="550" y="491"/>
                                <a:pt x="548" y="486"/>
                              </a:cubicBezTo>
                              <a:cubicBezTo>
                                <a:pt x="548" y="482"/>
                                <a:pt x="548" y="479"/>
                                <a:pt x="548" y="476"/>
                              </a:cubicBezTo>
                              <a:cubicBezTo>
                                <a:pt x="548" y="474"/>
                                <a:pt x="549" y="472"/>
                                <a:pt x="550" y="470"/>
                              </a:cubicBezTo>
                              <a:cubicBezTo>
                                <a:pt x="550" y="467"/>
                                <a:pt x="550" y="465"/>
                                <a:pt x="550" y="462"/>
                              </a:cubicBezTo>
                              <a:cubicBezTo>
                                <a:pt x="550" y="459"/>
                                <a:pt x="549" y="456"/>
                                <a:pt x="548" y="454"/>
                              </a:cubicBezTo>
                              <a:cubicBezTo>
                                <a:pt x="547" y="451"/>
                                <a:pt x="545" y="448"/>
                                <a:pt x="543" y="445"/>
                              </a:cubicBezTo>
                              <a:cubicBezTo>
                                <a:pt x="541" y="444"/>
                                <a:pt x="539" y="443"/>
                                <a:pt x="538" y="442"/>
                              </a:cubicBezTo>
                              <a:cubicBezTo>
                                <a:pt x="535" y="441"/>
                                <a:pt x="532" y="440"/>
                                <a:pt x="528" y="439"/>
                              </a:cubicBezTo>
                              <a:cubicBezTo>
                                <a:pt x="528" y="439"/>
                                <a:pt x="528" y="439"/>
                                <a:pt x="528" y="439"/>
                              </a:cubicBezTo>
                              <a:cubicBezTo>
                                <a:pt x="520" y="441"/>
                                <a:pt x="512" y="443"/>
                                <a:pt x="505" y="446"/>
                              </a:cubicBezTo>
                              <a:cubicBezTo>
                                <a:pt x="499" y="448"/>
                                <a:pt x="493" y="451"/>
                                <a:pt x="488" y="454"/>
                              </a:cubicBezTo>
                              <a:cubicBezTo>
                                <a:pt x="486" y="455"/>
                                <a:pt x="484" y="456"/>
                                <a:pt x="483" y="458"/>
                              </a:cubicBezTo>
                              <a:cubicBezTo>
                                <a:pt x="482" y="461"/>
                                <a:pt x="483" y="464"/>
                                <a:pt x="484" y="468"/>
                              </a:cubicBezTo>
                              <a:cubicBezTo>
                                <a:pt x="485" y="471"/>
                                <a:pt x="487" y="474"/>
                                <a:pt x="489" y="476"/>
                              </a:cubicBezTo>
                              <a:cubicBezTo>
                                <a:pt x="491" y="479"/>
                                <a:pt x="494" y="481"/>
                                <a:pt x="497" y="482"/>
                              </a:cubicBezTo>
                              <a:cubicBezTo>
                                <a:pt x="500" y="483"/>
                                <a:pt x="504" y="484"/>
                                <a:pt x="507" y="484"/>
                              </a:cubicBezTo>
                              <a:cubicBezTo>
                                <a:pt x="510" y="484"/>
                                <a:pt x="513" y="483"/>
                                <a:pt x="516" y="482"/>
                              </a:cubicBezTo>
                              <a:cubicBezTo>
                                <a:pt x="518" y="481"/>
                                <a:pt x="521" y="479"/>
                                <a:pt x="522" y="476"/>
                              </a:cubicBezTo>
                              <a:cubicBezTo>
                                <a:pt x="524" y="474"/>
                                <a:pt x="524" y="472"/>
                                <a:pt x="525" y="469"/>
                              </a:cubicBezTo>
                              <a:cubicBezTo>
                                <a:pt x="525" y="467"/>
                                <a:pt x="525" y="465"/>
                                <a:pt x="524" y="463"/>
                              </a:cubicBezTo>
                              <a:cubicBezTo>
                                <a:pt x="523" y="461"/>
                                <a:pt x="522" y="459"/>
                                <a:pt x="521" y="458"/>
                              </a:cubicBezTo>
                              <a:cubicBezTo>
                                <a:pt x="519" y="457"/>
                                <a:pt x="517" y="456"/>
                                <a:pt x="515" y="456"/>
                              </a:cubicBezTo>
                              <a:cubicBezTo>
                                <a:pt x="513" y="456"/>
                                <a:pt x="511" y="457"/>
                                <a:pt x="509" y="458"/>
                              </a:cubicBezTo>
                              <a:cubicBezTo>
                                <a:pt x="508" y="458"/>
                                <a:pt x="507" y="460"/>
                                <a:pt x="506" y="461"/>
                              </a:cubicBezTo>
                              <a:cubicBezTo>
                                <a:pt x="505" y="461"/>
                                <a:pt x="503" y="461"/>
                                <a:pt x="502" y="460"/>
                              </a:cubicBezTo>
                              <a:cubicBezTo>
                                <a:pt x="501" y="459"/>
                                <a:pt x="502" y="458"/>
                                <a:pt x="503" y="456"/>
                              </a:cubicBezTo>
                              <a:cubicBezTo>
                                <a:pt x="504" y="455"/>
                                <a:pt x="505" y="453"/>
                                <a:pt x="507" y="452"/>
                              </a:cubicBezTo>
                              <a:cubicBezTo>
                                <a:pt x="509" y="451"/>
                                <a:pt x="511" y="450"/>
                                <a:pt x="513" y="450"/>
                              </a:cubicBezTo>
                              <a:cubicBezTo>
                                <a:pt x="515" y="450"/>
                                <a:pt x="518" y="451"/>
                                <a:pt x="521" y="452"/>
                              </a:cubicBezTo>
                              <a:cubicBezTo>
                                <a:pt x="523" y="453"/>
                                <a:pt x="525" y="454"/>
                                <a:pt x="526" y="456"/>
                              </a:cubicBezTo>
                              <a:cubicBezTo>
                                <a:pt x="528" y="458"/>
                                <a:pt x="529" y="460"/>
                                <a:pt x="530" y="463"/>
                              </a:cubicBezTo>
                              <a:cubicBezTo>
                                <a:pt x="531" y="466"/>
                                <a:pt x="531" y="470"/>
                                <a:pt x="530" y="473"/>
                              </a:cubicBezTo>
                              <a:cubicBezTo>
                                <a:pt x="529" y="475"/>
                                <a:pt x="528" y="478"/>
                                <a:pt x="527" y="480"/>
                              </a:cubicBezTo>
                              <a:cubicBezTo>
                                <a:pt x="525" y="482"/>
                                <a:pt x="523" y="483"/>
                                <a:pt x="521" y="485"/>
                              </a:cubicBezTo>
                              <a:cubicBezTo>
                                <a:pt x="519" y="486"/>
                                <a:pt x="517" y="488"/>
                                <a:pt x="514" y="488"/>
                              </a:cubicBezTo>
                              <a:cubicBezTo>
                                <a:pt x="511" y="489"/>
                                <a:pt x="508" y="490"/>
                                <a:pt x="505" y="490"/>
                              </a:cubicBezTo>
                              <a:cubicBezTo>
                                <a:pt x="502" y="490"/>
                                <a:pt x="498" y="489"/>
                                <a:pt x="495" y="488"/>
                              </a:cubicBezTo>
                              <a:cubicBezTo>
                                <a:pt x="493" y="487"/>
                                <a:pt x="490" y="486"/>
                                <a:pt x="488" y="484"/>
                              </a:cubicBezTo>
                              <a:cubicBezTo>
                                <a:pt x="485" y="482"/>
                                <a:pt x="482" y="480"/>
                                <a:pt x="481" y="477"/>
                              </a:cubicBezTo>
                              <a:cubicBezTo>
                                <a:pt x="479" y="475"/>
                                <a:pt x="478" y="472"/>
                                <a:pt x="477" y="469"/>
                              </a:cubicBezTo>
                              <a:cubicBezTo>
                                <a:pt x="476" y="467"/>
                                <a:pt x="476" y="465"/>
                                <a:pt x="475" y="463"/>
                              </a:cubicBezTo>
                              <a:cubicBezTo>
                                <a:pt x="474" y="465"/>
                                <a:pt x="473" y="466"/>
                                <a:pt x="472" y="467"/>
                              </a:cubicBezTo>
                              <a:cubicBezTo>
                                <a:pt x="467" y="471"/>
                                <a:pt x="463" y="475"/>
                                <a:pt x="459" y="480"/>
                              </a:cubicBezTo>
                              <a:cubicBezTo>
                                <a:pt x="455" y="485"/>
                                <a:pt x="451" y="490"/>
                                <a:pt x="449" y="496"/>
                              </a:cubicBezTo>
                              <a:cubicBezTo>
                                <a:pt x="447" y="501"/>
                                <a:pt x="445" y="506"/>
                                <a:pt x="445" y="511"/>
                              </a:cubicBezTo>
                              <a:cubicBezTo>
                                <a:pt x="445" y="513"/>
                                <a:pt x="445" y="515"/>
                                <a:pt x="445" y="517"/>
                              </a:cubicBezTo>
                              <a:cubicBezTo>
                                <a:pt x="452" y="518"/>
                                <a:pt x="459" y="518"/>
                                <a:pt x="467" y="518"/>
                              </a:cubicBezTo>
                              <a:cubicBezTo>
                                <a:pt x="475" y="519"/>
                                <a:pt x="484" y="520"/>
                                <a:pt x="492" y="521"/>
                              </a:cubicBezTo>
                              <a:cubicBezTo>
                                <a:pt x="502" y="522"/>
                                <a:pt x="511" y="524"/>
                                <a:pt x="520" y="525"/>
                              </a:cubicBezTo>
                              <a:cubicBezTo>
                                <a:pt x="528" y="527"/>
                                <a:pt x="537" y="529"/>
                                <a:pt x="545" y="531"/>
                              </a:cubicBezTo>
                              <a:cubicBezTo>
                                <a:pt x="561" y="535"/>
                                <a:pt x="573" y="537"/>
                                <a:pt x="589" y="537"/>
                              </a:cubicBezTo>
                              <a:cubicBezTo>
                                <a:pt x="589" y="533"/>
                                <a:pt x="587" y="518"/>
                                <a:pt x="587" y="514"/>
                              </a:cubicBezTo>
                              <a:cubicBezTo>
                                <a:pt x="585" y="503"/>
                                <a:pt x="598" y="494"/>
                                <a:pt x="609" y="495"/>
                              </a:cubicBezTo>
                              <a:cubicBezTo>
                                <a:pt x="619" y="496"/>
                                <a:pt x="630" y="502"/>
                                <a:pt x="632" y="513"/>
                              </a:cubicBezTo>
                              <a:cubicBezTo>
                                <a:pt x="633" y="517"/>
                                <a:pt x="632" y="521"/>
                                <a:pt x="631" y="524"/>
                              </a:cubicBezTo>
                              <a:cubicBezTo>
                                <a:pt x="630" y="529"/>
                                <a:pt x="627" y="534"/>
                                <a:pt x="626" y="538"/>
                              </a:cubicBezTo>
                              <a:cubicBezTo>
                                <a:pt x="624" y="546"/>
                                <a:pt x="621" y="554"/>
                                <a:pt x="619" y="561"/>
                              </a:cubicBezTo>
                              <a:cubicBezTo>
                                <a:pt x="616" y="575"/>
                                <a:pt x="621" y="579"/>
                                <a:pt x="606" y="586"/>
                              </a:cubicBezTo>
                              <a:cubicBezTo>
                                <a:pt x="594" y="592"/>
                                <a:pt x="573" y="589"/>
                                <a:pt x="559" y="589"/>
                              </a:cubicBezTo>
                              <a:cubicBezTo>
                                <a:pt x="525" y="582"/>
                                <a:pt x="485" y="572"/>
                                <a:pt x="449" y="570"/>
                              </a:cubicBezTo>
                              <a:cubicBezTo>
                                <a:pt x="450" y="573"/>
                                <a:pt x="451" y="576"/>
                                <a:pt x="452" y="580"/>
                              </a:cubicBezTo>
                              <a:cubicBezTo>
                                <a:pt x="455" y="577"/>
                                <a:pt x="458" y="575"/>
                                <a:pt x="461" y="573"/>
                              </a:cubicBezTo>
                              <a:cubicBezTo>
                                <a:pt x="464" y="572"/>
                                <a:pt x="466" y="572"/>
                                <a:pt x="469" y="573"/>
                              </a:cubicBezTo>
                              <a:cubicBezTo>
                                <a:pt x="473" y="575"/>
                                <a:pt x="474" y="576"/>
                                <a:pt x="478" y="578"/>
                              </a:cubicBezTo>
                              <a:cubicBezTo>
                                <a:pt x="480" y="579"/>
                                <a:pt x="484" y="580"/>
                                <a:pt x="486" y="582"/>
                              </a:cubicBezTo>
                              <a:cubicBezTo>
                                <a:pt x="488" y="584"/>
                                <a:pt x="489" y="586"/>
                                <a:pt x="490" y="589"/>
                              </a:cubicBezTo>
                              <a:cubicBezTo>
                                <a:pt x="491" y="591"/>
                                <a:pt x="491" y="594"/>
                                <a:pt x="489" y="596"/>
                              </a:cubicBezTo>
                              <a:cubicBezTo>
                                <a:pt x="489" y="599"/>
                                <a:pt x="487" y="602"/>
                                <a:pt x="484" y="604"/>
                              </a:cubicBezTo>
                              <a:cubicBezTo>
                                <a:pt x="482" y="605"/>
                                <a:pt x="480" y="607"/>
                                <a:pt x="477" y="607"/>
                              </a:cubicBezTo>
                              <a:cubicBezTo>
                                <a:pt x="477" y="608"/>
                                <a:pt x="476" y="608"/>
                                <a:pt x="476" y="608"/>
                              </a:cubicBezTo>
                              <a:moveTo>
                                <a:pt x="660" y="333"/>
                              </a:moveTo>
                              <a:cubicBezTo>
                                <a:pt x="645" y="334"/>
                                <a:pt x="630" y="336"/>
                                <a:pt x="616" y="338"/>
                              </a:cubicBezTo>
                              <a:cubicBezTo>
                                <a:pt x="616" y="337"/>
                                <a:pt x="616" y="337"/>
                                <a:pt x="617" y="336"/>
                              </a:cubicBezTo>
                              <a:cubicBezTo>
                                <a:pt x="622" y="335"/>
                                <a:pt x="627" y="333"/>
                                <a:pt x="632" y="332"/>
                              </a:cubicBezTo>
                              <a:cubicBezTo>
                                <a:pt x="638" y="329"/>
                                <a:pt x="645" y="326"/>
                                <a:pt x="652" y="323"/>
                              </a:cubicBezTo>
                              <a:cubicBezTo>
                                <a:pt x="654" y="322"/>
                                <a:pt x="656" y="321"/>
                                <a:pt x="658" y="320"/>
                              </a:cubicBezTo>
                              <a:cubicBezTo>
                                <a:pt x="658" y="322"/>
                                <a:pt x="659" y="324"/>
                                <a:pt x="659" y="327"/>
                              </a:cubicBezTo>
                              <a:cubicBezTo>
                                <a:pt x="659" y="329"/>
                                <a:pt x="659" y="331"/>
                                <a:pt x="660" y="333"/>
                              </a:cubicBezTo>
                              <a:moveTo>
                                <a:pt x="620" y="330"/>
                              </a:moveTo>
                              <a:cubicBezTo>
                                <a:pt x="624" y="329"/>
                                <a:pt x="628" y="328"/>
                                <a:pt x="632" y="327"/>
                              </a:cubicBezTo>
                              <a:cubicBezTo>
                                <a:pt x="638" y="324"/>
                                <a:pt x="645" y="321"/>
                                <a:pt x="652" y="318"/>
                              </a:cubicBezTo>
                              <a:cubicBezTo>
                                <a:pt x="653" y="318"/>
                                <a:pt x="655" y="317"/>
                                <a:pt x="656" y="316"/>
                              </a:cubicBezTo>
                              <a:cubicBezTo>
                                <a:pt x="656" y="316"/>
                                <a:pt x="655" y="315"/>
                                <a:pt x="655" y="315"/>
                              </a:cubicBezTo>
                              <a:cubicBezTo>
                                <a:pt x="653" y="311"/>
                                <a:pt x="650" y="309"/>
                                <a:pt x="647" y="306"/>
                              </a:cubicBezTo>
                              <a:cubicBezTo>
                                <a:pt x="646" y="304"/>
                                <a:pt x="646" y="302"/>
                                <a:pt x="644" y="301"/>
                              </a:cubicBezTo>
                              <a:cubicBezTo>
                                <a:pt x="643" y="300"/>
                                <a:pt x="641" y="300"/>
                                <a:pt x="639" y="300"/>
                              </a:cubicBezTo>
                              <a:cubicBezTo>
                                <a:pt x="638" y="300"/>
                                <a:pt x="636" y="301"/>
                                <a:pt x="634" y="301"/>
                              </a:cubicBezTo>
                              <a:cubicBezTo>
                                <a:pt x="633" y="301"/>
                                <a:pt x="631" y="300"/>
                                <a:pt x="629" y="300"/>
                              </a:cubicBezTo>
                              <a:cubicBezTo>
                                <a:pt x="630" y="302"/>
                                <a:pt x="632" y="303"/>
                                <a:pt x="632" y="306"/>
                              </a:cubicBezTo>
                              <a:cubicBezTo>
                                <a:pt x="633" y="307"/>
                                <a:pt x="633" y="309"/>
                                <a:pt x="632" y="310"/>
                              </a:cubicBezTo>
                              <a:cubicBezTo>
                                <a:pt x="631" y="313"/>
                                <a:pt x="629" y="314"/>
                                <a:pt x="628" y="317"/>
                              </a:cubicBezTo>
                              <a:cubicBezTo>
                                <a:pt x="625" y="321"/>
                                <a:pt x="623" y="325"/>
                                <a:pt x="620" y="330"/>
                              </a:cubicBezTo>
                              <a:moveTo>
                                <a:pt x="455" y="110"/>
                              </a:moveTo>
                              <a:lnTo>
                                <a:pt x="468" y="110"/>
                              </a:lnTo>
                              <a:lnTo>
                                <a:pt x="476" y="121"/>
                              </a:lnTo>
                              <a:lnTo>
                                <a:pt x="462" y="121"/>
                              </a:lnTo>
                              <a:lnTo>
                                <a:pt x="455" y="110"/>
                              </a:lnTo>
                              <a:close/>
                              <a:moveTo>
                                <a:pt x="398" y="110"/>
                              </a:moveTo>
                              <a:lnTo>
                                <a:pt x="411" y="110"/>
                              </a:lnTo>
                              <a:lnTo>
                                <a:pt x="419" y="121"/>
                              </a:lnTo>
                              <a:lnTo>
                                <a:pt x="405" y="121"/>
                              </a:lnTo>
                              <a:lnTo>
                                <a:pt x="398" y="110"/>
                              </a:lnTo>
                              <a:close/>
                              <a:moveTo>
                                <a:pt x="426" y="110"/>
                              </a:moveTo>
                              <a:lnTo>
                                <a:pt x="440" y="110"/>
                              </a:lnTo>
                              <a:lnTo>
                                <a:pt x="447" y="121"/>
                              </a:lnTo>
                              <a:lnTo>
                                <a:pt x="434" y="121"/>
                              </a:lnTo>
                              <a:lnTo>
                                <a:pt x="426" y="110"/>
                              </a:lnTo>
                              <a:close/>
                              <a:moveTo>
                                <a:pt x="396" y="108"/>
                              </a:moveTo>
                              <a:lnTo>
                                <a:pt x="476" y="108"/>
                              </a:lnTo>
                              <a:cubicBezTo>
                                <a:pt x="480" y="108"/>
                                <a:pt x="484" y="111"/>
                                <a:pt x="484" y="115"/>
                              </a:cubicBezTo>
                              <a:cubicBezTo>
                                <a:pt x="484" y="120"/>
                                <a:pt x="480" y="123"/>
                                <a:pt x="476" y="123"/>
                              </a:cubicBezTo>
                              <a:lnTo>
                                <a:pt x="396" y="123"/>
                              </a:lnTo>
                              <a:cubicBezTo>
                                <a:pt x="392" y="123"/>
                                <a:pt x="388" y="120"/>
                                <a:pt x="388" y="115"/>
                              </a:cubicBezTo>
                              <a:cubicBezTo>
                                <a:pt x="388" y="111"/>
                                <a:pt x="392" y="108"/>
                                <a:pt x="396" y="108"/>
                              </a:cubicBezTo>
                              <a:moveTo>
                                <a:pt x="436" y="0"/>
                              </a:moveTo>
                              <a:lnTo>
                                <a:pt x="451" y="28"/>
                              </a:lnTo>
                              <a:lnTo>
                                <a:pt x="478" y="23"/>
                              </a:lnTo>
                              <a:lnTo>
                                <a:pt x="465" y="48"/>
                              </a:lnTo>
                              <a:lnTo>
                                <a:pt x="487" y="68"/>
                              </a:lnTo>
                              <a:lnTo>
                                <a:pt x="461" y="74"/>
                              </a:lnTo>
                              <a:lnTo>
                                <a:pt x="461" y="104"/>
                              </a:lnTo>
                              <a:lnTo>
                                <a:pt x="436" y="85"/>
                              </a:lnTo>
                              <a:lnTo>
                                <a:pt x="412" y="103"/>
                              </a:lnTo>
                              <a:lnTo>
                                <a:pt x="411" y="74"/>
                              </a:lnTo>
                              <a:lnTo>
                                <a:pt x="385" y="71"/>
                              </a:lnTo>
                              <a:lnTo>
                                <a:pt x="406" y="50"/>
                              </a:lnTo>
                              <a:lnTo>
                                <a:pt x="392" y="25"/>
                              </a:lnTo>
                              <a:lnTo>
                                <a:pt x="422" y="29"/>
                              </a:lnTo>
                              <a:lnTo>
                                <a:pt x="436" y="0"/>
                              </a:lnTo>
                              <a:close/>
                              <a:moveTo>
                                <a:pt x="664" y="565"/>
                              </a:moveTo>
                              <a:cubicBezTo>
                                <a:pt x="659" y="570"/>
                                <a:pt x="653" y="574"/>
                                <a:pt x="649" y="579"/>
                              </a:cubicBezTo>
                              <a:cubicBezTo>
                                <a:pt x="646" y="582"/>
                                <a:pt x="645" y="586"/>
                                <a:pt x="644" y="589"/>
                              </a:cubicBezTo>
                              <a:cubicBezTo>
                                <a:pt x="643" y="591"/>
                                <a:pt x="642" y="594"/>
                                <a:pt x="640" y="596"/>
                              </a:cubicBezTo>
                              <a:cubicBezTo>
                                <a:pt x="639" y="598"/>
                                <a:pt x="637" y="599"/>
                                <a:pt x="635" y="601"/>
                              </a:cubicBezTo>
                              <a:cubicBezTo>
                                <a:pt x="639" y="599"/>
                                <a:pt x="643" y="598"/>
                                <a:pt x="646" y="596"/>
                              </a:cubicBezTo>
                              <a:cubicBezTo>
                                <a:pt x="649" y="594"/>
                                <a:pt x="652" y="591"/>
                                <a:pt x="654" y="588"/>
                              </a:cubicBezTo>
                              <a:cubicBezTo>
                                <a:pt x="656" y="586"/>
                                <a:pt x="656" y="583"/>
                                <a:pt x="657" y="581"/>
                              </a:cubicBezTo>
                              <a:cubicBezTo>
                                <a:pt x="658" y="578"/>
                                <a:pt x="658" y="576"/>
                                <a:pt x="659" y="574"/>
                              </a:cubicBezTo>
                              <a:cubicBezTo>
                                <a:pt x="660" y="571"/>
                                <a:pt x="662" y="568"/>
                                <a:pt x="664" y="565"/>
                              </a:cubicBezTo>
                              <a:moveTo>
                                <a:pt x="743" y="468"/>
                              </a:moveTo>
                              <a:cubicBezTo>
                                <a:pt x="737" y="471"/>
                                <a:pt x="732" y="475"/>
                                <a:pt x="725" y="478"/>
                              </a:cubicBezTo>
                              <a:cubicBezTo>
                                <a:pt x="722" y="479"/>
                                <a:pt x="718" y="479"/>
                                <a:pt x="714" y="479"/>
                              </a:cubicBezTo>
                              <a:cubicBezTo>
                                <a:pt x="712" y="480"/>
                                <a:pt x="709" y="480"/>
                                <a:pt x="707" y="480"/>
                              </a:cubicBezTo>
                              <a:cubicBezTo>
                                <a:pt x="705" y="481"/>
                                <a:pt x="703" y="482"/>
                                <a:pt x="701" y="483"/>
                              </a:cubicBezTo>
                              <a:cubicBezTo>
                                <a:pt x="703" y="481"/>
                                <a:pt x="705" y="478"/>
                                <a:pt x="708" y="475"/>
                              </a:cubicBezTo>
                              <a:cubicBezTo>
                                <a:pt x="712" y="473"/>
                                <a:pt x="715" y="471"/>
                                <a:pt x="719" y="470"/>
                              </a:cubicBezTo>
                              <a:cubicBezTo>
                                <a:pt x="721" y="469"/>
                                <a:pt x="724" y="470"/>
                                <a:pt x="727" y="470"/>
                              </a:cubicBezTo>
                              <a:cubicBezTo>
                                <a:pt x="729" y="470"/>
                                <a:pt x="731" y="470"/>
                                <a:pt x="734" y="470"/>
                              </a:cubicBezTo>
                              <a:cubicBezTo>
                                <a:pt x="737" y="470"/>
                                <a:pt x="740" y="469"/>
                                <a:pt x="743" y="468"/>
                              </a:cubicBezTo>
                              <a:moveTo>
                                <a:pt x="701" y="522"/>
                              </a:moveTo>
                              <a:cubicBezTo>
                                <a:pt x="706" y="526"/>
                                <a:pt x="711" y="530"/>
                                <a:pt x="715" y="536"/>
                              </a:cubicBezTo>
                              <a:cubicBezTo>
                                <a:pt x="717" y="539"/>
                                <a:pt x="718" y="542"/>
                                <a:pt x="719" y="545"/>
                              </a:cubicBezTo>
                              <a:cubicBezTo>
                                <a:pt x="720" y="548"/>
                                <a:pt x="721" y="550"/>
                                <a:pt x="722" y="552"/>
                              </a:cubicBezTo>
                              <a:cubicBezTo>
                                <a:pt x="723" y="554"/>
                                <a:pt x="725" y="556"/>
                                <a:pt x="726" y="557"/>
                              </a:cubicBezTo>
                              <a:cubicBezTo>
                                <a:pt x="723" y="556"/>
                                <a:pt x="720" y="554"/>
                                <a:pt x="717" y="552"/>
                              </a:cubicBezTo>
                              <a:cubicBezTo>
                                <a:pt x="714" y="550"/>
                                <a:pt x="711" y="547"/>
                                <a:pt x="709" y="544"/>
                              </a:cubicBezTo>
                              <a:cubicBezTo>
                                <a:pt x="708" y="542"/>
                                <a:pt x="708" y="539"/>
                                <a:pt x="707" y="537"/>
                              </a:cubicBezTo>
                              <a:cubicBezTo>
                                <a:pt x="707" y="534"/>
                                <a:pt x="707" y="532"/>
                                <a:pt x="706" y="530"/>
                              </a:cubicBezTo>
                              <a:cubicBezTo>
                                <a:pt x="705" y="527"/>
                                <a:pt x="703" y="524"/>
                                <a:pt x="701" y="522"/>
                              </a:cubicBezTo>
                              <a:moveTo>
                                <a:pt x="645" y="552"/>
                              </a:moveTo>
                              <a:cubicBezTo>
                                <a:pt x="647" y="552"/>
                                <a:pt x="650" y="554"/>
                                <a:pt x="650" y="557"/>
                              </a:cubicBezTo>
                              <a:cubicBezTo>
                                <a:pt x="650" y="559"/>
                                <a:pt x="647" y="561"/>
                                <a:pt x="645" y="561"/>
                              </a:cubicBezTo>
                              <a:cubicBezTo>
                                <a:pt x="643" y="561"/>
                                <a:pt x="641" y="559"/>
                                <a:pt x="641" y="557"/>
                              </a:cubicBezTo>
                              <a:cubicBezTo>
                                <a:pt x="641" y="554"/>
                                <a:pt x="643" y="552"/>
                                <a:pt x="645" y="552"/>
                              </a:cubicBezTo>
                              <a:moveTo>
                                <a:pt x="814" y="385"/>
                              </a:moveTo>
                              <a:cubicBezTo>
                                <a:pt x="816" y="385"/>
                                <a:pt x="818" y="387"/>
                                <a:pt x="818" y="390"/>
                              </a:cubicBezTo>
                              <a:cubicBezTo>
                                <a:pt x="818" y="392"/>
                                <a:pt x="816" y="394"/>
                                <a:pt x="814" y="394"/>
                              </a:cubicBezTo>
                              <a:cubicBezTo>
                                <a:pt x="811" y="394"/>
                                <a:pt x="809" y="392"/>
                                <a:pt x="809" y="390"/>
                              </a:cubicBezTo>
                              <a:cubicBezTo>
                                <a:pt x="809" y="387"/>
                                <a:pt x="811" y="385"/>
                                <a:pt x="814" y="385"/>
                              </a:cubicBezTo>
                              <a:moveTo>
                                <a:pt x="731" y="350"/>
                              </a:moveTo>
                              <a:cubicBezTo>
                                <a:pt x="735" y="347"/>
                                <a:pt x="739" y="344"/>
                                <a:pt x="744" y="342"/>
                              </a:cubicBezTo>
                              <a:cubicBezTo>
                                <a:pt x="749" y="340"/>
                                <a:pt x="754" y="340"/>
                                <a:pt x="759" y="339"/>
                              </a:cubicBezTo>
                              <a:cubicBezTo>
                                <a:pt x="761" y="338"/>
                                <a:pt x="764" y="337"/>
                                <a:pt x="766" y="336"/>
                              </a:cubicBezTo>
                              <a:cubicBezTo>
                                <a:pt x="764" y="339"/>
                                <a:pt x="762" y="343"/>
                                <a:pt x="759" y="346"/>
                              </a:cubicBezTo>
                              <a:cubicBezTo>
                                <a:pt x="757" y="347"/>
                                <a:pt x="755" y="349"/>
                                <a:pt x="752" y="350"/>
                              </a:cubicBezTo>
                              <a:cubicBezTo>
                                <a:pt x="749" y="350"/>
                                <a:pt x="745" y="351"/>
                                <a:pt x="741" y="351"/>
                              </a:cubicBezTo>
                              <a:cubicBezTo>
                                <a:pt x="738" y="351"/>
                                <a:pt x="734" y="350"/>
                                <a:pt x="731" y="350"/>
                              </a:cubicBezTo>
                              <a:moveTo>
                                <a:pt x="762" y="169"/>
                              </a:moveTo>
                              <a:cubicBezTo>
                                <a:pt x="761" y="173"/>
                                <a:pt x="759" y="176"/>
                                <a:pt x="758" y="180"/>
                              </a:cubicBezTo>
                              <a:cubicBezTo>
                                <a:pt x="757" y="184"/>
                                <a:pt x="756" y="188"/>
                                <a:pt x="757" y="191"/>
                              </a:cubicBezTo>
                              <a:cubicBezTo>
                                <a:pt x="757" y="195"/>
                                <a:pt x="760" y="199"/>
                                <a:pt x="761" y="203"/>
                              </a:cubicBezTo>
                              <a:cubicBezTo>
                                <a:pt x="762" y="206"/>
                                <a:pt x="763" y="209"/>
                                <a:pt x="764" y="212"/>
                              </a:cubicBezTo>
                              <a:cubicBezTo>
                                <a:pt x="765" y="208"/>
                                <a:pt x="767" y="205"/>
                                <a:pt x="767" y="201"/>
                              </a:cubicBezTo>
                              <a:cubicBezTo>
                                <a:pt x="768" y="197"/>
                                <a:pt x="767" y="194"/>
                                <a:pt x="766" y="190"/>
                              </a:cubicBezTo>
                              <a:cubicBezTo>
                                <a:pt x="765" y="187"/>
                                <a:pt x="764" y="184"/>
                                <a:pt x="763" y="180"/>
                              </a:cubicBezTo>
                              <a:cubicBezTo>
                                <a:pt x="763" y="177"/>
                                <a:pt x="763" y="173"/>
                                <a:pt x="762" y="169"/>
                              </a:cubicBezTo>
                              <a:moveTo>
                                <a:pt x="700" y="208"/>
                              </a:moveTo>
                              <a:cubicBezTo>
                                <a:pt x="702" y="212"/>
                                <a:pt x="704" y="216"/>
                                <a:pt x="704" y="221"/>
                              </a:cubicBezTo>
                              <a:cubicBezTo>
                                <a:pt x="704" y="225"/>
                                <a:pt x="703" y="229"/>
                                <a:pt x="703" y="234"/>
                              </a:cubicBezTo>
                              <a:cubicBezTo>
                                <a:pt x="703" y="236"/>
                                <a:pt x="704" y="238"/>
                                <a:pt x="704" y="240"/>
                              </a:cubicBezTo>
                              <a:cubicBezTo>
                                <a:pt x="702" y="238"/>
                                <a:pt x="699" y="235"/>
                                <a:pt x="697" y="232"/>
                              </a:cubicBezTo>
                              <a:cubicBezTo>
                                <a:pt x="696" y="230"/>
                                <a:pt x="696" y="228"/>
                                <a:pt x="696" y="226"/>
                              </a:cubicBezTo>
                              <a:cubicBezTo>
                                <a:pt x="696" y="222"/>
                                <a:pt x="696" y="219"/>
                                <a:pt x="697" y="216"/>
                              </a:cubicBezTo>
                              <a:cubicBezTo>
                                <a:pt x="697" y="213"/>
                                <a:pt x="699" y="210"/>
                                <a:pt x="700" y="208"/>
                              </a:cubicBezTo>
                              <a:moveTo>
                                <a:pt x="741" y="280"/>
                              </a:moveTo>
                              <a:cubicBezTo>
                                <a:pt x="753" y="277"/>
                                <a:pt x="758" y="284"/>
                                <a:pt x="768" y="288"/>
                              </a:cubicBezTo>
                              <a:cubicBezTo>
                                <a:pt x="751" y="294"/>
                                <a:pt x="754" y="288"/>
                                <a:pt x="741" y="280"/>
                              </a:cubicBezTo>
                              <a:moveTo>
                                <a:pt x="736" y="213"/>
                              </a:moveTo>
                              <a:cubicBezTo>
                                <a:pt x="730" y="227"/>
                                <a:pt x="737" y="234"/>
                                <a:pt x="738" y="248"/>
                              </a:cubicBezTo>
                              <a:cubicBezTo>
                                <a:pt x="740" y="244"/>
                                <a:pt x="742" y="241"/>
                                <a:pt x="743" y="238"/>
                              </a:cubicBezTo>
                              <a:cubicBezTo>
                                <a:pt x="745" y="230"/>
                                <a:pt x="738" y="220"/>
                                <a:pt x="736" y="213"/>
                              </a:cubicBezTo>
                              <a:moveTo>
                                <a:pt x="683" y="355"/>
                              </a:moveTo>
                              <a:cubicBezTo>
                                <a:pt x="689" y="355"/>
                                <a:pt x="689" y="365"/>
                                <a:pt x="683" y="365"/>
                              </a:cubicBezTo>
                              <a:cubicBezTo>
                                <a:pt x="677" y="365"/>
                                <a:pt x="676" y="355"/>
                                <a:pt x="683" y="355"/>
                              </a:cubicBezTo>
                              <a:moveTo>
                                <a:pt x="726" y="235"/>
                              </a:moveTo>
                              <a:cubicBezTo>
                                <a:pt x="732" y="235"/>
                                <a:pt x="732" y="245"/>
                                <a:pt x="726" y="245"/>
                              </a:cubicBezTo>
                              <a:cubicBezTo>
                                <a:pt x="720" y="245"/>
                                <a:pt x="720" y="235"/>
                                <a:pt x="726" y="235"/>
                              </a:cubicBezTo>
                              <a:moveTo>
                                <a:pt x="789" y="229"/>
                              </a:moveTo>
                              <a:cubicBezTo>
                                <a:pt x="771" y="228"/>
                                <a:pt x="771" y="232"/>
                                <a:pt x="759" y="242"/>
                              </a:cubicBezTo>
                              <a:cubicBezTo>
                                <a:pt x="757" y="244"/>
                                <a:pt x="753" y="246"/>
                                <a:pt x="750" y="248"/>
                              </a:cubicBezTo>
                              <a:cubicBezTo>
                                <a:pt x="760" y="247"/>
                                <a:pt x="762" y="248"/>
                                <a:pt x="771" y="242"/>
                              </a:cubicBezTo>
                              <a:cubicBezTo>
                                <a:pt x="774" y="240"/>
                                <a:pt x="776" y="235"/>
                                <a:pt x="779" y="233"/>
                              </a:cubicBezTo>
                              <a:cubicBezTo>
                                <a:pt x="782" y="232"/>
                                <a:pt x="786" y="230"/>
                                <a:pt x="789" y="229"/>
                              </a:cubicBezTo>
                              <a:moveTo>
                                <a:pt x="790" y="240"/>
                              </a:moveTo>
                              <a:cubicBezTo>
                                <a:pt x="784" y="245"/>
                                <a:pt x="778" y="245"/>
                                <a:pt x="772" y="250"/>
                              </a:cubicBezTo>
                              <a:cubicBezTo>
                                <a:pt x="767" y="254"/>
                                <a:pt x="762" y="261"/>
                                <a:pt x="757" y="266"/>
                              </a:cubicBezTo>
                              <a:cubicBezTo>
                                <a:pt x="770" y="262"/>
                                <a:pt x="787" y="256"/>
                                <a:pt x="790" y="240"/>
                              </a:cubicBezTo>
                              <a:moveTo>
                                <a:pt x="786" y="194"/>
                              </a:moveTo>
                              <a:cubicBezTo>
                                <a:pt x="780" y="194"/>
                                <a:pt x="780" y="204"/>
                                <a:pt x="786" y="204"/>
                              </a:cubicBezTo>
                              <a:cubicBezTo>
                                <a:pt x="793" y="204"/>
                                <a:pt x="793" y="194"/>
                                <a:pt x="786" y="194"/>
                              </a:cubicBezTo>
                              <a:moveTo>
                                <a:pt x="740" y="265"/>
                              </a:moveTo>
                              <a:cubicBezTo>
                                <a:pt x="734" y="265"/>
                                <a:pt x="734" y="275"/>
                                <a:pt x="740" y="275"/>
                              </a:cubicBezTo>
                              <a:cubicBezTo>
                                <a:pt x="747" y="275"/>
                                <a:pt x="747" y="265"/>
                                <a:pt x="740" y="265"/>
                              </a:cubicBezTo>
                              <a:moveTo>
                                <a:pt x="730" y="251"/>
                              </a:moveTo>
                              <a:cubicBezTo>
                                <a:pt x="724" y="251"/>
                                <a:pt x="724" y="261"/>
                                <a:pt x="730" y="261"/>
                              </a:cubicBezTo>
                              <a:cubicBezTo>
                                <a:pt x="737" y="261"/>
                                <a:pt x="737" y="251"/>
                                <a:pt x="730" y="251"/>
                              </a:cubicBezTo>
                              <a:moveTo>
                                <a:pt x="746" y="252"/>
                              </a:moveTo>
                              <a:cubicBezTo>
                                <a:pt x="740" y="252"/>
                                <a:pt x="740" y="262"/>
                                <a:pt x="746" y="262"/>
                              </a:cubicBezTo>
                              <a:cubicBezTo>
                                <a:pt x="752" y="262"/>
                                <a:pt x="752" y="252"/>
                                <a:pt x="746" y="252"/>
                              </a:cubicBezTo>
                              <a:moveTo>
                                <a:pt x="764" y="267"/>
                              </a:moveTo>
                              <a:cubicBezTo>
                                <a:pt x="758" y="267"/>
                                <a:pt x="758" y="277"/>
                                <a:pt x="764" y="277"/>
                              </a:cubicBezTo>
                              <a:cubicBezTo>
                                <a:pt x="771" y="277"/>
                                <a:pt x="771" y="267"/>
                                <a:pt x="764" y="267"/>
                              </a:cubicBezTo>
                              <a:moveTo>
                                <a:pt x="775" y="279"/>
                              </a:moveTo>
                              <a:cubicBezTo>
                                <a:pt x="768" y="279"/>
                                <a:pt x="768" y="289"/>
                                <a:pt x="775" y="289"/>
                              </a:cubicBezTo>
                              <a:cubicBezTo>
                                <a:pt x="781" y="289"/>
                                <a:pt x="781" y="279"/>
                                <a:pt x="775" y="279"/>
                              </a:cubicBezTo>
                              <a:moveTo>
                                <a:pt x="778" y="266"/>
                              </a:moveTo>
                              <a:cubicBezTo>
                                <a:pt x="771" y="266"/>
                                <a:pt x="771" y="276"/>
                                <a:pt x="778" y="276"/>
                              </a:cubicBezTo>
                              <a:cubicBezTo>
                                <a:pt x="784" y="276"/>
                                <a:pt x="784" y="266"/>
                                <a:pt x="778" y="266"/>
                              </a:cubicBezTo>
                              <a:moveTo>
                                <a:pt x="788" y="275"/>
                              </a:moveTo>
                              <a:cubicBezTo>
                                <a:pt x="781" y="275"/>
                                <a:pt x="781" y="284"/>
                                <a:pt x="788" y="284"/>
                              </a:cubicBezTo>
                              <a:cubicBezTo>
                                <a:pt x="794" y="284"/>
                                <a:pt x="794" y="275"/>
                                <a:pt x="788" y="275"/>
                              </a:cubicBezTo>
                              <a:moveTo>
                                <a:pt x="762" y="217"/>
                              </a:moveTo>
                              <a:cubicBezTo>
                                <a:pt x="759" y="217"/>
                                <a:pt x="757" y="219"/>
                                <a:pt x="757" y="222"/>
                              </a:cubicBezTo>
                              <a:cubicBezTo>
                                <a:pt x="757" y="236"/>
                                <a:pt x="776" y="217"/>
                                <a:pt x="762" y="217"/>
                              </a:cubicBezTo>
                              <a:moveTo>
                                <a:pt x="786" y="210"/>
                              </a:moveTo>
                              <a:cubicBezTo>
                                <a:pt x="780" y="210"/>
                                <a:pt x="780" y="219"/>
                                <a:pt x="786" y="219"/>
                              </a:cubicBezTo>
                              <a:cubicBezTo>
                                <a:pt x="792" y="219"/>
                                <a:pt x="792" y="210"/>
                                <a:pt x="786" y="210"/>
                              </a:cubicBezTo>
                              <a:moveTo>
                                <a:pt x="773" y="205"/>
                              </a:moveTo>
                              <a:cubicBezTo>
                                <a:pt x="766" y="205"/>
                                <a:pt x="766" y="215"/>
                                <a:pt x="773" y="215"/>
                              </a:cubicBezTo>
                              <a:cubicBezTo>
                                <a:pt x="779" y="215"/>
                                <a:pt x="779" y="205"/>
                                <a:pt x="773" y="205"/>
                              </a:cubicBezTo>
                              <a:moveTo>
                                <a:pt x="752" y="207"/>
                              </a:moveTo>
                              <a:cubicBezTo>
                                <a:pt x="746" y="207"/>
                                <a:pt x="746" y="217"/>
                                <a:pt x="752" y="217"/>
                              </a:cubicBezTo>
                              <a:cubicBezTo>
                                <a:pt x="759" y="217"/>
                                <a:pt x="759" y="207"/>
                                <a:pt x="752" y="207"/>
                              </a:cubicBezTo>
                              <a:moveTo>
                                <a:pt x="696" y="535"/>
                              </a:moveTo>
                              <a:cubicBezTo>
                                <a:pt x="691" y="535"/>
                                <a:pt x="691" y="544"/>
                                <a:pt x="696" y="544"/>
                              </a:cubicBezTo>
                              <a:cubicBezTo>
                                <a:pt x="702" y="544"/>
                                <a:pt x="702" y="535"/>
                                <a:pt x="696" y="535"/>
                              </a:cubicBezTo>
                              <a:moveTo>
                                <a:pt x="689" y="550"/>
                              </a:moveTo>
                              <a:cubicBezTo>
                                <a:pt x="683" y="550"/>
                                <a:pt x="683" y="559"/>
                                <a:pt x="689" y="559"/>
                              </a:cubicBezTo>
                              <a:cubicBezTo>
                                <a:pt x="695" y="559"/>
                                <a:pt x="695" y="550"/>
                                <a:pt x="689" y="550"/>
                              </a:cubicBezTo>
                              <a:moveTo>
                                <a:pt x="697" y="506"/>
                              </a:moveTo>
                              <a:cubicBezTo>
                                <a:pt x="691" y="506"/>
                                <a:pt x="691" y="514"/>
                                <a:pt x="697" y="514"/>
                              </a:cubicBezTo>
                              <a:cubicBezTo>
                                <a:pt x="703" y="514"/>
                                <a:pt x="703" y="506"/>
                                <a:pt x="697" y="506"/>
                              </a:cubicBezTo>
                              <a:moveTo>
                                <a:pt x="788" y="475"/>
                              </a:moveTo>
                              <a:cubicBezTo>
                                <a:pt x="782" y="475"/>
                                <a:pt x="782" y="483"/>
                                <a:pt x="788" y="483"/>
                              </a:cubicBezTo>
                              <a:cubicBezTo>
                                <a:pt x="793" y="483"/>
                                <a:pt x="794" y="475"/>
                                <a:pt x="788" y="475"/>
                              </a:cubicBezTo>
                              <a:moveTo>
                                <a:pt x="777" y="502"/>
                              </a:moveTo>
                              <a:cubicBezTo>
                                <a:pt x="771" y="502"/>
                                <a:pt x="771" y="510"/>
                                <a:pt x="777" y="510"/>
                              </a:cubicBezTo>
                              <a:cubicBezTo>
                                <a:pt x="782" y="510"/>
                                <a:pt x="783" y="502"/>
                                <a:pt x="777" y="502"/>
                              </a:cubicBezTo>
                              <a:moveTo>
                                <a:pt x="777" y="482"/>
                              </a:moveTo>
                              <a:cubicBezTo>
                                <a:pt x="771" y="482"/>
                                <a:pt x="771" y="491"/>
                                <a:pt x="777" y="491"/>
                              </a:cubicBezTo>
                              <a:cubicBezTo>
                                <a:pt x="783" y="491"/>
                                <a:pt x="783" y="482"/>
                                <a:pt x="777" y="482"/>
                              </a:cubicBezTo>
                              <a:moveTo>
                                <a:pt x="818" y="484"/>
                              </a:moveTo>
                              <a:cubicBezTo>
                                <a:pt x="812" y="484"/>
                                <a:pt x="812" y="493"/>
                                <a:pt x="818" y="493"/>
                              </a:cubicBezTo>
                              <a:cubicBezTo>
                                <a:pt x="824" y="493"/>
                                <a:pt x="824" y="484"/>
                                <a:pt x="818" y="484"/>
                              </a:cubicBezTo>
                              <a:moveTo>
                                <a:pt x="836" y="488"/>
                              </a:moveTo>
                              <a:cubicBezTo>
                                <a:pt x="830" y="488"/>
                                <a:pt x="830" y="497"/>
                                <a:pt x="836" y="497"/>
                              </a:cubicBezTo>
                              <a:cubicBezTo>
                                <a:pt x="842" y="497"/>
                                <a:pt x="842" y="488"/>
                                <a:pt x="836" y="488"/>
                              </a:cubicBezTo>
                              <a:moveTo>
                                <a:pt x="845" y="475"/>
                              </a:moveTo>
                              <a:cubicBezTo>
                                <a:pt x="839" y="475"/>
                                <a:pt x="839" y="483"/>
                                <a:pt x="845" y="483"/>
                              </a:cubicBezTo>
                              <a:cubicBezTo>
                                <a:pt x="851" y="483"/>
                                <a:pt x="851" y="475"/>
                                <a:pt x="845" y="475"/>
                              </a:cubicBezTo>
                              <a:moveTo>
                                <a:pt x="829" y="471"/>
                              </a:moveTo>
                              <a:cubicBezTo>
                                <a:pt x="824" y="471"/>
                                <a:pt x="823" y="480"/>
                                <a:pt x="829" y="480"/>
                              </a:cubicBezTo>
                              <a:cubicBezTo>
                                <a:pt x="835" y="480"/>
                                <a:pt x="835" y="471"/>
                                <a:pt x="829" y="471"/>
                              </a:cubicBezTo>
                              <a:moveTo>
                                <a:pt x="707" y="496"/>
                              </a:moveTo>
                              <a:cubicBezTo>
                                <a:pt x="701" y="496"/>
                                <a:pt x="701" y="504"/>
                                <a:pt x="707" y="504"/>
                              </a:cubicBezTo>
                              <a:cubicBezTo>
                                <a:pt x="712" y="504"/>
                                <a:pt x="712" y="496"/>
                                <a:pt x="707" y="496"/>
                              </a:cubicBezTo>
                              <a:moveTo>
                                <a:pt x="632" y="442"/>
                              </a:moveTo>
                              <a:cubicBezTo>
                                <a:pt x="626" y="442"/>
                                <a:pt x="626" y="451"/>
                                <a:pt x="632" y="451"/>
                              </a:cubicBezTo>
                              <a:cubicBezTo>
                                <a:pt x="637" y="451"/>
                                <a:pt x="638" y="442"/>
                                <a:pt x="632" y="442"/>
                              </a:cubicBezTo>
                              <a:moveTo>
                                <a:pt x="675" y="463"/>
                              </a:moveTo>
                              <a:cubicBezTo>
                                <a:pt x="669" y="463"/>
                                <a:pt x="669" y="471"/>
                                <a:pt x="675" y="471"/>
                              </a:cubicBezTo>
                              <a:cubicBezTo>
                                <a:pt x="680" y="471"/>
                                <a:pt x="681" y="463"/>
                                <a:pt x="675" y="463"/>
                              </a:cubicBezTo>
                              <a:moveTo>
                                <a:pt x="721" y="482"/>
                              </a:moveTo>
                              <a:cubicBezTo>
                                <a:pt x="716" y="482"/>
                                <a:pt x="716" y="490"/>
                                <a:pt x="721" y="490"/>
                              </a:cubicBezTo>
                              <a:cubicBezTo>
                                <a:pt x="727" y="490"/>
                                <a:pt x="727" y="482"/>
                                <a:pt x="721" y="482"/>
                              </a:cubicBezTo>
                              <a:moveTo>
                                <a:pt x="691" y="492"/>
                              </a:moveTo>
                              <a:cubicBezTo>
                                <a:pt x="685" y="492"/>
                                <a:pt x="685" y="500"/>
                                <a:pt x="691" y="500"/>
                              </a:cubicBezTo>
                              <a:cubicBezTo>
                                <a:pt x="697" y="500"/>
                                <a:pt x="697" y="492"/>
                                <a:pt x="691" y="492"/>
                              </a:cubicBezTo>
                              <a:moveTo>
                                <a:pt x="713" y="509"/>
                              </a:moveTo>
                              <a:cubicBezTo>
                                <a:pt x="708" y="509"/>
                                <a:pt x="708" y="517"/>
                                <a:pt x="713" y="517"/>
                              </a:cubicBezTo>
                              <a:cubicBezTo>
                                <a:pt x="719" y="517"/>
                                <a:pt x="719" y="509"/>
                                <a:pt x="713" y="509"/>
                              </a:cubicBezTo>
                              <a:moveTo>
                                <a:pt x="703" y="549"/>
                              </a:moveTo>
                              <a:cubicBezTo>
                                <a:pt x="698" y="549"/>
                                <a:pt x="698" y="558"/>
                                <a:pt x="703" y="558"/>
                              </a:cubicBezTo>
                              <a:cubicBezTo>
                                <a:pt x="709" y="558"/>
                                <a:pt x="709" y="549"/>
                                <a:pt x="703" y="549"/>
                              </a:cubicBezTo>
                              <a:moveTo>
                                <a:pt x="677" y="558"/>
                              </a:moveTo>
                              <a:cubicBezTo>
                                <a:pt x="678" y="564"/>
                                <a:pt x="678" y="569"/>
                                <a:pt x="680" y="574"/>
                              </a:cubicBezTo>
                              <a:cubicBezTo>
                                <a:pt x="685" y="584"/>
                                <a:pt x="693" y="584"/>
                                <a:pt x="702" y="587"/>
                              </a:cubicBezTo>
                              <a:cubicBezTo>
                                <a:pt x="693" y="577"/>
                                <a:pt x="684" y="569"/>
                                <a:pt x="677" y="558"/>
                              </a:cubicBezTo>
                              <a:moveTo>
                                <a:pt x="638" y="529"/>
                              </a:moveTo>
                              <a:cubicBezTo>
                                <a:pt x="654" y="540"/>
                                <a:pt x="656" y="544"/>
                                <a:pt x="675" y="536"/>
                              </a:cubicBezTo>
                              <a:cubicBezTo>
                                <a:pt x="681" y="534"/>
                                <a:pt x="676" y="535"/>
                                <a:pt x="674" y="534"/>
                              </a:cubicBezTo>
                              <a:cubicBezTo>
                                <a:pt x="665" y="530"/>
                                <a:pt x="667" y="529"/>
                                <a:pt x="656" y="530"/>
                              </a:cubicBezTo>
                              <a:cubicBezTo>
                                <a:pt x="647" y="530"/>
                                <a:pt x="647" y="531"/>
                                <a:pt x="638" y="529"/>
                              </a:cubicBezTo>
                              <a:moveTo>
                                <a:pt x="783" y="469"/>
                              </a:moveTo>
                              <a:cubicBezTo>
                                <a:pt x="777" y="471"/>
                                <a:pt x="770" y="473"/>
                                <a:pt x="765" y="475"/>
                              </a:cubicBezTo>
                              <a:cubicBezTo>
                                <a:pt x="757" y="479"/>
                                <a:pt x="755" y="485"/>
                                <a:pt x="746" y="489"/>
                              </a:cubicBezTo>
                              <a:cubicBezTo>
                                <a:pt x="758" y="489"/>
                                <a:pt x="763" y="489"/>
                                <a:pt x="771" y="480"/>
                              </a:cubicBezTo>
                              <a:cubicBezTo>
                                <a:pt x="775" y="474"/>
                                <a:pt x="777" y="473"/>
                                <a:pt x="783" y="469"/>
                              </a:cubicBezTo>
                              <a:moveTo>
                                <a:pt x="825" y="459"/>
                              </a:moveTo>
                              <a:cubicBezTo>
                                <a:pt x="819" y="462"/>
                                <a:pt x="813" y="465"/>
                                <a:pt x="808" y="470"/>
                              </a:cubicBezTo>
                              <a:cubicBezTo>
                                <a:pt x="802" y="475"/>
                                <a:pt x="801" y="482"/>
                                <a:pt x="793" y="488"/>
                              </a:cubicBezTo>
                              <a:cubicBezTo>
                                <a:pt x="805" y="485"/>
                                <a:pt x="810" y="484"/>
                                <a:pt x="816" y="472"/>
                              </a:cubicBezTo>
                              <a:cubicBezTo>
                                <a:pt x="819" y="466"/>
                                <a:pt x="820" y="464"/>
                                <a:pt x="825" y="459"/>
                              </a:cubicBezTo>
                              <a:moveTo>
                                <a:pt x="755" y="505"/>
                              </a:moveTo>
                              <a:cubicBezTo>
                                <a:pt x="761" y="508"/>
                                <a:pt x="767" y="511"/>
                                <a:pt x="772" y="516"/>
                              </a:cubicBezTo>
                              <a:cubicBezTo>
                                <a:pt x="779" y="522"/>
                                <a:pt x="780" y="529"/>
                                <a:pt x="789" y="535"/>
                              </a:cubicBezTo>
                              <a:cubicBezTo>
                                <a:pt x="776" y="531"/>
                                <a:pt x="771" y="531"/>
                                <a:pt x="765" y="519"/>
                              </a:cubicBezTo>
                              <a:cubicBezTo>
                                <a:pt x="761" y="512"/>
                                <a:pt x="760" y="510"/>
                                <a:pt x="755" y="505"/>
                              </a:cubicBezTo>
                              <a:moveTo>
                                <a:pt x="696" y="363"/>
                              </a:moveTo>
                              <a:cubicBezTo>
                                <a:pt x="690" y="363"/>
                                <a:pt x="690" y="373"/>
                                <a:pt x="696" y="373"/>
                              </a:cubicBezTo>
                              <a:cubicBezTo>
                                <a:pt x="703" y="373"/>
                                <a:pt x="703" y="363"/>
                                <a:pt x="696" y="363"/>
                              </a:cubicBezTo>
                              <a:moveTo>
                                <a:pt x="697" y="347"/>
                              </a:moveTo>
                              <a:cubicBezTo>
                                <a:pt x="691" y="346"/>
                                <a:pt x="690" y="356"/>
                                <a:pt x="697" y="356"/>
                              </a:cubicBezTo>
                              <a:cubicBezTo>
                                <a:pt x="703" y="357"/>
                                <a:pt x="703" y="347"/>
                                <a:pt x="697" y="347"/>
                              </a:cubicBezTo>
                              <a:moveTo>
                                <a:pt x="714" y="362"/>
                              </a:moveTo>
                              <a:cubicBezTo>
                                <a:pt x="707" y="362"/>
                                <a:pt x="707" y="372"/>
                                <a:pt x="714" y="372"/>
                              </a:cubicBezTo>
                              <a:cubicBezTo>
                                <a:pt x="721" y="372"/>
                                <a:pt x="720" y="363"/>
                                <a:pt x="714" y="362"/>
                              </a:cubicBezTo>
                              <a:moveTo>
                                <a:pt x="752" y="364"/>
                              </a:moveTo>
                              <a:cubicBezTo>
                                <a:pt x="745" y="364"/>
                                <a:pt x="745" y="373"/>
                                <a:pt x="752" y="374"/>
                              </a:cubicBezTo>
                              <a:cubicBezTo>
                                <a:pt x="758" y="374"/>
                                <a:pt x="758" y="364"/>
                                <a:pt x="752" y="364"/>
                              </a:cubicBezTo>
                              <a:moveTo>
                                <a:pt x="759" y="376"/>
                              </a:moveTo>
                              <a:cubicBezTo>
                                <a:pt x="752" y="376"/>
                                <a:pt x="753" y="386"/>
                                <a:pt x="759" y="386"/>
                              </a:cubicBezTo>
                              <a:cubicBezTo>
                                <a:pt x="766" y="386"/>
                                <a:pt x="766" y="377"/>
                                <a:pt x="759" y="376"/>
                              </a:cubicBezTo>
                              <a:moveTo>
                                <a:pt x="774" y="381"/>
                              </a:moveTo>
                              <a:cubicBezTo>
                                <a:pt x="767" y="381"/>
                                <a:pt x="768" y="390"/>
                                <a:pt x="774" y="391"/>
                              </a:cubicBezTo>
                              <a:cubicBezTo>
                                <a:pt x="780" y="391"/>
                                <a:pt x="781" y="381"/>
                                <a:pt x="774" y="381"/>
                              </a:cubicBezTo>
                              <a:moveTo>
                                <a:pt x="770" y="366"/>
                              </a:moveTo>
                              <a:cubicBezTo>
                                <a:pt x="764" y="366"/>
                                <a:pt x="764" y="376"/>
                                <a:pt x="770" y="376"/>
                              </a:cubicBezTo>
                              <a:cubicBezTo>
                                <a:pt x="777" y="376"/>
                                <a:pt x="777" y="367"/>
                                <a:pt x="770" y="366"/>
                              </a:cubicBezTo>
                              <a:moveTo>
                                <a:pt x="791" y="349"/>
                              </a:moveTo>
                              <a:cubicBezTo>
                                <a:pt x="785" y="349"/>
                                <a:pt x="785" y="359"/>
                                <a:pt x="791" y="359"/>
                              </a:cubicBezTo>
                              <a:cubicBezTo>
                                <a:pt x="798" y="359"/>
                                <a:pt x="798" y="350"/>
                                <a:pt x="791" y="349"/>
                              </a:cubicBezTo>
                              <a:moveTo>
                                <a:pt x="806" y="339"/>
                              </a:moveTo>
                              <a:cubicBezTo>
                                <a:pt x="799" y="339"/>
                                <a:pt x="799" y="348"/>
                                <a:pt x="806" y="349"/>
                              </a:cubicBezTo>
                              <a:cubicBezTo>
                                <a:pt x="812" y="349"/>
                                <a:pt x="812" y="339"/>
                                <a:pt x="806" y="339"/>
                              </a:cubicBezTo>
                              <a:moveTo>
                                <a:pt x="813" y="351"/>
                              </a:moveTo>
                              <a:cubicBezTo>
                                <a:pt x="806" y="351"/>
                                <a:pt x="806" y="361"/>
                                <a:pt x="813" y="361"/>
                              </a:cubicBezTo>
                              <a:cubicBezTo>
                                <a:pt x="819" y="362"/>
                                <a:pt x="820" y="351"/>
                                <a:pt x="813" y="351"/>
                              </a:cubicBezTo>
                              <a:moveTo>
                                <a:pt x="825" y="339"/>
                              </a:moveTo>
                              <a:cubicBezTo>
                                <a:pt x="818" y="338"/>
                                <a:pt x="818" y="349"/>
                                <a:pt x="825" y="349"/>
                              </a:cubicBezTo>
                              <a:cubicBezTo>
                                <a:pt x="831" y="349"/>
                                <a:pt x="831" y="339"/>
                                <a:pt x="825" y="339"/>
                              </a:cubicBezTo>
                              <a:moveTo>
                                <a:pt x="800" y="322"/>
                              </a:moveTo>
                              <a:cubicBezTo>
                                <a:pt x="792" y="325"/>
                                <a:pt x="785" y="328"/>
                                <a:pt x="782" y="333"/>
                              </a:cubicBezTo>
                              <a:cubicBezTo>
                                <a:pt x="777" y="339"/>
                                <a:pt x="778" y="345"/>
                                <a:pt x="769" y="353"/>
                              </a:cubicBezTo>
                              <a:cubicBezTo>
                                <a:pt x="782" y="349"/>
                                <a:pt x="787" y="348"/>
                                <a:pt x="792" y="333"/>
                              </a:cubicBezTo>
                              <a:cubicBezTo>
                                <a:pt x="793" y="329"/>
                                <a:pt x="795" y="327"/>
                                <a:pt x="800" y="322"/>
                              </a:cubicBezTo>
                              <a:moveTo>
                                <a:pt x="793" y="366"/>
                              </a:moveTo>
                              <a:cubicBezTo>
                                <a:pt x="797" y="369"/>
                                <a:pt x="801" y="372"/>
                                <a:pt x="806" y="375"/>
                              </a:cubicBezTo>
                              <a:cubicBezTo>
                                <a:pt x="817" y="380"/>
                                <a:pt x="823" y="375"/>
                                <a:pt x="833" y="376"/>
                              </a:cubicBezTo>
                              <a:cubicBezTo>
                                <a:pt x="830" y="374"/>
                                <a:pt x="826" y="371"/>
                                <a:pt x="822" y="370"/>
                              </a:cubicBezTo>
                              <a:cubicBezTo>
                                <a:pt x="812" y="366"/>
                                <a:pt x="803" y="368"/>
                                <a:pt x="793" y="366"/>
                              </a:cubicBezTo>
                              <a:moveTo>
                                <a:pt x="781" y="373"/>
                              </a:moveTo>
                              <a:cubicBezTo>
                                <a:pt x="786" y="375"/>
                                <a:pt x="791" y="376"/>
                                <a:pt x="795" y="379"/>
                              </a:cubicBezTo>
                              <a:cubicBezTo>
                                <a:pt x="805" y="384"/>
                                <a:pt x="806" y="393"/>
                                <a:pt x="813" y="400"/>
                              </a:cubicBezTo>
                              <a:cubicBezTo>
                                <a:pt x="809" y="398"/>
                                <a:pt x="805" y="397"/>
                                <a:pt x="801" y="395"/>
                              </a:cubicBezTo>
                              <a:cubicBezTo>
                                <a:pt x="792" y="389"/>
                                <a:pt x="788" y="380"/>
                                <a:pt x="781" y="373"/>
                              </a:cubicBezTo>
                              <a:moveTo>
                                <a:pt x="825" y="382"/>
                              </a:moveTo>
                              <a:cubicBezTo>
                                <a:pt x="832" y="382"/>
                                <a:pt x="832" y="391"/>
                                <a:pt x="825" y="391"/>
                              </a:cubicBezTo>
                              <a:cubicBezTo>
                                <a:pt x="819" y="391"/>
                                <a:pt x="819" y="382"/>
                                <a:pt x="825" y="382"/>
                              </a:cubicBezTo>
                              <a:moveTo>
                                <a:pt x="828" y="395"/>
                              </a:moveTo>
                              <a:cubicBezTo>
                                <a:pt x="834" y="395"/>
                                <a:pt x="834" y="404"/>
                                <a:pt x="828" y="404"/>
                              </a:cubicBezTo>
                              <a:cubicBezTo>
                                <a:pt x="822" y="404"/>
                                <a:pt x="822" y="395"/>
                                <a:pt x="828" y="395"/>
                              </a:cubicBezTo>
                              <a:moveTo>
                                <a:pt x="614" y="363"/>
                              </a:moveTo>
                              <a:cubicBezTo>
                                <a:pt x="620" y="363"/>
                                <a:pt x="620" y="372"/>
                                <a:pt x="614" y="372"/>
                              </a:cubicBezTo>
                              <a:cubicBezTo>
                                <a:pt x="608" y="372"/>
                                <a:pt x="608" y="363"/>
                                <a:pt x="614" y="363"/>
                              </a:cubicBezTo>
                              <a:moveTo>
                                <a:pt x="638" y="353"/>
                              </a:moveTo>
                              <a:cubicBezTo>
                                <a:pt x="644" y="353"/>
                                <a:pt x="644" y="362"/>
                                <a:pt x="638" y="362"/>
                              </a:cubicBezTo>
                              <a:cubicBezTo>
                                <a:pt x="632" y="362"/>
                                <a:pt x="632" y="353"/>
                                <a:pt x="638" y="353"/>
                              </a:cubicBezTo>
                              <a:moveTo>
                                <a:pt x="575" y="330"/>
                              </a:moveTo>
                              <a:cubicBezTo>
                                <a:pt x="581" y="330"/>
                                <a:pt x="581" y="340"/>
                                <a:pt x="575" y="340"/>
                              </a:cubicBezTo>
                              <a:cubicBezTo>
                                <a:pt x="569" y="340"/>
                                <a:pt x="569" y="330"/>
                                <a:pt x="575" y="330"/>
                              </a:cubicBezTo>
                              <a:moveTo>
                                <a:pt x="556" y="342"/>
                              </a:moveTo>
                              <a:cubicBezTo>
                                <a:pt x="562" y="342"/>
                                <a:pt x="562" y="351"/>
                                <a:pt x="556" y="351"/>
                              </a:cubicBezTo>
                              <a:cubicBezTo>
                                <a:pt x="549" y="351"/>
                                <a:pt x="549" y="342"/>
                                <a:pt x="556" y="342"/>
                              </a:cubicBezTo>
                              <a:moveTo>
                                <a:pt x="544" y="334"/>
                              </a:moveTo>
                              <a:cubicBezTo>
                                <a:pt x="550" y="334"/>
                                <a:pt x="550" y="343"/>
                                <a:pt x="544" y="343"/>
                              </a:cubicBezTo>
                              <a:cubicBezTo>
                                <a:pt x="538" y="343"/>
                                <a:pt x="538" y="334"/>
                                <a:pt x="544" y="334"/>
                              </a:cubicBezTo>
                              <a:moveTo>
                                <a:pt x="554" y="321"/>
                              </a:moveTo>
                              <a:cubicBezTo>
                                <a:pt x="560" y="321"/>
                                <a:pt x="560" y="331"/>
                                <a:pt x="554" y="331"/>
                              </a:cubicBezTo>
                              <a:cubicBezTo>
                                <a:pt x="548" y="331"/>
                                <a:pt x="547" y="321"/>
                                <a:pt x="554" y="321"/>
                              </a:cubicBezTo>
                              <a:moveTo>
                                <a:pt x="629" y="365"/>
                              </a:moveTo>
                              <a:cubicBezTo>
                                <a:pt x="635" y="365"/>
                                <a:pt x="635" y="374"/>
                                <a:pt x="629" y="374"/>
                              </a:cubicBezTo>
                              <a:cubicBezTo>
                                <a:pt x="623" y="374"/>
                                <a:pt x="622" y="365"/>
                                <a:pt x="629" y="365"/>
                              </a:cubicBezTo>
                              <a:moveTo>
                                <a:pt x="621" y="350"/>
                              </a:moveTo>
                              <a:cubicBezTo>
                                <a:pt x="627" y="350"/>
                                <a:pt x="627" y="359"/>
                                <a:pt x="621" y="359"/>
                              </a:cubicBezTo>
                              <a:cubicBezTo>
                                <a:pt x="615" y="359"/>
                                <a:pt x="615" y="350"/>
                                <a:pt x="621" y="350"/>
                              </a:cubicBezTo>
                              <a:moveTo>
                                <a:pt x="567" y="333"/>
                              </a:moveTo>
                              <a:cubicBezTo>
                                <a:pt x="568" y="328"/>
                                <a:pt x="571" y="324"/>
                                <a:pt x="572" y="319"/>
                              </a:cubicBezTo>
                              <a:cubicBezTo>
                                <a:pt x="573" y="308"/>
                                <a:pt x="568" y="303"/>
                                <a:pt x="564" y="294"/>
                              </a:cubicBezTo>
                              <a:cubicBezTo>
                                <a:pt x="564" y="302"/>
                                <a:pt x="563" y="305"/>
                                <a:pt x="562" y="312"/>
                              </a:cubicBezTo>
                              <a:cubicBezTo>
                                <a:pt x="561" y="319"/>
                                <a:pt x="565" y="327"/>
                                <a:pt x="567" y="333"/>
                              </a:cubicBezTo>
                              <a:moveTo>
                                <a:pt x="660" y="550"/>
                              </a:moveTo>
                              <a:cubicBezTo>
                                <a:pt x="666" y="550"/>
                                <a:pt x="666" y="560"/>
                                <a:pt x="660" y="560"/>
                              </a:cubicBezTo>
                              <a:cubicBezTo>
                                <a:pt x="653" y="560"/>
                                <a:pt x="653" y="550"/>
                                <a:pt x="660" y="550"/>
                              </a:cubicBezTo>
                              <a:moveTo>
                                <a:pt x="672" y="573"/>
                              </a:moveTo>
                              <a:cubicBezTo>
                                <a:pt x="678" y="573"/>
                                <a:pt x="678" y="583"/>
                                <a:pt x="672" y="583"/>
                              </a:cubicBezTo>
                              <a:cubicBezTo>
                                <a:pt x="666" y="583"/>
                                <a:pt x="665" y="573"/>
                                <a:pt x="672" y="573"/>
                              </a:cubicBezTo>
                              <a:moveTo>
                                <a:pt x="412" y="192"/>
                              </a:moveTo>
                              <a:lnTo>
                                <a:pt x="366" y="192"/>
                              </a:lnTo>
                              <a:lnTo>
                                <a:pt x="366" y="276"/>
                              </a:lnTo>
                              <a:lnTo>
                                <a:pt x="412" y="276"/>
                              </a:lnTo>
                              <a:lnTo>
                                <a:pt x="412" y="192"/>
                              </a:lnTo>
                              <a:close/>
                              <a:moveTo>
                                <a:pt x="462" y="192"/>
                              </a:moveTo>
                              <a:lnTo>
                                <a:pt x="414" y="192"/>
                              </a:lnTo>
                              <a:lnTo>
                                <a:pt x="414" y="276"/>
                              </a:lnTo>
                              <a:lnTo>
                                <a:pt x="462" y="276"/>
                              </a:lnTo>
                              <a:lnTo>
                                <a:pt x="462" y="192"/>
                              </a:lnTo>
                              <a:close/>
                              <a:moveTo>
                                <a:pt x="514" y="192"/>
                              </a:moveTo>
                              <a:lnTo>
                                <a:pt x="464" y="192"/>
                              </a:lnTo>
                              <a:lnTo>
                                <a:pt x="464" y="276"/>
                              </a:lnTo>
                              <a:lnTo>
                                <a:pt x="514" y="276"/>
                              </a:lnTo>
                              <a:lnTo>
                                <a:pt x="514" y="192"/>
                              </a:lnTo>
                              <a:close/>
                              <a:moveTo>
                                <a:pt x="464" y="358"/>
                              </a:moveTo>
                              <a:lnTo>
                                <a:pt x="464" y="278"/>
                              </a:lnTo>
                              <a:lnTo>
                                <a:pt x="514" y="278"/>
                              </a:lnTo>
                              <a:lnTo>
                                <a:pt x="514" y="308"/>
                              </a:lnTo>
                              <a:cubicBezTo>
                                <a:pt x="514" y="315"/>
                                <a:pt x="513" y="321"/>
                                <a:pt x="510" y="327"/>
                              </a:cubicBezTo>
                              <a:cubicBezTo>
                                <a:pt x="507" y="331"/>
                                <a:pt x="504" y="335"/>
                                <a:pt x="498" y="338"/>
                              </a:cubicBezTo>
                              <a:lnTo>
                                <a:pt x="464" y="358"/>
                              </a:lnTo>
                              <a:close/>
                              <a:moveTo>
                                <a:pt x="414" y="357"/>
                              </a:moveTo>
                              <a:lnTo>
                                <a:pt x="414" y="278"/>
                              </a:lnTo>
                              <a:lnTo>
                                <a:pt x="462" y="278"/>
                              </a:lnTo>
                              <a:lnTo>
                                <a:pt x="462" y="359"/>
                              </a:lnTo>
                              <a:lnTo>
                                <a:pt x="439" y="373"/>
                              </a:lnTo>
                              <a:lnTo>
                                <a:pt x="414" y="357"/>
                              </a:lnTo>
                              <a:close/>
                              <a:moveTo>
                                <a:pt x="366" y="278"/>
                              </a:moveTo>
                              <a:lnTo>
                                <a:pt x="412" y="278"/>
                              </a:lnTo>
                              <a:lnTo>
                                <a:pt x="412" y="356"/>
                              </a:lnTo>
                              <a:lnTo>
                                <a:pt x="385" y="338"/>
                              </a:lnTo>
                              <a:cubicBezTo>
                                <a:pt x="379" y="334"/>
                                <a:pt x="374" y="330"/>
                                <a:pt x="371" y="324"/>
                              </a:cubicBezTo>
                              <a:cubicBezTo>
                                <a:pt x="368" y="319"/>
                                <a:pt x="367" y="314"/>
                                <a:pt x="366" y="308"/>
                              </a:cubicBezTo>
                              <a:lnTo>
                                <a:pt x="366" y="278"/>
                              </a:lnTo>
                              <a:close/>
                              <a:moveTo>
                                <a:pt x="672" y="588"/>
                              </a:moveTo>
                              <a:cubicBezTo>
                                <a:pt x="679" y="588"/>
                                <a:pt x="679" y="598"/>
                                <a:pt x="672" y="598"/>
                              </a:cubicBezTo>
                              <a:cubicBezTo>
                                <a:pt x="666" y="598"/>
                                <a:pt x="666" y="588"/>
                                <a:pt x="672" y="58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2"/>
                      <wps:cNvSpPr>
                        <a:spLocks/>
                      </wps:cNvSpPr>
                      <wps:spPr bwMode="auto">
                        <a:xfrm>
                          <a:off x="769620" y="181610"/>
                          <a:ext cx="57150" cy="69850"/>
                        </a:xfrm>
                        <a:custGeom>
                          <a:avLst/>
                          <a:gdLst>
                            <a:gd name="T0" fmla="*/ 121 w 228"/>
                            <a:gd name="T1" fmla="*/ 280 h 280"/>
                            <a:gd name="T2" fmla="*/ 75 w 228"/>
                            <a:gd name="T3" fmla="*/ 271 h 280"/>
                            <a:gd name="T4" fmla="*/ 36 w 228"/>
                            <a:gd name="T5" fmla="*/ 243 h 280"/>
                            <a:gd name="T6" fmla="*/ 10 w 228"/>
                            <a:gd name="T7" fmla="*/ 200 h 280"/>
                            <a:gd name="T8" fmla="*/ 0 w 228"/>
                            <a:gd name="T9" fmla="*/ 143 h 280"/>
                            <a:gd name="T10" fmla="*/ 9 w 228"/>
                            <a:gd name="T11" fmla="*/ 84 h 280"/>
                            <a:gd name="T12" fmla="*/ 36 w 228"/>
                            <a:gd name="T13" fmla="*/ 39 h 280"/>
                            <a:gd name="T14" fmla="*/ 77 w 228"/>
                            <a:gd name="T15" fmla="*/ 11 h 280"/>
                            <a:gd name="T16" fmla="*/ 127 w 228"/>
                            <a:gd name="T17" fmla="*/ 0 h 280"/>
                            <a:gd name="T18" fmla="*/ 163 w 228"/>
                            <a:gd name="T19" fmla="*/ 5 h 280"/>
                            <a:gd name="T20" fmla="*/ 193 w 228"/>
                            <a:gd name="T21" fmla="*/ 19 h 280"/>
                            <a:gd name="T22" fmla="*/ 201 w 228"/>
                            <a:gd name="T23" fmla="*/ 6 h 280"/>
                            <a:gd name="T24" fmla="*/ 216 w 228"/>
                            <a:gd name="T25" fmla="*/ 6 h 280"/>
                            <a:gd name="T26" fmla="*/ 218 w 228"/>
                            <a:gd name="T27" fmla="*/ 102 h 280"/>
                            <a:gd name="T28" fmla="*/ 202 w 228"/>
                            <a:gd name="T29" fmla="*/ 102 h 280"/>
                            <a:gd name="T30" fmla="*/ 193 w 228"/>
                            <a:gd name="T31" fmla="*/ 71 h 280"/>
                            <a:gd name="T32" fmla="*/ 179 w 228"/>
                            <a:gd name="T33" fmla="*/ 44 h 280"/>
                            <a:gd name="T34" fmla="*/ 158 w 228"/>
                            <a:gd name="T35" fmla="*/ 24 h 280"/>
                            <a:gd name="T36" fmla="*/ 129 w 228"/>
                            <a:gd name="T37" fmla="*/ 16 h 280"/>
                            <a:gd name="T38" fmla="*/ 95 w 228"/>
                            <a:gd name="T39" fmla="*/ 24 h 280"/>
                            <a:gd name="T40" fmla="*/ 68 w 228"/>
                            <a:gd name="T41" fmla="*/ 48 h 280"/>
                            <a:gd name="T42" fmla="*/ 51 w 228"/>
                            <a:gd name="T43" fmla="*/ 87 h 280"/>
                            <a:gd name="T44" fmla="*/ 45 w 228"/>
                            <a:gd name="T45" fmla="*/ 140 h 280"/>
                            <a:gd name="T46" fmla="*/ 51 w 228"/>
                            <a:gd name="T47" fmla="*/ 187 h 280"/>
                            <a:gd name="T48" fmla="*/ 70 w 228"/>
                            <a:gd name="T49" fmla="*/ 225 h 280"/>
                            <a:gd name="T50" fmla="*/ 98 w 228"/>
                            <a:gd name="T51" fmla="*/ 250 h 280"/>
                            <a:gd name="T52" fmla="*/ 135 w 228"/>
                            <a:gd name="T53" fmla="*/ 259 h 280"/>
                            <a:gd name="T54" fmla="*/ 163 w 228"/>
                            <a:gd name="T55" fmla="*/ 254 h 280"/>
                            <a:gd name="T56" fmla="*/ 185 w 228"/>
                            <a:gd name="T57" fmla="*/ 241 h 280"/>
                            <a:gd name="T58" fmla="*/ 202 w 228"/>
                            <a:gd name="T59" fmla="*/ 222 h 280"/>
                            <a:gd name="T60" fmla="*/ 214 w 228"/>
                            <a:gd name="T61" fmla="*/ 199 h 280"/>
                            <a:gd name="T62" fmla="*/ 228 w 228"/>
                            <a:gd name="T63" fmla="*/ 206 h 280"/>
                            <a:gd name="T64" fmla="*/ 185 w 228"/>
                            <a:gd name="T65" fmla="*/ 263 h 280"/>
                            <a:gd name="T66" fmla="*/ 121 w 228"/>
                            <a:gd name="T67" fmla="*/ 280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228" h="280">
                              <a:moveTo>
                                <a:pt x="121" y="280"/>
                              </a:moveTo>
                              <a:cubicBezTo>
                                <a:pt x="105" y="280"/>
                                <a:pt x="90" y="277"/>
                                <a:pt x="75" y="271"/>
                              </a:cubicBezTo>
                              <a:cubicBezTo>
                                <a:pt x="61" y="264"/>
                                <a:pt x="48" y="255"/>
                                <a:pt x="36" y="243"/>
                              </a:cubicBezTo>
                              <a:cubicBezTo>
                                <a:pt x="25" y="232"/>
                                <a:pt x="16" y="217"/>
                                <a:pt x="10" y="200"/>
                              </a:cubicBezTo>
                              <a:cubicBezTo>
                                <a:pt x="3" y="183"/>
                                <a:pt x="0" y="164"/>
                                <a:pt x="0" y="143"/>
                              </a:cubicBezTo>
                              <a:cubicBezTo>
                                <a:pt x="0" y="121"/>
                                <a:pt x="3" y="102"/>
                                <a:pt x="9" y="84"/>
                              </a:cubicBezTo>
                              <a:cubicBezTo>
                                <a:pt x="16" y="67"/>
                                <a:pt x="25" y="52"/>
                                <a:pt x="36" y="39"/>
                              </a:cubicBezTo>
                              <a:cubicBezTo>
                                <a:pt x="48" y="27"/>
                                <a:pt x="61" y="17"/>
                                <a:pt x="77" y="11"/>
                              </a:cubicBezTo>
                              <a:cubicBezTo>
                                <a:pt x="93" y="4"/>
                                <a:pt x="109" y="0"/>
                                <a:pt x="127" y="0"/>
                              </a:cubicBezTo>
                              <a:cubicBezTo>
                                <a:pt x="140" y="0"/>
                                <a:pt x="152" y="2"/>
                                <a:pt x="163" y="5"/>
                              </a:cubicBezTo>
                              <a:cubicBezTo>
                                <a:pt x="173" y="9"/>
                                <a:pt x="184" y="13"/>
                                <a:pt x="193" y="19"/>
                              </a:cubicBezTo>
                              <a:lnTo>
                                <a:pt x="201" y="6"/>
                              </a:lnTo>
                              <a:lnTo>
                                <a:pt x="216" y="6"/>
                              </a:lnTo>
                              <a:lnTo>
                                <a:pt x="218" y="102"/>
                              </a:lnTo>
                              <a:lnTo>
                                <a:pt x="202" y="102"/>
                              </a:lnTo>
                              <a:cubicBezTo>
                                <a:pt x="200" y="92"/>
                                <a:pt x="197" y="82"/>
                                <a:pt x="193" y="71"/>
                              </a:cubicBezTo>
                              <a:cubicBezTo>
                                <a:pt x="189" y="60"/>
                                <a:pt x="184" y="51"/>
                                <a:pt x="179" y="44"/>
                              </a:cubicBezTo>
                              <a:cubicBezTo>
                                <a:pt x="173" y="35"/>
                                <a:pt x="166" y="28"/>
                                <a:pt x="158" y="24"/>
                              </a:cubicBezTo>
                              <a:cubicBezTo>
                                <a:pt x="149" y="19"/>
                                <a:pt x="140" y="16"/>
                                <a:pt x="129" y="16"/>
                              </a:cubicBezTo>
                              <a:cubicBezTo>
                                <a:pt x="117" y="16"/>
                                <a:pt x="106" y="19"/>
                                <a:pt x="95" y="24"/>
                              </a:cubicBezTo>
                              <a:cubicBezTo>
                                <a:pt x="85" y="30"/>
                                <a:pt x="76" y="38"/>
                                <a:pt x="68" y="48"/>
                              </a:cubicBezTo>
                              <a:cubicBezTo>
                                <a:pt x="61" y="59"/>
                                <a:pt x="55" y="72"/>
                                <a:pt x="51" y="87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7"/>
                              </a:cubicBezTo>
                              <a:cubicBezTo>
                                <a:pt x="55" y="201"/>
                                <a:pt x="62" y="214"/>
                                <a:pt x="70" y="225"/>
                              </a:cubicBezTo>
                              <a:cubicBezTo>
                                <a:pt x="78" y="235"/>
                                <a:pt x="87" y="244"/>
                                <a:pt x="98" y="250"/>
                              </a:cubicBezTo>
                              <a:cubicBezTo>
                                <a:pt x="109" y="256"/>
                                <a:pt x="121" y="259"/>
                                <a:pt x="135" y="259"/>
                              </a:cubicBezTo>
                              <a:cubicBezTo>
                                <a:pt x="145" y="259"/>
                                <a:pt x="155" y="257"/>
                                <a:pt x="163" y="254"/>
                              </a:cubicBezTo>
                              <a:cubicBezTo>
                                <a:pt x="172" y="251"/>
                                <a:pt x="179" y="247"/>
                                <a:pt x="185" y="241"/>
                              </a:cubicBezTo>
                              <a:cubicBezTo>
                                <a:pt x="192" y="236"/>
                                <a:pt x="197" y="229"/>
                                <a:pt x="202" y="222"/>
                              </a:cubicBezTo>
                              <a:cubicBezTo>
                                <a:pt x="207" y="215"/>
                                <a:pt x="211" y="208"/>
                                <a:pt x="214" y="199"/>
                              </a:cubicBezTo>
                              <a:lnTo>
                                <a:pt x="228" y="206"/>
                              </a:lnTo>
                              <a:cubicBezTo>
                                <a:pt x="217" y="233"/>
                                <a:pt x="203" y="252"/>
                                <a:pt x="185" y="263"/>
                              </a:cubicBezTo>
                              <a:cubicBezTo>
                                <a:pt x="167" y="274"/>
                                <a:pt x="146" y="280"/>
                                <a:pt x="121" y="28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3"/>
                      <wps:cNvSpPr>
                        <a:spLocks noEditPoints="1"/>
                      </wps:cNvSpPr>
                      <wps:spPr bwMode="auto">
                        <a:xfrm>
                          <a:off x="831215" y="202565"/>
                          <a:ext cx="45720" cy="48895"/>
                        </a:xfrm>
                        <a:custGeom>
                          <a:avLst/>
                          <a:gdLst>
                            <a:gd name="T0" fmla="*/ 143 w 182"/>
                            <a:gd name="T1" fmla="*/ 96 h 196"/>
                            <a:gd name="T2" fmla="*/ 140 w 182"/>
                            <a:gd name="T3" fmla="*/ 66 h 196"/>
                            <a:gd name="T4" fmla="*/ 131 w 182"/>
                            <a:gd name="T5" fmla="*/ 40 h 196"/>
                            <a:gd name="T6" fmla="*/ 115 w 182"/>
                            <a:gd name="T7" fmla="*/ 21 h 196"/>
                            <a:gd name="T8" fmla="*/ 91 w 182"/>
                            <a:gd name="T9" fmla="*/ 14 h 196"/>
                            <a:gd name="T10" fmla="*/ 67 w 182"/>
                            <a:gd name="T11" fmla="*/ 21 h 196"/>
                            <a:gd name="T12" fmla="*/ 50 w 182"/>
                            <a:gd name="T13" fmla="*/ 41 h 196"/>
                            <a:gd name="T14" fmla="*/ 41 w 182"/>
                            <a:gd name="T15" fmla="*/ 67 h 196"/>
                            <a:gd name="T16" fmla="*/ 39 w 182"/>
                            <a:gd name="T17" fmla="*/ 95 h 196"/>
                            <a:gd name="T18" fmla="*/ 42 w 182"/>
                            <a:gd name="T19" fmla="*/ 129 h 196"/>
                            <a:gd name="T20" fmla="*/ 51 w 182"/>
                            <a:gd name="T21" fmla="*/ 156 h 196"/>
                            <a:gd name="T22" fmla="*/ 67 w 182"/>
                            <a:gd name="T23" fmla="*/ 175 h 196"/>
                            <a:gd name="T24" fmla="*/ 91 w 182"/>
                            <a:gd name="T25" fmla="*/ 182 h 196"/>
                            <a:gd name="T26" fmla="*/ 129 w 182"/>
                            <a:gd name="T27" fmla="*/ 159 h 196"/>
                            <a:gd name="T28" fmla="*/ 143 w 182"/>
                            <a:gd name="T29" fmla="*/ 96 h 196"/>
                            <a:gd name="T30" fmla="*/ 182 w 182"/>
                            <a:gd name="T31" fmla="*/ 96 h 196"/>
                            <a:gd name="T32" fmla="*/ 175 w 182"/>
                            <a:gd name="T33" fmla="*/ 134 h 196"/>
                            <a:gd name="T34" fmla="*/ 158 w 182"/>
                            <a:gd name="T35" fmla="*/ 167 h 196"/>
                            <a:gd name="T36" fmla="*/ 128 w 182"/>
                            <a:gd name="T37" fmla="*/ 189 h 196"/>
                            <a:gd name="T38" fmla="*/ 89 w 182"/>
                            <a:gd name="T39" fmla="*/ 196 h 196"/>
                            <a:gd name="T40" fmla="*/ 55 w 182"/>
                            <a:gd name="T41" fmla="*/ 190 h 196"/>
                            <a:gd name="T42" fmla="*/ 27 w 182"/>
                            <a:gd name="T43" fmla="*/ 170 h 196"/>
                            <a:gd name="T44" fmla="*/ 7 w 182"/>
                            <a:gd name="T45" fmla="*/ 139 h 196"/>
                            <a:gd name="T46" fmla="*/ 0 w 182"/>
                            <a:gd name="T47" fmla="*/ 99 h 196"/>
                            <a:gd name="T48" fmla="*/ 25 w 182"/>
                            <a:gd name="T49" fmla="*/ 27 h 196"/>
                            <a:gd name="T50" fmla="*/ 92 w 182"/>
                            <a:gd name="T51" fmla="*/ 0 h 196"/>
                            <a:gd name="T52" fmla="*/ 156 w 182"/>
                            <a:gd name="T53" fmla="*/ 26 h 196"/>
                            <a:gd name="T54" fmla="*/ 182 w 182"/>
                            <a:gd name="T55" fmla="*/ 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182" h="196">
                              <a:moveTo>
                                <a:pt x="143" y="96"/>
                              </a:moveTo>
                              <a:cubicBezTo>
                                <a:pt x="143" y="87"/>
                                <a:pt x="142" y="77"/>
                                <a:pt x="140" y="66"/>
                              </a:cubicBezTo>
                              <a:cubicBezTo>
                                <a:pt x="138" y="56"/>
                                <a:pt x="135" y="47"/>
                                <a:pt x="131" y="40"/>
                              </a:cubicBezTo>
                              <a:cubicBezTo>
                                <a:pt x="127" y="32"/>
                                <a:pt x="122" y="26"/>
                                <a:pt x="115" y="21"/>
                              </a:cubicBezTo>
                              <a:cubicBezTo>
                                <a:pt x="109" y="16"/>
                                <a:pt x="101" y="14"/>
                                <a:pt x="91" y="14"/>
                              </a:cubicBezTo>
                              <a:cubicBezTo>
                                <a:pt x="82" y="14"/>
                                <a:pt x="74" y="16"/>
                                <a:pt x="67" y="21"/>
                              </a:cubicBezTo>
                              <a:cubicBezTo>
                                <a:pt x="60" y="26"/>
                                <a:pt x="54" y="32"/>
                                <a:pt x="50" y="41"/>
                              </a:cubicBezTo>
                              <a:cubicBezTo>
                                <a:pt x="46" y="48"/>
                                <a:pt x="43" y="57"/>
                                <a:pt x="41" y="67"/>
                              </a:cubicBezTo>
                              <a:cubicBezTo>
                                <a:pt x="40" y="77"/>
                                <a:pt x="39" y="86"/>
                                <a:pt x="39" y="95"/>
                              </a:cubicBezTo>
                              <a:cubicBezTo>
                                <a:pt x="39" y="107"/>
                                <a:pt x="40" y="119"/>
                                <a:pt x="42" y="129"/>
                              </a:cubicBezTo>
                              <a:cubicBezTo>
                                <a:pt x="44" y="139"/>
                                <a:pt x="47" y="148"/>
                                <a:pt x="51" y="156"/>
                              </a:cubicBezTo>
                              <a:cubicBezTo>
                                <a:pt x="56" y="164"/>
                                <a:pt x="61" y="171"/>
                                <a:pt x="67" y="175"/>
                              </a:cubicBezTo>
                              <a:cubicBezTo>
                                <a:pt x="74" y="180"/>
                                <a:pt x="82" y="182"/>
                                <a:pt x="91" y="182"/>
                              </a:cubicBezTo>
                              <a:cubicBezTo>
                                <a:pt x="107" y="182"/>
                                <a:pt x="120" y="174"/>
                                <a:pt x="129" y="159"/>
                              </a:cubicBezTo>
                              <a:cubicBezTo>
                                <a:pt x="138" y="144"/>
                                <a:pt x="143" y="123"/>
                                <a:pt x="143" y="96"/>
                              </a:cubicBezTo>
                              <a:moveTo>
                                <a:pt x="182" y="96"/>
                              </a:moveTo>
                              <a:cubicBezTo>
                                <a:pt x="182" y="109"/>
                                <a:pt x="180" y="122"/>
                                <a:pt x="175" y="134"/>
                              </a:cubicBezTo>
                              <a:cubicBezTo>
                                <a:pt x="171" y="147"/>
                                <a:pt x="165" y="158"/>
                                <a:pt x="158" y="167"/>
                              </a:cubicBezTo>
                              <a:cubicBezTo>
                                <a:pt x="149" y="177"/>
                                <a:pt x="139" y="184"/>
                                <a:pt x="128" y="189"/>
                              </a:cubicBezTo>
                              <a:cubicBezTo>
                                <a:pt x="116" y="194"/>
                                <a:pt x="103" y="196"/>
                                <a:pt x="89" y="196"/>
                              </a:cubicBezTo>
                              <a:cubicBezTo>
                                <a:pt x="77" y="196"/>
                                <a:pt x="66" y="194"/>
                                <a:pt x="55" y="190"/>
                              </a:cubicBezTo>
                              <a:cubicBezTo>
                                <a:pt x="45" y="185"/>
                                <a:pt x="35" y="179"/>
                                <a:pt x="27" y="170"/>
                              </a:cubicBezTo>
                              <a:cubicBezTo>
                                <a:pt x="19" y="162"/>
                                <a:pt x="12" y="151"/>
                                <a:pt x="7" y="139"/>
                              </a:cubicBezTo>
                              <a:cubicBezTo>
                                <a:pt x="2" y="127"/>
                                <a:pt x="0" y="114"/>
                                <a:pt x="0" y="99"/>
                              </a:cubicBezTo>
                              <a:cubicBezTo>
                                <a:pt x="0" y="69"/>
                                <a:pt x="8" y="46"/>
                                <a:pt x="25" y="27"/>
                              </a:cubicBezTo>
                              <a:cubicBezTo>
                                <a:pt x="42" y="9"/>
                                <a:pt x="64" y="0"/>
                                <a:pt x="92" y="0"/>
                              </a:cubicBezTo>
                              <a:cubicBezTo>
                                <a:pt x="118" y="0"/>
                                <a:pt x="139" y="8"/>
                                <a:pt x="156" y="26"/>
                              </a:cubicBezTo>
                              <a:cubicBezTo>
                                <a:pt x="173" y="43"/>
                                <a:pt x="182" y="67"/>
                                <a:pt x="182" y="9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reeform 34"/>
                      <wps:cNvSpPr>
                        <a:spLocks/>
                      </wps:cNvSpPr>
                      <wps:spPr bwMode="auto">
                        <a:xfrm>
                          <a:off x="879475" y="202565"/>
                          <a:ext cx="80645" cy="47625"/>
                        </a:xfrm>
                        <a:custGeom>
                          <a:avLst/>
                          <a:gdLst>
                            <a:gd name="T0" fmla="*/ 230 w 321"/>
                            <a:gd name="T1" fmla="*/ 191 h 191"/>
                            <a:gd name="T2" fmla="*/ 239 w 321"/>
                            <a:gd name="T3" fmla="*/ 177 h 191"/>
                            <a:gd name="T4" fmla="*/ 255 w 321"/>
                            <a:gd name="T5" fmla="*/ 170 h 191"/>
                            <a:gd name="T6" fmla="*/ 257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79 w 321"/>
                            <a:gd name="T13" fmla="*/ 50 h 191"/>
                            <a:gd name="T14" fmla="*/ 181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7 w 321"/>
                            <a:gd name="T21" fmla="*/ 178 h 191"/>
                            <a:gd name="T22" fmla="*/ 133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5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1 w 321"/>
                            <a:gd name="T41" fmla="*/ 177 h 191"/>
                            <a:gd name="T42" fmla="*/ 27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7 w 321"/>
                            <a:gd name="T55" fmla="*/ 21 h 191"/>
                            <a:gd name="T56" fmla="*/ 106 w 321"/>
                            <a:gd name="T57" fmla="*/ 3 h 191"/>
                            <a:gd name="T58" fmla="*/ 159 w 321"/>
                            <a:gd name="T59" fmla="*/ 9 h 191"/>
                            <a:gd name="T60" fmla="*/ 190 w 321"/>
                            <a:gd name="T61" fmla="*/ 21 h 191"/>
                            <a:gd name="T62" fmla="*/ 220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0" y="191"/>
                              </a:lnTo>
                              <a:lnTo>
                                <a:pt x="230" y="178"/>
                              </a:lnTo>
                              <a:cubicBezTo>
                                <a:pt x="233" y="178"/>
                                <a:pt x="236" y="178"/>
                                <a:pt x="239" y="177"/>
                              </a:cubicBezTo>
                              <a:cubicBezTo>
                                <a:pt x="242" y="177"/>
                                <a:pt x="245" y="177"/>
                                <a:pt x="247" y="176"/>
                              </a:cubicBezTo>
                              <a:cubicBezTo>
                                <a:pt x="250" y="175"/>
                                <a:pt x="253" y="173"/>
                                <a:pt x="255" y="170"/>
                              </a:cubicBezTo>
                              <a:cubicBezTo>
                                <a:pt x="256" y="167"/>
                                <a:pt x="257" y="164"/>
                                <a:pt x="257" y="159"/>
                              </a:cubicBezTo>
                              <a:lnTo>
                                <a:pt x="257" y="63"/>
                              </a:lnTo>
                              <a:cubicBezTo>
                                <a:pt x="257" y="50"/>
                                <a:pt x="254" y="40"/>
                                <a:pt x="248" y="33"/>
                              </a:cubicBezTo>
                              <a:cubicBezTo>
                                <a:pt x="242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4" y="23"/>
                                <a:pt x="209" y="25"/>
                              </a:cubicBezTo>
                              <a:cubicBezTo>
                                <a:pt x="203" y="27"/>
                                <a:pt x="198" y="30"/>
                                <a:pt x="194" y="33"/>
                              </a:cubicBezTo>
                              <a:cubicBezTo>
                                <a:pt x="190" y="36"/>
                                <a:pt x="187" y="39"/>
                                <a:pt x="185" y="42"/>
                              </a:cubicBezTo>
                              <a:cubicBezTo>
                                <a:pt x="182" y="45"/>
                                <a:pt x="180" y="48"/>
                                <a:pt x="179" y="50"/>
                              </a:cubicBezTo>
                              <a:lnTo>
                                <a:pt x="179" y="157"/>
                              </a:lnTo>
                              <a:cubicBezTo>
                                <a:pt x="179" y="162"/>
                                <a:pt x="180" y="165"/>
                                <a:pt x="181" y="168"/>
                              </a:cubicBezTo>
                              <a:cubicBezTo>
                                <a:pt x="183" y="171"/>
                                <a:pt x="185" y="173"/>
                                <a:pt x="189" y="174"/>
                              </a:cubicBezTo>
                              <a:cubicBezTo>
                                <a:pt x="192" y="176"/>
                                <a:pt x="194" y="176"/>
                                <a:pt x="197" y="177"/>
                              </a:cubicBezTo>
                              <a:cubicBezTo>
                                <a:pt x="199" y="178"/>
                                <a:pt x="202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28" y="177"/>
                                <a:pt x="131" y="177"/>
                                <a:pt x="133" y="176"/>
                              </a:cubicBezTo>
                              <a:cubicBezTo>
                                <a:pt x="137" y="175"/>
                                <a:pt x="139" y="173"/>
                                <a:pt x="141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1" y="22"/>
                                <a:pt x="112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1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6" y="178"/>
                                <a:pt x="89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5" y="177"/>
                                <a:pt x="17" y="177"/>
                                <a:pt x="20" y="176"/>
                              </a:cubicBezTo>
                              <a:cubicBezTo>
                                <a:pt x="23" y="175"/>
                                <a:pt x="26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30"/>
                                <a:pt x="23" y="27"/>
                                <a:pt x="20" y="25"/>
                              </a:cubicBezTo>
                              <a:cubicBezTo>
                                <a:pt x="17" y="23"/>
                                <a:pt x="14" y="22"/>
                                <a:pt x="11" y="21"/>
                              </a:cubicBezTo>
                              <a:cubicBezTo>
                                <a:pt x="7" y="20"/>
                                <a:pt x="3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69" y="29"/>
                                <a:pt x="73" y="25"/>
                                <a:pt x="77" y="21"/>
                              </a:cubicBezTo>
                              <a:cubicBezTo>
                                <a:pt x="82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0" y="0"/>
                                <a:pt x="150" y="3"/>
                                <a:pt x="159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2" y="29"/>
                                <a:pt x="186" y="25"/>
                                <a:pt x="190" y="21"/>
                              </a:cubicBezTo>
                              <a:cubicBezTo>
                                <a:pt x="193" y="18"/>
                                <a:pt x="198" y="14"/>
                                <a:pt x="203" y="11"/>
                              </a:cubicBezTo>
                              <a:cubicBezTo>
                                <a:pt x="208" y="7"/>
                                <a:pt x="214" y="5"/>
                                <a:pt x="220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7" y="0"/>
                                <a:pt x="270" y="5"/>
                                <a:pt x="279" y="15"/>
                              </a:cubicBezTo>
                              <a:cubicBezTo>
                                <a:pt x="288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3" y="165"/>
                                <a:pt x="295" y="168"/>
                              </a:cubicBezTo>
                              <a:cubicBezTo>
                                <a:pt x="296" y="171"/>
                                <a:pt x="299" y="173"/>
                                <a:pt x="303" y="174"/>
                              </a:cubicBezTo>
                              <a:cubicBezTo>
                                <a:pt x="306" y="176"/>
                                <a:pt x="308" y="176"/>
                                <a:pt x="311" y="177"/>
                              </a:cubicBezTo>
                              <a:cubicBezTo>
                                <a:pt x="314" y="178"/>
                                <a:pt x="317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5"/>
                      <wps:cNvSpPr>
                        <a:spLocks/>
                      </wps:cNvSpPr>
                      <wps:spPr bwMode="auto">
                        <a:xfrm>
                          <a:off x="964565" y="202565"/>
                          <a:ext cx="80010" cy="47625"/>
                        </a:xfrm>
                        <a:custGeom>
                          <a:avLst/>
                          <a:gdLst>
                            <a:gd name="T0" fmla="*/ 231 w 321"/>
                            <a:gd name="T1" fmla="*/ 191 h 191"/>
                            <a:gd name="T2" fmla="*/ 240 w 321"/>
                            <a:gd name="T3" fmla="*/ 177 h 191"/>
                            <a:gd name="T4" fmla="*/ 255 w 321"/>
                            <a:gd name="T5" fmla="*/ 170 h 191"/>
                            <a:gd name="T6" fmla="*/ 258 w 321"/>
                            <a:gd name="T7" fmla="*/ 63 h 191"/>
                            <a:gd name="T8" fmla="*/ 226 w 321"/>
                            <a:gd name="T9" fmla="*/ 22 h 191"/>
                            <a:gd name="T10" fmla="*/ 194 w 321"/>
                            <a:gd name="T11" fmla="*/ 33 h 191"/>
                            <a:gd name="T12" fmla="*/ 180 w 321"/>
                            <a:gd name="T13" fmla="*/ 50 h 191"/>
                            <a:gd name="T14" fmla="*/ 182 w 321"/>
                            <a:gd name="T15" fmla="*/ 168 h 191"/>
                            <a:gd name="T16" fmla="*/ 197 w 321"/>
                            <a:gd name="T17" fmla="*/ 177 h 191"/>
                            <a:gd name="T18" fmla="*/ 206 w 321"/>
                            <a:gd name="T19" fmla="*/ 191 h 191"/>
                            <a:gd name="T20" fmla="*/ 118 w 321"/>
                            <a:gd name="T21" fmla="*/ 178 h 191"/>
                            <a:gd name="T22" fmla="*/ 134 w 321"/>
                            <a:gd name="T23" fmla="*/ 176 h 191"/>
                            <a:gd name="T24" fmla="*/ 144 w 321"/>
                            <a:gd name="T25" fmla="*/ 159 h 191"/>
                            <a:gd name="T26" fmla="*/ 135 w 321"/>
                            <a:gd name="T27" fmla="*/ 33 h 191"/>
                            <a:gd name="T28" fmla="*/ 95 w 321"/>
                            <a:gd name="T29" fmla="*/ 25 h 191"/>
                            <a:gd name="T30" fmla="*/ 71 w 321"/>
                            <a:gd name="T31" fmla="*/ 42 h 191"/>
                            <a:gd name="T32" fmla="*/ 65 w 321"/>
                            <a:gd name="T33" fmla="*/ 157 h 191"/>
                            <a:gd name="T34" fmla="*/ 76 w 321"/>
                            <a:gd name="T35" fmla="*/ 174 h 191"/>
                            <a:gd name="T36" fmla="*/ 93 w 321"/>
                            <a:gd name="T37" fmla="*/ 178 h 191"/>
                            <a:gd name="T38" fmla="*/ 3 w 321"/>
                            <a:gd name="T39" fmla="*/ 191 h 191"/>
                            <a:gd name="T40" fmla="*/ 12 w 321"/>
                            <a:gd name="T41" fmla="*/ 177 h 191"/>
                            <a:gd name="T42" fmla="*/ 28 w 321"/>
                            <a:gd name="T43" fmla="*/ 170 h 191"/>
                            <a:gd name="T44" fmla="*/ 30 w 321"/>
                            <a:gd name="T45" fmla="*/ 44 h 191"/>
                            <a:gd name="T46" fmla="*/ 20 w 321"/>
                            <a:gd name="T47" fmla="*/ 25 h 191"/>
                            <a:gd name="T48" fmla="*/ 0 w 321"/>
                            <a:gd name="T49" fmla="*/ 19 h 191"/>
                            <a:gd name="T50" fmla="*/ 62 w 321"/>
                            <a:gd name="T51" fmla="*/ 3 h 191"/>
                            <a:gd name="T52" fmla="*/ 65 w 321"/>
                            <a:gd name="T53" fmla="*/ 32 h 191"/>
                            <a:gd name="T54" fmla="*/ 78 w 321"/>
                            <a:gd name="T55" fmla="*/ 21 h 191"/>
                            <a:gd name="T56" fmla="*/ 107 w 321"/>
                            <a:gd name="T57" fmla="*/ 3 h 191"/>
                            <a:gd name="T58" fmla="*/ 160 w 321"/>
                            <a:gd name="T59" fmla="*/ 9 h 191"/>
                            <a:gd name="T60" fmla="*/ 190 w 321"/>
                            <a:gd name="T61" fmla="*/ 21 h 191"/>
                            <a:gd name="T62" fmla="*/ 221 w 321"/>
                            <a:gd name="T63" fmla="*/ 3 h 191"/>
                            <a:gd name="T64" fmla="*/ 279 w 321"/>
                            <a:gd name="T65" fmla="*/ 15 h 191"/>
                            <a:gd name="T66" fmla="*/ 293 w 321"/>
                            <a:gd name="T67" fmla="*/ 157 h 191"/>
                            <a:gd name="T68" fmla="*/ 303 w 321"/>
                            <a:gd name="T69" fmla="*/ 174 h 191"/>
                            <a:gd name="T70" fmla="*/ 321 w 321"/>
                            <a:gd name="T71" fmla="*/ 178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321" h="191">
                              <a:moveTo>
                                <a:pt x="321" y="191"/>
                              </a:moveTo>
                              <a:lnTo>
                                <a:pt x="231" y="191"/>
                              </a:lnTo>
                              <a:lnTo>
                                <a:pt x="231" y="178"/>
                              </a:lnTo>
                              <a:cubicBezTo>
                                <a:pt x="234" y="178"/>
                                <a:pt x="237" y="178"/>
                                <a:pt x="240" y="177"/>
                              </a:cubicBezTo>
                              <a:cubicBezTo>
                                <a:pt x="243" y="177"/>
                                <a:pt x="245" y="177"/>
                                <a:pt x="247" y="176"/>
                              </a:cubicBezTo>
                              <a:cubicBezTo>
                                <a:pt x="251" y="175"/>
                                <a:pt x="254" y="173"/>
                                <a:pt x="255" y="170"/>
                              </a:cubicBezTo>
                              <a:cubicBezTo>
                                <a:pt x="257" y="167"/>
                                <a:pt x="258" y="164"/>
                                <a:pt x="258" y="159"/>
                              </a:cubicBezTo>
                              <a:lnTo>
                                <a:pt x="258" y="63"/>
                              </a:lnTo>
                              <a:cubicBezTo>
                                <a:pt x="258" y="50"/>
                                <a:pt x="255" y="40"/>
                                <a:pt x="249" y="33"/>
                              </a:cubicBezTo>
                              <a:cubicBezTo>
                                <a:pt x="243" y="26"/>
                                <a:pt x="235" y="22"/>
                                <a:pt x="226" y="22"/>
                              </a:cubicBezTo>
                              <a:cubicBezTo>
                                <a:pt x="220" y="22"/>
                                <a:pt x="215" y="23"/>
                                <a:pt x="209" y="25"/>
                              </a:cubicBezTo>
                              <a:cubicBezTo>
                                <a:pt x="204" y="27"/>
                                <a:pt x="199" y="30"/>
                                <a:pt x="194" y="33"/>
                              </a:cubicBezTo>
                              <a:cubicBezTo>
                                <a:pt x="191" y="36"/>
                                <a:pt x="188" y="39"/>
                                <a:pt x="185" y="42"/>
                              </a:cubicBezTo>
                              <a:cubicBezTo>
                                <a:pt x="183" y="45"/>
                                <a:pt x="181" y="48"/>
                                <a:pt x="180" y="50"/>
                              </a:cubicBezTo>
                              <a:lnTo>
                                <a:pt x="180" y="157"/>
                              </a:lnTo>
                              <a:cubicBezTo>
                                <a:pt x="180" y="162"/>
                                <a:pt x="180" y="165"/>
                                <a:pt x="182" y="168"/>
                              </a:cubicBezTo>
                              <a:cubicBezTo>
                                <a:pt x="183" y="171"/>
                                <a:pt x="186" y="173"/>
                                <a:pt x="190" y="174"/>
                              </a:cubicBezTo>
                              <a:cubicBezTo>
                                <a:pt x="192" y="176"/>
                                <a:pt x="195" y="176"/>
                                <a:pt x="197" y="177"/>
                              </a:cubicBezTo>
                              <a:cubicBezTo>
                                <a:pt x="200" y="178"/>
                                <a:pt x="203" y="178"/>
                                <a:pt x="206" y="178"/>
                              </a:cubicBezTo>
                              <a:lnTo>
                                <a:pt x="206" y="191"/>
                              </a:lnTo>
                              <a:lnTo>
                                <a:pt x="118" y="191"/>
                              </a:lnTo>
                              <a:lnTo>
                                <a:pt x="118" y="178"/>
                              </a:lnTo>
                              <a:cubicBezTo>
                                <a:pt x="121" y="178"/>
                                <a:pt x="124" y="178"/>
                                <a:pt x="126" y="177"/>
                              </a:cubicBezTo>
                              <a:cubicBezTo>
                                <a:pt x="129" y="177"/>
                                <a:pt x="131" y="177"/>
                                <a:pt x="134" y="176"/>
                              </a:cubicBezTo>
                              <a:cubicBezTo>
                                <a:pt x="137" y="175"/>
                                <a:pt x="140" y="173"/>
                                <a:pt x="142" y="170"/>
                              </a:cubicBezTo>
                              <a:cubicBezTo>
                                <a:pt x="143" y="167"/>
                                <a:pt x="144" y="164"/>
                                <a:pt x="144" y="159"/>
                              </a:cubicBezTo>
                              <a:lnTo>
                                <a:pt x="144" y="63"/>
                              </a:lnTo>
                              <a:cubicBezTo>
                                <a:pt x="144" y="50"/>
                                <a:pt x="141" y="40"/>
                                <a:pt x="135" y="33"/>
                              </a:cubicBezTo>
                              <a:cubicBezTo>
                                <a:pt x="129" y="26"/>
                                <a:pt x="122" y="22"/>
                                <a:pt x="113" y="22"/>
                              </a:cubicBezTo>
                              <a:cubicBezTo>
                                <a:pt x="107" y="22"/>
                                <a:pt x="101" y="23"/>
                                <a:pt x="95" y="25"/>
                              </a:cubicBezTo>
                              <a:cubicBezTo>
                                <a:pt x="90" y="27"/>
                                <a:pt x="85" y="30"/>
                                <a:pt x="80" y="33"/>
                              </a:cubicBezTo>
                              <a:cubicBezTo>
                                <a:pt x="77" y="36"/>
                                <a:pt x="74" y="39"/>
                                <a:pt x="71" y="42"/>
                              </a:cubicBezTo>
                              <a:cubicBezTo>
                                <a:pt x="69" y="46"/>
                                <a:pt x="67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8" y="168"/>
                              </a:cubicBezTo>
                              <a:cubicBezTo>
                                <a:pt x="70" y="170"/>
                                <a:pt x="73" y="173"/>
                                <a:pt x="76" y="174"/>
                              </a:cubicBezTo>
                              <a:cubicBezTo>
                                <a:pt x="79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3" y="191"/>
                              </a:lnTo>
                              <a:lnTo>
                                <a:pt x="3" y="178"/>
                              </a:lnTo>
                              <a:cubicBezTo>
                                <a:pt x="6" y="178"/>
                                <a:pt x="9" y="178"/>
                                <a:pt x="12" y="177"/>
                              </a:cubicBezTo>
                              <a:cubicBezTo>
                                <a:pt x="15" y="177"/>
                                <a:pt x="18" y="177"/>
                                <a:pt x="20" y="176"/>
                              </a:cubicBezTo>
                              <a:cubicBezTo>
                                <a:pt x="24" y="175"/>
                                <a:pt x="26" y="173"/>
                                <a:pt x="28" y="170"/>
                              </a:cubicBezTo>
                              <a:cubicBezTo>
                                <a:pt x="30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30" y="36"/>
                                <a:pt x="28" y="33"/>
                              </a:cubicBezTo>
                              <a:cubicBezTo>
                                <a:pt x="26" y="30"/>
                                <a:pt x="23" y="27"/>
                                <a:pt x="20" y="25"/>
                              </a:cubicBezTo>
                              <a:cubicBezTo>
                                <a:pt x="18" y="23"/>
                                <a:pt x="15" y="22"/>
                                <a:pt x="11" y="21"/>
                              </a:cubicBezTo>
                              <a:cubicBezTo>
                                <a:pt x="8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2"/>
                              </a:lnTo>
                              <a:lnTo>
                                <a:pt x="66" y="32"/>
                              </a:lnTo>
                              <a:cubicBezTo>
                                <a:pt x="70" y="29"/>
                                <a:pt x="73" y="25"/>
                                <a:pt x="78" y="21"/>
                              </a:cubicBezTo>
                              <a:cubicBezTo>
                                <a:pt x="82" y="16"/>
                                <a:pt x="87" y="13"/>
                                <a:pt x="91" y="10"/>
                              </a:cubicBezTo>
                              <a:cubicBezTo>
                                <a:pt x="95" y="7"/>
                                <a:pt x="100" y="5"/>
                                <a:pt x="107" y="3"/>
                              </a:cubicBezTo>
                              <a:cubicBezTo>
                                <a:pt x="114" y="1"/>
                                <a:pt x="121" y="0"/>
                                <a:pt x="128" y="0"/>
                              </a:cubicBezTo>
                              <a:cubicBezTo>
                                <a:pt x="141" y="0"/>
                                <a:pt x="151" y="3"/>
                                <a:pt x="160" y="9"/>
                              </a:cubicBezTo>
                              <a:cubicBezTo>
                                <a:pt x="168" y="16"/>
                                <a:pt x="174" y="24"/>
                                <a:pt x="178" y="33"/>
                              </a:cubicBezTo>
                              <a:cubicBezTo>
                                <a:pt x="183" y="29"/>
                                <a:pt x="187" y="25"/>
                                <a:pt x="190" y="21"/>
                              </a:cubicBezTo>
                              <a:cubicBezTo>
                                <a:pt x="194" y="18"/>
                                <a:pt x="198" y="14"/>
                                <a:pt x="204" y="11"/>
                              </a:cubicBezTo>
                              <a:cubicBezTo>
                                <a:pt x="209" y="7"/>
                                <a:pt x="214" y="5"/>
                                <a:pt x="221" y="3"/>
                              </a:cubicBezTo>
                              <a:cubicBezTo>
                                <a:pt x="227" y="1"/>
                                <a:pt x="234" y="0"/>
                                <a:pt x="242" y="0"/>
                              </a:cubicBezTo>
                              <a:cubicBezTo>
                                <a:pt x="258" y="0"/>
                                <a:pt x="270" y="5"/>
                                <a:pt x="279" y="15"/>
                              </a:cubicBezTo>
                              <a:cubicBezTo>
                                <a:pt x="289" y="25"/>
                                <a:pt x="293" y="41"/>
                                <a:pt x="293" y="63"/>
                              </a:cubicBezTo>
                              <a:lnTo>
                                <a:pt x="293" y="157"/>
                              </a:lnTo>
                              <a:cubicBezTo>
                                <a:pt x="293" y="162"/>
                                <a:pt x="294" y="165"/>
                                <a:pt x="295" y="168"/>
                              </a:cubicBezTo>
                              <a:cubicBezTo>
                                <a:pt x="297" y="171"/>
                                <a:pt x="300" y="173"/>
                                <a:pt x="303" y="174"/>
                              </a:cubicBezTo>
                              <a:cubicBezTo>
                                <a:pt x="306" y="176"/>
                                <a:pt x="309" y="176"/>
                                <a:pt x="312" y="177"/>
                              </a:cubicBezTo>
                              <a:cubicBezTo>
                                <a:pt x="315" y="178"/>
                                <a:pt x="318" y="178"/>
                                <a:pt x="321" y="178"/>
                              </a:cubicBezTo>
                              <a:lnTo>
                                <a:pt x="321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6"/>
                      <wps:cNvSpPr>
                        <a:spLocks/>
                      </wps:cNvSpPr>
                      <wps:spPr bwMode="auto">
                        <a:xfrm>
                          <a:off x="1044575" y="203200"/>
                          <a:ext cx="51435" cy="48260"/>
                        </a:xfrm>
                        <a:custGeom>
                          <a:avLst/>
                          <a:gdLst>
                            <a:gd name="T0" fmla="*/ 206 w 206"/>
                            <a:gd name="T1" fmla="*/ 184 h 192"/>
                            <a:gd name="T2" fmla="*/ 146 w 206"/>
                            <a:gd name="T3" fmla="*/ 188 h 192"/>
                            <a:gd name="T4" fmla="*/ 143 w 206"/>
                            <a:gd name="T5" fmla="*/ 186 h 192"/>
                            <a:gd name="T6" fmla="*/ 143 w 206"/>
                            <a:gd name="T7" fmla="*/ 162 h 192"/>
                            <a:gd name="T8" fmla="*/ 142 w 206"/>
                            <a:gd name="T9" fmla="*/ 162 h 192"/>
                            <a:gd name="T10" fmla="*/ 132 w 206"/>
                            <a:gd name="T11" fmla="*/ 172 h 192"/>
                            <a:gd name="T12" fmla="*/ 119 w 206"/>
                            <a:gd name="T13" fmla="*/ 182 h 192"/>
                            <a:gd name="T14" fmla="*/ 102 w 206"/>
                            <a:gd name="T15" fmla="*/ 190 h 192"/>
                            <a:gd name="T16" fmla="*/ 80 w 206"/>
                            <a:gd name="T17" fmla="*/ 192 h 192"/>
                            <a:gd name="T18" fmla="*/ 42 w 206"/>
                            <a:gd name="T19" fmla="*/ 176 h 192"/>
                            <a:gd name="T20" fmla="*/ 29 w 206"/>
                            <a:gd name="T21" fmla="*/ 130 h 192"/>
                            <a:gd name="T22" fmla="*/ 29 w 206"/>
                            <a:gd name="T23" fmla="*/ 41 h 192"/>
                            <a:gd name="T24" fmla="*/ 27 w 206"/>
                            <a:gd name="T25" fmla="*/ 29 h 192"/>
                            <a:gd name="T26" fmla="*/ 19 w 206"/>
                            <a:gd name="T27" fmla="*/ 21 h 192"/>
                            <a:gd name="T28" fmla="*/ 11 w 206"/>
                            <a:gd name="T29" fmla="*/ 18 h 192"/>
                            <a:gd name="T30" fmla="*/ 0 w 206"/>
                            <a:gd name="T31" fmla="*/ 17 h 192"/>
                            <a:gd name="T32" fmla="*/ 0 w 206"/>
                            <a:gd name="T33" fmla="*/ 4 h 192"/>
                            <a:gd name="T34" fmla="*/ 62 w 206"/>
                            <a:gd name="T35" fmla="*/ 0 h 192"/>
                            <a:gd name="T36" fmla="*/ 65 w 206"/>
                            <a:gd name="T37" fmla="*/ 2 h 192"/>
                            <a:gd name="T38" fmla="*/ 65 w 206"/>
                            <a:gd name="T39" fmla="*/ 131 h 192"/>
                            <a:gd name="T40" fmla="*/ 74 w 206"/>
                            <a:gd name="T41" fmla="*/ 162 h 192"/>
                            <a:gd name="T42" fmla="*/ 96 w 206"/>
                            <a:gd name="T43" fmla="*/ 172 h 192"/>
                            <a:gd name="T44" fmla="*/ 114 w 206"/>
                            <a:gd name="T45" fmla="*/ 169 h 192"/>
                            <a:gd name="T46" fmla="*/ 128 w 206"/>
                            <a:gd name="T47" fmla="*/ 161 h 192"/>
                            <a:gd name="T48" fmla="*/ 137 w 206"/>
                            <a:gd name="T49" fmla="*/ 153 h 192"/>
                            <a:gd name="T50" fmla="*/ 142 w 206"/>
                            <a:gd name="T51" fmla="*/ 145 h 192"/>
                            <a:gd name="T52" fmla="*/ 142 w 206"/>
                            <a:gd name="T53" fmla="*/ 39 h 192"/>
                            <a:gd name="T54" fmla="*/ 140 w 206"/>
                            <a:gd name="T55" fmla="*/ 28 h 192"/>
                            <a:gd name="T56" fmla="*/ 133 w 206"/>
                            <a:gd name="T57" fmla="*/ 20 h 192"/>
                            <a:gd name="T58" fmla="*/ 122 w 206"/>
                            <a:gd name="T59" fmla="*/ 17 h 192"/>
                            <a:gd name="T60" fmla="*/ 107 w 206"/>
                            <a:gd name="T61" fmla="*/ 17 h 192"/>
                            <a:gd name="T62" fmla="*/ 107 w 206"/>
                            <a:gd name="T63" fmla="*/ 4 h 192"/>
                            <a:gd name="T64" fmla="*/ 175 w 206"/>
                            <a:gd name="T65" fmla="*/ 0 h 192"/>
                            <a:gd name="T66" fmla="*/ 178 w 206"/>
                            <a:gd name="T67" fmla="*/ 2 h 192"/>
                            <a:gd name="T68" fmla="*/ 178 w 206"/>
                            <a:gd name="T69" fmla="*/ 150 h 192"/>
                            <a:gd name="T70" fmla="*/ 181 w 206"/>
                            <a:gd name="T71" fmla="*/ 161 h 192"/>
                            <a:gd name="T72" fmla="*/ 188 w 206"/>
                            <a:gd name="T73" fmla="*/ 168 h 192"/>
                            <a:gd name="T74" fmla="*/ 196 w 206"/>
                            <a:gd name="T75" fmla="*/ 171 h 192"/>
                            <a:gd name="T76" fmla="*/ 206 w 206"/>
                            <a:gd name="T77" fmla="*/ 172 h 192"/>
                            <a:gd name="T78" fmla="*/ 206 w 206"/>
                            <a:gd name="T79" fmla="*/ 184 h 1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6" h="192">
                              <a:moveTo>
                                <a:pt x="206" y="184"/>
                              </a:moveTo>
                              <a:lnTo>
                                <a:pt x="146" y="188"/>
                              </a:lnTo>
                              <a:lnTo>
                                <a:pt x="143" y="186"/>
                              </a:lnTo>
                              <a:lnTo>
                                <a:pt x="143" y="162"/>
                              </a:lnTo>
                              <a:lnTo>
                                <a:pt x="142" y="162"/>
                              </a:lnTo>
                              <a:cubicBezTo>
                                <a:pt x="139" y="165"/>
                                <a:pt x="135" y="169"/>
                                <a:pt x="132" y="172"/>
                              </a:cubicBezTo>
                              <a:cubicBezTo>
                                <a:pt x="128" y="176"/>
                                <a:pt x="123" y="179"/>
                                <a:pt x="119" y="182"/>
                              </a:cubicBezTo>
                              <a:cubicBezTo>
                                <a:pt x="113" y="185"/>
                                <a:pt x="107" y="188"/>
                                <a:pt x="102" y="190"/>
                              </a:cubicBezTo>
                              <a:cubicBezTo>
                                <a:pt x="97" y="192"/>
                                <a:pt x="89" y="192"/>
                                <a:pt x="80" y="192"/>
                              </a:cubicBezTo>
                              <a:cubicBezTo>
                                <a:pt x="63" y="192"/>
                                <a:pt x="51" y="187"/>
                                <a:pt x="42" y="176"/>
                              </a:cubicBezTo>
                              <a:cubicBezTo>
                                <a:pt x="34" y="166"/>
                                <a:pt x="29" y="150"/>
                                <a:pt x="29" y="130"/>
                              </a:cubicBezTo>
                              <a:lnTo>
                                <a:pt x="29" y="41"/>
                              </a:lnTo>
                              <a:cubicBezTo>
                                <a:pt x="29" y="36"/>
                                <a:pt x="29" y="32"/>
                                <a:pt x="27" y="29"/>
                              </a:cubicBezTo>
                              <a:cubicBezTo>
                                <a:pt x="25" y="26"/>
                                <a:pt x="23" y="23"/>
                                <a:pt x="19" y="21"/>
                              </a:cubicBezTo>
                              <a:cubicBezTo>
                                <a:pt x="17" y="20"/>
                                <a:pt x="14" y="19"/>
                                <a:pt x="11" y="18"/>
                              </a:cubicBezTo>
                              <a:cubicBezTo>
                                <a:pt x="7" y="17"/>
                                <a:pt x="4" y="17"/>
                                <a:pt x="0" y="17"/>
                              </a:cubicBezTo>
                              <a:lnTo>
                                <a:pt x="0" y="4"/>
                              </a:lnTo>
                              <a:lnTo>
                                <a:pt x="62" y="0"/>
                              </a:lnTo>
                              <a:lnTo>
                                <a:pt x="65" y="2"/>
                              </a:lnTo>
                              <a:lnTo>
                                <a:pt x="65" y="131"/>
                              </a:lnTo>
                              <a:cubicBezTo>
                                <a:pt x="65" y="145"/>
                                <a:pt x="68" y="155"/>
                                <a:pt x="74" y="162"/>
                              </a:cubicBezTo>
                              <a:cubicBezTo>
                                <a:pt x="80" y="168"/>
                                <a:pt x="87" y="172"/>
                                <a:pt x="96" y="172"/>
                              </a:cubicBezTo>
                              <a:cubicBezTo>
                                <a:pt x="102" y="172"/>
                                <a:pt x="109" y="171"/>
                                <a:pt x="114" y="169"/>
                              </a:cubicBezTo>
                              <a:cubicBezTo>
                                <a:pt x="119" y="167"/>
                                <a:pt x="124" y="164"/>
                                <a:pt x="128" y="161"/>
                              </a:cubicBezTo>
                              <a:cubicBezTo>
                                <a:pt x="131" y="158"/>
                                <a:pt x="134" y="156"/>
                                <a:pt x="137" y="153"/>
                              </a:cubicBezTo>
                              <a:cubicBezTo>
                                <a:pt x="139" y="150"/>
                                <a:pt x="141" y="147"/>
                                <a:pt x="142" y="145"/>
                              </a:cubicBezTo>
                              <a:lnTo>
                                <a:pt x="142" y="39"/>
                              </a:lnTo>
                              <a:cubicBezTo>
                                <a:pt x="142" y="35"/>
                                <a:pt x="142" y="31"/>
                                <a:pt x="140" y="28"/>
                              </a:cubicBezTo>
                              <a:cubicBezTo>
                                <a:pt x="138" y="25"/>
                                <a:pt x="136" y="22"/>
                                <a:pt x="133" y="20"/>
                              </a:cubicBezTo>
                              <a:cubicBezTo>
                                <a:pt x="130" y="19"/>
                                <a:pt x="127" y="18"/>
                                <a:pt x="122" y="17"/>
                              </a:cubicBezTo>
                              <a:cubicBezTo>
                                <a:pt x="118" y="17"/>
                                <a:pt x="113" y="17"/>
                                <a:pt x="107" y="17"/>
                              </a:cubicBezTo>
                              <a:lnTo>
                                <a:pt x="107" y="4"/>
                              </a:lnTo>
                              <a:lnTo>
                                <a:pt x="175" y="0"/>
                              </a:lnTo>
                              <a:lnTo>
                                <a:pt x="178" y="2"/>
                              </a:lnTo>
                              <a:lnTo>
                                <a:pt x="178" y="150"/>
                              </a:lnTo>
                              <a:cubicBezTo>
                                <a:pt x="178" y="154"/>
                                <a:pt x="179" y="158"/>
                                <a:pt x="181" y="161"/>
                              </a:cubicBezTo>
                              <a:cubicBezTo>
                                <a:pt x="182" y="164"/>
                                <a:pt x="185" y="166"/>
                                <a:pt x="188" y="168"/>
                              </a:cubicBezTo>
                              <a:cubicBezTo>
                                <a:pt x="190" y="170"/>
                                <a:pt x="193" y="171"/>
                                <a:pt x="196" y="171"/>
                              </a:cubicBezTo>
                              <a:cubicBezTo>
                                <a:pt x="199" y="171"/>
                                <a:pt x="203" y="172"/>
                                <a:pt x="206" y="172"/>
                              </a:cubicBezTo>
                              <a:lnTo>
                                <a:pt x="206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Freeform 37"/>
                      <wps:cNvSpPr>
                        <a:spLocks/>
                      </wps:cNvSpPr>
                      <wps:spPr bwMode="auto">
                        <a:xfrm>
                          <a:off x="1100455" y="202565"/>
                          <a:ext cx="52070" cy="47625"/>
                        </a:xfrm>
                        <a:custGeom>
                          <a:avLst/>
                          <a:gdLst>
                            <a:gd name="T0" fmla="*/ 208 w 208"/>
                            <a:gd name="T1" fmla="*/ 191 h 191"/>
                            <a:gd name="T2" fmla="*/ 117 w 208"/>
                            <a:gd name="T3" fmla="*/ 191 h 191"/>
                            <a:gd name="T4" fmla="*/ 117 w 208"/>
                            <a:gd name="T5" fmla="*/ 178 h 191"/>
                            <a:gd name="T6" fmla="*/ 126 w 208"/>
                            <a:gd name="T7" fmla="*/ 177 h 191"/>
                            <a:gd name="T8" fmla="*/ 135 w 208"/>
                            <a:gd name="T9" fmla="*/ 176 h 191"/>
                            <a:gd name="T10" fmla="*/ 143 w 208"/>
                            <a:gd name="T11" fmla="*/ 170 h 191"/>
                            <a:gd name="T12" fmla="*/ 145 w 208"/>
                            <a:gd name="T13" fmla="*/ 159 h 191"/>
                            <a:gd name="T14" fmla="*/ 145 w 208"/>
                            <a:gd name="T15" fmla="*/ 63 h 191"/>
                            <a:gd name="T16" fmla="*/ 136 w 208"/>
                            <a:gd name="T17" fmla="*/ 33 h 191"/>
                            <a:gd name="T18" fmla="*/ 113 w 208"/>
                            <a:gd name="T19" fmla="*/ 22 h 191"/>
                            <a:gd name="T20" fmla="*/ 95 w 208"/>
                            <a:gd name="T21" fmla="*/ 25 h 191"/>
                            <a:gd name="T22" fmla="*/ 80 w 208"/>
                            <a:gd name="T23" fmla="*/ 33 h 191"/>
                            <a:gd name="T24" fmla="*/ 70 w 208"/>
                            <a:gd name="T25" fmla="*/ 42 h 191"/>
                            <a:gd name="T26" fmla="*/ 65 w 208"/>
                            <a:gd name="T27" fmla="*/ 50 h 191"/>
                            <a:gd name="T28" fmla="*/ 65 w 208"/>
                            <a:gd name="T29" fmla="*/ 157 h 191"/>
                            <a:gd name="T30" fmla="*/ 67 w 208"/>
                            <a:gd name="T31" fmla="*/ 168 h 191"/>
                            <a:gd name="T32" fmla="*/ 75 w 208"/>
                            <a:gd name="T33" fmla="*/ 174 h 191"/>
                            <a:gd name="T34" fmla="*/ 84 w 208"/>
                            <a:gd name="T35" fmla="*/ 177 h 191"/>
                            <a:gd name="T36" fmla="*/ 93 w 208"/>
                            <a:gd name="T37" fmla="*/ 178 h 191"/>
                            <a:gd name="T38" fmla="*/ 93 w 208"/>
                            <a:gd name="T39" fmla="*/ 191 h 191"/>
                            <a:gd name="T40" fmla="*/ 2 w 208"/>
                            <a:gd name="T41" fmla="*/ 191 h 191"/>
                            <a:gd name="T42" fmla="*/ 2 w 208"/>
                            <a:gd name="T43" fmla="*/ 178 h 191"/>
                            <a:gd name="T44" fmla="*/ 11 w 208"/>
                            <a:gd name="T45" fmla="*/ 177 h 191"/>
                            <a:gd name="T46" fmla="*/ 19 w 208"/>
                            <a:gd name="T47" fmla="*/ 176 h 191"/>
                            <a:gd name="T48" fmla="*/ 27 w 208"/>
                            <a:gd name="T49" fmla="*/ 170 h 191"/>
                            <a:gd name="T50" fmla="*/ 30 w 208"/>
                            <a:gd name="T51" fmla="*/ 159 h 191"/>
                            <a:gd name="T52" fmla="*/ 30 w 208"/>
                            <a:gd name="T53" fmla="*/ 44 h 191"/>
                            <a:gd name="T54" fmla="*/ 27 w 208"/>
                            <a:gd name="T55" fmla="*/ 33 h 191"/>
                            <a:gd name="T56" fmla="*/ 19 w 208"/>
                            <a:gd name="T57" fmla="*/ 24 h 191"/>
                            <a:gd name="T58" fmla="*/ 11 w 208"/>
                            <a:gd name="T59" fmla="*/ 21 h 191"/>
                            <a:gd name="T60" fmla="*/ 0 w 208"/>
                            <a:gd name="T61" fmla="*/ 19 h 191"/>
                            <a:gd name="T62" fmla="*/ 0 w 208"/>
                            <a:gd name="T63" fmla="*/ 7 h 191"/>
                            <a:gd name="T64" fmla="*/ 62 w 208"/>
                            <a:gd name="T65" fmla="*/ 3 h 191"/>
                            <a:gd name="T66" fmla="*/ 65 w 208"/>
                            <a:gd name="T67" fmla="*/ 5 h 191"/>
                            <a:gd name="T68" fmla="*/ 65 w 208"/>
                            <a:gd name="T69" fmla="*/ 31 h 191"/>
                            <a:gd name="T70" fmla="*/ 66 w 208"/>
                            <a:gd name="T71" fmla="*/ 31 h 191"/>
                            <a:gd name="T72" fmla="*/ 77 w 208"/>
                            <a:gd name="T73" fmla="*/ 21 h 191"/>
                            <a:gd name="T74" fmla="*/ 90 w 208"/>
                            <a:gd name="T75" fmla="*/ 10 h 191"/>
                            <a:gd name="T76" fmla="*/ 106 w 208"/>
                            <a:gd name="T77" fmla="*/ 3 h 191"/>
                            <a:gd name="T78" fmla="*/ 128 w 208"/>
                            <a:gd name="T79" fmla="*/ 0 h 191"/>
                            <a:gd name="T80" fmla="*/ 168 w 208"/>
                            <a:gd name="T81" fmla="*/ 16 h 191"/>
                            <a:gd name="T82" fmla="*/ 181 w 208"/>
                            <a:gd name="T83" fmla="*/ 61 h 191"/>
                            <a:gd name="T84" fmla="*/ 181 w 208"/>
                            <a:gd name="T85" fmla="*/ 158 h 191"/>
                            <a:gd name="T86" fmla="*/ 183 w 208"/>
                            <a:gd name="T87" fmla="*/ 168 h 191"/>
                            <a:gd name="T88" fmla="*/ 191 w 208"/>
                            <a:gd name="T89" fmla="*/ 174 h 191"/>
                            <a:gd name="T90" fmla="*/ 198 w 208"/>
                            <a:gd name="T91" fmla="*/ 177 h 191"/>
                            <a:gd name="T92" fmla="*/ 208 w 208"/>
                            <a:gd name="T93" fmla="*/ 178 h 191"/>
                            <a:gd name="T94" fmla="*/ 208 w 208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8" h="191">
                              <a:moveTo>
                                <a:pt x="208" y="191"/>
                              </a:moveTo>
                              <a:lnTo>
                                <a:pt x="117" y="191"/>
                              </a:lnTo>
                              <a:lnTo>
                                <a:pt x="117" y="178"/>
                              </a:lnTo>
                              <a:cubicBezTo>
                                <a:pt x="120" y="178"/>
                                <a:pt x="123" y="178"/>
                                <a:pt x="126" y="177"/>
                              </a:cubicBezTo>
                              <a:cubicBezTo>
                                <a:pt x="130" y="177"/>
                                <a:pt x="133" y="177"/>
                                <a:pt x="135" y="176"/>
                              </a:cubicBezTo>
                              <a:cubicBezTo>
                                <a:pt x="138" y="175"/>
                                <a:pt x="141" y="173"/>
                                <a:pt x="143" y="170"/>
                              </a:cubicBezTo>
                              <a:cubicBezTo>
                                <a:pt x="144" y="167"/>
                                <a:pt x="145" y="164"/>
                                <a:pt x="145" y="159"/>
                              </a:cubicBezTo>
                              <a:lnTo>
                                <a:pt x="145" y="63"/>
                              </a:lnTo>
                              <a:cubicBezTo>
                                <a:pt x="145" y="50"/>
                                <a:pt x="142" y="40"/>
                                <a:pt x="136" y="33"/>
                              </a:cubicBezTo>
                              <a:cubicBezTo>
                                <a:pt x="130" y="26"/>
                                <a:pt x="122" y="22"/>
                                <a:pt x="113" y="22"/>
                              </a:cubicBezTo>
                              <a:cubicBezTo>
                                <a:pt x="106" y="22"/>
                                <a:pt x="100" y="23"/>
                                <a:pt x="95" y="25"/>
                              </a:cubicBezTo>
                              <a:cubicBezTo>
                                <a:pt x="89" y="27"/>
                                <a:pt x="84" y="30"/>
                                <a:pt x="80" y="33"/>
                              </a:cubicBezTo>
                              <a:cubicBezTo>
                                <a:pt x="76" y="36"/>
                                <a:pt x="73" y="39"/>
                                <a:pt x="70" y="42"/>
                              </a:cubicBezTo>
                              <a:cubicBezTo>
                                <a:pt x="68" y="46"/>
                                <a:pt x="66" y="48"/>
                                <a:pt x="65" y="50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6" y="165"/>
                                <a:pt x="67" y="168"/>
                              </a:cubicBezTo>
                              <a:cubicBezTo>
                                <a:pt x="69" y="170"/>
                                <a:pt x="72" y="173"/>
                                <a:pt x="75" y="174"/>
                              </a:cubicBezTo>
                              <a:cubicBezTo>
                                <a:pt x="78" y="175"/>
                                <a:pt x="81" y="176"/>
                                <a:pt x="84" y="177"/>
                              </a:cubicBezTo>
                              <a:cubicBezTo>
                                <a:pt x="87" y="178"/>
                                <a:pt x="90" y="178"/>
                                <a:pt x="93" y="178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7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30" y="164"/>
                                <a:pt x="30" y="159"/>
                              </a:cubicBezTo>
                              <a:lnTo>
                                <a:pt x="30" y="44"/>
                              </a:lnTo>
                              <a:cubicBezTo>
                                <a:pt x="30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3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1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7"/>
                              </a:lnTo>
                              <a:lnTo>
                                <a:pt x="62" y="3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6" y="31"/>
                              </a:lnTo>
                              <a:cubicBezTo>
                                <a:pt x="69" y="28"/>
                                <a:pt x="72" y="25"/>
                                <a:pt x="77" y="21"/>
                              </a:cubicBezTo>
                              <a:cubicBezTo>
                                <a:pt x="81" y="16"/>
                                <a:pt x="86" y="13"/>
                                <a:pt x="90" y="10"/>
                              </a:cubicBezTo>
                              <a:cubicBezTo>
                                <a:pt x="94" y="7"/>
                                <a:pt x="100" y="5"/>
                                <a:pt x="106" y="3"/>
                              </a:cubicBezTo>
                              <a:cubicBezTo>
                                <a:pt x="113" y="1"/>
                                <a:pt x="120" y="0"/>
                                <a:pt x="128" y="0"/>
                              </a:cubicBezTo>
                              <a:cubicBezTo>
                                <a:pt x="146" y="0"/>
                                <a:pt x="159" y="5"/>
                                <a:pt x="168" y="16"/>
                              </a:cubicBezTo>
                              <a:cubicBezTo>
                                <a:pt x="176" y="28"/>
                                <a:pt x="181" y="42"/>
                                <a:pt x="181" y="61"/>
                              </a:cubicBezTo>
                              <a:lnTo>
                                <a:pt x="181" y="158"/>
                              </a:lnTo>
                              <a:cubicBezTo>
                                <a:pt x="181" y="162"/>
                                <a:pt x="181" y="165"/>
                                <a:pt x="183" y="168"/>
                              </a:cubicBezTo>
                              <a:cubicBezTo>
                                <a:pt x="184" y="171"/>
                                <a:pt x="187" y="173"/>
                                <a:pt x="191" y="174"/>
                              </a:cubicBezTo>
                              <a:cubicBezTo>
                                <a:pt x="194" y="176"/>
                                <a:pt x="196" y="177"/>
                                <a:pt x="198" y="177"/>
                              </a:cubicBezTo>
                              <a:cubicBezTo>
                                <a:pt x="201" y="178"/>
                                <a:pt x="204" y="178"/>
                                <a:pt x="208" y="178"/>
                              </a:cubicBezTo>
                              <a:lnTo>
                                <a:pt x="208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8"/>
                      <wps:cNvSpPr>
                        <a:spLocks noEditPoints="1"/>
                      </wps:cNvSpPr>
                      <wps:spPr bwMode="auto">
                        <a:xfrm>
                          <a:off x="1156335" y="178435"/>
                          <a:ext cx="24130" cy="71755"/>
                        </a:xfrm>
                        <a:custGeom>
                          <a:avLst/>
                          <a:gdLst>
                            <a:gd name="T0" fmla="*/ 72 w 95"/>
                            <a:gd name="T1" fmla="*/ 24 h 286"/>
                            <a:gd name="T2" fmla="*/ 65 w 95"/>
                            <a:gd name="T3" fmla="*/ 43 h 286"/>
                            <a:gd name="T4" fmla="*/ 47 w 95"/>
                            <a:gd name="T5" fmla="*/ 51 h 286"/>
                            <a:gd name="T6" fmla="*/ 30 w 95"/>
                            <a:gd name="T7" fmla="*/ 43 h 286"/>
                            <a:gd name="T8" fmla="*/ 23 w 95"/>
                            <a:gd name="T9" fmla="*/ 26 h 286"/>
                            <a:gd name="T10" fmla="*/ 30 w 95"/>
                            <a:gd name="T11" fmla="*/ 8 h 286"/>
                            <a:gd name="T12" fmla="*/ 47 w 95"/>
                            <a:gd name="T13" fmla="*/ 0 h 286"/>
                            <a:gd name="T14" fmla="*/ 65 w 95"/>
                            <a:gd name="T15" fmla="*/ 7 h 286"/>
                            <a:gd name="T16" fmla="*/ 72 w 95"/>
                            <a:gd name="T17" fmla="*/ 24 h 286"/>
                            <a:gd name="T18" fmla="*/ 95 w 95"/>
                            <a:gd name="T19" fmla="*/ 286 h 286"/>
                            <a:gd name="T20" fmla="*/ 5 w 95"/>
                            <a:gd name="T21" fmla="*/ 286 h 286"/>
                            <a:gd name="T22" fmla="*/ 5 w 95"/>
                            <a:gd name="T23" fmla="*/ 273 h 286"/>
                            <a:gd name="T24" fmla="*/ 14 w 95"/>
                            <a:gd name="T25" fmla="*/ 273 h 286"/>
                            <a:gd name="T26" fmla="*/ 22 w 95"/>
                            <a:gd name="T27" fmla="*/ 271 h 286"/>
                            <a:gd name="T28" fmla="*/ 30 w 95"/>
                            <a:gd name="T29" fmla="*/ 265 h 286"/>
                            <a:gd name="T30" fmla="*/ 33 w 95"/>
                            <a:gd name="T31" fmla="*/ 254 h 286"/>
                            <a:gd name="T32" fmla="*/ 33 w 95"/>
                            <a:gd name="T33" fmla="*/ 139 h 286"/>
                            <a:gd name="T34" fmla="*/ 30 w 95"/>
                            <a:gd name="T35" fmla="*/ 128 h 286"/>
                            <a:gd name="T36" fmla="*/ 22 w 95"/>
                            <a:gd name="T37" fmla="*/ 120 h 286"/>
                            <a:gd name="T38" fmla="*/ 12 w 95"/>
                            <a:gd name="T39" fmla="*/ 116 h 286"/>
                            <a:gd name="T40" fmla="*/ 0 w 95"/>
                            <a:gd name="T41" fmla="*/ 114 h 286"/>
                            <a:gd name="T42" fmla="*/ 0 w 95"/>
                            <a:gd name="T43" fmla="*/ 102 h 286"/>
                            <a:gd name="T44" fmla="*/ 65 w 95"/>
                            <a:gd name="T45" fmla="*/ 98 h 286"/>
                            <a:gd name="T46" fmla="*/ 68 w 95"/>
                            <a:gd name="T47" fmla="*/ 100 h 286"/>
                            <a:gd name="T48" fmla="*/ 68 w 95"/>
                            <a:gd name="T49" fmla="*/ 252 h 286"/>
                            <a:gd name="T50" fmla="*/ 70 w 95"/>
                            <a:gd name="T51" fmla="*/ 263 h 286"/>
                            <a:gd name="T52" fmla="*/ 78 w 95"/>
                            <a:gd name="T53" fmla="*/ 269 h 286"/>
                            <a:gd name="T54" fmla="*/ 86 w 95"/>
                            <a:gd name="T55" fmla="*/ 272 h 286"/>
                            <a:gd name="T56" fmla="*/ 95 w 95"/>
                            <a:gd name="T57" fmla="*/ 273 h 286"/>
                            <a:gd name="T58" fmla="*/ 95 w 95"/>
                            <a:gd name="T59" fmla="*/ 286 h 2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95" h="286">
                              <a:moveTo>
                                <a:pt x="72" y="24"/>
                              </a:moveTo>
                              <a:cubicBezTo>
                                <a:pt x="72" y="31"/>
                                <a:pt x="69" y="38"/>
                                <a:pt x="65" y="43"/>
                              </a:cubicBezTo>
                              <a:cubicBezTo>
                                <a:pt x="60" y="48"/>
                                <a:pt x="54" y="51"/>
                                <a:pt x="47" y="51"/>
                              </a:cubicBezTo>
                              <a:cubicBezTo>
                                <a:pt x="41" y="51"/>
                                <a:pt x="35" y="48"/>
                                <a:pt x="30" y="43"/>
                              </a:cubicBezTo>
                              <a:cubicBezTo>
                                <a:pt x="26" y="38"/>
                                <a:pt x="23" y="32"/>
                                <a:pt x="23" y="26"/>
                              </a:cubicBezTo>
                              <a:cubicBezTo>
                                <a:pt x="23" y="19"/>
                                <a:pt x="26" y="13"/>
                                <a:pt x="30" y="8"/>
                              </a:cubicBezTo>
                              <a:cubicBezTo>
                                <a:pt x="35" y="3"/>
                                <a:pt x="41" y="0"/>
                                <a:pt x="47" y="0"/>
                              </a:cubicBezTo>
                              <a:cubicBezTo>
                                <a:pt x="54" y="0"/>
                                <a:pt x="60" y="3"/>
                                <a:pt x="65" y="7"/>
                              </a:cubicBezTo>
                              <a:cubicBezTo>
                                <a:pt x="69" y="12"/>
                                <a:pt x="72" y="18"/>
                                <a:pt x="72" y="24"/>
                              </a:cubicBezTo>
                              <a:moveTo>
                                <a:pt x="95" y="286"/>
                              </a:moveTo>
                              <a:lnTo>
                                <a:pt x="5" y="286"/>
                              </a:lnTo>
                              <a:lnTo>
                                <a:pt x="5" y="273"/>
                              </a:lnTo>
                              <a:cubicBezTo>
                                <a:pt x="8" y="273"/>
                                <a:pt x="11" y="273"/>
                                <a:pt x="14" y="273"/>
                              </a:cubicBezTo>
                              <a:cubicBezTo>
                                <a:pt x="17" y="272"/>
                                <a:pt x="20" y="272"/>
                                <a:pt x="22" y="271"/>
                              </a:cubicBezTo>
                              <a:cubicBezTo>
                                <a:pt x="26" y="270"/>
                                <a:pt x="29" y="268"/>
                                <a:pt x="30" y="265"/>
                              </a:cubicBezTo>
                              <a:cubicBezTo>
                                <a:pt x="32" y="262"/>
                                <a:pt x="33" y="259"/>
                                <a:pt x="33" y="254"/>
                              </a:cubicBezTo>
                              <a:lnTo>
                                <a:pt x="33" y="139"/>
                              </a:lnTo>
                              <a:cubicBezTo>
                                <a:pt x="33" y="135"/>
                                <a:pt x="32" y="132"/>
                                <a:pt x="30" y="128"/>
                              </a:cubicBezTo>
                              <a:cubicBezTo>
                                <a:pt x="28" y="125"/>
                                <a:pt x="26" y="122"/>
                                <a:pt x="22" y="120"/>
                              </a:cubicBezTo>
                              <a:cubicBezTo>
                                <a:pt x="20" y="118"/>
                                <a:pt x="17" y="117"/>
                                <a:pt x="12" y="116"/>
                              </a:cubicBezTo>
                              <a:cubicBezTo>
                                <a:pt x="8" y="115"/>
                                <a:pt x="3" y="114"/>
                                <a:pt x="0" y="114"/>
                              </a:cubicBezTo>
                              <a:lnTo>
                                <a:pt x="0" y="102"/>
                              </a:lnTo>
                              <a:lnTo>
                                <a:pt x="65" y="98"/>
                              </a:lnTo>
                              <a:lnTo>
                                <a:pt x="68" y="100"/>
                              </a:lnTo>
                              <a:lnTo>
                                <a:pt x="68" y="252"/>
                              </a:lnTo>
                              <a:cubicBezTo>
                                <a:pt x="68" y="256"/>
                                <a:pt x="69" y="260"/>
                                <a:pt x="70" y="263"/>
                              </a:cubicBezTo>
                              <a:cubicBezTo>
                                <a:pt x="72" y="266"/>
                                <a:pt x="75" y="268"/>
                                <a:pt x="78" y="269"/>
                              </a:cubicBezTo>
                              <a:cubicBezTo>
                                <a:pt x="81" y="270"/>
                                <a:pt x="84" y="271"/>
                                <a:pt x="86" y="272"/>
                              </a:cubicBezTo>
                              <a:cubicBezTo>
                                <a:pt x="89" y="273"/>
                                <a:pt x="92" y="273"/>
                                <a:pt x="95" y="273"/>
                              </a:cubicBezTo>
                              <a:lnTo>
                                <a:pt x="95" y="28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Freeform 39"/>
                      <wps:cNvSpPr>
                        <a:spLocks/>
                      </wps:cNvSpPr>
                      <wps:spPr bwMode="auto">
                        <a:xfrm>
                          <a:off x="1180465" y="18923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3 h 247"/>
                            <a:gd name="T4" fmla="*/ 76 w 126"/>
                            <a:gd name="T5" fmla="*/ 247 h 247"/>
                            <a:gd name="T6" fmla="*/ 43 w 126"/>
                            <a:gd name="T7" fmla="*/ 235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5 w 126"/>
                            <a:gd name="T17" fmla="*/ 58 h 247"/>
                            <a:gd name="T18" fmla="*/ 35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199 h 247"/>
                            <a:gd name="T34" fmla="*/ 74 w 126"/>
                            <a:gd name="T35" fmla="*/ 213 h 247"/>
                            <a:gd name="T36" fmla="*/ 83 w 126"/>
                            <a:gd name="T37" fmla="*/ 221 h 247"/>
                            <a:gd name="T38" fmla="*/ 99 w 126"/>
                            <a:gd name="T39" fmla="*/ 224 h 247"/>
                            <a:gd name="T40" fmla="*/ 113 w 126"/>
                            <a:gd name="T41" fmla="*/ 223 h 247"/>
                            <a:gd name="T42" fmla="*/ 126 w 126"/>
                            <a:gd name="T43" fmla="*/ 221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8"/>
                                <a:pt x="110" y="241"/>
                                <a:pt x="103" y="243"/>
                              </a:cubicBezTo>
                              <a:cubicBezTo>
                                <a:pt x="96" y="245"/>
                                <a:pt x="87" y="247"/>
                                <a:pt x="76" y="247"/>
                              </a:cubicBezTo>
                              <a:cubicBezTo>
                                <a:pt x="61" y="247"/>
                                <a:pt x="50" y="243"/>
                                <a:pt x="43" y="235"/>
                              </a:cubicBezTo>
                              <a:cubicBezTo>
                                <a:pt x="37" y="227"/>
                                <a:pt x="34" y="216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5" y="58"/>
                              </a:lnTo>
                              <a:lnTo>
                                <a:pt x="35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7"/>
                                <a:pt x="70" y="194"/>
                                <a:pt x="70" y="199"/>
                              </a:cubicBezTo>
                              <a:cubicBezTo>
                                <a:pt x="71" y="204"/>
                                <a:pt x="72" y="209"/>
                                <a:pt x="74" y="213"/>
                              </a:cubicBezTo>
                              <a:cubicBezTo>
                                <a:pt x="76" y="216"/>
                                <a:pt x="79" y="219"/>
                                <a:pt x="83" y="221"/>
                              </a:cubicBezTo>
                              <a:cubicBezTo>
                                <a:pt x="87" y="223"/>
                                <a:pt x="93" y="224"/>
                                <a:pt x="99" y="224"/>
                              </a:cubicBezTo>
                              <a:cubicBezTo>
                                <a:pt x="103" y="224"/>
                                <a:pt x="107" y="224"/>
                                <a:pt x="113" y="223"/>
                              </a:cubicBezTo>
                              <a:cubicBezTo>
                                <a:pt x="119" y="222"/>
                                <a:pt x="124" y="222"/>
                                <a:pt x="126" y="221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Freeform 40"/>
                      <wps:cNvSpPr>
                        <a:spLocks/>
                      </wps:cNvSpPr>
                      <wps:spPr bwMode="auto">
                        <a:xfrm>
                          <a:off x="1214120" y="203835"/>
                          <a:ext cx="50165" cy="67310"/>
                        </a:xfrm>
                        <a:custGeom>
                          <a:avLst/>
                          <a:gdLst>
                            <a:gd name="T0" fmla="*/ 3 w 200"/>
                            <a:gd name="T1" fmla="*/ 246 h 269"/>
                            <a:gd name="T2" fmla="*/ 9 w 200"/>
                            <a:gd name="T3" fmla="*/ 231 h 269"/>
                            <a:gd name="T4" fmla="*/ 22 w 200"/>
                            <a:gd name="T5" fmla="*/ 225 h 269"/>
                            <a:gd name="T6" fmla="*/ 32 w 200"/>
                            <a:gd name="T7" fmla="*/ 227 h 269"/>
                            <a:gd name="T8" fmla="*/ 40 w 200"/>
                            <a:gd name="T9" fmla="*/ 233 h 269"/>
                            <a:gd name="T10" fmla="*/ 46 w 200"/>
                            <a:gd name="T11" fmla="*/ 241 h 269"/>
                            <a:gd name="T12" fmla="*/ 51 w 200"/>
                            <a:gd name="T13" fmla="*/ 249 h 269"/>
                            <a:gd name="T14" fmla="*/ 73 w 200"/>
                            <a:gd name="T15" fmla="*/ 222 h 269"/>
                            <a:gd name="T16" fmla="*/ 92 w 200"/>
                            <a:gd name="T17" fmla="*/ 185 h 269"/>
                            <a:gd name="T18" fmla="*/ 60 w 200"/>
                            <a:gd name="T19" fmla="*/ 105 h 269"/>
                            <a:gd name="T20" fmla="*/ 29 w 200"/>
                            <a:gd name="T21" fmla="*/ 32 h 269"/>
                            <a:gd name="T22" fmla="*/ 17 w 200"/>
                            <a:gd name="T23" fmla="*/ 18 h 269"/>
                            <a:gd name="T24" fmla="*/ 0 w 200"/>
                            <a:gd name="T25" fmla="*/ 12 h 269"/>
                            <a:gd name="T26" fmla="*/ 0 w 200"/>
                            <a:gd name="T27" fmla="*/ 0 h 269"/>
                            <a:gd name="T28" fmla="*/ 85 w 200"/>
                            <a:gd name="T29" fmla="*/ 0 h 269"/>
                            <a:gd name="T30" fmla="*/ 85 w 200"/>
                            <a:gd name="T31" fmla="*/ 13 h 269"/>
                            <a:gd name="T32" fmla="*/ 72 w 200"/>
                            <a:gd name="T33" fmla="*/ 15 h 269"/>
                            <a:gd name="T34" fmla="*/ 64 w 200"/>
                            <a:gd name="T35" fmla="*/ 20 h 269"/>
                            <a:gd name="T36" fmla="*/ 65 w 200"/>
                            <a:gd name="T37" fmla="*/ 24 h 269"/>
                            <a:gd name="T38" fmla="*/ 67 w 200"/>
                            <a:gd name="T39" fmla="*/ 30 h 269"/>
                            <a:gd name="T40" fmla="*/ 88 w 200"/>
                            <a:gd name="T41" fmla="*/ 83 h 269"/>
                            <a:gd name="T42" fmla="*/ 111 w 200"/>
                            <a:gd name="T43" fmla="*/ 140 h 269"/>
                            <a:gd name="T44" fmla="*/ 129 w 200"/>
                            <a:gd name="T45" fmla="*/ 98 h 269"/>
                            <a:gd name="T46" fmla="*/ 149 w 200"/>
                            <a:gd name="T47" fmla="*/ 47 h 269"/>
                            <a:gd name="T48" fmla="*/ 153 w 200"/>
                            <a:gd name="T49" fmla="*/ 37 h 269"/>
                            <a:gd name="T50" fmla="*/ 156 w 200"/>
                            <a:gd name="T51" fmla="*/ 26 h 269"/>
                            <a:gd name="T52" fmla="*/ 147 w 200"/>
                            <a:gd name="T53" fmla="*/ 17 h 269"/>
                            <a:gd name="T54" fmla="*/ 131 w 200"/>
                            <a:gd name="T55" fmla="*/ 12 h 269"/>
                            <a:gd name="T56" fmla="*/ 131 w 200"/>
                            <a:gd name="T57" fmla="*/ 0 h 269"/>
                            <a:gd name="T58" fmla="*/ 200 w 200"/>
                            <a:gd name="T59" fmla="*/ 0 h 269"/>
                            <a:gd name="T60" fmla="*/ 200 w 200"/>
                            <a:gd name="T61" fmla="*/ 11 h 269"/>
                            <a:gd name="T62" fmla="*/ 185 w 200"/>
                            <a:gd name="T63" fmla="*/ 18 h 269"/>
                            <a:gd name="T64" fmla="*/ 171 w 200"/>
                            <a:gd name="T65" fmla="*/ 34 h 269"/>
                            <a:gd name="T66" fmla="*/ 131 w 200"/>
                            <a:gd name="T67" fmla="*/ 129 h 269"/>
                            <a:gd name="T68" fmla="*/ 105 w 200"/>
                            <a:gd name="T69" fmla="*/ 192 h 269"/>
                            <a:gd name="T70" fmla="*/ 83 w 200"/>
                            <a:gd name="T71" fmla="*/ 233 h 269"/>
                            <a:gd name="T72" fmla="*/ 65 w 200"/>
                            <a:gd name="T73" fmla="*/ 256 h 269"/>
                            <a:gd name="T74" fmla="*/ 50 w 200"/>
                            <a:gd name="T75" fmla="*/ 267 h 269"/>
                            <a:gd name="T76" fmla="*/ 35 w 200"/>
                            <a:gd name="T77" fmla="*/ 269 h 269"/>
                            <a:gd name="T78" fmla="*/ 12 w 200"/>
                            <a:gd name="T79" fmla="*/ 262 h 269"/>
                            <a:gd name="T80" fmla="*/ 3 w 200"/>
                            <a:gd name="T81" fmla="*/ 246 h 2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200" h="269">
                              <a:moveTo>
                                <a:pt x="3" y="246"/>
                              </a:moveTo>
                              <a:cubicBezTo>
                                <a:pt x="3" y="240"/>
                                <a:pt x="5" y="235"/>
                                <a:pt x="9" y="231"/>
                              </a:cubicBezTo>
                              <a:cubicBezTo>
                                <a:pt x="12" y="227"/>
                                <a:pt x="16" y="225"/>
                                <a:pt x="22" y="225"/>
                              </a:cubicBezTo>
                              <a:cubicBezTo>
                                <a:pt x="26" y="225"/>
                                <a:pt x="29" y="226"/>
                                <a:pt x="32" y="227"/>
                              </a:cubicBezTo>
                              <a:cubicBezTo>
                                <a:pt x="35" y="229"/>
                                <a:pt x="37" y="231"/>
                                <a:pt x="40" y="233"/>
                              </a:cubicBezTo>
                              <a:cubicBezTo>
                                <a:pt x="42" y="235"/>
                                <a:pt x="44" y="238"/>
                                <a:pt x="46" y="241"/>
                              </a:cubicBezTo>
                              <a:cubicBezTo>
                                <a:pt x="48" y="244"/>
                                <a:pt x="50" y="247"/>
                                <a:pt x="51" y="249"/>
                              </a:cubicBezTo>
                              <a:cubicBezTo>
                                <a:pt x="57" y="245"/>
                                <a:pt x="65" y="237"/>
                                <a:pt x="73" y="222"/>
                              </a:cubicBezTo>
                              <a:cubicBezTo>
                                <a:pt x="82" y="208"/>
                                <a:pt x="88" y="195"/>
                                <a:pt x="92" y="185"/>
                              </a:cubicBezTo>
                              <a:cubicBezTo>
                                <a:pt x="80" y="155"/>
                                <a:pt x="69" y="128"/>
                                <a:pt x="60" y="105"/>
                              </a:cubicBezTo>
                              <a:cubicBezTo>
                                <a:pt x="50" y="81"/>
                                <a:pt x="40" y="57"/>
                                <a:pt x="29" y="32"/>
                              </a:cubicBezTo>
                              <a:cubicBezTo>
                                <a:pt x="27" y="26"/>
                                <a:pt x="23" y="22"/>
                                <a:pt x="17" y="18"/>
                              </a:cubicBezTo>
                              <a:cubicBezTo>
                                <a:pt x="12" y="15"/>
                                <a:pt x="6" y="13"/>
                                <a:pt x="0" y="12"/>
                              </a:cubicBezTo>
                              <a:lnTo>
                                <a:pt x="0" y="0"/>
                              </a:lnTo>
                              <a:lnTo>
                                <a:pt x="85" y="0"/>
                              </a:lnTo>
                              <a:lnTo>
                                <a:pt x="85" y="13"/>
                              </a:lnTo>
                              <a:cubicBezTo>
                                <a:pt x="82" y="13"/>
                                <a:pt x="77" y="14"/>
                                <a:pt x="72" y="15"/>
                              </a:cubicBezTo>
                              <a:cubicBezTo>
                                <a:pt x="66" y="17"/>
                                <a:pt x="64" y="18"/>
                                <a:pt x="64" y="20"/>
                              </a:cubicBezTo>
                              <a:cubicBezTo>
                                <a:pt x="64" y="21"/>
                                <a:pt x="64" y="22"/>
                                <a:pt x="65" y="24"/>
                              </a:cubicBezTo>
                              <a:cubicBezTo>
                                <a:pt x="65" y="26"/>
                                <a:pt x="66" y="28"/>
                                <a:pt x="67" y="30"/>
                              </a:cubicBezTo>
                              <a:cubicBezTo>
                                <a:pt x="71" y="42"/>
                                <a:pt x="79" y="60"/>
                                <a:pt x="88" y="83"/>
                              </a:cubicBezTo>
                              <a:cubicBezTo>
                                <a:pt x="98" y="107"/>
                                <a:pt x="106" y="126"/>
                                <a:pt x="111" y="140"/>
                              </a:cubicBezTo>
                              <a:cubicBezTo>
                                <a:pt x="117" y="126"/>
                                <a:pt x="123" y="112"/>
                                <a:pt x="129" y="98"/>
                              </a:cubicBezTo>
                              <a:cubicBezTo>
                                <a:pt x="135" y="83"/>
                                <a:pt x="142" y="67"/>
                                <a:pt x="149" y="47"/>
                              </a:cubicBezTo>
                              <a:cubicBezTo>
                                <a:pt x="150" y="45"/>
                                <a:pt x="151" y="41"/>
                                <a:pt x="153" y="37"/>
                              </a:cubicBezTo>
                              <a:cubicBezTo>
                                <a:pt x="155" y="33"/>
                                <a:pt x="156" y="29"/>
                                <a:pt x="156" y="26"/>
                              </a:cubicBezTo>
                              <a:cubicBezTo>
                                <a:pt x="156" y="23"/>
                                <a:pt x="153" y="20"/>
                                <a:pt x="147" y="17"/>
                              </a:cubicBezTo>
                              <a:cubicBezTo>
                                <a:pt x="141" y="14"/>
                                <a:pt x="136" y="13"/>
                                <a:pt x="131" y="12"/>
                              </a:cubicBezTo>
                              <a:lnTo>
                                <a:pt x="131" y="0"/>
                              </a:lnTo>
                              <a:lnTo>
                                <a:pt x="200" y="0"/>
                              </a:lnTo>
                              <a:lnTo>
                                <a:pt x="200" y="11"/>
                              </a:lnTo>
                              <a:cubicBezTo>
                                <a:pt x="196" y="12"/>
                                <a:pt x="191" y="14"/>
                                <a:pt x="185" y="18"/>
                              </a:cubicBezTo>
                              <a:cubicBezTo>
                                <a:pt x="179" y="22"/>
                                <a:pt x="174" y="27"/>
                                <a:pt x="171" y="34"/>
                              </a:cubicBezTo>
                              <a:cubicBezTo>
                                <a:pt x="156" y="68"/>
                                <a:pt x="143" y="100"/>
                                <a:pt x="131" y="129"/>
                              </a:cubicBezTo>
                              <a:cubicBezTo>
                                <a:pt x="120" y="157"/>
                                <a:pt x="111" y="178"/>
                                <a:pt x="105" y="192"/>
                              </a:cubicBezTo>
                              <a:cubicBezTo>
                                <a:pt x="97" y="209"/>
                                <a:pt x="90" y="223"/>
                                <a:pt x="83" y="233"/>
                              </a:cubicBezTo>
                              <a:cubicBezTo>
                                <a:pt x="77" y="243"/>
                                <a:pt x="71" y="250"/>
                                <a:pt x="65" y="256"/>
                              </a:cubicBezTo>
                              <a:cubicBezTo>
                                <a:pt x="60" y="261"/>
                                <a:pt x="54" y="265"/>
                                <a:pt x="50" y="267"/>
                              </a:cubicBezTo>
                              <a:cubicBezTo>
                                <a:pt x="45" y="268"/>
                                <a:pt x="40" y="269"/>
                                <a:pt x="35" y="269"/>
                              </a:cubicBezTo>
                              <a:cubicBezTo>
                                <a:pt x="25" y="269"/>
                                <a:pt x="17" y="267"/>
                                <a:pt x="12" y="262"/>
                              </a:cubicBezTo>
                              <a:cubicBezTo>
                                <a:pt x="6" y="258"/>
                                <a:pt x="3" y="252"/>
                                <a:pt x="3" y="246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Freeform 41"/>
                      <wps:cNvSpPr>
                        <a:spLocks/>
                      </wps:cNvSpPr>
                      <wps:spPr bwMode="auto">
                        <a:xfrm>
                          <a:off x="769620" y="272415"/>
                          <a:ext cx="66040" cy="69850"/>
                        </a:xfrm>
                        <a:custGeom>
                          <a:avLst/>
                          <a:gdLst>
                            <a:gd name="T0" fmla="*/ 262 w 262"/>
                            <a:gd name="T1" fmla="*/ 167 h 280"/>
                            <a:gd name="T2" fmla="*/ 250 w 262"/>
                            <a:gd name="T3" fmla="*/ 169 h 280"/>
                            <a:gd name="T4" fmla="*/ 238 w 262"/>
                            <a:gd name="T5" fmla="*/ 172 h 280"/>
                            <a:gd name="T6" fmla="*/ 230 w 262"/>
                            <a:gd name="T7" fmla="*/ 180 h 280"/>
                            <a:gd name="T8" fmla="*/ 227 w 262"/>
                            <a:gd name="T9" fmla="*/ 192 h 280"/>
                            <a:gd name="T10" fmla="*/ 227 w 262"/>
                            <a:gd name="T11" fmla="*/ 213 h 280"/>
                            <a:gd name="T12" fmla="*/ 228 w 262"/>
                            <a:gd name="T13" fmla="*/ 243 h 280"/>
                            <a:gd name="T14" fmla="*/ 228 w 262"/>
                            <a:gd name="T15" fmla="*/ 256 h 280"/>
                            <a:gd name="T16" fmla="*/ 178 w 262"/>
                            <a:gd name="T17" fmla="*/ 274 h 280"/>
                            <a:gd name="T18" fmla="*/ 129 w 262"/>
                            <a:gd name="T19" fmla="*/ 280 h 280"/>
                            <a:gd name="T20" fmla="*/ 80 w 262"/>
                            <a:gd name="T21" fmla="*/ 270 h 280"/>
                            <a:gd name="T22" fmla="*/ 39 w 262"/>
                            <a:gd name="T23" fmla="*/ 243 h 280"/>
                            <a:gd name="T24" fmla="*/ 10 w 262"/>
                            <a:gd name="T25" fmla="*/ 199 h 280"/>
                            <a:gd name="T26" fmla="*/ 0 w 262"/>
                            <a:gd name="T27" fmla="*/ 142 h 280"/>
                            <a:gd name="T28" fmla="*/ 10 w 262"/>
                            <a:gd name="T29" fmla="*/ 85 h 280"/>
                            <a:gd name="T30" fmla="*/ 38 w 262"/>
                            <a:gd name="T31" fmla="*/ 40 h 280"/>
                            <a:gd name="T32" fmla="*/ 81 w 262"/>
                            <a:gd name="T33" fmla="*/ 11 h 280"/>
                            <a:gd name="T34" fmla="*/ 134 w 262"/>
                            <a:gd name="T35" fmla="*/ 0 h 280"/>
                            <a:gd name="T36" fmla="*/ 173 w 262"/>
                            <a:gd name="T37" fmla="*/ 6 h 280"/>
                            <a:gd name="T38" fmla="*/ 203 w 262"/>
                            <a:gd name="T39" fmla="*/ 19 h 280"/>
                            <a:gd name="T40" fmla="*/ 211 w 262"/>
                            <a:gd name="T41" fmla="*/ 6 h 280"/>
                            <a:gd name="T42" fmla="*/ 226 w 262"/>
                            <a:gd name="T43" fmla="*/ 6 h 280"/>
                            <a:gd name="T44" fmla="*/ 227 w 262"/>
                            <a:gd name="T45" fmla="*/ 99 h 280"/>
                            <a:gd name="T46" fmla="*/ 212 w 262"/>
                            <a:gd name="T47" fmla="*/ 99 h 280"/>
                            <a:gd name="T48" fmla="*/ 202 w 262"/>
                            <a:gd name="T49" fmla="*/ 69 h 280"/>
                            <a:gd name="T50" fmla="*/ 187 w 262"/>
                            <a:gd name="T51" fmla="*/ 42 h 280"/>
                            <a:gd name="T52" fmla="*/ 165 w 262"/>
                            <a:gd name="T53" fmla="*/ 23 h 280"/>
                            <a:gd name="T54" fmla="*/ 133 w 262"/>
                            <a:gd name="T55" fmla="*/ 16 h 280"/>
                            <a:gd name="T56" fmla="*/ 97 w 262"/>
                            <a:gd name="T57" fmla="*/ 24 h 280"/>
                            <a:gd name="T58" fmla="*/ 69 w 262"/>
                            <a:gd name="T59" fmla="*/ 49 h 280"/>
                            <a:gd name="T60" fmla="*/ 51 w 262"/>
                            <a:gd name="T61" fmla="*/ 88 h 280"/>
                            <a:gd name="T62" fmla="*/ 45 w 262"/>
                            <a:gd name="T63" fmla="*/ 140 h 280"/>
                            <a:gd name="T64" fmla="*/ 51 w 262"/>
                            <a:gd name="T65" fmla="*/ 188 h 280"/>
                            <a:gd name="T66" fmla="*/ 69 w 262"/>
                            <a:gd name="T67" fmla="*/ 227 h 280"/>
                            <a:gd name="T68" fmla="*/ 98 w 262"/>
                            <a:gd name="T69" fmla="*/ 253 h 280"/>
                            <a:gd name="T70" fmla="*/ 138 w 262"/>
                            <a:gd name="T71" fmla="*/ 263 h 280"/>
                            <a:gd name="T72" fmla="*/ 169 w 262"/>
                            <a:gd name="T73" fmla="*/ 258 h 280"/>
                            <a:gd name="T74" fmla="*/ 188 w 262"/>
                            <a:gd name="T75" fmla="*/ 247 h 280"/>
                            <a:gd name="T76" fmla="*/ 190 w 262"/>
                            <a:gd name="T77" fmla="*/ 227 h 280"/>
                            <a:gd name="T78" fmla="*/ 190 w 262"/>
                            <a:gd name="T79" fmla="*/ 210 h 280"/>
                            <a:gd name="T80" fmla="*/ 190 w 262"/>
                            <a:gd name="T81" fmla="*/ 196 h 280"/>
                            <a:gd name="T82" fmla="*/ 187 w 262"/>
                            <a:gd name="T83" fmla="*/ 182 h 280"/>
                            <a:gd name="T84" fmla="*/ 178 w 262"/>
                            <a:gd name="T85" fmla="*/ 173 h 280"/>
                            <a:gd name="T86" fmla="*/ 162 w 262"/>
                            <a:gd name="T87" fmla="*/ 169 h 280"/>
                            <a:gd name="T88" fmla="*/ 145 w 262"/>
                            <a:gd name="T89" fmla="*/ 167 h 280"/>
                            <a:gd name="T90" fmla="*/ 145 w 262"/>
                            <a:gd name="T91" fmla="*/ 153 h 280"/>
                            <a:gd name="T92" fmla="*/ 262 w 262"/>
                            <a:gd name="T93" fmla="*/ 153 h 280"/>
                            <a:gd name="T94" fmla="*/ 262 w 262"/>
                            <a:gd name="T95" fmla="*/ 167 h 2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62" h="280">
                              <a:moveTo>
                                <a:pt x="262" y="167"/>
                              </a:moveTo>
                              <a:cubicBezTo>
                                <a:pt x="259" y="167"/>
                                <a:pt x="255" y="168"/>
                                <a:pt x="250" y="169"/>
                              </a:cubicBezTo>
                              <a:cubicBezTo>
                                <a:pt x="245" y="169"/>
                                <a:pt x="241" y="171"/>
                                <a:pt x="238" y="172"/>
                              </a:cubicBezTo>
                              <a:cubicBezTo>
                                <a:pt x="234" y="174"/>
                                <a:pt x="231" y="177"/>
                                <a:pt x="230" y="180"/>
                              </a:cubicBezTo>
                              <a:cubicBezTo>
                                <a:pt x="228" y="184"/>
                                <a:pt x="227" y="188"/>
                                <a:pt x="227" y="192"/>
                              </a:cubicBezTo>
                              <a:lnTo>
                                <a:pt x="227" y="213"/>
                              </a:lnTo>
                              <a:cubicBezTo>
                                <a:pt x="227" y="228"/>
                                <a:pt x="227" y="238"/>
                                <a:pt x="228" y="243"/>
                              </a:cubicBezTo>
                              <a:cubicBezTo>
                                <a:pt x="228" y="249"/>
                                <a:pt x="228" y="253"/>
                                <a:pt x="228" y="256"/>
                              </a:cubicBezTo>
                              <a:cubicBezTo>
                                <a:pt x="212" y="264"/>
                                <a:pt x="195" y="270"/>
                                <a:pt x="178" y="274"/>
                              </a:cubicBezTo>
                              <a:cubicBezTo>
                                <a:pt x="162" y="278"/>
                                <a:pt x="145" y="280"/>
                                <a:pt x="129" y="280"/>
                              </a:cubicBezTo>
                              <a:cubicBezTo>
                                <a:pt x="112" y="280"/>
                                <a:pt x="96" y="277"/>
                                <a:pt x="80" y="270"/>
                              </a:cubicBezTo>
                              <a:cubicBezTo>
                                <a:pt x="64" y="264"/>
                                <a:pt x="50" y="255"/>
                                <a:pt x="39" y="243"/>
                              </a:cubicBezTo>
                              <a:cubicBezTo>
                                <a:pt x="27" y="231"/>
                                <a:pt x="17" y="216"/>
                                <a:pt x="10" y="199"/>
                              </a:cubicBezTo>
                              <a:cubicBezTo>
                                <a:pt x="3" y="182"/>
                                <a:pt x="0" y="163"/>
                                <a:pt x="0" y="142"/>
                              </a:cubicBezTo>
                              <a:cubicBezTo>
                                <a:pt x="0" y="122"/>
                                <a:pt x="3" y="103"/>
                                <a:pt x="10" y="85"/>
                              </a:cubicBezTo>
                              <a:cubicBezTo>
                                <a:pt x="16" y="68"/>
                                <a:pt x="26" y="53"/>
                                <a:pt x="38" y="40"/>
                              </a:cubicBezTo>
                              <a:cubicBezTo>
                                <a:pt x="50" y="27"/>
                                <a:pt x="64" y="18"/>
                                <a:pt x="81" y="11"/>
                              </a:cubicBezTo>
                              <a:cubicBezTo>
                                <a:pt x="97" y="4"/>
                                <a:pt x="115" y="0"/>
                                <a:pt x="134" y="0"/>
                              </a:cubicBezTo>
                              <a:cubicBezTo>
                                <a:pt x="149" y="0"/>
                                <a:pt x="162" y="2"/>
                                <a:pt x="173" y="6"/>
                              </a:cubicBezTo>
                              <a:cubicBezTo>
                                <a:pt x="185" y="9"/>
                                <a:pt x="194" y="14"/>
                                <a:pt x="203" y="19"/>
                              </a:cubicBezTo>
                              <a:lnTo>
                                <a:pt x="211" y="6"/>
                              </a:lnTo>
                              <a:lnTo>
                                <a:pt x="226" y="6"/>
                              </a:lnTo>
                              <a:lnTo>
                                <a:pt x="227" y="99"/>
                              </a:lnTo>
                              <a:lnTo>
                                <a:pt x="212" y="99"/>
                              </a:lnTo>
                              <a:cubicBezTo>
                                <a:pt x="209" y="89"/>
                                <a:pt x="206" y="79"/>
                                <a:pt x="202" y="69"/>
                              </a:cubicBezTo>
                              <a:cubicBezTo>
                                <a:pt x="198" y="59"/>
                                <a:pt x="193" y="50"/>
                                <a:pt x="187" y="42"/>
                              </a:cubicBezTo>
                              <a:cubicBezTo>
                                <a:pt x="181" y="34"/>
                                <a:pt x="173" y="28"/>
                                <a:pt x="165" y="23"/>
                              </a:cubicBezTo>
                              <a:cubicBezTo>
                                <a:pt x="156" y="18"/>
                                <a:pt x="145" y="16"/>
                                <a:pt x="133" y="16"/>
                              </a:cubicBezTo>
                              <a:cubicBezTo>
                                <a:pt x="119" y="16"/>
                                <a:pt x="107" y="19"/>
                                <a:pt x="97" y="24"/>
                              </a:cubicBezTo>
                              <a:cubicBezTo>
                                <a:pt x="86" y="30"/>
                                <a:pt x="77" y="38"/>
                                <a:pt x="69" y="49"/>
                              </a:cubicBezTo>
                              <a:cubicBezTo>
                                <a:pt x="61" y="59"/>
                                <a:pt x="56" y="72"/>
                                <a:pt x="51" y="88"/>
                              </a:cubicBezTo>
                              <a:cubicBezTo>
                                <a:pt x="47" y="103"/>
                                <a:pt x="45" y="121"/>
                                <a:pt x="45" y="140"/>
                              </a:cubicBezTo>
                              <a:cubicBezTo>
                                <a:pt x="45" y="157"/>
                                <a:pt x="47" y="173"/>
                                <a:pt x="51" y="188"/>
                              </a:cubicBezTo>
                              <a:cubicBezTo>
                                <a:pt x="55" y="203"/>
                                <a:pt x="61" y="216"/>
                                <a:pt x="69" y="227"/>
                              </a:cubicBezTo>
                              <a:cubicBezTo>
                                <a:pt x="77" y="238"/>
                                <a:pt x="87" y="247"/>
                                <a:pt x="98" y="253"/>
                              </a:cubicBezTo>
                              <a:cubicBezTo>
                                <a:pt x="110" y="260"/>
                                <a:pt x="123" y="263"/>
                                <a:pt x="138" y="263"/>
                              </a:cubicBezTo>
                              <a:cubicBezTo>
                                <a:pt x="149" y="263"/>
                                <a:pt x="159" y="261"/>
                                <a:pt x="169" y="258"/>
                              </a:cubicBezTo>
                              <a:cubicBezTo>
                                <a:pt x="178" y="255"/>
                                <a:pt x="184" y="251"/>
                                <a:pt x="188" y="247"/>
                              </a:cubicBezTo>
                              <a:cubicBezTo>
                                <a:pt x="189" y="241"/>
                                <a:pt x="189" y="234"/>
                                <a:pt x="190" y="227"/>
                              </a:cubicBezTo>
                              <a:cubicBezTo>
                                <a:pt x="190" y="221"/>
                                <a:pt x="190" y="215"/>
                                <a:pt x="190" y="210"/>
                              </a:cubicBezTo>
                              <a:lnTo>
                                <a:pt x="190" y="196"/>
                              </a:lnTo>
                              <a:cubicBezTo>
                                <a:pt x="190" y="191"/>
                                <a:pt x="189" y="186"/>
                                <a:pt x="187" y="182"/>
                              </a:cubicBezTo>
                              <a:cubicBezTo>
                                <a:pt x="186" y="178"/>
                                <a:pt x="183" y="175"/>
                                <a:pt x="178" y="173"/>
                              </a:cubicBezTo>
                              <a:cubicBezTo>
                                <a:pt x="174" y="171"/>
                                <a:pt x="169" y="169"/>
                                <a:pt x="162" y="169"/>
                              </a:cubicBezTo>
                              <a:cubicBezTo>
                                <a:pt x="154" y="168"/>
                                <a:pt x="149" y="167"/>
                                <a:pt x="145" y="167"/>
                              </a:cubicBezTo>
                              <a:lnTo>
                                <a:pt x="145" y="153"/>
                              </a:lnTo>
                              <a:lnTo>
                                <a:pt x="262" y="153"/>
                              </a:lnTo>
                              <a:lnTo>
                                <a:pt x="262" y="1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Freeform 42"/>
                      <wps:cNvSpPr>
                        <a:spLocks/>
                      </wps:cNvSpPr>
                      <wps:spPr bwMode="auto">
                        <a:xfrm>
                          <a:off x="836930" y="292735"/>
                          <a:ext cx="35560" cy="47625"/>
                        </a:xfrm>
                        <a:custGeom>
                          <a:avLst/>
                          <a:gdLst>
                            <a:gd name="T0" fmla="*/ 144 w 144"/>
                            <a:gd name="T1" fmla="*/ 29 h 190"/>
                            <a:gd name="T2" fmla="*/ 140 w 144"/>
                            <a:gd name="T3" fmla="*/ 46 h 190"/>
                            <a:gd name="T4" fmla="*/ 125 w 144"/>
                            <a:gd name="T5" fmla="*/ 53 h 190"/>
                            <a:gd name="T6" fmla="*/ 109 w 144"/>
                            <a:gd name="T7" fmla="*/ 48 h 190"/>
                            <a:gd name="T8" fmla="*/ 104 w 144"/>
                            <a:gd name="T9" fmla="*/ 35 h 190"/>
                            <a:gd name="T10" fmla="*/ 104 w 144"/>
                            <a:gd name="T11" fmla="*/ 28 h 190"/>
                            <a:gd name="T12" fmla="*/ 105 w 144"/>
                            <a:gd name="T13" fmla="*/ 21 h 190"/>
                            <a:gd name="T14" fmla="*/ 85 w 144"/>
                            <a:gd name="T15" fmla="*/ 28 h 190"/>
                            <a:gd name="T16" fmla="*/ 65 w 144"/>
                            <a:gd name="T17" fmla="*/ 49 h 190"/>
                            <a:gd name="T18" fmla="*/ 65 w 144"/>
                            <a:gd name="T19" fmla="*/ 157 h 190"/>
                            <a:gd name="T20" fmla="*/ 67 w 144"/>
                            <a:gd name="T21" fmla="*/ 168 h 190"/>
                            <a:gd name="T22" fmla="*/ 75 w 144"/>
                            <a:gd name="T23" fmla="*/ 174 h 190"/>
                            <a:gd name="T24" fmla="*/ 87 w 144"/>
                            <a:gd name="T25" fmla="*/ 177 h 190"/>
                            <a:gd name="T26" fmla="*/ 100 w 144"/>
                            <a:gd name="T27" fmla="*/ 178 h 190"/>
                            <a:gd name="T28" fmla="*/ 100 w 144"/>
                            <a:gd name="T29" fmla="*/ 190 h 190"/>
                            <a:gd name="T30" fmla="*/ 2 w 144"/>
                            <a:gd name="T31" fmla="*/ 190 h 190"/>
                            <a:gd name="T32" fmla="*/ 2 w 144"/>
                            <a:gd name="T33" fmla="*/ 178 h 190"/>
                            <a:gd name="T34" fmla="*/ 11 w 144"/>
                            <a:gd name="T35" fmla="*/ 177 h 190"/>
                            <a:gd name="T36" fmla="*/ 19 w 144"/>
                            <a:gd name="T37" fmla="*/ 176 h 190"/>
                            <a:gd name="T38" fmla="*/ 27 w 144"/>
                            <a:gd name="T39" fmla="*/ 170 h 190"/>
                            <a:gd name="T40" fmla="*/ 29 w 144"/>
                            <a:gd name="T41" fmla="*/ 159 h 190"/>
                            <a:gd name="T42" fmla="*/ 29 w 144"/>
                            <a:gd name="T43" fmla="*/ 44 h 190"/>
                            <a:gd name="T44" fmla="*/ 27 w 144"/>
                            <a:gd name="T45" fmla="*/ 33 h 190"/>
                            <a:gd name="T46" fmla="*/ 19 w 144"/>
                            <a:gd name="T47" fmla="*/ 24 h 190"/>
                            <a:gd name="T48" fmla="*/ 11 w 144"/>
                            <a:gd name="T49" fmla="*/ 20 h 190"/>
                            <a:gd name="T50" fmla="*/ 0 w 144"/>
                            <a:gd name="T51" fmla="*/ 19 h 190"/>
                            <a:gd name="T52" fmla="*/ 0 w 144"/>
                            <a:gd name="T53" fmla="*/ 6 h 190"/>
                            <a:gd name="T54" fmla="*/ 62 w 144"/>
                            <a:gd name="T55" fmla="*/ 2 h 190"/>
                            <a:gd name="T56" fmla="*/ 65 w 144"/>
                            <a:gd name="T57" fmla="*/ 5 h 190"/>
                            <a:gd name="T58" fmla="*/ 65 w 144"/>
                            <a:gd name="T59" fmla="*/ 31 h 190"/>
                            <a:gd name="T60" fmla="*/ 65 w 144"/>
                            <a:gd name="T61" fmla="*/ 31 h 190"/>
                            <a:gd name="T62" fmla="*/ 91 w 144"/>
                            <a:gd name="T63" fmla="*/ 8 h 190"/>
                            <a:gd name="T64" fmla="*/ 118 w 144"/>
                            <a:gd name="T65" fmla="*/ 0 h 190"/>
                            <a:gd name="T66" fmla="*/ 137 w 144"/>
                            <a:gd name="T67" fmla="*/ 8 h 190"/>
                            <a:gd name="T68" fmla="*/ 144 w 144"/>
                            <a:gd name="T69" fmla="*/ 29 h 1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44" h="190">
                              <a:moveTo>
                                <a:pt x="144" y="29"/>
                              </a:moveTo>
                              <a:cubicBezTo>
                                <a:pt x="144" y="35"/>
                                <a:pt x="143" y="41"/>
                                <a:pt x="140" y="46"/>
                              </a:cubicBezTo>
                              <a:cubicBezTo>
                                <a:pt x="137" y="51"/>
                                <a:pt x="132" y="53"/>
                                <a:pt x="125" y="53"/>
                              </a:cubicBezTo>
                              <a:cubicBezTo>
                                <a:pt x="118" y="53"/>
                                <a:pt x="113" y="51"/>
                                <a:pt x="109" y="48"/>
                              </a:cubicBezTo>
                              <a:cubicBezTo>
                                <a:pt x="105" y="44"/>
                                <a:pt x="104" y="40"/>
                                <a:pt x="104" y="35"/>
                              </a:cubicBezTo>
                              <a:cubicBezTo>
                                <a:pt x="104" y="33"/>
                                <a:pt x="104" y="30"/>
                                <a:pt x="104" y="28"/>
                              </a:cubicBezTo>
                              <a:cubicBezTo>
                                <a:pt x="105" y="26"/>
                                <a:pt x="105" y="23"/>
                                <a:pt x="105" y="21"/>
                              </a:cubicBezTo>
                              <a:cubicBezTo>
                                <a:pt x="100" y="21"/>
                                <a:pt x="93" y="24"/>
                                <a:pt x="85" y="28"/>
                              </a:cubicBezTo>
                              <a:cubicBezTo>
                                <a:pt x="77" y="33"/>
                                <a:pt x="70" y="40"/>
                                <a:pt x="65" y="49"/>
                              </a:cubicBezTo>
                              <a:lnTo>
                                <a:pt x="65" y="157"/>
                              </a:lnTo>
                              <a:cubicBezTo>
                                <a:pt x="65" y="161"/>
                                <a:pt x="65" y="165"/>
                                <a:pt x="67" y="168"/>
                              </a:cubicBezTo>
                              <a:cubicBezTo>
                                <a:pt x="69" y="170"/>
                                <a:pt x="71" y="172"/>
                                <a:pt x="75" y="174"/>
                              </a:cubicBezTo>
                              <a:cubicBezTo>
                                <a:pt x="78" y="175"/>
                                <a:pt x="82" y="176"/>
                                <a:pt x="87" y="177"/>
                              </a:cubicBezTo>
                              <a:cubicBezTo>
                                <a:pt x="92" y="177"/>
                                <a:pt x="97" y="178"/>
                                <a:pt x="100" y="178"/>
                              </a:cubicBezTo>
                              <a:lnTo>
                                <a:pt x="100" y="190"/>
                              </a:lnTo>
                              <a:lnTo>
                                <a:pt x="2" y="190"/>
                              </a:lnTo>
                              <a:lnTo>
                                <a:pt x="2" y="178"/>
                              </a:lnTo>
                              <a:cubicBezTo>
                                <a:pt x="5" y="178"/>
                                <a:pt x="8" y="178"/>
                                <a:pt x="11" y="177"/>
                              </a:cubicBezTo>
                              <a:cubicBezTo>
                                <a:pt x="14" y="177"/>
                                <a:pt x="17" y="176"/>
                                <a:pt x="19" y="176"/>
                              </a:cubicBezTo>
                              <a:cubicBezTo>
                                <a:pt x="23" y="175"/>
                                <a:pt x="25" y="173"/>
                                <a:pt x="27" y="170"/>
                              </a:cubicBezTo>
                              <a:cubicBezTo>
                                <a:pt x="29" y="167"/>
                                <a:pt x="29" y="163"/>
                                <a:pt x="29" y="159"/>
                              </a:cubicBezTo>
                              <a:lnTo>
                                <a:pt x="29" y="44"/>
                              </a:lnTo>
                              <a:cubicBezTo>
                                <a:pt x="29" y="40"/>
                                <a:pt x="29" y="36"/>
                                <a:pt x="27" y="33"/>
                              </a:cubicBezTo>
                              <a:cubicBezTo>
                                <a:pt x="25" y="29"/>
                                <a:pt x="22" y="26"/>
                                <a:pt x="19" y="24"/>
                              </a:cubicBezTo>
                              <a:cubicBezTo>
                                <a:pt x="17" y="22"/>
                                <a:pt x="14" y="21"/>
                                <a:pt x="11" y="20"/>
                              </a:cubicBezTo>
                              <a:cubicBezTo>
                                <a:pt x="7" y="20"/>
                                <a:pt x="4" y="19"/>
                                <a:pt x="0" y="19"/>
                              </a:cubicBezTo>
                              <a:lnTo>
                                <a:pt x="0" y="6"/>
                              </a:lnTo>
                              <a:lnTo>
                                <a:pt x="62" y="2"/>
                              </a:lnTo>
                              <a:lnTo>
                                <a:pt x="65" y="5"/>
                              </a:lnTo>
                              <a:lnTo>
                                <a:pt x="65" y="31"/>
                              </a:lnTo>
                              <a:lnTo>
                                <a:pt x="65" y="31"/>
                              </a:lnTo>
                              <a:cubicBezTo>
                                <a:pt x="73" y="21"/>
                                <a:pt x="82" y="13"/>
                                <a:pt x="91" y="8"/>
                              </a:cubicBezTo>
                              <a:cubicBezTo>
                                <a:pt x="101" y="3"/>
                                <a:pt x="110" y="0"/>
                                <a:pt x="118" y="0"/>
                              </a:cubicBezTo>
                              <a:cubicBezTo>
                                <a:pt x="126" y="0"/>
                                <a:pt x="132" y="3"/>
                                <a:pt x="137" y="8"/>
                              </a:cubicBezTo>
                              <a:cubicBezTo>
                                <a:pt x="142" y="13"/>
                                <a:pt x="144" y="20"/>
                                <a:pt x="144" y="2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Freeform 43"/>
                      <wps:cNvSpPr>
                        <a:spLocks noEditPoints="1"/>
                      </wps:cNvSpPr>
                      <wps:spPr bwMode="auto">
                        <a:xfrm>
                          <a:off x="876300" y="292735"/>
                          <a:ext cx="43180" cy="48895"/>
                        </a:xfrm>
                        <a:custGeom>
                          <a:avLst/>
                          <a:gdLst>
                            <a:gd name="T0" fmla="*/ 108 w 174"/>
                            <a:gd name="T1" fmla="*/ 89 h 196"/>
                            <a:gd name="T2" fmla="*/ 80 w 174"/>
                            <a:gd name="T3" fmla="*/ 98 h 196"/>
                            <a:gd name="T4" fmla="*/ 58 w 174"/>
                            <a:gd name="T5" fmla="*/ 109 h 196"/>
                            <a:gd name="T6" fmla="*/ 43 w 174"/>
                            <a:gd name="T7" fmla="*/ 124 h 196"/>
                            <a:gd name="T8" fmla="*/ 37 w 174"/>
                            <a:gd name="T9" fmla="*/ 145 h 196"/>
                            <a:gd name="T10" fmla="*/ 46 w 174"/>
                            <a:gd name="T11" fmla="*/ 168 h 196"/>
                            <a:gd name="T12" fmla="*/ 66 w 174"/>
                            <a:gd name="T13" fmla="*/ 176 h 196"/>
                            <a:gd name="T14" fmla="*/ 90 w 174"/>
                            <a:gd name="T15" fmla="*/ 169 h 196"/>
                            <a:gd name="T16" fmla="*/ 107 w 174"/>
                            <a:gd name="T17" fmla="*/ 154 h 196"/>
                            <a:gd name="T18" fmla="*/ 108 w 174"/>
                            <a:gd name="T19" fmla="*/ 89 h 196"/>
                            <a:gd name="T20" fmla="*/ 174 w 174"/>
                            <a:gd name="T21" fmla="*/ 188 h 196"/>
                            <a:gd name="T22" fmla="*/ 159 w 174"/>
                            <a:gd name="T23" fmla="*/ 193 h 196"/>
                            <a:gd name="T24" fmla="*/ 143 w 174"/>
                            <a:gd name="T25" fmla="*/ 195 h 196"/>
                            <a:gd name="T26" fmla="*/ 120 w 174"/>
                            <a:gd name="T27" fmla="*/ 188 h 196"/>
                            <a:gd name="T28" fmla="*/ 109 w 174"/>
                            <a:gd name="T29" fmla="*/ 168 h 196"/>
                            <a:gd name="T30" fmla="*/ 108 w 174"/>
                            <a:gd name="T31" fmla="*/ 168 h 196"/>
                            <a:gd name="T32" fmla="*/ 81 w 174"/>
                            <a:gd name="T33" fmla="*/ 189 h 196"/>
                            <a:gd name="T34" fmla="*/ 47 w 174"/>
                            <a:gd name="T35" fmla="*/ 196 h 196"/>
                            <a:gd name="T36" fmla="*/ 13 w 174"/>
                            <a:gd name="T37" fmla="*/ 183 h 196"/>
                            <a:gd name="T38" fmla="*/ 0 w 174"/>
                            <a:gd name="T39" fmla="*/ 150 h 196"/>
                            <a:gd name="T40" fmla="*/ 3 w 174"/>
                            <a:gd name="T41" fmla="*/ 131 h 196"/>
                            <a:gd name="T42" fmla="*/ 12 w 174"/>
                            <a:gd name="T43" fmla="*/ 115 h 196"/>
                            <a:gd name="T44" fmla="*/ 24 w 174"/>
                            <a:gd name="T45" fmla="*/ 105 h 196"/>
                            <a:gd name="T46" fmla="*/ 39 w 174"/>
                            <a:gd name="T47" fmla="*/ 98 h 196"/>
                            <a:gd name="T48" fmla="*/ 73 w 174"/>
                            <a:gd name="T49" fmla="*/ 86 h 196"/>
                            <a:gd name="T50" fmla="*/ 108 w 174"/>
                            <a:gd name="T51" fmla="*/ 73 h 196"/>
                            <a:gd name="T52" fmla="*/ 108 w 174"/>
                            <a:gd name="T53" fmla="*/ 54 h 196"/>
                            <a:gd name="T54" fmla="*/ 107 w 174"/>
                            <a:gd name="T55" fmla="*/ 45 h 196"/>
                            <a:gd name="T56" fmla="*/ 102 w 174"/>
                            <a:gd name="T57" fmla="*/ 31 h 196"/>
                            <a:gd name="T58" fmla="*/ 92 w 174"/>
                            <a:gd name="T59" fmla="*/ 19 h 196"/>
                            <a:gd name="T60" fmla="*/ 72 w 174"/>
                            <a:gd name="T61" fmla="*/ 14 h 196"/>
                            <a:gd name="T62" fmla="*/ 56 w 174"/>
                            <a:gd name="T63" fmla="*/ 17 h 196"/>
                            <a:gd name="T64" fmla="*/ 46 w 174"/>
                            <a:gd name="T65" fmla="*/ 23 h 196"/>
                            <a:gd name="T66" fmla="*/ 48 w 174"/>
                            <a:gd name="T67" fmla="*/ 34 h 196"/>
                            <a:gd name="T68" fmla="*/ 49 w 174"/>
                            <a:gd name="T69" fmla="*/ 48 h 196"/>
                            <a:gd name="T70" fmla="*/ 43 w 174"/>
                            <a:gd name="T71" fmla="*/ 60 h 196"/>
                            <a:gd name="T72" fmla="*/ 27 w 174"/>
                            <a:gd name="T73" fmla="*/ 65 h 196"/>
                            <a:gd name="T74" fmla="*/ 13 w 174"/>
                            <a:gd name="T75" fmla="*/ 59 h 196"/>
                            <a:gd name="T76" fmla="*/ 9 w 174"/>
                            <a:gd name="T77" fmla="*/ 44 h 196"/>
                            <a:gd name="T78" fmla="*/ 15 w 174"/>
                            <a:gd name="T79" fmla="*/ 27 h 196"/>
                            <a:gd name="T80" fmla="*/ 31 w 174"/>
                            <a:gd name="T81" fmla="*/ 13 h 196"/>
                            <a:gd name="T82" fmla="*/ 51 w 174"/>
                            <a:gd name="T83" fmla="*/ 4 h 196"/>
                            <a:gd name="T84" fmla="*/ 75 w 174"/>
                            <a:gd name="T85" fmla="*/ 0 h 196"/>
                            <a:gd name="T86" fmla="*/ 102 w 174"/>
                            <a:gd name="T87" fmla="*/ 2 h 196"/>
                            <a:gd name="T88" fmla="*/ 124 w 174"/>
                            <a:gd name="T89" fmla="*/ 12 h 196"/>
                            <a:gd name="T90" fmla="*/ 138 w 174"/>
                            <a:gd name="T91" fmla="*/ 31 h 196"/>
                            <a:gd name="T92" fmla="*/ 143 w 174"/>
                            <a:gd name="T93" fmla="*/ 62 h 196"/>
                            <a:gd name="T94" fmla="*/ 143 w 174"/>
                            <a:gd name="T95" fmla="*/ 109 h 196"/>
                            <a:gd name="T96" fmla="*/ 142 w 174"/>
                            <a:gd name="T97" fmla="*/ 155 h 196"/>
                            <a:gd name="T98" fmla="*/ 145 w 174"/>
                            <a:gd name="T99" fmla="*/ 167 h 196"/>
                            <a:gd name="T100" fmla="*/ 153 w 174"/>
                            <a:gd name="T101" fmla="*/ 174 h 196"/>
                            <a:gd name="T102" fmla="*/ 162 w 174"/>
                            <a:gd name="T103" fmla="*/ 176 h 196"/>
                            <a:gd name="T104" fmla="*/ 174 w 174"/>
                            <a:gd name="T105" fmla="*/ 176 h 196"/>
                            <a:gd name="T106" fmla="*/ 174 w 174"/>
                            <a:gd name="T107" fmla="*/ 188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74" h="196">
                              <a:moveTo>
                                <a:pt x="108" y="89"/>
                              </a:moveTo>
                              <a:cubicBezTo>
                                <a:pt x="98" y="92"/>
                                <a:pt x="88" y="95"/>
                                <a:pt x="80" y="98"/>
                              </a:cubicBezTo>
                              <a:cubicBezTo>
                                <a:pt x="72" y="101"/>
                                <a:pt x="65" y="105"/>
                                <a:pt x="58" y="109"/>
                              </a:cubicBezTo>
                              <a:cubicBezTo>
                                <a:pt x="52" y="113"/>
                                <a:pt x="47" y="118"/>
                                <a:pt x="43" y="124"/>
                              </a:cubicBezTo>
                              <a:cubicBezTo>
                                <a:pt x="39" y="130"/>
                                <a:pt x="37" y="137"/>
                                <a:pt x="37" y="145"/>
                              </a:cubicBezTo>
                              <a:cubicBezTo>
                                <a:pt x="37" y="156"/>
                                <a:pt x="40" y="163"/>
                                <a:pt x="46" y="168"/>
                              </a:cubicBezTo>
                              <a:cubicBezTo>
                                <a:pt x="51" y="173"/>
                                <a:pt x="58" y="176"/>
                                <a:pt x="66" y="176"/>
                              </a:cubicBezTo>
                              <a:cubicBezTo>
                                <a:pt x="75" y="176"/>
                                <a:pt x="83" y="173"/>
                                <a:pt x="90" y="169"/>
                              </a:cubicBezTo>
                              <a:cubicBezTo>
                                <a:pt x="97" y="165"/>
                                <a:pt x="103" y="160"/>
                                <a:pt x="107" y="154"/>
                              </a:cubicBezTo>
                              <a:lnTo>
                                <a:pt x="108" y="89"/>
                              </a:lnTo>
                              <a:close/>
                              <a:moveTo>
                                <a:pt x="174" y="188"/>
                              </a:moveTo>
                              <a:cubicBezTo>
                                <a:pt x="168" y="190"/>
                                <a:pt x="163" y="192"/>
                                <a:pt x="159" y="193"/>
                              </a:cubicBezTo>
                              <a:cubicBezTo>
                                <a:pt x="154" y="195"/>
                                <a:pt x="149" y="195"/>
                                <a:pt x="143" y="195"/>
                              </a:cubicBezTo>
                              <a:cubicBezTo>
                                <a:pt x="134" y="195"/>
                                <a:pt x="126" y="193"/>
                                <a:pt x="120" y="188"/>
                              </a:cubicBezTo>
                              <a:cubicBezTo>
                                <a:pt x="114" y="184"/>
                                <a:pt x="110" y="177"/>
                                <a:pt x="109" y="168"/>
                              </a:cubicBezTo>
                              <a:lnTo>
                                <a:pt x="108" y="168"/>
                              </a:lnTo>
                              <a:cubicBezTo>
                                <a:pt x="99" y="177"/>
                                <a:pt x="91" y="184"/>
                                <a:pt x="81" y="189"/>
                              </a:cubicBezTo>
                              <a:cubicBezTo>
                                <a:pt x="72" y="194"/>
                                <a:pt x="61" y="196"/>
                                <a:pt x="47" y="196"/>
                              </a:cubicBezTo>
                              <a:cubicBezTo>
                                <a:pt x="33" y="196"/>
                                <a:pt x="22" y="192"/>
                                <a:pt x="13" y="183"/>
                              </a:cubicBezTo>
                              <a:cubicBezTo>
                                <a:pt x="4" y="175"/>
                                <a:pt x="0" y="164"/>
                                <a:pt x="0" y="150"/>
                              </a:cubicBezTo>
                              <a:cubicBezTo>
                                <a:pt x="0" y="143"/>
                                <a:pt x="1" y="136"/>
                                <a:pt x="3" y="131"/>
                              </a:cubicBezTo>
                              <a:cubicBezTo>
                                <a:pt x="5" y="125"/>
                                <a:pt x="8" y="120"/>
                                <a:pt x="12" y="115"/>
                              </a:cubicBezTo>
                              <a:cubicBezTo>
                                <a:pt x="15" y="112"/>
                                <a:pt x="19" y="108"/>
                                <a:pt x="24" y="105"/>
                              </a:cubicBezTo>
                              <a:cubicBezTo>
                                <a:pt x="29" y="102"/>
                                <a:pt x="34" y="100"/>
                                <a:pt x="39" y="98"/>
                              </a:cubicBezTo>
                              <a:cubicBezTo>
                                <a:pt x="44" y="96"/>
                                <a:pt x="56" y="92"/>
                                <a:pt x="73" y="86"/>
                              </a:cubicBezTo>
                              <a:cubicBezTo>
                                <a:pt x="90" y="80"/>
                                <a:pt x="102" y="76"/>
                                <a:pt x="108" y="73"/>
                              </a:cubicBezTo>
                              <a:lnTo>
                                <a:pt x="108" y="54"/>
                              </a:lnTo>
                              <a:cubicBezTo>
                                <a:pt x="108" y="52"/>
                                <a:pt x="108" y="49"/>
                                <a:pt x="107" y="45"/>
                              </a:cubicBezTo>
                              <a:cubicBezTo>
                                <a:pt x="106" y="40"/>
                                <a:pt x="105" y="36"/>
                                <a:pt x="102" y="31"/>
                              </a:cubicBezTo>
                              <a:cubicBezTo>
                                <a:pt x="100" y="27"/>
                                <a:pt x="96" y="23"/>
                                <a:pt x="92" y="19"/>
                              </a:cubicBezTo>
                              <a:cubicBezTo>
                                <a:pt x="87" y="16"/>
                                <a:pt x="81" y="14"/>
                                <a:pt x="72" y="14"/>
                              </a:cubicBezTo>
                              <a:cubicBezTo>
                                <a:pt x="67" y="14"/>
                                <a:pt x="61" y="15"/>
                                <a:pt x="56" y="17"/>
                              </a:cubicBezTo>
                              <a:cubicBezTo>
                                <a:pt x="51" y="19"/>
                                <a:pt x="48" y="21"/>
                                <a:pt x="46" y="23"/>
                              </a:cubicBezTo>
                              <a:cubicBezTo>
                                <a:pt x="46" y="26"/>
                                <a:pt x="46" y="29"/>
                                <a:pt x="48" y="34"/>
                              </a:cubicBezTo>
                              <a:cubicBezTo>
                                <a:pt x="49" y="39"/>
                                <a:pt x="49" y="44"/>
                                <a:pt x="49" y="48"/>
                              </a:cubicBezTo>
                              <a:cubicBezTo>
                                <a:pt x="49" y="52"/>
                                <a:pt x="47" y="56"/>
                                <a:pt x="43" y="60"/>
                              </a:cubicBezTo>
                              <a:cubicBezTo>
                                <a:pt x="39" y="64"/>
                                <a:pt x="34" y="65"/>
                                <a:pt x="27" y="65"/>
                              </a:cubicBezTo>
                              <a:cubicBezTo>
                                <a:pt x="21" y="65"/>
                                <a:pt x="16" y="63"/>
                                <a:pt x="13" y="59"/>
                              </a:cubicBezTo>
                              <a:cubicBezTo>
                                <a:pt x="10" y="54"/>
                                <a:pt x="9" y="49"/>
                                <a:pt x="9" y="44"/>
                              </a:cubicBezTo>
                              <a:cubicBezTo>
                                <a:pt x="9" y="38"/>
                                <a:pt x="11" y="32"/>
                                <a:pt x="15" y="27"/>
                              </a:cubicBezTo>
                              <a:cubicBezTo>
                                <a:pt x="19" y="22"/>
                                <a:pt x="24" y="17"/>
                                <a:pt x="31" y="13"/>
                              </a:cubicBezTo>
                              <a:cubicBezTo>
                                <a:pt x="36" y="9"/>
                                <a:pt x="43" y="6"/>
                                <a:pt x="51" y="4"/>
                              </a:cubicBezTo>
                              <a:cubicBezTo>
                                <a:pt x="59" y="2"/>
                                <a:pt x="67" y="0"/>
                                <a:pt x="75" y="0"/>
                              </a:cubicBezTo>
                              <a:cubicBezTo>
                                <a:pt x="85" y="0"/>
                                <a:pt x="95" y="1"/>
                                <a:pt x="102" y="2"/>
                              </a:cubicBezTo>
                              <a:cubicBezTo>
                                <a:pt x="110" y="4"/>
                                <a:pt x="117" y="7"/>
                                <a:pt x="124" y="12"/>
                              </a:cubicBezTo>
                              <a:cubicBezTo>
                                <a:pt x="130" y="16"/>
                                <a:pt x="135" y="23"/>
                                <a:pt x="138" y="31"/>
                              </a:cubicBezTo>
                              <a:cubicBezTo>
                                <a:pt x="142" y="39"/>
                                <a:pt x="143" y="49"/>
                                <a:pt x="143" y="62"/>
                              </a:cubicBezTo>
                              <a:cubicBezTo>
                                <a:pt x="143" y="80"/>
                                <a:pt x="143" y="95"/>
                                <a:pt x="143" y="109"/>
                              </a:cubicBezTo>
                              <a:cubicBezTo>
                                <a:pt x="142" y="123"/>
                                <a:pt x="142" y="138"/>
                                <a:pt x="142" y="155"/>
                              </a:cubicBezTo>
                              <a:cubicBezTo>
                                <a:pt x="142" y="160"/>
                                <a:pt x="143" y="164"/>
                                <a:pt x="145" y="167"/>
                              </a:cubicBezTo>
                              <a:cubicBezTo>
                                <a:pt x="146" y="169"/>
                                <a:pt x="149" y="172"/>
                                <a:pt x="153" y="174"/>
                              </a:cubicBezTo>
                              <a:cubicBezTo>
                                <a:pt x="155" y="175"/>
                                <a:pt x="157" y="176"/>
                                <a:pt x="162" y="176"/>
                              </a:cubicBezTo>
                              <a:cubicBezTo>
                                <a:pt x="166" y="176"/>
                                <a:pt x="170" y="176"/>
                                <a:pt x="174" y="176"/>
                              </a:cubicBezTo>
                              <a:lnTo>
                                <a:pt x="174" y="1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Freeform 44"/>
                      <wps:cNvSpPr>
                        <a:spLocks/>
                      </wps:cNvSpPr>
                      <wps:spPr bwMode="auto">
                        <a:xfrm>
                          <a:off x="923925" y="292735"/>
                          <a:ext cx="52070" cy="47625"/>
                        </a:xfrm>
                        <a:custGeom>
                          <a:avLst/>
                          <a:gdLst>
                            <a:gd name="T0" fmla="*/ 207 w 207"/>
                            <a:gd name="T1" fmla="*/ 191 h 191"/>
                            <a:gd name="T2" fmla="*/ 116 w 207"/>
                            <a:gd name="T3" fmla="*/ 191 h 191"/>
                            <a:gd name="T4" fmla="*/ 116 w 207"/>
                            <a:gd name="T5" fmla="*/ 179 h 191"/>
                            <a:gd name="T6" fmla="*/ 126 w 207"/>
                            <a:gd name="T7" fmla="*/ 178 h 191"/>
                            <a:gd name="T8" fmla="*/ 134 w 207"/>
                            <a:gd name="T9" fmla="*/ 177 h 191"/>
                            <a:gd name="T10" fmla="*/ 142 w 207"/>
                            <a:gd name="T11" fmla="*/ 171 h 191"/>
                            <a:gd name="T12" fmla="*/ 144 w 207"/>
                            <a:gd name="T13" fmla="*/ 160 h 191"/>
                            <a:gd name="T14" fmla="*/ 144 w 207"/>
                            <a:gd name="T15" fmla="*/ 64 h 191"/>
                            <a:gd name="T16" fmla="*/ 135 w 207"/>
                            <a:gd name="T17" fmla="*/ 34 h 191"/>
                            <a:gd name="T18" fmla="*/ 112 w 207"/>
                            <a:gd name="T19" fmla="*/ 23 h 191"/>
                            <a:gd name="T20" fmla="*/ 94 w 207"/>
                            <a:gd name="T21" fmla="*/ 26 h 191"/>
                            <a:gd name="T22" fmla="*/ 79 w 207"/>
                            <a:gd name="T23" fmla="*/ 34 h 191"/>
                            <a:gd name="T24" fmla="*/ 69 w 207"/>
                            <a:gd name="T25" fmla="*/ 43 h 191"/>
                            <a:gd name="T26" fmla="*/ 64 w 207"/>
                            <a:gd name="T27" fmla="*/ 51 h 191"/>
                            <a:gd name="T28" fmla="*/ 64 w 207"/>
                            <a:gd name="T29" fmla="*/ 158 h 191"/>
                            <a:gd name="T30" fmla="*/ 67 w 207"/>
                            <a:gd name="T31" fmla="*/ 168 h 191"/>
                            <a:gd name="T32" fmla="*/ 75 w 207"/>
                            <a:gd name="T33" fmla="*/ 175 h 191"/>
                            <a:gd name="T34" fmla="*/ 83 w 207"/>
                            <a:gd name="T35" fmla="*/ 178 h 191"/>
                            <a:gd name="T36" fmla="*/ 93 w 207"/>
                            <a:gd name="T37" fmla="*/ 179 h 191"/>
                            <a:gd name="T38" fmla="*/ 93 w 207"/>
                            <a:gd name="T39" fmla="*/ 191 h 191"/>
                            <a:gd name="T40" fmla="*/ 2 w 207"/>
                            <a:gd name="T41" fmla="*/ 191 h 191"/>
                            <a:gd name="T42" fmla="*/ 2 w 207"/>
                            <a:gd name="T43" fmla="*/ 179 h 191"/>
                            <a:gd name="T44" fmla="*/ 11 w 207"/>
                            <a:gd name="T45" fmla="*/ 178 h 191"/>
                            <a:gd name="T46" fmla="*/ 19 w 207"/>
                            <a:gd name="T47" fmla="*/ 177 h 191"/>
                            <a:gd name="T48" fmla="*/ 26 w 207"/>
                            <a:gd name="T49" fmla="*/ 171 h 191"/>
                            <a:gd name="T50" fmla="*/ 29 w 207"/>
                            <a:gd name="T51" fmla="*/ 160 h 191"/>
                            <a:gd name="T52" fmla="*/ 29 w 207"/>
                            <a:gd name="T53" fmla="*/ 45 h 191"/>
                            <a:gd name="T54" fmla="*/ 26 w 207"/>
                            <a:gd name="T55" fmla="*/ 33 h 191"/>
                            <a:gd name="T56" fmla="*/ 19 w 207"/>
                            <a:gd name="T57" fmla="*/ 25 h 191"/>
                            <a:gd name="T58" fmla="*/ 10 w 207"/>
                            <a:gd name="T59" fmla="*/ 21 h 191"/>
                            <a:gd name="T60" fmla="*/ 0 w 207"/>
                            <a:gd name="T61" fmla="*/ 20 h 191"/>
                            <a:gd name="T62" fmla="*/ 0 w 207"/>
                            <a:gd name="T63" fmla="*/ 7 h 191"/>
                            <a:gd name="T64" fmla="*/ 61 w 207"/>
                            <a:gd name="T65" fmla="*/ 3 h 191"/>
                            <a:gd name="T66" fmla="*/ 64 w 207"/>
                            <a:gd name="T67" fmla="*/ 6 h 191"/>
                            <a:gd name="T68" fmla="*/ 64 w 207"/>
                            <a:gd name="T69" fmla="*/ 32 h 191"/>
                            <a:gd name="T70" fmla="*/ 65 w 207"/>
                            <a:gd name="T71" fmla="*/ 32 h 191"/>
                            <a:gd name="T72" fmla="*/ 76 w 207"/>
                            <a:gd name="T73" fmla="*/ 21 h 191"/>
                            <a:gd name="T74" fmla="*/ 89 w 207"/>
                            <a:gd name="T75" fmla="*/ 11 h 191"/>
                            <a:gd name="T76" fmla="*/ 106 w 207"/>
                            <a:gd name="T77" fmla="*/ 4 h 191"/>
                            <a:gd name="T78" fmla="*/ 127 w 207"/>
                            <a:gd name="T79" fmla="*/ 0 h 191"/>
                            <a:gd name="T80" fmla="*/ 167 w 207"/>
                            <a:gd name="T81" fmla="*/ 17 h 191"/>
                            <a:gd name="T82" fmla="*/ 180 w 207"/>
                            <a:gd name="T83" fmla="*/ 62 h 191"/>
                            <a:gd name="T84" fmla="*/ 180 w 207"/>
                            <a:gd name="T85" fmla="*/ 158 h 191"/>
                            <a:gd name="T86" fmla="*/ 182 w 207"/>
                            <a:gd name="T87" fmla="*/ 169 h 191"/>
                            <a:gd name="T88" fmla="*/ 190 w 207"/>
                            <a:gd name="T89" fmla="*/ 175 h 191"/>
                            <a:gd name="T90" fmla="*/ 198 w 207"/>
                            <a:gd name="T91" fmla="*/ 178 h 191"/>
                            <a:gd name="T92" fmla="*/ 207 w 207"/>
                            <a:gd name="T93" fmla="*/ 179 h 191"/>
                            <a:gd name="T94" fmla="*/ 207 w 207"/>
                            <a:gd name="T95" fmla="*/ 191 h 19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7" h="191">
                              <a:moveTo>
                                <a:pt x="207" y="191"/>
                              </a:moveTo>
                              <a:lnTo>
                                <a:pt x="116" y="191"/>
                              </a:lnTo>
                              <a:lnTo>
                                <a:pt x="116" y="179"/>
                              </a:lnTo>
                              <a:cubicBezTo>
                                <a:pt x="119" y="179"/>
                                <a:pt x="122" y="179"/>
                                <a:pt x="126" y="178"/>
                              </a:cubicBezTo>
                              <a:cubicBezTo>
                                <a:pt x="129" y="178"/>
                                <a:pt x="132" y="178"/>
                                <a:pt x="134" y="177"/>
                              </a:cubicBezTo>
                              <a:cubicBezTo>
                                <a:pt x="138" y="176"/>
                                <a:pt x="140" y="174"/>
                                <a:pt x="142" y="171"/>
                              </a:cubicBezTo>
                              <a:cubicBezTo>
                                <a:pt x="144" y="168"/>
                                <a:pt x="144" y="164"/>
                                <a:pt x="144" y="160"/>
                              </a:cubicBezTo>
                              <a:lnTo>
                                <a:pt x="144" y="64"/>
                              </a:lnTo>
                              <a:cubicBezTo>
                                <a:pt x="144" y="51"/>
                                <a:pt x="141" y="41"/>
                                <a:pt x="135" y="34"/>
                              </a:cubicBezTo>
                              <a:cubicBezTo>
                                <a:pt x="129" y="27"/>
                                <a:pt x="121" y="23"/>
                                <a:pt x="112" y="23"/>
                              </a:cubicBezTo>
                              <a:cubicBezTo>
                                <a:pt x="106" y="23"/>
                                <a:pt x="100" y="24"/>
                                <a:pt x="94" y="26"/>
                              </a:cubicBezTo>
                              <a:cubicBezTo>
                                <a:pt x="88" y="28"/>
                                <a:pt x="84" y="31"/>
                                <a:pt x="79" y="34"/>
                              </a:cubicBezTo>
                              <a:cubicBezTo>
                                <a:pt x="75" y="37"/>
                                <a:pt x="72" y="40"/>
                                <a:pt x="69" y="43"/>
                              </a:cubicBezTo>
                              <a:cubicBezTo>
                                <a:pt x="67" y="46"/>
                                <a:pt x="65" y="49"/>
                                <a:pt x="64" y="51"/>
                              </a:cubicBezTo>
                              <a:lnTo>
                                <a:pt x="64" y="158"/>
                              </a:lnTo>
                              <a:cubicBezTo>
                                <a:pt x="64" y="162"/>
                                <a:pt x="65" y="166"/>
                                <a:pt x="67" y="168"/>
                              </a:cubicBezTo>
                              <a:cubicBezTo>
                                <a:pt x="68" y="171"/>
                                <a:pt x="71" y="173"/>
                                <a:pt x="75" y="175"/>
                              </a:cubicBezTo>
                              <a:cubicBezTo>
                                <a:pt x="77" y="176"/>
                                <a:pt x="80" y="177"/>
                                <a:pt x="83" y="178"/>
                              </a:cubicBezTo>
                              <a:cubicBezTo>
                                <a:pt x="86" y="178"/>
                                <a:pt x="89" y="179"/>
                                <a:pt x="93" y="179"/>
                              </a:cubicBezTo>
                              <a:lnTo>
                                <a:pt x="93" y="191"/>
                              </a:lnTo>
                              <a:lnTo>
                                <a:pt x="2" y="191"/>
                              </a:lnTo>
                              <a:lnTo>
                                <a:pt x="2" y="179"/>
                              </a:lnTo>
                              <a:cubicBezTo>
                                <a:pt x="4" y="179"/>
                                <a:pt x="7" y="179"/>
                                <a:pt x="11" y="178"/>
                              </a:cubicBezTo>
                              <a:cubicBezTo>
                                <a:pt x="14" y="178"/>
                                <a:pt x="16" y="178"/>
                                <a:pt x="19" y="177"/>
                              </a:cubicBezTo>
                              <a:cubicBezTo>
                                <a:pt x="22" y="176"/>
                                <a:pt x="25" y="174"/>
                                <a:pt x="26" y="171"/>
                              </a:cubicBezTo>
                              <a:cubicBezTo>
                                <a:pt x="28" y="168"/>
                                <a:pt x="29" y="164"/>
                                <a:pt x="29" y="160"/>
                              </a:cubicBezTo>
                              <a:lnTo>
                                <a:pt x="29" y="45"/>
                              </a:lnTo>
                              <a:cubicBezTo>
                                <a:pt x="29" y="41"/>
                                <a:pt x="28" y="37"/>
                                <a:pt x="26" y="33"/>
                              </a:cubicBezTo>
                              <a:cubicBezTo>
                                <a:pt x="24" y="30"/>
                                <a:pt x="22" y="27"/>
                                <a:pt x="19" y="25"/>
                              </a:cubicBezTo>
                              <a:cubicBezTo>
                                <a:pt x="16" y="23"/>
                                <a:pt x="13" y="22"/>
                                <a:pt x="10" y="21"/>
                              </a:cubicBezTo>
                              <a:cubicBezTo>
                                <a:pt x="7" y="21"/>
                                <a:pt x="3" y="20"/>
                                <a:pt x="0" y="20"/>
                              </a:cubicBezTo>
                              <a:lnTo>
                                <a:pt x="0" y="7"/>
                              </a:lnTo>
                              <a:lnTo>
                                <a:pt x="61" y="3"/>
                              </a:lnTo>
                              <a:lnTo>
                                <a:pt x="64" y="6"/>
                              </a:lnTo>
                              <a:lnTo>
                                <a:pt x="64" y="32"/>
                              </a:lnTo>
                              <a:lnTo>
                                <a:pt x="65" y="32"/>
                              </a:lnTo>
                              <a:cubicBezTo>
                                <a:pt x="68" y="29"/>
                                <a:pt x="72" y="26"/>
                                <a:pt x="76" y="21"/>
                              </a:cubicBezTo>
                              <a:cubicBezTo>
                                <a:pt x="81" y="17"/>
                                <a:pt x="85" y="14"/>
                                <a:pt x="89" y="11"/>
                              </a:cubicBezTo>
                              <a:cubicBezTo>
                                <a:pt x="94" y="8"/>
                                <a:pt x="99" y="6"/>
                                <a:pt x="106" y="4"/>
                              </a:cubicBezTo>
                              <a:cubicBezTo>
                                <a:pt x="112" y="1"/>
                                <a:pt x="119" y="0"/>
                                <a:pt x="127" y="0"/>
                              </a:cubicBezTo>
                              <a:cubicBezTo>
                                <a:pt x="145" y="0"/>
                                <a:pt x="158" y="6"/>
                                <a:pt x="167" y="17"/>
                              </a:cubicBezTo>
                              <a:cubicBezTo>
                                <a:pt x="176" y="28"/>
                                <a:pt x="180" y="43"/>
                                <a:pt x="180" y="62"/>
                              </a:cubicBezTo>
                              <a:lnTo>
                                <a:pt x="180" y="158"/>
                              </a:lnTo>
                              <a:cubicBezTo>
                                <a:pt x="180" y="163"/>
                                <a:pt x="181" y="166"/>
                                <a:pt x="182" y="169"/>
                              </a:cubicBezTo>
                              <a:cubicBezTo>
                                <a:pt x="184" y="172"/>
                                <a:pt x="186" y="174"/>
                                <a:pt x="190" y="175"/>
                              </a:cubicBezTo>
                              <a:cubicBezTo>
                                <a:pt x="193" y="176"/>
                                <a:pt x="196" y="177"/>
                                <a:pt x="198" y="178"/>
                              </a:cubicBezTo>
                              <a:cubicBezTo>
                                <a:pt x="200" y="178"/>
                                <a:pt x="203" y="179"/>
                                <a:pt x="207" y="179"/>
                              </a:cubicBezTo>
                              <a:lnTo>
                                <a:pt x="207" y="19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Freeform 45"/>
                      <wps:cNvSpPr>
                        <a:spLocks/>
                      </wps:cNvSpPr>
                      <wps:spPr bwMode="auto">
                        <a:xfrm>
                          <a:off x="975360" y="279400"/>
                          <a:ext cx="31750" cy="62230"/>
                        </a:xfrm>
                        <a:custGeom>
                          <a:avLst/>
                          <a:gdLst>
                            <a:gd name="T0" fmla="*/ 126 w 126"/>
                            <a:gd name="T1" fmla="*/ 235 h 247"/>
                            <a:gd name="T2" fmla="*/ 103 w 126"/>
                            <a:gd name="T3" fmla="*/ 244 h 247"/>
                            <a:gd name="T4" fmla="*/ 76 w 126"/>
                            <a:gd name="T5" fmla="*/ 247 h 247"/>
                            <a:gd name="T6" fmla="*/ 43 w 126"/>
                            <a:gd name="T7" fmla="*/ 236 h 247"/>
                            <a:gd name="T8" fmla="*/ 34 w 126"/>
                            <a:gd name="T9" fmla="*/ 202 h 247"/>
                            <a:gd name="T10" fmla="*/ 34 w 126"/>
                            <a:gd name="T11" fmla="*/ 76 h 247"/>
                            <a:gd name="T12" fmla="*/ 0 w 126"/>
                            <a:gd name="T13" fmla="*/ 76 h 247"/>
                            <a:gd name="T14" fmla="*/ 0 w 126"/>
                            <a:gd name="T15" fmla="*/ 58 h 247"/>
                            <a:gd name="T16" fmla="*/ 34 w 126"/>
                            <a:gd name="T17" fmla="*/ 58 h 247"/>
                            <a:gd name="T18" fmla="*/ 34 w 126"/>
                            <a:gd name="T19" fmla="*/ 0 h 247"/>
                            <a:gd name="T20" fmla="*/ 69 w 126"/>
                            <a:gd name="T21" fmla="*/ 0 h 247"/>
                            <a:gd name="T22" fmla="*/ 69 w 126"/>
                            <a:gd name="T23" fmla="*/ 58 h 247"/>
                            <a:gd name="T24" fmla="*/ 122 w 126"/>
                            <a:gd name="T25" fmla="*/ 58 h 247"/>
                            <a:gd name="T26" fmla="*/ 122 w 126"/>
                            <a:gd name="T27" fmla="*/ 76 h 247"/>
                            <a:gd name="T28" fmla="*/ 69 w 126"/>
                            <a:gd name="T29" fmla="*/ 76 h 247"/>
                            <a:gd name="T30" fmla="*/ 69 w 126"/>
                            <a:gd name="T31" fmla="*/ 180 h 247"/>
                            <a:gd name="T32" fmla="*/ 70 w 126"/>
                            <a:gd name="T33" fmla="*/ 200 h 247"/>
                            <a:gd name="T34" fmla="*/ 74 w 126"/>
                            <a:gd name="T35" fmla="*/ 213 h 247"/>
                            <a:gd name="T36" fmla="*/ 83 w 126"/>
                            <a:gd name="T37" fmla="*/ 222 h 247"/>
                            <a:gd name="T38" fmla="*/ 99 w 126"/>
                            <a:gd name="T39" fmla="*/ 225 h 247"/>
                            <a:gd name="T40" fmla="*/ 113 w 126"/>
                            <a:gd name="T41" fmla="*/ 224 h 247"/>
                            <a:gd name="T42" fmla="*/ 126 w 126"/>
                            <a:gd name="T43" fmla="*/ 222 h 247"/>
                            <a:gd name="T44" fmla="*/ 126 w 126"/>
                            <a:gd name="T45" fmla="*/ 235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26" h="247">
                              <a:moveTo>
                                <a:pt x="126" y="235"/>
                              </a:moveTo>
                              <a:cubicBezTo>
                                <a:pt x="118" y="239"/>
                                <a:pt x="110" y="242"/>
                                <a:pt x="103" y="244"/>
                              </a:cubicBezTo>
                              <a:cubicBezTo>
                                <a:pt x="96" y="246"/>
                                <a:pt x="87" y="247"/>
                                <a:pt x="76" y="247"/>
                              </a:cubicBezTo>
                              <a:cubicBezTo>
                                <a:pt x="60" y="247"/>
                                <a:pt x="49" y="243"/>
                                <a:pt x="43" y="236"/>
                              </a:cubicBezTo>
                              <a:cubicBezTo>
                                <a:pt x="37" y="228"/>
                                <a:pt x="34" y="217"/>
                                <a:pt x="34" y="202"/>
                              </a:cubicBezTo>
                              <a:lnTo>
                                <a:pt x="34" y="76"/>
                              </a:lnTo>
                              <a:lnTo>
                                <a:pt x="0" y="76"/>
                              </a:lnTo>
                              <a:lnTo>
                                <a:pt x="0" y="58"/>
                              </a:lnTo>
                              <a:lnTo>
                                <a:pt x="34" y="58"/>
                              </a:lnTo>
                              <a:lnTo>
                                <a:pt x="34" y="0"/>
                              </a:lnTo>
                              <a:lnTo>
                                <a:pt x="69" y="0"/>
                              </a:lnTo>
                              <a:lnTo>
                                <a:pt x="69" y="58"/>
                              </a:lnTo>
                              <a:lnTo>
                                <a:pt x="122" y="58"/>
                              </a:lnTo>
                              <a:lnTo>
                                <a:pt x="122" y="76"/>
                              </a:lnTo>
                              <a:lnTo>
                                <a:pt x="69" y="76"/>
                              </a:lnTo>
                              <a:lnTo>
                                <a:pt x="69" y="180"/>
                              </a:lnTo>
                              <a:cubicBezTo>
                                <a:pt x="69" y="188"/>
                                <a:pt x="69" y="195"/>
                                <a:pt x="70" y="200"/>
                              </a:cubicBezTo>
                              <a:cubicBezTo>
                                <a:pt x="70" y="205"/>
                                <a:pt x="72" y="210"/>
                                <a:pt x="74" y="213"/>
                              </a:cubicBezTo>
                              <a:cubicBezTo>
                                <a:pt x="76" y="217"/>
                                <a:pt x="79" y="220"/>
                                <a:pt x="83" y="222"/>
                              </a:cubicBezTo>
                              <a:cubicBezTo>
                                <a:pt x="87" y="224"/>
                                <a:pt x="92" y="225"/>
                                <a:pt x="99" y="225"/>
                              </a:cubicBezTo>
                              <a:cubicBezTo>
                                <a:pt x="102" y="225"/>
                                <a:pt x="107" y="224"/>
                                <a:pt x="113" y="224"/>
                              </a:cubicBezTo>
                              <a:cubicBezTo>
                                <a:pt x="119" y="223"/>
                                <a:pt x="123" y="222"/>
                                <a:pt x="126" y="222"/>
                              </a:cubicBezTo>
                              <a:lnTo>
                                <a:pt x="126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Freeform 46"/>
                      <wps:cNvSpPr>
                        <a:spLocks/>
                      </wps:cNvSpPr>
                      <wps:spPr bwMode="auto">
                        <a:xfrm>
                          <a:off x="1011555" y="292735"/>
                          <a:ext cx="34290" cy="48895"/>
                        </a:xfrm>
                        <a:custGeom>
                          <a:avLst/>
                          <a:gdLst>
                            <a:gd name="T0" fmla="*/ 123 w 139"/>
                            <a:gd name="T1" fmla="*/ 100 h 196"/>
                            <a:gd name="T2" fmla="*/ 135 w 139"/>
                            <a:gd name="T3" fmla="*/ 116 h 196"/>
                            <a:gd name="T4" fmla="*/ 139 w 139"/>
                            <a:gd name="T5" fmla="*/ 138 h 196"/>
                            <a:gd name="T6" fmla="*/ 120 w 139"/>
                            <a:gd name="T7" fmla="*/ 180 h 196"/>
                            <a:gd name="T8" fmla="*/ 69 w 139"/>
                            <a:gd name="T9" fmla="*/ 196 h 196"/>
                            <a:gd name="T10" fmla="*/ 40 w 139"/>
                            <a:gd name="T11" fmla="*/ 191 h 196"/>
                            <a:gd name="T12" fmla="*/ 20 w 139"/>
                            <a:gd name="T13" fmla="*/ 180 h 196"/>
                            <a:gd name="T14" fmla="*/ 16 w 139"/>
                            <a:gd name="T15" fmla="*/ 192 h 196"/>
                            <a:gd name="T16" fmla="*/ 2 w 139"/>
                            <a:gd name="T17" fmla="*/ 192 h 196"/>
                            <a:gd name="T18" fmla="*/ 0 w 139"/>
                            <a:gd name="T19" fmla="*/ 127 h 196"/>
                            <a:gd name="T20" fmla="*/ 13 w 139"/>
                            <a:gd name="T21" fmla="*/ 127 h 196"/>
                            <a:gd name="T22" fmla="*/ 20 w 139"/>
                            <a:gd name="T23" fmla="*/ 145 h 196"/>
                            <a:gd name="T24" fmla="*/ 32 w 139"/>
                            <a:gd name="T25" fmla="*/ 162 h 196"/>
                            <a:gd name="T26" fmla="*/ 49 w 139"/>
                            <a:gd name="T27" fmla="*/ 176 h 196"/>
                            <a:gd name="T28" fmla="*/ 72 w 139"/>
                            <a:gd name="T29" fmla="*/ 182 h 196"/>
                            <a:gd name="T30" fmla="*/ 100 w 139"/>
                            <a:gd name="T31" fmla="*/ 174 h 196"/>
                            <a:gd name="T32" fmla="*/ 110 w 139"/>
                            <a:gd name="T33" fmla="*/ 150 h 196"/>
                            <a:gd name="T34" fmla="*/ 107 w 139"/>
                            <a:gd name="T35" fmla="*/ 136 h 196"/>
                            <a:gd name="T36" fmla="*/ 98 w 139"/>
                            <a:gd name="T37" fmla="*/ 126 h 196"/>
                            <a:gd name="T38" fmla="*/ 82 w 139"/>
                            <a:gd name="T39" fmla="*/ 119 h 196"/>
                            <a:gd name="T40" fmla="*/ 62 w 139"/>
                            <a:gd name="T41" fmla="*/ 112 h 196"/>
                            <a:gd name="T42" fmla="*/ 43 w 139"/>
                            <a:gd name="T43" fmla="*/ 104 h 196"/>
                            <a:gd name="T44" fmla="*/ 24 w 139"/>
                            <a:gd name="T45" fmla="*/ 94 h 196"/>
                            <a:gd name="T46" fmla="*/ 10 w 139"/>
                            <a:gd name="T47" fmla="*/ 77 h 196"/>
                            <a:gd name="T48" fmla="*/ 5 w 139"/>
                            <a:gd name="T49" fmla="*/ 55 h 196"/>
                            <a:gd name="T50" fmla="*/ 22 w 139"/>
                            <a:gd name="T51" fmla="*/ 16 h 196"/>
                            <a:gd name="T52" fmla="*/ 68 w 139"/>
                            <a:gd name="T53" fmla="*/ 0 h 196"/>
                            <a:gd name="T54" fmla="*/ 90 w 139"/>
                            <a:gd name="T55" fmla="*/ 3 h 196"/>
                            <a:gd name="T56" fmla="*/ 108 w 139"/>
                            <a:gd name="T57" fmla="*/ 10 h 196"/>
                            <a:gd name="T58" fmla="*/ 113 w 139"/>
                            <a:gd name="T59" fmla="*/ 0 h 196"/>
                            <a:gd name="T60" fmla="*/ 126 w 139"/>
                            <a:gd name="T61" fmla="*/ 0 h 196"/>
                            <a:gd name="T62" fmla="*/ 129 w 139"/>
                            <a:gd name="T63" fmla="*/ 60 h 196"/>
                            <a:gd name="T64" fmla="*/ 116 w 139"/>
                            <a:gd name="T65" fmla="*/ 60 h 196"/>
                            <a:gd name="T66" fmla="*/ 99 w 139"/>
                            <a:gd name="T67" fmla="*/ 27 h 196"/>
                            <a:gd name="T68" fmla="*/ 67 w 139"/>
                            <a:gd name="T69" fmla="*/ 15 h 196"/>
                            <a:gd name="T70" fmla="*/ 43 w 139"/>
                            <a:gd name="T71" fmla="*/ 22 h 196"/>
                            <a:gd name="T72" fmla="*/ 34 w 139"/>
                            <a:gd name="T73" fmla="*/ 41 h 196"/>
                            <a:gd name="T74" fmla="*/ 37 w 139"/>
                            <a:gd name="T75" fmla="*/ 55 h 196"/>
                            <a:gd name="T76" fmla="*/ 46 w 139"/>
                            <a:gd name="T77" fmla="*/ 65 h 196"/>
                            <a:gd name="T78" fmla="*/ 60 w 139"/>
                            <a:gd name="T79" fmla="*/ 72 h 196"/>
                            <a:gd name="T80" fmla="*/ 81 w 139"/>
                            <a:gd name="T81" fmla="*/ 79 h 196"/>
                            <a:gd name="T82" fmla="*/ 105 w 139"/>
                            <a:gd name="T83" fmla="*/ 89 h 196"/>
                            <a:gd name="T84" fmla="*/ 123 w 139"/>
                            <a:gd name="T85" fmla="*/ 100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39" h="196">
                              <a:moveTo>
                                <a:pt x="123" y="100"/>
                              </a:moveTo>
                              <a:cubicBezTo>
                                <a:pt x="128" y="105"/>
                                <a:pt x="132" y="110"/>
                                <a:pt x="135" y="116"/>
                              </a:cubicBezTo>
                              <a:cubicBezTo>
                                <a:pt x="137" y="122"/>
                                <a:pt x="139" y="129"/>
                                <a:pt x="139" y="138"/>
                              </a:cubicBezTo>
                              <a:cubicBezTo>
                                <a:pt x="139" y="155"/>
                                <a:pt x="132" y="169"/>
                                <a:pt x="120" y="180"/>
                              </a:cubicBezTo>
                              <a:cubicBezTo>
                                <a:pt x="107" y="191"/>
                                <a:pt x="90" y="196"/>
                                <a:pt x="69" y="196"/>
                              </a:cubicBezTo>
                              <a:cubicBezTo>
                                <a:pt x="59" y="196"/>
                                <a:pt x="49" y="194"/>
                                <a:pt x="40" y="191"/>
                              </a:cubicBezTo>
                              <a:cubicBezTo>
                                <a:pt x="30" y="187"/>
                                <a:pt x="24" y="183"/>
                                <a:pt x="20" y="180"/>
                              </a:cubicBezTo>
                              <a:lnTo>
                                <a:pt x="16" y="192"/>
                              </a:lnTo>
                              <a:lnTo>
                                <a:pt x="2" y="192"/>
                              </a:lnTo>
                              <a:lnTo>
                                <a:pt x="0" y="127"/>
                              </a:lnTo>
                              <a:lnTo>
                                <a:pt x="13" y="127"/>
                              </a:lnTo>
                              <a:cubicBezTo>
                                <a:pt x="14" y="132"/>
                                <a:pt x="16" y="138"/>
                                <a:pt x="20" y="145"/>
                              </a:cubicBezTo>
                              <a:cubicBezTo>
                                <a:pt x="23" y="151"/>
                                <a:pt x="27" y="157"/>
                                <a:pt x="32" y="162"/>
                              </a:cubicBezTo>
                              <a:cubicBezTo>
                                <a:pt x="36" y="168"/>
                                <a:pt x="42" y="173"/>
                                <a:pt x="49" y="176"/>
                              </a:cubicBezTo>
                              <a:cubicBezTo>
                                <a:pt x="56" y="180"/>
                                <a:pt x="64" y="182"/>
                                <a:pt x="72" y="182"/>
                              </a:cubicBezTo>
                              <a:cubicBezTo>
                                <a:pt x="84" y="182"/>
                                <a:pt x="94" y="179"/>
                                <a:pt x="100" y="174"/>
                              </a:cubicBezTo>
                              <a:cubicBezTo>
                                <a:pt x="107" y="168"/>
                                <a:pt x="110" y="160"/>
                                <a:pt x="110" y="150"/>
                              </a:cubicBezTo>
                              <a:cubicBezTo>
                                <a:pt x="110" y="145"/>
                                <a:pt x="109" y="140"/>
                                <a:pt x="107" y="136"/>
                              </a:cubicBezTo>
                              <a:cubicBezTo>
                                <a:pt x="105" y="133"/>
                                <a:pt x="102" y="129"/>
                                <a:pt x="98" y="126"/>
                              </a:cubicBezTo>
                              <a:cubicBezTo>
                                <a:pt x="94" y="124"/>
                                <a:pt x="89" y="121"/>
                                <a:pt x="82" y="119"/>
                              </a:cubicBezTo>
                              <a:cubicBezTo>
                                <a:pt x="76" y="116"/>
                                <a:pt x="70" y="114"/>
                                <a:pt x="62" y="112"/>
                              </a:cubicBezTo>
                              <a:cubicBezTo>
                                <a:pt x="56" y="110"/>
                                <a:pt x="50" y="108"/>
                                <a:pt x="43" y="104"/>
                              </a:cubicBezTo>
                              <a:cubicBezTo>
                                <a:pt x="35" y="101"/>
                                <a:pt x="29" y="98"/>
                                <a:pt x="24" y="94"/>
                              </a:cubicBezTo>
                              <a:cubicBezTo>
                                <a:pt x="18" y="89"/>
                                <a:pt x="14" y="84"/>
                                <a:pt x="10" y="77"/>
                              </a:cubicBezTo>
                              <a:cubicBezTo>
                                <a:pt x="7" y="71"/>
                                <a:pt x="5" y="63"/>
                                <a:pt x="5" y="55"/>
                              </a:cubicBezTo>
                              <a:cubicBezTo>
                                <a:pt x="5" y="40"/>
                                <a:pt x="11" y="27"/>
                                <a:pt x="22" y="16"/>
                              </a:cubicBezTo>
                              <a:cubicBezTo>
                                <a:pt x="33" y="6"/>
                                <a:pt x="49" y="0"/>
                                <a:pt x="68" y="0"/>
                              </a:cubicBezTo>
                              <a:cubicBezTo>
                                <a:pt x="75" y="0"/>
                                <a:pt x="82" y="1"/>
                                <a:pt x="90" y="3"/>
                              </a:cubicBezTo>
                              <a:cubicBezTo>
                                <a:pt x="98" y="5"/>
                                <a:pt x="104" y="7"/>
                                <a:pt x="108" y="10"/>
                              </a:cubicBezTo>
                              <a:lnTo>
                                <a:pt x="113" y="0"/>
                              </a:lnTo>
                              <a:lnTo>
                                <a:pt x="126" y="0"/>
                              </a:lnTo>
                              <a:lnTo>
                                <a:pt x="129" y="60"/>
                              </a:lnTo>
                              <a:lnTo>
                                <a:pt x="116" y="60"/>
                              </a:lnTo>
                              <a:cubicBezTo>
                                <a:pt x="114" y="46"/>
                                <a:pt x="108" y="36"/>
                                <a:pt x="99" y="27"/>
                              </a:cubicBezTo>
                              <a:cubicBezTo>
                                <a:pt x="90" y="19"/>
                                <a:pt x="80" y="15"/>
                                <a:pt x="67" y="15"/>
                              </a:cubicBezTo>
                              <a:cubicBezTo>
                                <a:pt x="57" y="15"/>
                                <a:pt x="49" y="17"/>
                                <a:pt x="43" y="22"/>
                              </a:cubicBezTo>
                              <a:cubicBezTo>
                                <a:pt x="37" y="28"/>
                                <a:pt x="34" y="34"/>
                                <a:pt x="34" y="41"/>
                              </a:cubicBezTo>
                              <a:cubicBezTo>
                                <a:pt x="34" y="47"/>
                                <a:pt x="35" y="52"/>
                                <a:pt x="37" y="55"/>
                              </a:cubicBezTo>
                              <a:cubicBezTo>
                                <a:pt x="39" y="59"/>
                                <a:pt x="42" y="62"/>
                                <a:pt x="46" y="65"/>
                              </a:cubicBezTo>
                              <a:cubicBezTo>
                                <a:pt x="49" y="67"/>
                                <a:pt x="54" y="70"/>
                                <a:pt x="60" y="72"/>
                              </a:cubicBezTo>
                              <a:cubicBezTo>
                                <a:pt x="66" y="74"/>
                                <a:pt x="73" y="77"/>
                                <a:pt x="81" y="79"/>
                              </a:cubicBezTo>
                              <a:cubicBezTo>
                                <a:pt x="89" y="82"/>
                                <a:pt x="97" y="85"/>
                                <a:pt x="105" y="89"/>
                              </a:cubicBezTo>
                              <a:cubicBezTo>
                                <a:pt x="112" y="92"/>
                                <a:pt x="118" y="96"/>
                                <a:pt x="123" y="100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Freeform 47"/>
                      <wps:cNvSpPr>
                        <a:spLocks/>
                      </wps:cNvSpPr>
                      <wps:spPr bwMode="auto">
                        <a:xfrm>
                          <a:off x="1067435" y="273685"/>
                          <a:ext cx="69215" cy="66675"/>
                        </a:xfrm>
                        <a:custGeom>
                          <a:avLst/>
                          <a:gdLst>
                            <a:gd name="T0" fmla="*/ 277 w 277"/>
                            <a:gd name="T1" fmla="*/ 267 h 267"/>
                            <a:gd name="T2" fmla="*/ 166 w 277"/>
                            <a:gd name="T3" fmla="*/ 267 h 267"/>
                            <a:gd name="T4" fmla="*/ 166 w 277"/>
                            <a:gd name="T5" fmla="*/ 254 h 267"/>
                            <a:gd name="T6" fmla="*/ 179 w 277"/>
                            <a:gd name="T7" fmla="*/ 253 h 267"/>
                            <a:gd name="T8" fmla="*/ 191 w 277"/>
                            <a:gd name="T9" fmla="*/ 251 h 267"/>
                            <a:gd name="T10" fmla="*/ 199 w 277"/>
                            <a:gd name="T11" fmla="*/ 244 h 267"/>
                            <a:gd name="T12" fmla="*/ 202 w 277"/>
                            <a:gd name="T13" fmla="*/ 232 h 267"/>
                            <a:gd name="T14" fmla="*/ 202 w 277"/>
                            <a:gd name="T15" fmla="*/ 137 h 267"/>
                            <a:gd name="T16" fmla="*/ 76 w 277"/>
                            <a:gd name="T17" fmla="*/ 137 h 267"/>
                            <a:gd name="T18" fmla="*/ 76 w 277"/>
                            <a:gd name="T19" fmla="*/ 230 h 267"/>
                            <a:gd name="T20" fmla="*/ 78 w 277"/>
                            <a:gd name="T21" fmla="*/ 241 h 267"/>
                            <a:gd name="T22" fmla="*/ 87 w 277"/>
                            <a:gd name="T23" fmla="*/ 249 h 267"/>
                            <a:gd name="T24" fmla="*/ 98 w 277"/>
                            <a:gd name="T25" fmla="*/ 252 h 267"/>
                            <a:gd name="T26" fmla="*/ 111 w 277"/>
                            <a:gd name="T27" fmla="*/ 254 h 267"/>
                            <a:gd name="T28" fmla="*/ 111 w 277"/>
                            <a:gd name="T29" fmla="*/ 267 h 267"/>
                            <a:gd name="T30" fmla="*/ 0 w 277"/>
                            <a:gd name="T31" fmla="*/ 267 h 267"/>
                            <a:gd name="T32" fmla="*/ 0 w 277"/>
                            <a:gd name="T33" fmla="*/ 254 h 267"/>
                            <a:gd name="T34" fmla="*/ 13 w 277"/>
                            <a:gd name="T35" fmla="*/ 253 h 267"/>
                            <a:gd name="T36" fmla="*/ 25 w 277"/>
                            <a:gd name="T37" fmla="*/ 251 h 267"/>
                            <a:gd name="T38" fmla="*/ 33 w 277"/>
                            <a:gd name="T39" fmla="*/ 244 h 267"/>
                            <a:gd name="T40" fmla="*/ 36 w 277"/>
                            <a:gd name="T41" fmla="*/ 232 h 267"/>
                            <a:gd name="T42" fmla="*/ 36 w 277"/>
                            <a:gd name="T43" fmla="*/ 39 h 267"/>
                            <a:gd name="T44" fmla="*/ 34 w 277"/>
                            <a:gd name="T45" fmla="*/ 28 h 267"/>
                            <a:gd name="T46" fmla="*/ 25 w 277"/>
                            <a:gd name="T47" fmla="*/ 20 h 267"/>
                            <a:gd name="T48" fmla="*/ 13 w 277"/>
                            <a:gd name="T49" fmla="*/ 16 h 267"/>
                            <a:gd name="T50" fmla="*/ 0 w 277"/>
                            <a:gd name="T51" fmla="*/ 13 h 267"/>
                            <a:gd name="T52" fmla="*/ 0 w 277"/>
                            <a:gd name="T53" fmla="*/ 0 h 267"/>
                            <a:gd name="T54" fmla="*/ 111 w 277"/>
                            <a:gd name="T55" fmla="*/ 0 h 267"/>
                            <a:gd name="T56" fmla="*/ 111 w 277"/>
                            <a:gd name="T57" fmla="*/ 13 h 267"/>
                            <a:gd name="T58" fmla="*/ 98 w 277"/>
                            <a:gd name="T59" fmla="*/ 15 h 267"/>
                            <a:gd name="T60" fmla="*/ 87 w 277"/>
                            <a:gd name="T61" fmla="*/ 18 h 267"/>
                            <a:gd name="T62" fmla="*/ 78 w 277"/>
                            <a:gd name="T63" fmla="*/ 25 h 267"/>
                            <a:gd name="T64" fmla="*/ 76 w 277"/>
                            <a:gd name="T65" fmla="*/ 37 h 267"/>
                            <a:gd name="T66" fmla="*/ 76 w 277"/>
                            <a:gd name="T67" fmla="*/ 120 h 267"/>
                            <a:gd name="T68" fmla="*/ 202 w 277"/>
                            <a:gd name="T69" fmla="*/ 120 h 267"/>
                            <a:gd name="T70" fmla="*/ 202 w 277"/>
                            <a:gd name="T71" fmla="*/ 39 h 267"/>
                            <a:gd name="T72" fmla="*/ 199 w 277"/>
                            <a:gd name="T73" fmla="*/ 28 h 267"/>
                            <a:gd name="T74" fmla="*/ 191 w 277"/>
                            <a:gd name="T75" fmla="*/ 20 h 267"/>
                            <a:gd name="T76" fmla="*/ 179 w 277"/>
                            <a:gd name="T77" fmla="*/ 16 h 267"/>
                            <a:gd name="T78" fmla="*/ 166 w 277"/>
                            <a:gd name="T79" fmla="*/ 13 h 267"/>
                            <a:gd name="T80" fmla="*/ 166 w 277"/>
                            <a:gd name="T81" fmla="*/ 0 h 267"/>
                            <a:gd name="T82" fmla="*/ 277 w 277"/>
                            <a:gd name="T83" fmla="*/ 0 h 267"/>
                            <a:gd name="T84" fmla="*/ 277 w 277"/>
                            <a:gd name="T85" fmla="*/ 13 h 267"/>
                            <a:gd name="T86" fmla="*/ 264 w 277"/>
                            <a:gd name="T87" fmla="*/ 15 h 267"/>
                            <a:gd name="T88" fmla="*/ 253 w 277"/>
                            <a:gd name="T89" fmla="*/ 18 h 267"/>
                            <a:gd name="T90" fmla="*/ 244 w 277"/>
                            <a:gd name="T91" fmla="*/ 25 h 267"/>
                            <a:gd name="T92" fmla="*/ 242 w 277"/>
                            <a:gd name="T93" fmla="*/ 37 h 267"/>
                            <a:gd name="T94" fmla="*/ 242 w 277"/>
                            <a:gd name="T95" fmla="*/ 230 h 267"/>
                            <a:gd name="T96" fmla="*/ 244 w 277"/>
                            <a:gd name="T97" fmla="*/ 241 h 267"/>
                            <a:gd name="T98" fmla="*/ 253 w 277"/>
                            <a:gd name="T99" fmla="*/ 249 h 267"/>
                            <a:gd name="T100" fmla="*/ 264 w 277"/>
                            <a:gd name="T101" fmla="*/ 252 h 267"/>
                            <a:gd name="T102" fmla="*/ 277 w 277"/>
                            <a:gd name="T103" fmla="*/ 254 h 267"/>
                            <a:gd name="T104" fmla="*/ 277 w 277"/>
                            <a:gd name="T105" fmla="*/ 267 h 2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</a:cxnLst>
                          <a:rect l="0" t="0" r="r" b="b"/>
                          <a:pathLst>
                            <a:path w="277" h="267">
                              <a:moveTo>
                                <a:pt x="277" y="267"/>
                              </a:moveTo>
                              <a:lnTo>
                                <a:pt x="166" y="267"/>
                              </a:lnTo>
                              <a:lnTo>
                                <a:pt x="166" y="254"/>
                              </a:lnTo>
                              <a:cubicBezTo>
                                <a:pt x="169" y="254"/>
                                <a:pt x="173" y="253"/>
                                <a:pt x="179" y="253"/>
                              </a:cubicBezTo>
                              <a:cubicBezTo>
                                <a:pt x="185" y="252"/>
                                <a:pt x="189" y="252"/>
                                <a:pt x="191" y="251"/>
                              </a:cubicBezTo>
                              <a:cubicBezTo>
                                <a:pt x="195" y="249"/>
                                <a:pt x="197" y="247"/>
                                <a:pt x="199" y="244"/>
                              </a:cubicBezTo>
                              <a:cubicBezTo>
                                <a:pt x="201" y="241"/>
                                <a:pt x="202" y="237"/>
                                <a:pt x="202" y="232"/>
                              </a:cubicBezTo>
                              <a:lnTo>
                                <a:pt x="202" y="137"/>
                              </a:lnTo>
                              <a:lnTo>
                                <a:pt x="76" y="137"/>
                              </a:lnTo>
                              <a:lnTo>
                                <a:pt x="76" y="230"/>
                              </a:lnTo>
                              <a:cubicBezTo>
                                <a:pt x="76" y="234"/>
                                <a:pt x="77" y="238"/>
                                <a:pt x="78" y="241"/>
                              </a:cubicBezTo>
                              <a:cubicBezTo>
                                <a:pt x="80" y="244"/>
                                <a:pt x="83" y="247"/>
                                <a:pt x="87" y="249"/>
                              </a:cubicBezTo>
                              <a:cubicBezTo>
                                <a:pt x="89" y="250"/>
                                <a:pt x="93" y="251"/>
                                <a:pt x="98" y="252"/>
                              </a:cubicBezTo>
                              <a:cubicBezTo>
                                <a:pt x="104" y="253"/>
                                <a:pt x="108" y="254"/>
                                <a:pt x="111" y="254"/>
                              </a:cubicBezTo>
                              <a:lnTo>
                                <a:pt x="111" y="267"/>
                              </a:lnTo>
                              <a:lnTo>
                                <a:pt x="0" y="267"/>
                              </a:lnTo>
                              <a:lnTo>
                                <a:pt x="0" y="254"/>
                              </a:lnTo>
                              <a:cubicBezTo>
                                <a:pt x="3" y="254"/>
                                <a:pt x="8" y="253"/>
                                <a:pt x="13" y="253"/>
                              </a:cubicBezTo>
                              <a:cubicBezTo>
                                <a:pt x="19" y="252"/>
                                <a:pt x="23" y="252"/>
                                <a:pt x="25" y="251"/>
                              </a:cubicBezTo>
                              <a:cubicBezTo>
                                <a:pt x="29" y="249"/>
                                <a:pt x="32" y="247"/>
                                <a:pt x="33" y="244"/>
                              </a:cubicBezTo>
                              <a:cubicBezTo>
                                <a:pt x="35" y="241"/>
                                <a:pt x="36" y="237"/>
                                <a:pt x="36" y="232"/>
                              </a:cubicBezTo>
                              <a:lnTo>
                                <a:pt x="36" y="39"/>
                              </a:lnTo>
                              <a:cubicBezTo>
                                <a:pt x="36" y="35"/>
                                <a:pt x="35" y="31"/>
                                <a:pt x="34" y="28"/>
                              </a:cubicBezTo>
                              <a:cubicBezTo>
                                <a:pt x="32" y="24"/>
                                <a:pt x="29" y="22"/>
                                <a:pt x="25" y="20"/>
                              </a:cubicBezTo>
                              <a:cubicBezTo>
                                <a:pt x="22" y="18"/>
                                <a:pt x="18" y="17"/>
                                <a:pt x="13" y="16"/>
                              </a:cubicBezTo>
                              <a:cubicBezTo>
                                <a:pt x="8" y="14"/>
                                <a:pt x="4" y="14"/>
                                <a:pt x="0" y="13"/>
                              </a:cubicBezTo>
                              <a:lnTo>
                                <a:pt x="0" y="0"/>
                              </a:lnTo>
                              <a:lnTo>
                                <a:pt x="111" y="0"/>
                              </a:lnTo>
                              <a:lnTo>
                                <a:pt x="111" y="13"/>
                              </a:lnTo>
                              <a:cubicBezTo>
                                <a:pt x="108" y="13"/>
                                <a:pt x="103" y="14"/>
                                <a:pt x="98" y="15"/>
                              </a:cubicBezTo>
                              <a:cubicBezTo>
                                <a:pt x="93" y="16"/>
                                <a:pt x="89" y="17"/>
                                <a:pt x="87" y="18"/>
                              </a:cubicBezTo>
                              <a:cubicBezTo>
                                <a:pt x="83" y="19"/>
                                <a:pt x="80" y="22"/>
                                <a:pt x="78" y="25"/>
                              </a:cubicBezTo>
                              <a:cubicBezTo>
                                <a:pt x="77" y="29"/>
                                <a:pt x="76" y="33"/>
                                <a:pt x="76" y="37"/>
                              </a:cubicBezTo>
                              <a:lnTo>
                                <a:pt x="76" y="120"/>
                              </a:lnTo>
                              <a:lnTo>
                                <a:pt x="202" y="120"/>
                              </a:lnTo>
                              <a:lnTo>
                                <a:pt x="202" y="39"/>
                              </a:lnTo>
                              <a:cubicBezTo>
                                <a:pt x="202" y="35"/>
                                <a:pt x="201" y="31"/>
                                <a:pt x="199" y="28"/>
                              </a:cubicBezTo>
                              <a:cubicBezTo>
                                <a:pt x="198" y="24"/>
                                <a:pt x="195" y="22"/>
                                <a:pt x="191" y="20"/>
                              </a:cubicBezTo>
                              <a:cubicBezTo>
                                <a:pt x="188" y="18"/>
                                <a:pt x="183" y="17"/>
                                <a:pt x="179" y="16"/>
                              </a:cubicBezTo>
                              <a:cubicBezTo>
                                <a:pt x="174" y="14"/>
                                <a:pt x="170" y="14"/>
                                <a:pt x="166" y="13"/>
                              </a:cubicBezTo>
                              <a:lnTo>
                                <a:pt x="166" y="0"/>
                              </a:lnTo>
                              <a:lnTo>
                                <a:pt x="277" y="0"/>
                              </a:lnTo>
                              <a:lnTo>
                                <a:pt x="277" y="13"/>
                              </a:lnTo>
                              <a:cubicBezTo>
                                <a:pt x="274" y="13"/>
                                <a:pt x="269" y="14"/>
                                <a:pt x="264" y="15"/>
                              </a:cubicBezTo>
                              <a:cubicBezTo>
                                <a:pt x="259" y="16"/>
                                <a:pt x="255" y="17"/>
                                <a:pt x="253" y="18"/>
                              </a:cubicBezTo>
                              <a:cubicBezTo>
                                <a:pt x="249" y="19"/>
                                <a:pt x="246" y="22"/>
                                <a:pt x="244" y="25"/>
                              </a:cubicBezTo>
                              <a:cubicBezTo>
                                <a:pt x="243" y="29"/>
                                <a:pt x="242" y="33"/>
                                <a:pt x="242" y="37"/>
                              </a:cubicBezTo>
                              <a:lnTo>
                                <a:pt x="242" y="230"/>
                              </a:lnTo>
                              <a:cubicBezTo>
                                <a:pt x="242" y="234"/>
                                <a:pt x="243" y="238"/>
                                <a:pt x="244" y="241"/>
                              </a:cubicBezTo>
                              <a:cubicBezTo>
                                <a:pt x="246" y="244"/>
                                <a:pt x="249" y="247"/>
                                <a:pt x="253" y="249"/>
                              </a:cubicBezTo>
                              <a:cubicBezTo>
                                <a:pt x="255" y="250"/>
                                <a:pt x="259" y="251"/>
                                <a:pt x="264" y="252"/>
                              </a:cubicBezTo>
                              <a:cubicBezTo>
                                <a:pt x="270" y="253"/>
                                <a:pt x="274" y="254"/>
                                <a:pt x="277" y="254"/>
                              </a:cubicBezTo>
                              <a:lnTo>
                                <a:pt x="277" y="26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Freeform 48"/>
                      <wps:cNvSpPr>
                        <a:spLocks/>
                      </wps:cNvSpPr>
                      <wps:spPr bwMode="auto">
                        <a:xfrm>
                          <a:off x="1137920" y="293370"/>
                          <a:ext cx="52070" cy="48260"/>
                        </a:xfrm>
                        <a:custGeom>
                          <a:avLst/>
                          <a:gdLst>
                            <a:gd name="T0" fmla="*/ 207 w 207"/>
                            <a:gd name="T1" fmla="*/ 185 h 193"/>
                            <a:gd name="T2" fmla="*/ 146 w 207"/>
                            <a:gd name="T3" fmla="*/ 189 h 193"/>
                            <a:gd name="T4" fmla="*/ 143 w 207"/>
                            <a:gd name="T5" fmla="*/ 187 h 193"/>
                            <a:gd name="T6" fmla="*/ 143 w 207"/>
                            <a:gd name="T7" fmla="*/ 163 h 193"/>
                            <a:gd name="T8" fmla="*/ 142 w 207"/>
                            <a:gd name="T9" fmla="*/ 163 h 193"/>
                            <a:gd name="T10" fmla="*/ 132 w 207"/>
                            <a:gd name="T11" fmla="*/ 173 h 193"/>
                            <a:gd name="T12" fmla="*/ 119 w 207"/>
                            <a:gd name="T13" fmla="*/ 183 h 193"/>
                            <a:gd name="T14" fmla="*/ 103 w 207"/>
                            <a:gd name="T15" fmla="*/ 191 h 193"/>
                            <a:gd name="T16" fmla="*/ 80 w 207"/>
                            <a:gd name="T17" fmla="*/ 193 h 193"/>
                            <a:gd name="T18" fmla="*/ 43 w 207"/>
                            <a:gd name="T19" fmla="*/ 177 h 193"/>
                            <a:gd name="T20" fmla="*/ 30 w 207"/>
                            <a:gd name="T21" fmla="*/ 130 h 193"/>
                            <a:gd name="T22" fmla="*/ 30 w 207"/>
                            <a:gd name="T23" fmla="*/ 41 h 193"/>
                            <a:gd name="T24" fmla="*/ 27 w 207"/>
                            <a:gd name="T25" fmla="*/ 30 h 193"/>
                            <a:gd name="T26" fmla="*/ 20 w 207"/>
                            <a:gd name="T27" fmla="*/ 22 h 193"/>
                            <a:gd name="T28" fmla="*/ 11 w 207"/>
                            <a:gd name="T29" fmla="*/ 19 h 193"/>
                            <a:gd name="T30" fmla="*/ 0 w 207"/>
                            <a:gd name="T31" fmla="*/ 17 h 193"/>
                            <a:gd name="T32" fmla="*/ 0 w 207"/>
                            <a:gd name="T33" fmla="*/ 5 h 193"/>
                            <a:gd name="T34" fmla="*/ 63 w 207"/>
                            <a:gd name="T35" fmla="*/ 0 h 193"/>
                            <a:gd name="T36" fmla="*/ 65 w 207"/>
                            <a:gd name="T37" fmla="*/ 3 h 193"/>
                            <a:gd name="T38" fmla="*/ 65 w 207"/>
                            <a:gd name="T39" fmla="*/ 132 h 193"/>
                            <a:gd name="T40" fmla="*/ 74 w 207"/>
                            <a:gd name="T41" fmla="*/ 162 h 193"/>
                            <a:gd name="T42" fmla="*/ 96 w 207"/>
                            <a:gd name="T43" fmla="*/ 173 h 193"/>
                            <a:gd name="T44" fmla="*/ 115 w 207"/>
                            <a:gd name="T45" fmla="*/ 169 h 193"/>
                            <a:gd name="T46" fmla="*/ 128 w 207"/>
                            <a:gd name="T47" fmla="*/ 162 h 193"/>
                            <a:gd name="T48" fmla="*/ 137 w 207"/>
                            <a:gd name="T49" fmla="*/ 154 h 193"/>
                            <a:gd name="T50" fmla="*/ 143 w 207"/>
                            <a:gd name="T51" fmla="*/ 145 h 193"/>
                            <a:gd name="T52" fmla="*/ 143 w 207"/>
                            <a:gd name="T53" fmla="*/ 40 h 193"/>
                            <a:gd name="T54" fmla="*/ 140 w 207"/>
                            <a:gd name="T55" fmla="*/ 29 h 193"/>
                            <a:gd name="T56" fmla="*/ 133 w 207"/>
                            <a:gd name="T57" fmla="*/ 21 h 193"/>
                            <a:gd name="T58" fmla="*/ 123 w 207"/>
                            <a:gd name="T59" fmla="*/ 18 h 193"/>
                            <a:gd name="T60" fmla="*/ 108 w 207"/>
                            <a:gd name="T61" fmla="*/ 17 h 193"/>
                            <a:gd name="T62" fmla="*/ 108 w 207"/>
                            <a:gd name="T63" fmla="*/ 5 h 193"/>
                            <a:gd name="T64" fmla="*/ 176 w 207"/>
                            <a:gd name="T65" fmla="*/ 0 h 193"/>
                            <a:gd name="T66" fmla="*/ 178 w 207"/>
                            <a:gd name="T67" fmla="*/ 3 h 193"/>
                            <a:gd name="T68" fmla="*/ 178 w 207"/>
                            <a:gd name="T69" fmla="*/ 150 h 193"/>
                            <a:gd name="T70" fmla="*/ 181 w 207"/>
                            <a:gd name="T71" fmla="*/ 161 h 193"/>
                            <a:gd name="T72" fmla="*/ 188 w 207"/>
                            <a:gd name="T73" fmla="*/ 169 h 193"/>
                            <a:gd name="T74" fmla="*/ 197 w 207"/>
                            <a:gd name="T75" fmla="*/ 172 h 193"/>
                            <a:gd name="T76" fmla="*/ 207 w 207"/>
                            <a:gd name="T77" fmla="*/ 173 h 193"/>
                            <a:gd name="T78" fmla="*/ 207 w 207"/>
                            <a:gd name="T79" fmla="*/ 185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7" h="193">
                              <a:moveTo>
                                <a:pt x="207" y="185"/>
                              </a:moveTo>
                              <a:lnTo>
                                <a:pt x="146" y="189"/>
                              </a:lnTo>
                              <a:lnTo>
                                <a:pt x="143" y="187"/>
                              </a:lnTo>
                              <a:lnTo>
                                <a:pt x="143" y="163"/>
                              </a:lnTo>
                              <a:lnTo>
                                <a:pt x="142" y="163"/>
                              </a:lnTo>
                              <a:cubicBezTo>
                                <a:pt x="139" y="166"/>
                                <a:pt x="136" y="170"/>
                                <a:pt x="132" y="173"/>
                              </a:cubicBezTo>
                              <a:cubicBezTo>
                                <a:pt x="128" y="177"/>
                                <a:pt x="124" y="180"/>
                                <a:pt x="119" y="183"/>
                              </a:cubicBezTo>
                              <a:cubicBezTo>
                                <a:pt x="113" y="186"/>
                                <a:pt x="108" y="189"/>
                                <a:pt x="103" y="191"/>
                              </a:cubicBezTo>
                              <a:cubicBezTo>
                                <a:pt x="97" y="192"/>
                                <a:pt x="90" y="193"/>
                                <a:pt x="80" y="193"/>
                              </a:cubicBezTo>
                              <a:cubicBezTo>
                                <a:pt x="64" y="193"/>
                                <a:pt x="51" y="188"/>
                                <a:pt x="43" y="177"/>
                              </a:cubicBezTo>
                              <a:cubicBezTo>
                                <a:pt x="34" y="166"/>
                                <a:pt x="30" y="151"/>
                                <a:pt x="30" y="130"/>
                              </a:cubicBezTo>
                              <a:lnTo>
                                <a:pt x="30" y="41"/>
                              </a:lnTo>
                              <a:cubicBezTo>
                                <a:pt x="30" y="37"/>
                                <a:pt x="29" y="33"/>
                                <a:pt x="27" y="30"/>
                              </a:cubicBezTo>
                              <a:cubicBezTo>
                                <a:pt x="26" y="27"/>
                                <a:pt x="23" y="24"/>
                                <a:pt x="20" y="22"/>
                              </a:cubicBezTo>
                              <a:cubicBezTo>
                                <a:pt x="18" y="20"/>
                                <a:pt x="15" y="19"/>
                                <a:pt x="11" y="19"/>
                              </a:cubicBezTo>
                              <a:cubicBezTo>
                                <a:pt x="8" y="18"/>
                                <a:pt x="4" y="18"/>
                                <a:pt x="0" y="17"/>
                              </a:cubicBezTo>
                              <a:lnTo>
                                <a:pt x="0" y="5"/>
                              </a:lnTo>
                              <a:lnTo>
                                <a:pt x="63" y="0"/>
                              </a:lnTo>
                              <a:lnTo>
                                <a:pt x="65" y="3"/>
                              </a:lnTo>
                              <a:lnTo>
                                <a:pt x="65" y="132"/>
                              </a:lnTo>
                              <a:cubicBezTo>
                                <a:pt x="65" y="146"/>
                                <a:pt x="68" y="156"/>
                                <a:pt x="74" y="162"/>
                              </a:cubicBezTo>
                              <a:cubicBezTo>
                                <a:pt x="80" y="169"/>
                                <a:pt x="88" y="173"/>
                                <a:pt x="96" y="173"/>
                              </a:cubicBezTo>
                              <a:cubicBezTo>
                                <a:pt x="103" y="173"/>
                                <a:pt x="109" y="172"/>
                                <a:pt x="115" y="169"/>
                              </a:cubicBezTo>
                              <a:cubicBezTo>
                                <a:pt x="120" y="167"/>
                                <a:pt x="124" y="165"/>
                                <a:pt x="128" y="162"/>
                              </a:cubicBezTo>
                              <a:cubicBezTo>
                                <a:pt x="132" y="159"/>
                                <a:pt x="135" y="156"/>
                                <a:pt x="137" y="154"/>
                              </a:cubicBezTo>
                              <a:cubicBezTo>
                                <a:pt x="140" y="151"/>
                                <a:pt x="142" y="148"/>
                                <a:pt x="143" y="145"/>
                              </a:cubicBezTo>
                              <a:lnTo>
                                <a:pt x="143" y="40"/>
                              </a:lnTo>
                              <a:cubicBezTo>
                                <a:pt x="143" y="36"/>
                                <a:pt x="142" y="32"/>
                                <a:pt x="140" y="29"/>
                              </a:cubicBezTo>
                              <a:cubicBezTo>
                                <a:pt x="139" y="26"/>
                                <a:pt x="136" y="23"/>
                                <a:pt x="133" y="21"/>
                              </a:cubicBezTo>
                              <a:cubicBezTo>
                                <a:pt x="131" y="19"/>
                                <a:pt x="127" y="18"/>
                                <a:pt x="123" y="18"/>
                              </a:cubicBezTo>
                              <a:cubicBezTo>
                                <a:pt x="118" y="18"/>
                                <a:pt x="113" y="18"/>
                                <a:pt x="108" y="17"/>
                              </a:cubicBezTo>
                              <a:lnTo>
                                <a:pt x="108" y="5"/>
                              </a:lnTo>
                              <a:lnTo>
                                <a:pt x="176" y="0"/>
                              </a:lnTo>
                              <a:lnTo>
                                <a:pt x="178" y="3"/>
                              </a:lnTo>
                              <a:lnTo>
                                <a:pt x="178" y="150"/>
                              </a:lnTo>
                              <a:cubicBezTo>
                                <a:pt x="178" y="155"/>
                                <a:pt x="179" y="158"/>
                                <a:pt x="181" y="161"/>
                              </a:cubicBezTo>
                              <a:cubicBezTo>
                                <a:pt x="183" y="164"/>
                                <a:pt x="185" y="167"/>
                                <a:pt x="188" y="169"/>
                              </a:cubicBezTo>
                              <a:cubicBezTo>
                                <a:pt x="191" y="170"/>
                                <a:pt x="193" y="171"/>
                                <a:pt x="197" y="172"/>
                              </a:cubicBezTo>
                              <a:cubicBezTo>
                                <a:pt x="200" y="172"/>
                                <a:pt x="203" y="172"/>
                                <a:pt x="207" y="173"/>
                              </a:cubicBezTo>
                              <a:lnTo>
                                <a:pt x="207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Freeform 49"/>
                      <wps:cNvSpPr>
                        <a:spLocks noEditPoints="1"/>
                      </wps:cNvSpPr>
                      <wps:spPr bwMode="auto">
                        <a:xfrm>
                          <a:off x="1188720" y="267970"/>
                          <a:ext cx="50800" cy="74930"/>
                        </a:xfrm>
                        <a:custGeom>
                          <a:avLst/>
                          <a:gdLst>
                            <a:gd name="T0" fmla="*/ 165 w 205"/>
                            <a:gd name="T1" fmla="*/ 200 h 301"/>
                            <a:gd name="T2" fmla="*/ 162 w 205"/>
                            <a:gd name="T3" fmla="*/ 171 h 301"/>
                            <a:gd name="T4" fmla="*/ 153 w 205"/>
                            <a:gd name="T5" fmla="*/ 146 h 301"/>
                            <a:gd name="T6" fmla="*/ 136 w 205"/>
                            <a:gd name="T7" fmla="*/ 128 h 301"/>
                            <a:gd name="T8" fmla="*/ 111 w 205"/>
                            <a:gd name="T9" fmla="*/ 121 h 301"/>
                            <a:gd name="T10" fmla="*/ 88 w 205"/>
                            <a:gd name="T11" fmla="*/ 127 h 301"/>
                            <a:gd name="T12" fmla="*/ 70 w 205"/>
                            <a:gd name="T13" fmla="*/ 141 h 301"/>
                            <a:gd name="T14" fmla="*/ 70 w 205"/>
                            <a:gd name="T15" fmla="*/ 249 h 301"/>
                            <a:gd name="T16" fmla="*/ 75 w 205"/>
                            <a:gd name="T17" fmla="*/ 259 h 301"/>
                            <a:gd name="T18" fmla="*/ 84 w 205"/>
                            <a:gd name="T19" fmla="*/ 271 h 301"/>
                            <a:gd name="T20" fmla="*/ 97 w 205"/>
                            <a:gd name="T21" fmla="*/ 279 h 301"/>
                            <a:gd name="T22" fmla="*/ 114 w 205"/>
                            <a:gd name="T23" fmla="*/ 283 h 301"/>
                            <a:gd name="T24" fmla="*/ 151 w 205"/>
                            <a:gd name="T25" fmla="*/ 261 h 301"/>
                            <a:gd name="T26" fmla="*/ 165 w 205"/>
                            <a:gd name="T27" fmla="*/ 200 h 301"/>
                            <a:gd name="T28" fmla="*/ 205 w 205"/>
                            <a:gd name="T29" fmla="*/ 198 h 301"/>
                            <a:gd name="T30" fmla="*/ 178 w 205"/>
                            <a:gd name="T31" fmla="*/ 269 h 301"/>
                            <a:gd name="T32" fmla="*/ 117 w 205"/>
                            <a:gd name="T33" fmla="*/ 297 h 301"/>
                            <a:gd name="T34" fmla="*/ 87 w 205"/>
                            <a:gd name="T35" fmla="*/ 292 h 301"/>
                            <a:gd name="T36" fmla="*/ 59 w 205"/>
                            <a:gd name="T37" fmla="*/ 280 h 301"/>
                            <a:gd name="T38" fmla="*/ 45 w 205"/>
                            <a:gd name="T39" fmla="*/ 301 h 301"/>
                            <a:gd name="T40" fmla="*/ 34 w 205"/>
                            <a:gd name="T41" fmla="*/ 299 h 301"/>
                            <a:gd name="T42" fmla="*/ 35 w 205"/>
                            <a:gd name="T43" fmla="*/ 265 h 301"/>
                            <a:gd name="T44" fmla="*/ 35 w 205"/>
                            <a:gd name="T45" fmla="*/ 227 h 301"/>
                            <a:gd name="T46" fmla="*/ 35 w 205"/>
                            <a:gd name="T47" fmla="*/ 43 h 301"/>
                            <a:gd name="T48" fmla="*/ 32 w 205"/>
                            <a:gd name="T49" fmla="*/ 30 h 301"/>
                            <a:gd name="T50" fmla="*/ 25 w 205"/>
                            <a:gd name="T51" fmla="*/ 21 h 301"/>
                            <a:gd name="T52" fmla="*/ 13 w 205"/>
                            <a:gd name="T53" fmla="*/ 17 h 301"/>
                            <a:gd name="T54" fmla="*/ 0 w 205"/>
                            <a:gd name="T55" fmla="*/ 16 h 301"/>
                            <a:gd name="T56" fmla="*/ 0 w 205"/>
                            <a:gd name="T57" fmla="*/ 4 h 301"/>
                            <a:gd name="T58" fmla="*/ 68 w 205"/>
                            <a:gd name="T59" fmla="*/ 0 h 301"/>
                            <a:gd name="T60" fmla="*/ 70 w 205"/>
                            <a:gd name="T61" fmla="*/ 2 h 301"/>
                            <a:gd name="T62" fmla="*/ 70 w 205"/>
                            <a:gd name="T63" fmla="*/ 125 h 301"/>
                            <a:gd name="T64" fmla="*/ 72 w 205"/>
                            <a:gd name="T65" fmla="*/ 125 h 301"/>
                            <a:gd name="T66" fmla="*/ 97 w 205"/>
                            <a:gd name="T67" fmla="*/ 107 h 301"/>
                            <a:gd name="T68" fmla="*/ 125 w 205"/>
                            <a:gd name="T69" fmla="*/ 100 h 301"/>
                            <a:gd name="T70" fmla="*/ 182 w 205"/>
                            <a:gd name="T71" fmla="*/ 128 h 301"/>
                            <a:gd name="T72" fmla="*/ 205 w 205"/>
                            <a:gd name="T73" fmla="*/ 198 h 3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5" h="301">
                              <a:moveTo>
                                <a:pt x="165" y="200"/>
                              </a:moveTo>
                              <a:cubicBezTo>
                                <a:pt x="165" y="190"/>
                                <a:pt x="164" y="181"/>
                                <a:pt x="162" y="171"/>
                              </a:cubicBezTo>
                              <a:cubicBezTo>
                                <a:pt x="160" y="162"/>
                                <a:pt x="157" y="153"/>
                                <a:pt x="153" y="146"/>
                              </a:cubicBezTo>
                              <a:cubicBezTo>
                                <a:pt x="149" y="139"/>
                                <a:pt x="143" y="133"/>
                                <a:pt x="136" y="128"/>
                              </a:cubicBezTo>
                              <a:cubicBezTo>
                                <a:pt x="129" y="124"/>
                                <a:pt x="121" y="121"/>
                                <a:pt x="111" y="121"/>
                              </a:cubicBezTo>
                              <a:cubicBezTo>
                                <a:pt x="103" y="121"/>
                                <a:pt x="95" y="123"/>
                                <a:pt x="88" y="127"/>
                              </a:cubicBezTo>
                              <a:cubicBezTo>
                                <a:pt x="82" y="130"/>
                                <a:pt x="76" y="135"/>
                                <a:pt x="70" y="141"/>
                              </a:cubicBezTo>
                              <a:lnTo>
                                <a:pt x="70" y="249"/>
                              </a:lnTo>
                              <a:cubicBezTo>
                                <a:pt x="71" y="252"/>
                                <a:pt x="73" y="255"/>
                                <a:pt x="75" y="259"/>
                              </a:cubicBezTo>
                              <a:cubicBezTo>
                                <a:pt x="77" y="263"/>
                                <a:pt x="80" y="267"/>
                                <a:pt x="84" y="271"/>
                              </a:cubicBezTo>
                              <a:cubicBezTo>
                                <a:pt x="88" y="274"/>
                                <a:pt x="92" y="277"/>
                                <a:pt x="97" y="279"/>
                              </a:cubicBezTo>
                              <a:cubicBezTo>
                                <a:pt x="101" y="282"/>
                                <a:pt x="107" y="283"/>
                                <a:pt x="114" y="283"/>
                              </a:cubicBezTo>
                              <a:cubicBezTo>
                                <a:pt x="130" y="283"/>
                                <a:pt x="142" y="275"/>
                                <a:pt x="151" y="261"/>
                              </a:cubicBezTo>
                              <a:cubicBezTo>
                                <a:pt x="161" y="246"/>
                                <a:pt x="165" y="225"/>
                                <a:pt x="165" y="200"/>
                              </a:cubicBezTo>
                              <a:moveTo>
                                <a:pt x="205" y="198"/>
                              </a:moveTo>
                              <a:cubicBezTo>
                                <a:pt x="205" y="226"/>
                                <a:pt x="196" y="250"/>
                                <a:pt x="178" y="269"/>
                              </a:cubicBezTo>
                              <a:cubicBezTo>
                                <a:pt x="161" y="288"/>
                                <a:pt x="140" y="297"/>
                                <a:pt x="117" y="297"/>
                              </a:cubicBezTo>
                              <a:cubicBezTo>
                                <a:pt x="107" y="297"/>
                                <a:pt x="97" y="296"/>
                                <a:pt x="87" y="292"/>
                              </a:cubicBezTo>
                              <a:cubicBezTo>
                                <a:pt x="77" y="289"/>
                                <a:pt x="68" y="285"/>
                                <a:pt x="59" y="280"/>
                              </a:cubicBezTo>
                              <a:lnTo>
                                <a:pt x="45" y="301"/>
                              </a:lnTo>
                              <a:lnTo>
                                <a:pt x="34" y="299"/>
                              </a:lnTo>
                              <a:cubicBezTo>
                                <a:pt x="34" y="290"/>
                                <a:pt x="35" y="278"/>
                                <a:pt x="35" y="265"/>
                              </a:cubicBezTo>
                              <a:cubicBezTo>
                                <a:pt x="35" y="252"/>
                                <a:pt x="35" y="240"/>
                                <a:pt x="35" y="227"/>
                              </a:cubicBezTo>
                              <a:lnTo>
                                <a:pt x="35" y="43"/>
                              </a:lnTo>
                              <a:cubicBezTo>
                                <a:pt x="35" y="39"/>
                                <a:pt x="34" y="35"/>
                                <a:pt x="32" y="30"/>
                              </a:cubicBezTo>
                              <a:cubicBezTo>
                                <a:pt x="31" y="26"/>
                                <a:pt x="28" y="23"/>
                                <a:pt x="25" y="21"/>
                              </a:cubicBezTo>
                              <a:cubicBezTo>
                                <a:pt x="23" y="19"/>
                                <a:pt x="19" y="18"/>
                                <a:pt x="13" y="17"/>
                              </a:cubicBezTo>
                              <a:cubicBezTo>
                                <a:pt x="7" y="17"/>
                                <a:pt x="3" y="16"/>
                                <a:pt x="0" y="16"/>
                              </a:cubicBezTo>
                              <a:lnTo>
                                <a:pt x="0" y="4"/>
                              </a:lnTo>
                              <a:lnTo>
                                <a:pt x="68" y="0"/>
                              </a:lnTo>
                              <a:lnTo>
                                <a:pt x="70" y="2"/>
                              </a:lnTo>
                              <a:lnTo>
                                <a:pt x="70" y="125"/>
                              </a:lnTo>
                              <a:lnTo>
                                <a:pt x="72" y="125"/>
                              </a:lnTo>
                              <a:cubicBezTo>
                                <a:pt x="80" y="117"/>
                                <a:pt x="88" y="111"/>
                                <a:pt x="97" y="107"/>
                              </a:cubicBezTo>
                              <a:cubicBezTo>
                                <a:pt x="107" y="103"/>
                                <a:pt x="116" y="100"/>
                                <a:pt x="125" y="100"/>
                              </a:cubicBezTo>
                              <a:cubicBezTo>
                                <a:pt x="147" y="100"/>
                                <a:pt x="167" y="110"/>
                                <a:pt x="182" y="128"/>
                              </a:cubicBezTo>
                              <a:cubicBezTo>
                                <a:pt x="197" y="146"/>
                                <a:pt x="205" y="169"/>
                                <a:pt x="205" y="19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775970" y="364490"/>
                          <a:ext cx="5080" cy="215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Freeform 51"/>
                      <wps:cNvSpPr>
                        <a:spLocks/>
                      </wps:cNvSpPr>
                      <wps:spPr bwMode="auto">
                        <a:xfrm>
                          <a:off x="784860" y="370205"/>
                          <a:ext cx="23495" cy="15875"/>
                        </a:xfrm>
                        <a:custGeom>
                          <a:avLst/>
                          <a:gdLst>
                            <a:gd name="T0" fmla="*/ 16 w 95"/>
                            <a:gd name="T1" fmla="*/ 1 h 64"/>
                            <a:gd name="T2" fmla="*/ 16 w 95"/>
                            <a:gd name="T3" fmla="*/ 10 h 64"/>
                            <a:gd name="T4" fmla="*/ 16 w 95"/>
                            <a:gd name="T5" fmla="*/ 10 h 64"/>
                            <a:gd name="T6" fmla="*/ 24 w 95"/>
                            <a:gd name="T7" fmla="*/ 2 h 64"/>
                            <a:gd name="T8" fmla="*/ 35 w 95"/>
                            <a:gd name="T9" fmla="*/ 0 h 64"/>
                            <a:gd name="T10" fmla="*/ 46 w 95"/>
                            <a:gd name="T11" fmla="*/ 2 h 64"/>
                            <a:gd name="T12" fmla="*/ 54 w 95"/>
                            <a:gd name="T13" fmla="*/ 10 h 64"/>
                            <a:gd name="T14" fmla="*/ 61 w 95"/>
                            <a:gd name="T15" fmla="*/ 3 h 64"/>
                            <a:gd name="T16" fmla="*/ 72 w 95"/>
                            <a:gd name="T17" fmla="*/ 0 h 64"/>
                            <a:gd name="T18" fmla="*/ 82 w 95"/>
                            <a:gd name="T19" fmla="*/ 1 h 64"/>
                            <a:gd name="T20" fmla="*/ 89 w 95"/>
                            <a:gd name="T21" fmla="*/ 5 h 64"/>
                            <a:gd name="T22" fmla="*/ 94 w 95"/>
                            <a:gd name="T23" fmla="*/ 12 h 64"/>
                            <a:gd name="T24" fmla="*/ 95 w 95"/>
                            <a:gd name="T25" fmla="*/ 22 h 64"/>
                            <a:gd name="T26" fmla="*/ 95 w 95"/>
                            <a:gd name="T27" fmla="*/ 64 h 64"/>
                            <a:gd name="T28" fmla="*/ 78 w 95"/>
                            <a:gd name="T29" fmla="*/ 64 h 64"/>
                            <a:gd name="T30" fmla="*/ 78 w 95"/>
                            <a:gd name="T31" fmla="*/ 28 h 64"/>
                            <a:gd name="T32" fmla="*/ 78 w 95"/>
                            <a:gd name="T33" fmla="*/ 22 h 64"/>
                            <a:gd name="T34" fmla="*/ 77 w 95"/>
                            <a:gd name="T35" fmla="*/ 18 h 64"/>
                            <a:gd name="T36" fmla="*/ 73 w 95"/>
                            <a:gd name="T37" fmla="*/ 14 h 64"/>
                            <a:gd name="T38" fmla="*/ 68 w 95"/>
                            <a:gd name="T39" fmla="*/ 13 h 64"/>
                            <a:gd name="T40" fmla="*/ 62 w 95"/>
                            <a:gd name="T41" fmla="*/ 14 h 64"/>
                            <a:gd name="T42" fmla="*/ 58 w 95"/>
                            <a:gd name="T43" fmla="*/ 18 h 64"/>
                            <a:gd name="T44" fmla="*/ 57 w 95"/>
                            <a:gd name="T45" fmla="*/ 23 h 64"/>
                            <a:gd name="T46" fmla="*/ 56 w 95"/>
                            <a:gd name="T47" fmla="*/ 29 h 64"/>
                            <a:gd name="T48" fmla="*/ 56 w 95"/>
                            <a:gd name="T49" fmla="*/ 64 h 64"/>
                            <a:gd name="T50" fmla="*/ 39 w 95"/>
                            <a:gd name="T51" fmla="*/ 64 h 64"/>
                            <a:gd name="T52" fmla="*/ 39 w 95"/>
                            <a:gd name="T53" fmla="*/ 29 h 64"/>
                            <a:gd name="T54" fmla="*/ 39 w 95"/>
                            <a:gd name="T55" fmla="*/ 23 h 64"/>
                            <a:gd name="T56" fmla="*/ 38 w 95"/>
                            <a:gd name="T57" fmla="*/ 18 h 64"/>
                            <a:gd name="T58" fmla="*/ 35 w 95"/>
                            <a:gd name="T59" fmla="*/ 14 h 64"/>
                            <a:gd name="T60" fmla="*/ 29 w 95"/>
                            <a:gd name="T61" fmla="*/ 13 h 64"/>
                            <a:gd name="T62" fmla="*/ 25 w 95"/>
                            <a:gd name="T63" fmla="*/ 14 h 64"/>
                            <a:gd name="T64" fmla="*/ 21 w 95"/>
                            <a:gd name="T65" fmla="*/ 16 h 64"/>
                            <a:gd name="T66" fmla="*/ 18 w 95"/>
                            <a:gd name="T67" fmla="*/ 20 h 64"/>
                            <a:gd name="T68" fmla="*/ 17 w 95"/>
                            <a:gd name="T69" fmla="*/ 28 h 64"/>
                            <a:gd name="T70" fmla="*/ 17 w 95"/>
                            <a:gd name="T71" fmla="*/ 64 h 64"/>
                            <a:gd name="T72" fmla="*/ 0 w 95"/>
                            <a:gd name="T73" fmla="*/ 64 h 64"/>
                            <a:gd name="T74" fmla="*/ 0 w 95"/>
                            <a:gd name="T75" fmla="*/ 1 h 64"/>
                            <a:gd name="T76" fmla="*/ 16 w 95"/>
                            <a:gd name="T7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95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8" y="6"/>
                                <a:pt x="21" y="4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39" y="0"/>
                                <a:pt x="43" y="0"/>
                                <a:pt x="46" y="2"/>
                              </a:cubicBezTo>
                              <a:cubicBezTo>
                                <a:pt x="49" y="3"/>
                                <a:pt x="52" y="6"/>
                                <a:pt x="54" y="10"/>
                              </a:cubicBezTo>
                              <a:cubicBezTo>
                                <a:pt x="55" y="7"/>
                                <a:pt x="58" y="5"/>
                                <a:pt x="61" y="3"/>
                              </a:cubicBezTo>
                              <a:cubicBezTo>
                                <a:pt x="64" y="1"/>
                                <a:pt x="68" y="0"/>
                                <a:pt x="72" y="0"/>
                              </a:cubicBezTo>
                              <a:cubicBezTo>
                                <a:pt x="76" y="0"/>
                                <a:pt x="79" y="0"/>
                                <a:pt x="82" y="1"/>
                              </a:cubicBezTo>
                              <a:cubicBezTo>
                                <a:pt x="84" y="2"/>
                                <a:pt x="87" y="3"/>
                                <a:pt x="89" y="5"/>
                              </a:cubicBezTo>
                              <a:cubicBezTo>
                                <a:pt x="91" y="6"/>
                                <a:pt x="93" y="9"/>
                                <a:pt x="94" y="12"/>
                              </a:cubicBezTo>
                              <a:cubicBezTo>
                                <a:pt x="95" y="14"/>
                                <a:pt x="95" y="18"/>
                                <a:pt x="95" y="22"/>
                              </a:cubicBezTo>
                              <a:lnTo>
                                <a:pt x="95" y="64"/>
                              </a:lnTo>
                              <a:lnTo>
                                <a:pt x="78" y="64"/>
                              </a:lnTo>
                              <a:lnTo>
                                <a:pt x="78" y="28"/>
                              </a:lnTo>
                              <a:cubicBezTo>
                                <a:pt x="78" y="26"/>
                                <a:pt x="78" y="24"/>
                                <a:pt x="78" y="22"/>
                              </a:cubicBezTo>
                              <a:cubicBezTo>
                                <a:pt x="78" y="21"/>
                                <a:pt x="77" y="19"/>
                                <a:pt x="77" y="18"/>
                              </a:cubicBezTo>
                              <a:cubicBezTo>
                                <a:pt x="76" y="16"/>
                                <a:pt x="75" y="15"/>
                                <a:pt x="73" y="14"/>
                              </a:cubicBezTo>
                              <a:cubicBezTo>
                                <a:pt x="72" y="14"/>
                                <a:pt x="70" y="13"/>
                                <a:pt x="68" y="13"/>
                              </a:cubicBezTo>
                              <a:cubicBezTo>
                                <a:pt x="65" y="13"/>
                                <a:pt x="63" y="14"/>
                                <a:pt x="62" y="14"/>
                              </a:cubicBezTo>
                              <a:cubicBezTo>
                                <a:pt x="60" y="15"/>
                                <a:pt x="59" y="17"/>
                                <a:pt x="58" y="18"/>
                              </a:cubicBezTo>
                              <a:cubicBezTo>
                                <a:pt x="57" y="20"/>
                                <a:pt x="57" y="21"/>
                                <a:pt x="57" y="23"/>
                              </a:cubicBezTo>
                              <a:cubicBezTo>
                                <a:pt x="56" y="25"/>
                                <a:pt x="56" y="27"/>
                                <a:pt x="56" y="29"/>
                              </a:cubicBezTo>
                              <a:lnTo>
                                <a:pt x="56" y="64"/>
                              </a:lnTo>
                              <a:lnTo>
                                <a:pt x="39" y="64"/>
                              </a:lnTo>
                              <a:lnTo>
                                <a:pt x="39" y="29"/>
                              </a:lnTo>
                              <a:cubicBezTo>
                                <a:pt x="39" y="27"/>
                                <a:pt x="39" y="25"/>
                                <a:pt x="39" y="23"/>
                              </a:cubicBezTo>
                              <a:cubicBezTo>
                                <a:pt x="39" y="21"/>
                                <a:pt x="38" y="20"/>
                                <a:pt x="38" y="18"/>
                              </a:cubicBezTo>
                              <a:cubicBezTo>
                                <a:pt x="37" y="17"/>
                                <a:pt x="36" y="15"/>
                                <a:pt x="35" y="14"/>
                              </a:cubicBezTo>
                              <a:cubicBezTo>
                                <a:pt x="33" y="14"/>
                                <a:pt x="31" y="13"/>
                                <a:pt x="29" y="13"/>
                              </a:cubicBezTo>
                              <a:cubicBezTo>
                                <a:pt x="28" y="13"/>
                                <a:pt x="27" y="13"/>
                                <a:pt x="25" y="14"/>
                              </a:cubicBezTo>
                              <a:cubicBezTo>
                                <a:pt x="24" y="14"/>
                                <a:pt x="23" y="15"/>
                                <a:pt x="21" y="16"/>
                              </a:cubicBezTo>
                              <a:cubicBezTo>
                                <a:pt x="20" y="17"/>
                                <a:pt x="19" y="18"/>
                                <a:pt x="18" y="20"/>
                              </a:cubicBezTo>
                              <a:cubicBezTo>
                                <a:pt x="17" y="22"/>
                                <a:pt x="17" y="24"/>
                                <a:pt x="17" y="28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Freeform 52"/>
                      <wps:cNvSpPr>
                        <a:spLocks noEditPoints="1"/>
                      </wps:cNvSpPr>
                      <wps:spPr bwMode="auto">
                        <a:xfrm>
                          <a:off x="81216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6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1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6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4 w 64"/>
                            <a:gd name="T29" fmla="*/ 51 h 86"/>
                            <a:gd name="T30" fmla="*/ 31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6 w 64"/>
                            <a:gd name="T39" fmla="*/ 9 h 86"/>
                            <a:gd name="T40" fmla="*/ 24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5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0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6" y="35"/>
                                <a:pt x="46" y="33"/>
                              </a:cubicBezTo>
                              <a:cubicBezTo>
                                <a:pt x="46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7"/>
                                <a:pt x="20" y="19"/>
                              </a:cubicBezTo>
                              <a:cubicBezTo>
                                <a:pt x="18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6" y="30"/>
                                <a:pt x="16" y="33"/>
                              </a:cubicBezTo>
                              <a:cubicBezTo>
                                <a:pt x="16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4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6" y="9"/>
                              </a:lnTo>
                              <a:cubicBezTo>
                                <a:pt x="19" y="6"/>
                                <a:pt x="21" y="3"/>
                                <a:pt x="24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1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4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5" y="63"/>
                              </a:cubicBezTo>
                              <a:cubicBezTo>
                                <a:pt x="22" y="61"/>
                                <a:pt x="19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Freeform 53"/>
                      <wps:cNvSpPr>
                        <a:spLocks/>
                      </wps:cNvSpPr>
                      <wps:spPr bwMode="auto">
                        <a:xfrm>
                          <a:off x="830580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20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 noEditPoints="1"/>
                      </wps:cNvSpPr>
                      <wps:spPr bwMode="auto">
                        <a:xfrm>
                          <a:off x="841375" y="370205"/>
                          <a:ext cx="15875" cy="16510"/>
                        </a:xfrm>
                        <a:custGeom>
                          <a:avLst/>
                          <a:gdLst>
                            <a:gd name="T0" fmla="*/ 18 w 64"/>
                            <a:gd name="T1" fmla="*/ 40 h 65"/>
                            <a:gd name="T2" fmla="*/ 20 w 64"/>
                            <a:gd name="T3" fmla="*/ 46 h 65"/>
                            <a:gd name="T4" fmla="*/ 25 w 64"/>
                            <a:gd name="T5" fmla="*/ 51 h 65"/>
                            <a:gd name="T6" fmla="*/ 32 w 64"/>
                            <a:gd name="T7" fmla="*/ 53 h 65"/>
                            <a:gd name="T8" fmla="*/ 39 w 64"/>
                            <a:gd name="T9" fmla="*/ 51 h 65"/>
                            <a:gd name="T10" fmla="*/ 44 w 64"/>
                            <a:gd name="T11" fmla="*/ 46 h 65"/>
                            <a:gd name="T12" fmla="*/ 47 w 64"/>
                            <a:gd name="T13" fmla="*/ 40 h 65"/>
                            <a:gd name="T14" fmla="*/ 47 w 64"/>
                            <a:gd name="T15" fmla="*/ 33 h 65"/>
                            <a:gd name="T16" fmla="*/ 47 w 64"/>
                            <a:gd name="T17" fmla="*/ 25 h 65"/>
                            <a:gd name="T18" fmla="*/ 44 w 64"/>
                            <a:gd name="T19" fmla="*/ 19 h 65"/>
                            <a:gd name="T20" fmla="*/ 39 w 64"/>
                            <a:gd name="T21" fmla="*/ 14 h 65"/>
                            <a:gd name="T22" fmla="*/ 32 w 64"/>
                            <a:gd name="T23" fmla="*/ 13 h 65"/>
                            <a:gd name="T24" fmla="*/ 25 w 64"/>
                            <a:gd name="T25" fmla="*/ 14 h 65"/>
                            <a:gd name="T26" fmla="*/ 20 w 64"/>
                            <a:gd name="T27" fmla="*/ 19 h 65"/>
                            <a:gd name="T28" fmla="*/ 18 w 64"/>
                            <a:gd name="T29" fmla="*/ 25 h 65"/>
                            <a:gd name="T30" fmla="*/ 17 w 64"/>
                            <a:gd name="T31" fmla="*/ 33 h 65"/>
                            <a:gd name="T32" fmla="*/ 18 w 64"/>
                            <a:gd name="T33" fmla="*/ 40 h 65"/>
                            <a:gd name="T34" fmla="*/ 2 w 64"/>
                            <a:gd name="T35" fmla="*/ 19 h 65"/>
                            <a:gd name="T36" fmla="*/ 9 w 64"/>
                            <a:gd name="T37" fmla="*/ 9 h 65"/>
                            <a:gd name="T38" fmla="*/ 19 w 64"/>
                            <a:gd name="T39" fmla="*/ 2 h 65"/>
                            <a:gd name="T40" fmla="*/ 32 w 64"/>
                            <a:gd name="T41" fmla="*/ 0 h 65"/>
                            <a:gd name="T42" fmla="*/ 45 w 64"/>
                            <a:gd name="T43" fmla="*/ 2 h 65"/>
                            <a:gd name="T44" fmla="*/ 56 w 64"/>
                            <a:gd name="T45" fmla="*/ 9 h 65"/>
                            <a:gd name="T46" fmla="*/ 62 w 64"/>
                            <a:gd name="T47" fmla="*/ 19 h 65"/>
                            <a:gd name="T48" fmla="*/ 64 w 64"/>
                            <a:gd name="T49" fmla="*/ 33 h 65"/>
                            <a:gd name="T50" fmla="*/ 62 w 64"/>
                            <a:gd name="T51" fmla="*/ 46 h 65"/>
                            <a:gd name="T52" fmla="*/ 56 w 64"/>
                            <a:gd name="T53" fmla="*/ 56 h 65"/>
                            <a:gd name="T54" fmla="*/ 45 w 64"/>
                            <a:gd name="T55" fmla="*/ 63 h 65"/>
                            <a:gd name="T56" fmla="*/ 32 w 64"/>
                            <a:gd name="T57" fmla="*/ 65 h 65"/>
                            <a:gd name="T58" fmla="*/ 19 w 64"/>
                            <a:gd name="T59" fmla="*/ 63 h 65"/>
                            <a:gd name="T60" fmla="*/ 9 w 64"/>
                            <a:gd name="T61" fmla="*/ 56 h 65"/>
                            <a:gd name="T62" fmla="*/ 2 w 64"/>
                            <a:gd name="T63" fmla="*/ 46 h 65"/>
                            <a:gd name="T64" fmla="*/ 0 w 64"/>
                            <a:gd name="T65" fmla="*/ 33 h 65"/>
                            <a:gd name="T66" fmla="*/ 2 w 64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4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7" y="52"/>
                                <a:pt x="39" y="51"/>
                              </a:cubicBezTo>
                              <a:cubicBezTo>
                                <a:pt x="41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1" y="15"/>
                                <a:pt x="39" y="14"/>
                              </a:cubicBezTo>
                              <a:cubicBezTo>
                                <a:pt x="37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1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1" y="0"/>
                                <a:pt x="45" y="2"/>
                              </a:cubicBezTo>
                              <a:cubicBezTo>
                                <a:pt x="49" y="3"/>
                                <a:pt x="53" y="6"/>
                                <a:pt x="56" y="9"/>
                              </a:cubicBezTo>
                              <a:cubicBezTo>
                                <a:pt x="58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4" y="28"/>
                                <a:pt x="64" y="33"/>
                              </a:cubicBezTo>
                              <a:cubicBezTo>
                                <a:pt x="64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8" y="54"/>
                                <a:pt x="56" y="56"/>
                              </a:cubicBezTo>
                              <a:cubicBezTo>
                                <a:pt x="53" y="59"/>
                                <a:pt x="49" y="62"/>
                                <a:pt x="45" y="63"/>
                              </a:cubicBezTo>
                              <a:cubicBezTo>
                                <a:pt x="41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859155" y="370205"/>
                          <a:ext cx="15240" cy="15875"/>
                        </a:xfrm>
                        <a:custGeom>
                          <a:avLst/>
                          <a:gdLst>
                            <a:gd name="T0" fmla="*/ 8 w 24"/>
                            <a:gd name="T1" fmla="*/ 25 h 25"/>
                            <a:gd name="T2" fmla="*/ 0 w 24"/>
                            <a:gd name="T3" fmla="*/ 0 h 25"/>
                            <a:gd name="T4" fmla="*/ 7 w 24"/>
                            <a:gd name="T5" fmla="*/ 0 h 25"/>
                            <a:gd name="T6" fmla="*/ 12 w 24"/>
                            <a:gd name="T7" fmla="*/ 17 h 25"/>
                            <a:gd name="T8" fmla="*/ 12 w 24"/>
                            <a:gd name="T9" fmla="*/ 17 h 25"/>
                            <a:gd name="T10" fmla="*/ 17 w 24"/>
                            <a:gd name="T11" fmla="*/ 0 h 25"/>
                            <a:gd name="T12" fmla="*/ 24 w 24"/>
                            <a:gd name="T13" fmla="*/ 0 h 25"/>
                            <a:gd name="T14" fmla="*/ 15 w 24"/>
                            <a:gd name="T15" fmla="*/ 25 h 25"/>
                            <a:gd name="T16" fmla="*/ 8 w 24"/>
                            <a:gd name="T17" fmla="*/ 25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" h="25">
                              <a:moveTo>
                                <a:pt x="8" y="25"/>
                              </a:move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12" y="17"/>
                              </a:lnTo>
                              <a:lnTo>
                                <a:pt x="12" y="1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5" y="25"/>
                              </a:lnTo>
                              <a:lnTo>
                                <a:pt x="8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 noEditPoints="1"/>
                      </wps:cNvSpPr>
                      <wps:spPr bwMode="auto">
                        <a:xfrm>
                          <a:off x="87630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8839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6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6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6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 noEditPoints="1"/>
                      </wps:cNvSpPr>
                      <wps:spPr bwMode="auto">
                        <a:xfrm>
                          <a:off x="901700" y="370205"/>
                          <a:ext cx="15240" cy="21590"/>
                        </a:xfrm>
                        <a:custGeom>
                          <a:avLst/>
                          <a:gdLst>
                            <a:gd name="T0" fmla="*/ 37 w 62"/>
                            <a:gd name="T1" fmla="*/ 48 h 87"/>
                            <a:gd name="T2" fmla="*/ 42 w 62"/>
                            <a:gd name="T3" fmla="*/ 44 h 87"/>
                            <a:gd name="T4" fmla="*/ 44 w 62"/>
                            <a:gd name="T5" fmla="*/ 38 h 87"/>
                            <a:gd name="T6" fmla="*/ 45 w 62"/>
                            <a:gd name="T7" fmla="*/ 32 h 87"/>
                            <a:gd name="T8" fmla="*/ 45 w 62"/>
                            <a:gd name="T9" fmla="*/ 24 h 87"/>
                            <a:gd name="T10" fmla="*/ 42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4 w 62"/>
                            <a:gd name="T17" fmla="*/ 14 h 87"/>
                            <a:gd name="T18" fmla="*/ 20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7 w 62"/>
                            <a:gd name="T25" fmla="*/ 37 h 87"/>
                            <a:gd name="T26" fmla="*/ 20 w 62"/>
                            <a:gd name="T27" fmla="*/ 43 h 87"/>
                            <a:gd name="T28" fmla="*/ 24 w 62"/>
                            <a:gd name="T29" fmla="*/ 47 h 87"/>
                            <a:gd name="T30" fmla="*/ 31 w 62"/>
                            <a:gd name="T31" fmla="*/ 49 h 87"/>
                            <a:gd name="T32" fmla="*/ 37 w 62"/>
                            <a:gd name="T33" fmla="*/ 48 h 87"/>
                            <a:gd name="T34" fmla="*/ 61 w 62"/>
                            <a:gd name="T35" fmla="*/ 68 h 87"/>
                            <a:gd name="T36" fmla="*/ 56 w 62"/>
                            <a:gd name="T37" fmla="*/ 77 h 87"/>
                            <a:gd name="T38" fmla="*/ 46 w 62"/>
                            <a:gd name="T39" fmla="*/ 84 h 87"/>
                            <a:gd name="T40" fmla="*/ 29 w 62"/>
                            <a:gd name="T41" fmla="*/ 87 h 87"/>
                            <a:gd name="T42" fmla="*/ 20 w 62"/>
                            <a:gd name="T43" fmla="*/ 86 h 87"/>
                            <a:gd name="T44" fmla="*/ 11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3 w 62"/>
                            <a:gd name="T53" fmla="*/ 74 h 87"/>
                            <a:gd name="T54" fmla="*/ 31 w 62"/>
                            <a:gd name="T55" fmla="*/ 76 h 87"/>
                            <a:gd name="T56" fmla="*/ 42 w 62"/>
                            <a:gd name="T57" fmla="*/ 72 h 87"/>
                            <a:gd name="T58" fmla="*/ 45 w 62"/>
                            <a:gd name="T59" fmla="*/ 61 h 87"/>
                            <a:gd name="T60" fmla="*/ 45 w 62"/>
                            <a:gd name="T61" fmla="*/ 52 h 87"/>
                            <a:gd name="T62" fmla="*/ 45 w 62"/>
                            <a:gd name="T63" fmla="*/ 52 h 87"/>
                            <a:gd name="T64" fmla="*/ 37 w 62"/>
                            <a:gd name="T65" fmla="*/ 60 h 87"/>
                            <a:gd name="T66" fmla="*/ 26 w 62"/>
                            <a:gd name="T67" fmla="*/ 62 h 87"/>
                            <a:gd name="T68" fmla="*/ 14 w 62"/>
                            <a:gd name="T69" fmla="*/ 59 h 87"/>
                            <a:gd name="T70" fmla="*/ 6 w 62"/>
                            <a:gd name="T71" fmla="*/ 53 h 87"/>
                            <a:gd name="T72" fmla="*/ 1 w 62"/>
                            <a:gd name="T73" fmla="*/ 43 h 87"/>
                            <a:gd name="T74" fmla="*/ 0 w 62"/>
                            <a:gd name="T75" fmla="*/ 31 h 87"/>
                            <a:gd name="T76" fmla="*/ 1 w 62"/>
                            <a:gd name="T77" fmla="*/ 19 h 87"/>
                            <a:gd name="T78" fmla="*/ 6 w 62"/>
                            <a:gd name="T79" fmla="*/ 9 h 87"/>
                            <a:gd name="T80" fmla="*/ 15 w 62"/>
                            <a:gd name="T81" fmla="*/ 2 h 87"/>
                            <a:gd name="T82" fmla="*/ 26 w 62"/>
                            <a:gd name="T83" fmla="*/ 0 h 87"/>
                            <a:gd name="T84" fmla="*/ 37 w 62"/>
                            <a:gd name="T85" fmla="*/ 2 h 87"/>
                            <a:gd name="T86" fmla="*/ 45 w 62"/>
                            <a:gd name="T87" fmla="*/ 10 h 87"/>
                            <a:gd name="T88" fmla="*/ 45 w 62"/>
                            <a:gd name="T89" fmla="*/ 10 h 87"/>
                            <a:gd name="T90" fmla="*/ 45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7" y="48"/>
                              </a:moveTo>
                              <a:cubicBezTo>
                                <a:pt x="39" y="47"/>
                                <a:pt x="40" y="45"/>
                                <a:pt x="42" y="44"/>
                              </a:cubicBezTo>
                              <a:cubicBezTo>
                                <a:pt x="43" y="42"/>
                                <a:pt x="44" y="40"/>
                                <a:pt x="44" y="38"/>
                              </a:cubicBezTo>
                              <a:cubicBezTo>
                                <a:pt x="45" y="36"/>
                                <a:pt x="45" y="34"/>
                                <a:pt x="45" y="32"/>
                              </a:cubicBezTo>
                              <a:cubicBezTo>
                                <a:pt x="45" y="29"/>
                                <a:pt x="45" y="27"/>
                                <a:pt x="45" y="24"/>
                              </a:cubicBezTo>
                              <a:cubicBezTo>
                                <a:pt x="44" y="22"/>
                                <a:pt x="43" y="20"/>
                                <a:pt x="42" y="18"/>
                              </a:cubicBezTo>
                              <a:cubicBezTo>
                                <a:pt x="41" y="17"/>
                                <a:pt x="40" y="15"/>
                                <a:pt x="38" y="14"/>
                              </a:cubicBezTo>
                              <a:cubicBezTo>
                                <a:pt x="36" y="13"/>
                                <a:pt x="33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6"/>
                                <a:pt x="20" y="18"/>
                              </a:cubicBezTo>
                              <a:cubicBezTo>
                                <a:pt x="19" y="20"/>
                                <a:pt x="18" y="21"/>
                                <a:pt x="18" y="24"/>
                              </a:cubicBezTo>
                              <a:cubicBezTo>
                                <a:pt x="17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7" y="35"/>
                                <a:pt x="17" y="37"/>
                              </a:cubicBezTo>
                              <a:cubicBezTo>
                                <a:pt x="18" y="39"/>
                                <a:pt x="19" y="41"/>
                                <a:pt x="20" y="43"/>
                              </a:cubicBezTo>
                              <a:cubicBezTo>
                                <a:pt x="21" y="45"/>
                                <a:pt x="22" y="46"/>
                                <a:pt x="24" y="47"/>
                              </a:cubicBezTo>
                              <a:cubicBezTo>
                                <a:pt x="26" y="48"/>
                                <a:pt x="28" y="49"/>
                                <a:pt x="31" y="49"/>
                              </a:cubicBezTo>
                              <a:cubicBezTo>
                                <a:pt x="33" y="49"/>
                                <a:pt x="35" y="49"/>
                                <a:pt x="37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0" y="72"/>
                                <a:pt x="58" y="75"/>
                                <a:pt x="56" y="77"/>
                              </a:cubicBezTo>
                              <a:cubicBezTo>
                                <a:pt x="54" y="80"/>
                                <a:pt x="51" y="83"/>
                                <a:pt x="46" y="84"/>
                              </a:cubicBezTo>
                              <a:cubicBezTo>
                                <a:pt x="42" y="86"/>
                                <a:pt x="36" y="87"/>
                                <a:pt x="29" y="87"/>
                              </a:cubicBezTo>
                              <a:cubicBezTo>
                                <a:pt x="26" y="87"/>
                                <a:pt x="23" y="87"/>
                                <a:pt x="20" y="86"/>
                              </a:cubicBezTo>
                              <a:cubicBezTo>
                                <a:pt x="17" y="85"/>
                                <a:pt x="14" y="84"/>
                                <a:pt x="11" y="83"/>
                              </a:cubicBezTo>
                              <a:cubicBezTo>
                                <a:pt x="8" y="81"/>
                                <a:pt x="6" y="79"/>
                                <a:pt x="5" y="76"/>
                              </a:cubicBezTo>
                              <a:cubicBezTo>
                                <a:pt x="3" y="74"/>
                                <a:pt x="2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19" y="71"/>
                                <a:pt x="21" y="73"/>
                                <a:pt x="23" y="74"/>
                              </a:cubicBezTo>
                              <a:cubicBezTo>
                                <a:pt x="26" y="75"/>
                                <a:pt x="28" y="76"/>
                                <a:pt x="31" y="76"/>
                              </a:cubicBezTo>
                              <a:cubicBezTo>
                                <a:pt x="36" y="76"/>
                                <a:pt x="40" y="74"/>
                                <a:pt x="42" y="72"/>
                              </a:cubicBezTo>
                              <a:cubicBezTo>
                                <a:pt x="44" y="69"/>
                                <a:pt x="45" y="65"/>
                                <a:pt x="45" y="61"/>
                              </a:cubicBezTo>
                              <a:lnTo>
                                <a:pt x="45" y="52"/>
                              </a:lnTo>
                              <a:lnTo>
                                <a:pt x="45" y="52"/>
                              </a:lnTo>
                              <a:cubicBezTo>
                                <a:pt x="43" y="56"/>
                                <a:pt x="41" y="58"/>
                                <a:pt x="37" y="60"/>
                              </a:cubicBezTo>
                              <a:cubicBezTo>
                                <a:pt x="34" y="61"/>
                                <a:pt x="30" y="62"/>
                                <a:pt x="26" y="62"/>
                              </a:cubicBezTo>
                              <a:cubicBezTo>
                                <a:pt x="22" y="62"/>
                                <a:pt x="18" y="61"/>
                                <a:pt x="14" y="59"/>
                              </a:cubicBezTo>
                              <a:cubicBezTo>
                                <a:pt x="11" y="58"/>
                                <a:pt x="8" y="56"/>
                                <a:pt x="6" y="53"/>
                              </a:cubicBezTo>
                              <a:cubicBezTo>
                                <a:pt x="4" y="50"/>
                                <a:pt x="2" y="47"/>
                                <a:pt x="1" y="43"/>
                              </a:cubicBezTo>
                              <a:cubicBezTo>
                                <a:pt x="0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0" y="23"/>
                                <a:pt x="1" y="19"/>
                              </a:cubicBezTo>
                              <a:cubicBezTo>
                                <a:pt x="2" y="15"/>
                                <a:pt x="4" y="12"/>
                                <a:pt x="6" y="9"/>
                              </a:cubicBezTo>
                              <a:cubicBezTo>
                                <a:pt x="9" y="6"/>
                                <a:pt x="12" y="4"/>
                                <a:pt x="15" y="2"/>
                              </a:cubicBezTo>
                              <a:cubicBezTo>
                                <a:pt x="18" y="0"/>
                                <a:pt x="22" y="0"/>
                                <a:pt x="26" y="0"/>
                              </a:cubicBezTo>
                              <a:cubicBezTo>
                                <a:pt x="31" y="0"/>
                                <a:pt x="34" y="0"/>
                                <a:pt x="37" y="2"/>
                              </a:cubicBezTo>
                              <a:cubicBezTo>
                                <a:pt x="40" y="3"/>
                                <a:pt x="43" y="6"/>
                                <a:pt x="45" y="10"/>
                              </a:cubicBezTo>
                              <a:lnTo>
                                <a:pt x="45" y="10"/>
                              </a:lnTo>
                              <a:lnTo>
                                <a:pt x="45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1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27100" y="370205"/>
                          <a:ext cx="15875" cy="21590"/>
                        </a:xfrm>
                        <a:custGeom>
                          <a:avLst/>
                          <a:gdLst>
                            <a:gd name="T0" fmla="*/ 30 w 64"/>
                            <a:gd name="T1" fmla="*/ 81 h 85"/>
                            <a:gd name="T2" fmla="*/ 16 w 64"/>
                            <a:gd name="T3" fmla="*/ 85 h 85"/>
                            <a:gd name="T4" fmla="*/ 11 w 64"/>
                            <a:gd name="T5" fmla="*/ 85 h 85"/>
                            <a:gd name="T6" fmla="*/ 6 w 64"/>
                            <a:gd name="T7" fmla="*/ 84 h 85"/>
                            <a:gd name="T8" fmla="*/ 6 w 64"/>
                            <a:gd name="T9" fmla="*/ 70 h 85"/>
                            <a:gd name="T10" fmla="*/ 11 w 64"/>
                            <a:gd name="T11" fmla="*/ 70 h 85"/>
                            <a:gd name="T12" fmla="*/ 16 w 64"/>
                            <a:gd name="T13" fmla="*/ 71 h 85"/>
                            <a:gd name="T14" fmla="*/ 21 w 64"/>
                            <a:gd name="T15" fmla="*/ 68 h 85"/>
                            <a:gd name="T16" fmla="*/ 23 w 64"/>
                            <a:gd name="T17" fmla="*/ 63 h 85"/>
                            <a:gd name="T18" fmla="*/ 22 w 64"/>
                            <a:gd name="T19" fmla="*/ 59 h 85"/>
                            <a:gd name="T20" fmla="*/ 0 w 64"/>
                            <a:gd name="T21" fmla="*/ 0 h 85"/>
                            <a:gd name="T22" fmla="*/ 18 w 64"/>
                            <a:gd name="T23" fmla="*/ 0 h 85"/>
                            <a:gd name="T24" fmla="*/ 32 w 64"/>
                            <a:gd name="T25" fmla="*/ 43 h 85"/>
                            <a:gd name="T26" fmla="*/ 33 w 64"/>
                            <a:gd name="T27" fmla="*/ 43 h 85"/>
                            <a:gd name="T28" fmla="*/ 46 w 64"/>
                            <a:gd name="T29" fmla="*/ 0 h 85"/>
                            <a:gd name="T30" fmla="*/ 64 w 64"/>
                            <a:gd name="T31" fmla="*/ 0 h 85"/>
                            <a:gd name="T32" fmla="*/ 38 w 64"/>
                            <a:gd name="T33" fmla="*/ 71 h 85"/>
                            <a:gd name="T34" fmla="*/ 30 w 64"/>
                            <a:gd name="T35" fmla="*/ 81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64" h="85">
                              <a:moveTo>
                                <a:pt x="30" y="81"/>
                              </a:moveTo>
                              <a:cubicBezTo>
                                <a:pt x="27" y="84"/>
                                <a:pt x="22" y="85"/>
                                <a:pt x="16" y="85"/>
                              </a:cubicBezTo>
                              <a:cubicBezTo>
                                <a:pt x="15" y="85"/>
                                <a:pt x="13" y="85"/>
                                <a:pt x="11" y="85"/>
                              </a:cubicBezTo>
                              <a:cubicBezTo>
                                <a:pt x="9" y="84"/>
                                <a:pt x="8" y="84"/>
                                <a:pt x="6" y="84"/>
                              </a:cubicBezTo>
                              <a:lnTo>
                                <a:pt x="6" y="70"/>
                              </a:lnTo>
                              <a:cubicBezTo>
                                <a:pt x="7" y="70"/>
                                <a:pt x="9" y="70"/>
                                <a:pt x="11" y="70"/>
                              </a:cubicBezTo>
                              <a:cubicBezTo>
                                <a:pt x="13" y="71"/>
                                <a:pt x="14" y="71"/>
                                <a:pt x="16" y="71"/>
                              </a:cubicBezTo>
                              <a:cubicBezTo>
                                <a:pt x="18" y="70"/>
                                <a:pt x="20" y="69"/>
                                <a:pt x="21" y="68"/>
                              </a:cubicBezTo>
                              <a:cubicBezTo>
                                <a:pt x="22" y="66"/>
                                <a:pt x="23" y="65"/>
                                <a:pt x="23" y="63"/>
                              </a:cubicBezTo>
                              <a:cubicBezTo>
                                <a:pt x="23" y="61"/>
                                <a:pt x="22" y="60"/>
                                <a:pt x="22" y="59"/>
                              </a:cubicBezTo>
                              <a:lnTo>
                                <a:pt x="0" y="0"/>
                              </a:lnTo>
                              <a:lnTo>
                                <a:pt x="18" y="0"/>
                              </a:lnTo>
                              <a:lnTo>
                                <a:pt x="32" y="43"/>
                              </a:lnTo>
                              <a:lnTo>
                                <a:pt x="33" y="43"/>
                              </a:lnTo>
                              <a:lnTo>
                                <a:pt x="46" y="0"/>
                              </a:lnTo>
                              <a:lnTo>
                                <a:pt x="64" y="0"/>
                              </a:lnTo>
                              <a:lnTo>
                                <a:pt x="38" y="71"/>
                              </a:lnTo>
                              <a:cubicBezTo>
                                <a:pt x="36" y="76"/>
                                <a:pt x="33" y="79"/>
                                <a:pt x="30" y="81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Freeform 60"/>
                      <wps:cNvSpPr>
                        <a:spLocks noEditPoints="1"/>
                      </wps:cNvSpPr>
                      <wps:spPr bwMode="auto">
                        <a:xfrm>
                          <a:off x="944245" y="370205"/>
                          <a:ext cx="15875" cy="16510"/>
                        </a:xfrm>
                        <a:custGeom>
                          <a:avLst/>
                          <a:gdLst>
                            <a:gd name="T0" fmla="*/ 18 w 65"/>
                            <a:gd name="T1" fmla="*/ 40 h 65"/>
                            <a:gd name="T2" fmla="*/ 20 w 65"/>
                            <a:gd name="T3" fmla="*/ 46 h 65"/>
                            <a:gd name="T4" fmla="*/ 25 w 65"/>
                            <a:gd name="T5" fmla="*/ 51 h 65"/>
                            <a:gd name="T6" fmla="*/ 32 w 65"/>
                            <a:gd name="T7" fmla="*/ 53 h 65"/>
                            <a:gd name="T8" fmla="*/ 40 w 65"/>
                            <a:gd name="T9" fmla="*/ 51 h 65"/>
                            <a:gd name="T10" fmla="*/ 44 w 65"/>
                            <a:gd name="T11" fmla="*/ 46 h 65"/>
                            <a:gd name="T12" fmla="*/ 47 w 65"/>
                            <a:gd name="T13" fmla="*/ 40 h 65"/>
                            <a:gd name="T14" fmla="*/ 47 w 65"/>
                            <a:gd name="T15" fmla="*/ 33 h 65"/>
                            <a:gd name="T16" fmla="*/ 47 w 65"/>
                            <a:gd name="T17" fmla="*/ 25 h 65"/>
                            <a:gd name="T18" fmla="*/ 44 w 65"/>
                            <a:gd name="T19" fmla="*/ 19 h 65"/>
                            <a:gd name="T20" fmla="*/ 40 w 65"/>
                            <a:gd name="T21" fmla="*/ 14 h 65"/>
                            <a:gd name="T22" fmla="*/ 32 w 65"/>
                            <a:gd name="T23" fmla="*/ 13 h 65"/>
                            <a:gd name="T24" fmla="*/ 25 w 65"/>
                            <a:gd name="T25" fmla="*/ 14 h 65"/>
                            <a:gd name="T26" fmla="*/ 20 w 65"/>
                            <a:gd name="T27" fmla="*/ 19 h 65"/>
                            <a:gd name="T28" fmla="*/ 18 w 65"/>
                            <a:gd name="T29" fmla="*/ 25 h 65"/>
                            <a:gd name="T30" fmla="*/ 17 w 65"/>
                            <a:gd name="T31" fmla="*/ 33 h 65"/>
                            <a:gd name="T32" fmla="*/ 18 w 65"/>
                            <a:gd name="T33" fmla="*/ 40 h 65"/>
                            <a:gd name="T34" fmla="*/ 2 w 65"/>
                            <a:gd name="T35" fmla="*/ 19 h 65"/>
                            <a:gd name="T36" fmla="*/ 9 w 65"/>
                            <a:gd name="T37" fmla="*/ 9 h 65"/>
                            <a:gd name="T38" fmla="*/ 19 w 65"/>
                            <a:gd name="T39" fmla="*/ 2 h 65"/>
                            <a:gd name="T40" fmla="*/ 32 w 65"/>
                            <a:gd name="T41" fmla="*/ 0 h 65"/>
                            <a:gd name="T42" fmla="*/ 46 w 65"/>
                            <a:gd name="T43" fmla="*/ 2 h 65"/>
                            <a:gd name="T44" fmla="*/ 56 w 65"/>
                            <a:gd name="T45" fmla="*/ 9 h 65"/>
                            <a:gd name="T46" fmla="*/ 62 w 65"/>
                            <a:gd name="T47" fmla="*/ 19 h 65"/>
                            <a:gd name="T48" fmla="*/ 65 w 65"/>
                            <a:gd name="T49" fmla="*/ 33 h 65"/>
                            <a:gd name="T50" fmla="*/ 62 w 65"/>
                            <a:gd name="T51" fmla="*/ 46 h 65"/>
                            <a:gd name="T52" fmla="*/ 56 w 65"/>
                            <a:gd name="T53" fmla="*/ 56 h 65"/>
                            <a:gd name="T54" fmla="*/ 46 w 65"/>
                            <a:gd name="T55" fmla="*/ 63 h 65"/>
                            <a:gd name="T56" fmla="*/ 32 w 65"/>
                            <a:gd name="T57" fmla="*/ 65 h 65"/>
                            <a:gd name="T58" fmla="*/ 19 w 65"/>
                            <a:gd name="T59" fmla="*/ 63 h 65"/>
                            <a:gd name="T60" fmla="*/ 9 w 65"/>
                            <a:gd name="T61" fmla="*/ 56 h 65"/>
                            <a:gd name="T62" fmla="*/ 2 w 65"/>
                            <a:gd name="T63" fmla="*/ 46 h 65"/>
                            <a:gd name="T64" fmla="*/ 0 w 65"/>
                            <a:gd name="T65" fmla="*/ 33 h 65"/>
                            <a:gd name="T66" fmla="*/ 2 w 65"/>
                            <a:gd name="T67" fmla="*/ 1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65" h="65">
                              <a:moveTo>
                                <a:pt x="18" y="40"/>
                              </a:move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5" y="53"/>
                                <a:pt x="38" y="52"/>
                                <a:pt x="40" y="51"/>
                              </a:cubicBezTo>
                              <a:cubicBezTo>
                                <a:pt x="42" y="50"/>
                                <a:pt x="43" y="48"/>
                                <a:pt x="44" y="46"/>
                              </a:cubicBezTo>
                              <a:cubicBezTo>
                                <a:pt x="45" y="44"/>
                                <a:pt x="46" y="42"/>
                                <a:pt x="47" y="40"/>
                              </a:cubicBezTo>
                              <a:cubicBezTo>
                                <a:pt x="47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7" y="28"/>
                                <a:pt x="47" y="25"/>
                              </a:cubicBezTo>
                              <a:cubicBezTo>
                                <a:pt x="46" y="23"/>
                                <a:pt x="45" y="21"/>
                                <a:pt x="44" y="19"/>
                              </a:cubicBezTo>
                              <a:cubicBezTo>
                                <a:pt x="43" y="17"/>
                                <a:pt x="42" y="15"/>
                                <a:pt x="40" y="14"/>
                              </a:cubicBezTo>
                              <a:cubicBezTo>
                                <a:pt x="38" y="13"/>
                                <a:pt x="35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8" y="40"/>
                              </a:cubicBezTo>
                              <a:moveTo>
                                <a:pt x="2" y="19"/>
                              </a:moveTo>
                              <a:cubicBezTo>
                                <a:pt x="4" y="15"/>
                                <a:pt x="6" y="11"/>
                                <a:pt x="9" y="9"/>
                              </a:cubicBezTo>
                              <a:cubicBezTo>
                                <a:pt x="12" y="6"/>
                                <a:pt x="15" y="3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0"/>
                                <a:pt x="46" y="2"/>
                              </a:cubicBezTo>
                              <a:cubicBezTo>
                                <a:pt x="50" y="3"/>
                                <a:pt x="53" y="6"/>
                                <a:pt x="56" y="9"/>
                              </a:cubicBezTo>
                              <a:cubicBezTo>
                                <a:pt x="59" y="11"/>
                                <a:pt x="61" y="15"/>
                                <a:pt x="62" y="19"/>
                              </a:cubicBezTo>
                              <a:cubicBezTo>
                                <a:pt x="64" y="23"/>
                                <a:pt x="65" y="28"/>
                                <a:pt x="65" y="33"/>
                              </a:cubicBezTo>
                              <a:cubicBezTo>
                                <a:pt x="65" y="38"/>
                                <a:pt x="64" y="42"/>
                                <a:pt x="62" y="46"/>
                              </a:cubicBezTo>
                              <a:cubicBezTo>
                                <a:pt x="61" y="50"/>
                                <a:pt x="59" y="54"/>
                                <a:pt x="56" y="56"/>
                              </a:cubicBezTo>
                              <a:cubicBezTo>
                                <a:pt x="53" y="59"/>
                                <a:pt x="50" y="62"/>
                                <a:pt x="46" y="63"/>
                              </a:cubicBezTo>
                              <a:cubicBezTo>
                                <a:pt x="42" y="65"/>
                                <a:pt x="37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2"/>
                                <a:pt x="12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8"/>
                                <a:pt x="1" y="23"/>
                                <a:pt x="2" y="1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63295" y="370205"/>
                          <a:ext cx="13970" cy="16510"/>
                        </a:xfrm>
                        <a:custGeom>
                          <a:avLst/>
                          <a:gdLst>
                            <a:gd name="T0" fmla="*/ 42 w 58"/>
                            <a:gd name="T1" fmla="*/ 63 h 64"/>
                            <a:gd name="T2" fmla="*/ 42 w 58"/>
                            <a:gd name="T3" fmla="*/ 54 h 64"/>
                            <a:gd name="T4" fmla="*/ 42 w 58"/>
                            <a:gd name="T5" fmla="*/ 54 h 64"/>
                            <a:gd name="T6" fmla="*/ 33 w 58"/>
                            <a:gd name="T7" fmla="*/ 62 h 64"/>
                            <a:gd name="T8" fmla="*/ 23 w 58"/>
                            <a:gd name="T9" fmla="*/ 64 h 64"/>
                            <a:gd name="T10" fmla="*/ 11 w 58"/>
                            <a:gd name="T11" fmla="*/ 63 h 64"/>
                            <a:gd name="T12" fmla="*/ 4 w 58"/>
                            <a:gd name="T13" fmla="*/ 57 h 64"/>
                            <a:gd name="T14" fmla="*/ 1 w 58"/>
                            <a:gd name="T15" fmla="*/ 49 h 64"/>
                            <a:gd name="T16" fmla="*/ 0 w 58"/>
                            <a:gd name="T17" fmla="*/ 39 h 64"/>
                            <a:gd name="T18" fmla="*/ 0 w 58"/>
                            <a:gd name="T19" fmla="*/ 0 h 64"/>
                            <a:gd name="T20" fmla="*/ 17 w 58"/>
                            <a:gd name="T21" fmla="*/ 0 h 64"/>
                            <a:gd name="T22" fmla="*/ 17 w 58"/>
                            <a:gd name="T23" fmla="*/ 36 h 64"/>
                            <a:gd name="T24" fmla="*/ 19 w 58"/>
                            <a:gd name="T25" fmla="*/ 47 h 64"/>
                            <a:gd name="T26" fmla="*/ 28 w 58"/>
                            <a:gd name="T27" fmla="*/ 51 h 64"/>
                            <a:gd name="T28" fmla="*/ 38 w 58"/>
                            <a:gd name="T29" fmla="*/ 47 h 64"/>
                            <a:gd name="T30" fmla="*/ 41 w 58"/>
                            <a:gd name="T31" fmla="*/ 33 h 64"/>
                            <a:gd name="T32" fmla="*/ 41 w 58"/>
                            <a:gd name="T33" fmla="*/ 0 h 64"/>
                            <a:gd name="T34" fmla="*/ 58 w 58"/>
                            <a:gd name="T35" fmla="*/ 0 h 64"/>
                            <a:gd name="T36" fmla="*/ 58 w 58"/>
                            <a:gd name="T37" fmla="*/ 63 h 64"/>
                            <a:gd name="T38" fmla="*/ 42 w 58"/>
                            <a:gd name="T39" fmla="*/ 63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42" y="63"/>
                              </a:moveTo>
                              <a:lnTo>
                                <a:pt x="42" y="54"/>
                              </a:lnTo>
                              <a:lnTo>
                                <a:pt x="42" y="54"/>
                              </a:lnTo>
                              <a:cubicBezTo>
                                <a:pt x="40" y="58"/>
                                <a:pt x="37" y="60"/>
                                <a:pt x="33" y="62"/>
                              </a:cubicBezTo>
                              <a:cubicBezTo>
                                <a:pt x="30" y="64"/>
                                <a:pt x="26" y="64"/>
                                <a:pt x="23" y="64"/>
                              </a:cubicBezTo>
                              <a:cubicBezTo>
                                <a:pt x="18" y="64"/>
                                <a:pt x="14" y="64"/>
                                <a:pt x="11" y="63"/>
                              </a:cubicBezTo>
                              <a:cubicBezTo>
                                <a:pt x="8" y="61"/>
                                <a:pt x="6" y="60"/>
                                <a:pt x="4" y="57"/>
                              </a:cubicBezTo>
                              <a:cubicBezTo>
                                <a:pt x="3" y="55"/>
                                <a:pt x="1" y="53"/>
                                <a:pt x="1" y="49"/>
                              </a:cubicBezTo>
                              <a:cubicBezTo>
                                <a:pt x="0" y="46"/>
                                <a:pt x="0" y="43"/>
                                <a:pt x="0" y="39"/>
                              </a:cubicBezTo>
                              <a:lnTo>
                                <a:pt x="0" y="0"/>
                              </a:lnTo>
                              <a:lnTo>
                                <a:pt x="17" y="0"/>
                              </a:lnTo>
                              <a:lnTo>
                                <a:pt x="17" y="36"/>
                              </a:lnTo>
                              <a:cubicBezTo>
                                <a:pt x="17" y="41"/>
                                <a:pt x="18" y="45"/>
                                <a:pt x="19" y="47"/>
                              </a:cubicBezTo>
                              <a:cubicBezTo>
                                <a:pt x="21" y="50"/>
                                <a:pt x="24" y="51"/>
                                <a:pt x="28" y="51"/>
                              </a:cubicBezTo>
                              <a:cubicBezTo>
                                <a:pt x="33" y="51"/>
                                <a:pt x="36" y="50"/>
                                <a:pt x="38" y="47"/>
                              </a:cubicBezTo>
                              <a:cubicBezTo>
                                <a:pt x="40" y="44"/>
                                <a:pt x="41" y="39"/>
                                <a:pt x="41" y="33"/>
                              </a:cubicBezTo>
                              <a:lnTo>
                                <a:pt x="41" y="0"/>
                              </a:lnTo>
                              <a:lnTo>
                                <a:pt x="58" y="0"/>
                              </a:lnTo>
                              <a:lnTo>
                                <a:pt x="58" y="63"/>
                              </a:lnTo>
                              <a:lnTo>
                                <a:pt x="42" y="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81075" y="370205"/>
                          <a:ext cx="10160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6 w 40"/>
                            <a:gd name="T5" fmla="*/ 13 h 64"/>
                            <a:gd name="T6" fmla="*/ 19 w 40"/>
                            <a:gd name="T7" fmla="*/ 7 h 64"/>
                            <a:gd name="T8" fmla="*/ 24 w 40"/>
                            <a:gd name="T9" fmla="*/ 3 h 64"/>
                            <a:gd name="T10" fmla="*/ 30 w 40"/>
                            <a:gd name="T11" fmla="*/ 1 h 64"/>
                            <a:gd name="T12" fmla="*/ 36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7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0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6" y="13"/>
                              </a:lnTo>
                              <a:cubicBezTo>
                                <a:pt x="17" y="11"/>
                                <a:pt x="18" y="9"/>
                                <a:pt x="19" y="7"/>
                              </a:cubicBezTo>
                              <a:cubicBezTo>
                                <a:pt x="21" y="6"/>
                                <a:pt x="22" y="4"/>
                                <a:pt x="24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4" y="0"/>
                                <a:pt x="36" y="0"/>
                              </a:cubicBezTo>
                              <a:cubicBezTo>
                                <a:pt x="37" y="0"/>
                                <a:pt x="38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39" y="16"/>
                                <a:pt x="38" y="16"/>
                                <a:pt x="37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0" y="16"/>
                                <a:pt x="28" y="16"/>
                                <a:pt x="26" y="17"/>
                              </a:cubicBezTo>
                              <a:cubicBezTo>
                                <a:pt x="23" y="18"/>
                                <a:pt x="22" y="20"/>
                                <a:pt x="20" y="21"/>
                              </a:cubicBezTo>
                              <a:cubicBezTo>
                                <a:pt x="19" y="23"/>
                                <a:pt x="18" y="25"/>
                                <a:pt x="18" y="28"/>
                              </a:cubicBezTo>
                              <a:cubicBezTo>
                                <a:pt x="17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 noEditPoints="1"/>
                      </wps:cNvSpPr>
                      <wps:spPr bwMode="auto">
                        <a:xfrm>
                          <a:off x="1000760" y="370205"/>
                          <a:ext cx="15240" cy="21590"/>
                        </a:xfrm>
                        <a:custGeom>
                          <a:avLst/>
                          <a:gdLst>
                            <a:gd name="T0" fmla="*/ 38 w 62"/>
                            <a:gd name="T1" fmla="*/ 48 h 87"/>
                            <a:gd name="T2" fmla="*/ 42 w 62"/>
                            <a:gd name="T3" fmla="*/ 44 h 87"/>
                            <a:gd name="T4" fmla="*/ 45 w 62"/>
                            <a:gd name="T5" fmla="*/ 38 h 87"/>
                            <a:gd name="T6" fmla="*/ 46 w 62"/>
                            <a:gd name="T7" fmla="*/ 32 h 87"/>
                            <a:gd name="T8" fmla="*/ 45 w 62"/>
                            <a:gd name="T9" fmla="*/ 24 h 87"/>
                            <a:gd name="T10" fmla="*/ 43 w 62"/>
                            <a:gd name="T11" fmla="*/ 18 h 87"/>
                            <a:gd name="T12" fmla="*/ 38 w 62"/>
                            <a:gd name="T13" fmla="*/ 14 h 87"/>
                            <a:gd name="T14" fmla="*/ 31 w 62"/>
                            <a:gd name="T15" fmla="*/ 13 h 87"/>
                            <a:gd name="T16" fmla="*/ 25 w 62"/>
                            <a:gd name="T17" fmla="*/ 14 h 87"/>
                            <a:gd name="T18" fmla="*/ 21 w 62"/>
                            <a:gd name="T19" fmla="*/ 18 h 87"/>
                            <a:gd name="T20" fmla="*/ 18 w 62"/>
                            <a:gd name="T21" fmla="*/ 24 h 87"/>
                            <a:gd name="T22" fmla="*/ 17 w 62"/>
                            <a:gd name="T23" fmla="*/ 30 h 87"/>
                            <a:gd name="T24" fmla="*/ 18 w 62"/>
                            <a:gd name="T25" fmla="*/ 37 h 87"/>
                            <a:gd name="T26" fmla="*/ 20 w 62"/>
                            <a:gd name="T27" fmla="*/ 43 h 87"/>
                            <a:gd name="T28" fmla="*/ 25 w 62"/>
                            <a:gd name="T29" fmla="*/ 47 h 87"/>
                            <a:gd name="T30" fmla="*/ 31 w 62"/>
                            <a:gd name="T31" fmla="*/ 49 h 87"/>
                            <a:gd name="T32" fmla="*/ 38 w 62"/>
                            <a:gd name="T33" fmla="*/ 48 h 87"/>
                            <a:gd name="T34" fmla="*/ 61 w 62"/>
                            <a:gd name="T35" fmla="*/ 68 h 87"/>
                            <a:gd name="T36" fmla="*/ 57 w 62"/>
                            <a:gd name="T37" fmla="*/ 77 h 87"/>
                            <a:gd name="T38" fmla="*/ 47 w 62"/>
                            <a:gd name="T39" fmla="*/ 84 h 87"/>
                            <a:gd name="T40" fmla="*/ 30 w 62"/>
                            <a:gd name="T41" fmla="*/ 87 h 87"/>
                            <a:gd name="T42" fmla="*/ 21 w 62"/>
                            <a:gd name="T43" fmla="*/ 86 h 87"/>
                            <a:gd name="T44" fmla="*/ 12 w 62"/>
                            <a:gd name="T45" fmla="*/ 83 h 87"/>
                            <a:gd name="T46" fmla="*/ 5 w 62"/>
                            <a:gd name="T47" fmla="*/ 76 h 87"/>
                            <a:gd name="T48" fmla="*/ 2 w 62"/>
                            <a:gd name="T49" fmla="*/ 67 h 87"/>
                            <a:gd name="T50" fmla="*/ 19 w 62"/>
                            <a:gd name="T51" fmla="*/ 67 h 87"/>
                            <a:gd name="T52" fmla="*/ 24 w 62"/>
                            <a:gd name="T53" fmla="*/ 74 h 87"/>
                            <a:gd name="T54" fmla="*/ 32 w 62"/>
                            <a:gd name="T55" fmla="*/ 76 h 87"/>
                            <a:gd name="T56" fmla="*/ 43 w 62"/>
                            <a:gd name="T57" fmla="*/ 72 h 87"/>
                            <a:gd name="T58" fmla="*/ 46 w 62"/>
                            <a:gd name="T59" fmla="*/ 61 h 87"/>
                            <a:gd name="T60" fmla="*/ 46 w 62"/>
                            <a:gd name="T61" fmla="*/ 52 h 87"/>
                            <a:gd name="T62" fmla="*/ 46 w 62"/>
                            <a:gd name="T63" fmla="*/ 52 h 87"/>
                            <a:gd name="T64" fmla="*/ 38 w 62"/>
                            <a:gd name="T65" fmla="*/ 60 h 87"/>
                            <a:gd name="T66" fmla="*/ 27 w 62"/>
                            <a:gd name="T67" fmla="*/ 62 h 87"/>
                            <a:gd name="T68" fmla="*/ 15 w 62"/>
                            <a:gd name="T69" fmla="*/ 59 h 87"/>
                            <a:gd name="T70" fmla="*/ 7 w 62"/>
                            <a:gd name="T71" fmla="*/ 53 h 87"/>
                            <a:gd name="T72" fmla="*/ 2 w 62"/>
                            <a:gd name="T73" fmla="*/ 43 h 87"/>
                            <a:gd name="T74" fmla="*/ 0 w 62"/>
                            <a:gd name="T75" fmla="*/ 31 h 87"/>
                            <a:gd name="T76" fmla="*/ 2 w 62"/>
                            <a:gd name="T77" fmla="*/ 19 h 87"/>
                            <a:gd name="T78" fmla="*/ 7 w 62"/>
                            <a:gd name="T79" fmla="*/ 9 h 87"/>
                            <a:gd name="T80" fmla="*/ 16 w 62"/>
                            <a:gd name="T81" fmla="*/ 2 h 87"/>
                            <a:gd name="T82" fmla="*/ 27 w 62"/>
                            <a:gd name="T83" fmla="*/ 0 h 87"/>
                            <a:gd name="T84" fmla="*/ 38 w 62"/>
                            <a:gd name="T85" fmla="*/ 2 h 87"/>
                            <a:gd name="T86" fmla="*/ 46 w 62"/>
                            <a:gd name="T87" fmla="*/ 10 h 87"/>
                            <a:gd name="T88" fmla="*/ 46 w 62"/>
                            <a:gd name="T89" fmla="*/ 10 h 87"/>
                            <a:gd name="T90" fmla="*/ 46 w 62"/>
                            <a:gd name="T91" fmla="*/ 1 h 87"/>
                            <a:gd name="T92" fmla="*/ 62 w 62"/>
                            <a:gd name="T93" fmla="*/ 1 h 87"/>
                            <a:gd name="T94" fmla="*/ 62 w 62"/>
                            <a:gd name="T95" fmla="*/ 60 h 87"/>
                            <a:gd name="T96" fmla="*/ 61 w 62"/>
                            <a:gd name="T97" fmla="*/ 68 h 8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62" h="87">
                              <a:moveTo>
                                <a:pt x="38" y="48"/>
                              </a:moveTo>
                              <a:cubicBezTo>
                                <a:pt x="40" y="47"/>
                                <a:pt x="41" y="45"/>
                                <a:pt x="42" y="44"/>
                              </a:cubicBezTo>
                              <a:cubicBezTo>
                                <a:pt x="44" y="42"/>
                                <a:pt x="45" y="40"/>
                                <a:pt x="45" y="38"/>
                              </a:cubicBezTo>
                              <a:cubicBezTo>
                                <a:pt x="46" y="36"/>
                                <a:pt x="46" y="34"/>
                                <a:pt x="46" y="32"/>
                              </a:cubicBezTo>
                              <a:cubicBezTo>
                                <a:pt x="46" y="29"/>
                                <a:pt x="46" y="27"/>
                                <a:pt x="45" y="24"/>
                              </a:cubicBezTo>
                              <a:cubicBezTo>
                                <a:pt x="45" y="22"/>
                                <a:pt x="44" y="20"/>
                                <a:pt x="43" y="18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1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8"/>
                              </a:cubicBezTo>
                              <a:cubicBezTo>
                                <a:pt x="20" y="20"/>
                                <a:pt x="19" y="21"/>
                                <a:pt x="18" y="24"/>
                              </a:cubicBezTo>
                              <a:cubicBezTo>
                                <a:pt x="18" y="26"/>
                                <a:pt x="17" y="28"/>
                                <a:pt x="17" y="30"/>
                              </a:cubicBezTo>
                              <a:cubicBezTo>
                                <a:pt x="17" y="33"/>
                                <a:pt x="18" y="35"/>
                                <a:pt x="18" y="37"/>
                              </a:cubicBezTo>
                              <a:cubicBezTo>
                                <a:pt x="19" y="39"/>
                                <a:pt x="19" y="41"/>
                                <a:pt x="20" y="43"/>
                              </a:cubicBezTo>
                              <a:cubicBezTo>
                                <a:pt x="22" y="45"/>
                                <a:pt x="23" y="46"/>
                                <a:pt x="25" y="47"/>
                              </a:cubicBezTo>
                              <a:cubicBezTo>
                                <a:pt x="26" y="48"/>
                                <a:pt x="29" y="49"/>
                                <a:pt x="31" y="49"/>
                              </a:cubicBezTo>
                              <a:cubicBezTo>
                                <a:pt x="34" y="49"/>
                                <a:pt x="36" y="49"/>
                                <a:pt x="38" y="48"/>
                              </a:cubicBezTo>
                              <a:moveTo>
                                <a:pt x="61" y="68"/>
                              </a:moveTo>
                              <a:cubicBezTo>
                                <a:pt x="61" y="72"/>
                                <a:pt x="59" y="75"/>
                                <a:pt x="57" y="77"/>
                              </a:cubicBezTo>
                              <a:cubicBezTo>
                                <a:pt x="55" y="80"/>
                                <a:pt x="51" y="83"/>
                                <a:pt x="47" y="84"/>
                              </a:cubicBezTo>
                              <a:cubicBezTo>
                                <a:pt x="43" y="86"/>
                                <a:pt x="37" y="87"/>
                                <a:pt x="30" y="87"/>
                              </a:cubicBezTo>
                              <a:cubicBezTo>
                                <a:pt x="27" y="87"/>
                                <a:pt x="24" y="87"/>
                                <a:pt x="21" y="86"/>
                              </a:cubicBezTo>
                              <a:cubicBezTo>
                                <a:pt x="17" y="85"/>
                                <a:pt x="14" y="84"/>
                                <a:pt x="12" y="83"/>
                              </a:cubicBezTo>
                              <a:cubicBezTo>
                                <a:pt x="9" y="81"/>
                                <a:pt x="7" y="79"/>
                                <a:pt x="5" y="76"/>
                              </a:cubicBezTo>
                              <a:cubicBezTo>
                                <a:pt x="4" y="74"/>
                                <a:pt x="3" y="71"/>
                                <a:pt x="2" y="67"/>
                              </a:cubicBezTo>
                              <a:lnTo>
                                <a:pt x="19" y="67"/>
                              </a:lnTo>
                              <a:cubicBezTo>
                                <a:pt x="20" y="71"/>
                                <a:pt x="22" y="73"/>
                                <a:pt x="24" y="74"/>
                              </a:cubicBezTo>
                              <a:cubicBezTo>
                                <a:pt x="26" y="75"/>
                                <a:pt x="29" y="76"/>
                                <a:pt x="32" y="76"/>
                              </a:cubicBezTo>
                              <a:cubicBezTo>
                                <a:pt x="37" y="76"/>
                                <a:pt x="41" y="74"/>
                                <a:pt x="43" y="72"/>
                              </a:cubicBezTo>
                              <a:cubicBezTo>
                                <a:pt x="45" y="69"/>
                                <a:pt x="46" y="65"/>
                                <a:pt x="46" y="61"/>
                              </a:cubicBezTo>
                              <a:lnTo>
                                <a:pt x="46" y="52"/>
                              </a:lnTo>
                              <a:lnTo>
                                <a:pt x="46" y="52"/>
                              </a:lnTo>
                              <a:cubicBezTo>
                                <a:pt x="44" y="56"/>
                                <a:pt x="41" y="58"/>
                                <a:pt x="38" y="60"/>
                              </a:cubicBezTo>
                              <a:cubicBezTo>
                                <a:pt x="34" y="61"/>
                                <a:pt x="31" y="62"/>
                                <a:pt x="27" y="62"/>
                              </a:cubicBezTo>
                              <a:cubicBezTo>
                                <a:pt x="22" y="62"/>
                                <a:pt x="18" y="61"/>
                                <a:pt x="15" y="59"/>
                              </a:cubicBezTo>
                              <a:cubicBezTo>
                                <a:pt x="12" y="58"/>
                                <a:pt x="9" y="56"/>
                                <a:pt x="7" y="53"/>
                              </a:cubicBezTo>
                              <a:cubicBezTo>
                                <a:pt x="4" y="50"/>
                                <a:pt x="3" y="47"/>
                                <a:pt x="2" y="43"/>
                              </a:cubicBezTo>
                              <a:cubicBezTo>
                                <a:pt x="1" y="39"/>
                                <a:pt x="0" y="35"/>
                                <a:pt x="0" y="31"/>
                              </a:cubicBezTo>
                              <a:cubicBezTo>
                                <a:pt x="0" y="26"/>
                                <a:pt x="1" y="23"/>
                                <a:pt x="2" y="19"/>
                              </a:cubicBezTo>
                              <a:cubicBezTo>
                                <a:pt x="3" y="15"/>
                                <a:pt x="5" y="12"/>
                                <a:pt x="7" y="9"/>
                              </a:cubicBezTo>
                              <a:cubicBezTo>
                                <a:pt x="9" y="6"/>
                                <a:pt x="12" y="4"/>
                                <a:pt x="16" y="2"/>
                              </a:cubicBezTo>
                              <a:cubicBezTo>
                                <a:pt x="19" y="0"/>
                                <a:pt x="23" y="0"/>
                                <a:pt x="27" y="0"/>
                              </a:cubicBezTo>
                              <a:cubicBezTo>
                                <a:pt x="31" y="0"/>
                                <a:pt x="35" y="0"/>
                                <a:pt x="38" y="2"/>
                              </a:cubicBezTo>
                              <a:cubicBezTo>
                                <a:pt x="41" y="3"/>
                                <a:pt x="44" y="6"/>
                                <a:pt x="46" y="10"/>
                              </a:cubicBezTo>
                              <a:lnTo>
                                <a:pt x="46" y="10"/>
                              </a:lnTo>
                              <a:lnTo>
                                <a:pt x="46" y="1"/>
                              </a:lnTo>
                              <a:lnTo>
                                <a:pt x="62" y="1"/>
                              </a:lnTo>
                              <a:lnTo>
                                <a:pt x="62" y="60"/>
                              </a:lnTo>
                              <a:cubicBezTo>
                                <a:pt x="62" y="62"/>
                                <a:pt x="62" y="65"/>
                                <a:pt x="61" y="68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1019810" y="370205"/>
                          <a:ext cx="9525" cy="15875"/>
                        </a:xfrm>
                        <a:custGeom>
                          <a:avLst/>
                          <a:gdLst>
                            <a:gd name="T0" fmla="*/ 16 w 40"/>
                            <a:gd name="T1" fmla="*/ 1 h 64"/>
                            <a:gd name="T2" fmla="*/ 16 w 40"/>
                            <a:gd name="T3" fmla="*/ 13 h 64"/>
                            <a:gd name="T4" fmla="*/ 17 w 40"/>
                            <a:gd name="T5" fmla="*/ 13 h 64"/>
                            <a:gd name="T6" fmla="*/ 20 w 40"/>
                            <a:gd name="T7" fmla="*/ 7 h 64"/>
                            <a:gd name="T8" fmla="*/ 25 w 40"/>
                            <a:gd name="T9" fmla="*/ 3 h 64"/>
                            <a:gd name="T10" fmla="*/ 30 w 40"/>
                            <a:gd name="T11" fmla="*/ 1 h 64"/>
                            <a:gd name="T12" fmla="*/ 37 w 40"/>
                            <a:gd name="T13" fmla="*/ 0 h 64"/>
                            <a:gd name="T14" fmla="*/ 40 w 40"/>
                            <a:gd name="T15" fmla="*/ 0 h 64"/>
                            <a:gd name="T16" fmla="*/ 40 w 40"/>
                            <a:gd name="T17" fmla="*/ 16 h 64"/>
                            <a:gd name="T18" fmla="*/ 38 w 40"/>
                            <a:gd name="T19" fmla="*/ 16 h 64"/>
                            <a:gd name="T20" fmla="*/ 34 w 40"/>
                            <a:gd name="T21" fmla="*/ 16 h 64"/>
                            <a:gd name="T22" fmla="*/ 26 w 40"/>
                            <a:gd name="T23" fmla="*/ 17 h 64"/>
                            <a:gd name="T24" fmla="*/ 21 w 40"/>
                            <a:gd name="T25" fmla="*/ 21 h 64"/>
                            <a:gd name="T26" fmla="*/ 18 w 40"/>
                            <a:gd name="T27" fmla="*/ 28 h 64"/>
                            <a:gd name="T28" fmla="*/ 17 w 40"/>
                            <a:gd name="T29" fmla="*/ 36 h 64"/>
                            <a:gd name="T30" fmla="*/ 17 w 40"/>
                            <a:gd name="T31" fmla="*/ 64 h 64"/>
                            <a:gd name="T32" fmla="*/ 0 w 40"/>
                            <a:gd name="T33" fmla="*/ 64 h 64"/>
                            <a:gd name="T34" fmla="*/ 0 w 40"/>
                            <a:gd name="T35" fmla="*/ 1 h 64"/>
                            <a:gd name="T36" fmla="*/ 16 w 40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0" h="64">
                              <a:moveTo>
                                <a:pt x="16" y="1"/>
                              </a:moveTo>
                              <a:lnTo>
                                <a:pt x="16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1" y="6"/>
                                <a:pt x="23" y="4"/>
                                <a:pt x="25" y="3"/>
                              </a:cubicBezTo>
                              <a:cubicBezTo>
                                <a:pt x="26" y="2"/>
                                <a:pt x="28" y="1"/>
                                <a:pt x="30" y="1"/>
                              </a:cubicBezTo>
                              <a:cubicBezTo>
                                <a:pt x="32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0" y="0"/>
                              </a:cubicBezTo>
                              <a:lnTo>
                                <a:pt x="40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6" y="16"/>
                                <a:pt x="35" y="16"/>
                                <a:pt x="34" y="16"/>
                              </a:cubicBezTo>
                              <a:cubicBezTo>
                                <a:pt x="31" y="16"/>
                                <a:pt x="28" y="16"/>
                                <a:pt x="26" y="17"/>
                              </a:cubicBezTo>
                              <a:cubicBezTo>
                                <a:pt x="24" y="18"/>
                                <a:pt x="22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7" y="33"/>
                                <a:pt x="17" y="36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 noEditPoints="1"/>
                      </wps:cNvSpPr>
                      <wps:spPr bwMode="auto">
                        <a:xfrm>
                          <a:off x="1030605" y="370205"/>
                          <a:ext cx="15240" cy="16510"/>
                        </a:xfrm>
                        <a:custGeom>
                          <a:avLst/>
                          <a:gdLst>
                            <a:gd name="T0" fmla="*/ 41 w 61"/>
                            <a:gd name="T1" fmla="*/ 33 h 65"/>
                            <a:gd name="T2" fmla="*/ 38 w 61"/>
                            <a:gd name="T3" fmla="*/ 35 h 65"/>
                            <a:gd name="T4" fmla="*/ 35 w 61"/>
                            <a:gd name="T5" fmla="*/ 36 h 65"/>
                            <a:gd name="T6" fmla="*/ 31 w 61"/>
                            <a:gd name="T7" fmla="*/ 36 h 65"/>
                            <a:gd name="T8" fmla="*/ 27 w 61"/>
                            <a:gd name="T9" fmla="*/ 37 h 65"/>
                            <a:gd name="T10" fmla="*/ 23 w 61"/>
                            <a:gd name="T11" fmla="*/ 38 h 65"/>
                            <a:gd name="T12" fmla="*/ 20 w 61"/>
                            <a:gd name="T13" fmla="*/ 39 h 65"/>
                            <a:gd name="T14" fmla="*/ 18 w 61"/>
                            <a:gd name="T15" fmla="*/ 42 h 65"/>
                            <a:gd name="T16" fmla="*/ 17 w 61"/>
                            <a:gd name="T17" fmla="*/ 46 h 65"/>
                            <a:gd name="T18" fmla="*/ 18 w 61"/>
                            <a:gd name="T19" fmla="*/ 50 h 65"/>
                            <a:gd name="T20" fmla="*/ 20 w 61"/>
                            <a:gd name="T21" fmla="*/ 52 h 65"/>
                            <a:gd name="T22" fmla="*/ 23 w 61"/>
                            <a:gd name="T23" fmla="*/ 54 h 65"/>
                            <a:gd name="T24" fmla="*/ 27 w 61"/>
                            <a:gd name="T25" fmla="*/ 54 h 65"/>
                            <a:gd name="T26" fmla="*/ 35 w 61"/>
                            <a:gd name="T27" fmla="*/ 52 h 65"/>
                            <a:gd name="T28" fmla="*/ 39 w 61"/>
                            <a:gd name="T29" fmla="*/ 48 h 65"/>
                            <a:gd name="T30" fmla="*/ 41 w 61"/>
                            <a:gd name="T31" fmla="*/ 43 h 65"/>
                            <a:gd name="T32" fmla="*/ 41 w 61"/>
                            <a:gd name="T33" fmla="*/ 40 h 65"/>
                            <a:gd name="T34" fmla="*/ 41 w 61"/>
                            <a:gd name="T35" fmla="*/ 33 h 65"/>
                            <a:gd name="T36" fmla="*/ 1 w 61"/>
                            <a:gd name="T37" fmla="*/ 20 h 65"/>
                            <a:gd name="T38" fmla="*/ 5 w 61"/>
                            <a:gd name="T39" fmla="*/ 10 h 65"/>
                            <a:gd name="T40" fmla="*/ 11 w 61"/>
                            <a:gd name="T41" fmla="*/ 4 h 65"/>
                            <a:gd name="T42" fmla="*/ 21 w 61"/>
                            <a:gd name="T43" fmla="*/ 1 h 65"/>
                            <a:gd name="T44" fmla="*/ 31 w 61"/>
                            <a:gd name="T45" fmla="*/ 0 h 65"/>
                            <a:gd name="T46" fmla="*/ 40 w 61"/>
                            <a:gd name="T47" fmla="*/ 0 h 65"/>
                            <a:gd name="T48" fmla="*/ 49 w 61"/>
                            <a:gd name="T49" fmla="*/ 3 h 65"/>
                            <a:gd name="T50" fmla="*/ 56 w 61"/>
                            <a:gd name="T51" fmla="*/ 8 h 65"/>
                            <a:gd name="T52" fmla="*/ 58 w 61"/>
                            <a:gd name="T53" fmla="*/ 17 h 65"/>
                            <a:gd name="T54" fmla="*/ 58 w 61"/>
                            <a:gd name="T55" fmla="*/ 50 h 65"/>
                            <a:gd name="T56" fmla="*/ 59 w 61"/>
                            <a:gd name="T57" fmla="*/ 58 h 65"/>
                            <a:gd name="T58" fmla="*/ 61 w 61"/>
                            <a:gd name="T59" fmla="*/ 64 h 65"/>
                            <a:gd name="T60" fmla="*/ 43 w 61"/>
                            <a:gd name="T61" fmla="*/ 64 h 65"/>
                            <a:gd name="T62" fmla="*/ 42 w 61"/>
                            <a:gd name="T63" fmla="*/ 61 h 65"/>
                            <a:gd name="T64" fmla="*/ 42 w 61"/>
                            <a:gd name="T65" fmla="*/ 58 h 65"/>
                            <a:gd name="T66" fmla="*/ 32 w 61"/>
                            <a:gd name="T67" fmla="*/ 64 h 65"/>
                            <a:gd name="T68" fmla="*/ 21 w 61"/>
                            <a:gd name="T69" fmla="*/ 65 h 65"/>
                            <a:gd name="T70" fmla="*/ 12 w 61"/>
                            <a:gd name="T71" fmla="*/ 64 h 65"/>
                            <a:gd name="T72" fmla="*/ 6 w 61"/>
                            <a:gd name="T73" fmla="*/ 61 h 65"/>
                            <a:gd name="T74" fmla="*/ 1 w 61"/>
                            <a:gd name="T75" fmla="*/ 55 h 65"/>
                            <a:gd name="T76" fmla="*/ 0 w 61"/>
                            <a:gd name="T77" fmla="*/ 47 h 65"/>
                            <a:gd name="T78" fmla="*/ 1 w 61"/>
                            <a:gd name="T79" fmla="*/ 38 h 65"/>
                            <a:gd name="T80" fmla="*/ 6 w 61"/>
                            <a:gd name="T81" fmla="*/ 32 h 65"/>
                            <a:gd name="T82" fmla="*/ 13 w 61"/>
                            <a:gd name="T83" fmla="*/ 29 h 65"/>
                            <a:gd name="T84" fmla="*/ 21 w 61"/>
                            <a:gd name="T85" fmla="*/ 28 h 65"/>
                            <a:gd name="T86" fmla="*/ 28 w 61"/>
                            <a:gd name="T87" fmla="*/ 27 h 65"/>
                            <a:gd name="T88" fmla="*/ 35 w 61"/>
                            <a:gd name="T89" fmla="*/ 26 h 65"/>
                            <a:gd name="T90" fmla="*/ 40 w 61"/>
                            <a:gd name="T91" fmla="*/ 24 h 65"/>
                            <a:gd name="T92" fmla="*/ 41 w 61"/>
                            <a:gd name="T93" fmla="*/ 20 h 65"/>
                            <a:gd name="T94" fmla="*/ 40 w 61"/>
                            <a:gd name="T95" fmla="*/ 15 h 65"/>
                            <a:gd name="T96" fmla="*/ 38 w 61"/>
                            <a:gd name="T97" fmla="*/ 13 h 65"/>
                            <a:gd name="T98" fmla="*/ 34 w 61"/>
                            <a:gd name="T99" fmla="*/ 11 h 65"/>
                            <a:gd name="T100" fmla="*/ 30 w 61"/>
                            <a:gd name="T101" fmla="*/ 11 h 65"/>
                            <a:gd name="T102" fmla="*/ 22 w 61"/>
                            <a:gd name="T103" fmla="*/ 13 h 65"/>
                            <a:gd name="T104" fmla="*/ 19 w 61"/>
                            <a:gd name="T105" fmla="*/ 20 h 65"/>
                            <a:gd name="T106" fmla="*/ 1 w 61"/>
                            <a:gd name="T107" fmla="*/ 20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61" h="65">
                              <a:moveTo>
                                <a:pt x="41" y="33"/>
                              </a:moveTo>
                              <a:cubicBezTo>
                                <a:pt x="40" y="34"/>
                                <a:pt x="40" y="34"/>
                                <a:pt x="38" y="35"/>
                              </a:cubicBezTo>
                              <a:cubicBezTo>
                                <a:pt x="37" y="35"/>
                                <a:pt x="36" y="35"/>
                                <a:pt x="35" y="36"/>
                              </a:cubicBezTo>
                              <a:cubicBezTo>
                                <a:pt x="34" y="36"/>
                                <a:pt x="32" y="36"/>
                                <a:pt x="31" y="36"/>
                              </a:cubicBezTo>
                              <a:cubicBezTo>
                                <a:pt x="30" y="36"/>
                                <a:pt x="28" y="37"/>
                                <a:pt x="27" y="37"/>
                              </a:cubicBezTo>
                              <a:cubicBezTo>
                                <a:pt x="26" y="37"/>
                                <a:pt x="24" y="37"/>
                                <a:pt x="23" y="38"/>
                              </a:cubicBezTo>
                              <a:cubicBezTo>
                                <a:pt x="22" y="38"/>
                                <a:pt x="21" y="39"/>
                                <a:pt x="20" y="39"/>
                              </a:cubicBezTo>
                              <a:cubicBezTo>
                                <a:pt x="19" y="40"/>
                                <a:pt x="18" y="41"/>
                                <a:pt x="18" y="42"/>
                              </a:cubicBezTo>
                              <a:cubicBezTo>
                                <a:pt x="17" y="43"/>
                                <a:pt x="17" y="44"/>
                                <a:pt x="17" y="46"/>
                              </a:cubicBezTo>
                              <a:cubicBezTo>
                                <a:pt x="17" y="48"/>
                                <a:pt x="17" y="49"/>
                                <a:pt x="18" y="50"/>
                              </a:cubicBezTo>
                              <a:cubicBezTo>
                                <a:pt x="18" y="51"/>
                                <a:pt x="19" y="52"/>
                                <a:pt x="20" y="52"/>
                              </a:cubicBezTo>
                              <a:cubicBezTo>
                                <a:pt x="21" y="53"/>
                                <a:pt x="22" y="53"/>
                                <a:pt x="23" y="54"/>
                              </a:cubicBezTo>
                              <a:cubicBezTo>
                                <a:pt x="25" y="54"/>
                                <a:pt x="26" y="54"/>
                                <a:pt x="27" y="54"/>
                              </a:cubicBezTo>
                              <a:cubicBezTo>
                                <a:pt x="31" y="54"/>
                                <a:pt x="33" y="53"/>
                                <a:pt x="35" y="52"/>
                              </a:cubicBezTo>
                              <a:cubicBezTo>
                                <a:pt x="37" y="51"/>
                                <a:pt x="38" y="50"/>
                                <a:pt x="39" y="48"/>
                              </a:cubicBezTo>
                              <a:cubicBezTo>
                                <a:pt x="40" y="47"/>
                                <a:pt x="41" y="45"/>
                                <a:pt x="41" y="43"/>
                              </a:cubicBezTo>
                              <a:cubicBezTo>
                                <a:pt x="41" y="42"/>
                                <a:pt x="41" y="41"/>
                                <a:pt x="41" y="40"/>
                              </a:cubicBezTo>
                              <a:lnTo>
                                <a:pt x="41" y="33"/>
                              </a:lnTo>
                              <a:close/>
                              <a:moveTo>
                                <a:pt x="1" y="20"/>
                              </a:moveTo>
                              <a:cubicBezTo>
                                <a:pt x="2" y="16"/>
                                <a:pt x="3" y="13"/>
                                <a:pt x="5" y="10"/>
                              </a:cubicBezTo>
                              <a:cubicBezTo>
                                <a:pt x="6" y="8"/>
                                <a:pt x="9" y="6"/>
                                <a:pt x="11" y="4"/>
                              </a:cubicBezTo>
                              <a:cubicBezTo>
                                <a:pt x="14" y="2"/>
                                <a:pt x="17" y="1"/>
                                <a:pt x="21" y="1"/>
                              </a:cubicBezTo>
                              <a:cubicBezTo>
                                <a:pt x="24" y="0"/>
                                <a:pt x="27" y="0"/>
                                <a:pt x="31" y="0"/>
                              </a:cubicBezTo>
                              <a:cubicBezTo>
                                <a:pt x="34" y="0"/>
                                <a:pt x="37" y="0"/>
                                <a:pt x="40" y="0"/>
                              </a:cubicBezTo>
                              <a:cubicBezTo>
                                <a:pt x="44" y="1"/>
                                <a:pt x="47" y="2"/>
                                <a:pt x="49" y="3"/>
                              </a:cubicBezTo>
                              <a:cubicBezTo>
                                <a:pt x="52" y="4"/>
                                <a:pt x="54" y="6"/>
                                <a:pt x="56" y="8"/>
                              </a:cubicBezTo>
                              <a:cubicBezTo>
                                <a:pt x="58" y="11"/>
                                <a:pt x="58" y="14"/>
                                <a:pt x="58" y="17"/>
                              </a:cubicBezTo>
                              <a:lnTo>
                                <a:pt x="58" y="50"/>
                              </a:lnTo>
                              <a:cubicBezTo>
                                <a:pt x="58" y="53"/>
                                <a:pt x="59" y="55"/>
                                <a:pt x="59" y="58"/>
                              </a:cubicBezTo>
                              <a:cubicBezTo>
                                <a:pt x="59" y="61"/>
                                <a:pt x="60" y="63"/>
                                <a:pt x="61" y="64"/>
                              </a:cubicBezTo>
                              <a:lnTo>
                                <a:pt x="43" y="64"/>
                              </a:lnTo>
                              <a:cubicBezTo>
                                <a:pt x="43" y="63"/>
                                <a:pt x="43" y="62"/>
                                <a:pt x="42" y="61"/>
                              </a:cubicBezTo>
                              <a:cubicBezTo>
                                <a:pt x="42" y="60"/>
                                <a:pt x="42" y="59"/>
                                <a:pt x="42" y="58"/>
                              </a:cubicBezTo>
                              <a:cubicBezTo>
                                <a:pt x="39" y="61"/>
                                <a:pt x="36" y="63"/>
                                <a:pt x="32" y="64"/>
                              </a:cubicBezTo>
                              <a:cubicBezTo>
                                <a:pt x="28" y="65"/>
                                <a:pt x="25" y="65"/>
                                <a:pt x="21" y="65"/>
                              </a:cubicBezTo>
                              <a:cubicBezTo>
                                <a:pt x="18" y="65"/>
                                <a:pt x="15" y="65"/>
                                <a:pt x="12" y="64"/>
                              </a:cubicBezTo>
                              <a:cubicBezTo>
                                <a:pt x="10" y="64"/>
                                <a:pt x="8" y="62"/>
                                <a:pt x="6" y="61"/>
                              </a:cubicBezTo>
                              <a:cubicBezTo>
                                <a:pt x="4" y="59"/>
                                <a:pt x="2" y="57"/>
                                <a:pt x="1" y="55"/>
                              </a:cubicBezTo>
                              <a:cubicBezTo>
                                <a:pt x="0" y="53"/>
                                <a:pt x="0" y="50"/>
                                <a:pt x="0" y="47"/>
                              </a:cubicBezTo>
                              <a:cubicBezTo>
                                <a:pt x="0" y="43"/>
                                <a:pt x="0" y="40"/>
                                <a:pt x="1" y="38"/>
                              </a:cubicBezTo>
                              <a:cubicBezTo>
                                <a:pt x="3" y="36"/>
                                <a:pt x="4" y="34"/>
                                <a:pt x="6" y="32"/>
                              </a:cubicBezTo>
                              <a:cubicBezTo>
                                <a:pt x="8" y="31"/>
                                <a:pt x="10" y="30"/>
                                <a:pt x="13" y="29"/>
                              </a:cubicBezTo>
                              <a:cubicBezTo>
                                <a:pt x="16" y="29"/>
                                <a:pt x="18" y="28"/>
                                <a:pt x="21" y="28"/>
                              </a:cubicBezTo>
                              <a:cubicBezTo>
                                <a:pt x="23" y="27"/>
                                <a:pt x="26" y="27"/>
                                <a:pt x="28" y="27"/>
                              </a:cubicBezTo>
                              <a:cubicBezTo>
                                <a:pt x="31" y="27"/>
                                <a:pt x="33" y="26"/>
                                <a:pt x="35" y="26"/>
                              </a:cubicBezTo>
                              <a:cubicBezTo>
                                <a:pt x="37" y="25"/>
                                <a:pt x="38" y="25"/>
                                <a:pt x="40" y="24"/>
                              </a:cubicBezTo>
                              <a:cubicBezTo>
                                <a:pt x="41" y="23"/>
                                <a:pt x="41" y="21"/>
                                <a:pt x="41" y="20"/>
                              </a:cubicBezTo>
                              <a:cubicBezTo>
                                <a:pt x="41" y="18"/>
                                <a:pt x="41" y="16"/>
                                <a:pt x="40" y="15"/>
                              </a:cubicBezTo>
                              <a:cubicBezTo>
                                <a:pt x="40" y="14"/>
                                <a:pt x="39" y="13"/>
                                <a:pt x="38" y="13"/>
                              </a:cubicBezTo>
                              <a:cubicBezTo>
                                <a:pt x="37" y="12"/>
                                <a:pt x="36" y="12"/>
                                <a:pt x="34" y="11"/>
                              </a:cubicBezTo>
                              <a:cubicBezTo>
                                <a:pt x="33" y="11"/>
                                <a:pt x="32" y="11"/>
                                <a:pt x="30" y="11"/>
                              </a:cubicBezTo>
                              <a:cubicBezTo>
                                <a:pt x="27" y="11"/>
                                <a:pt x="24" y="12"/>
                                <a:pt x="22" y="13"/>
                              </a:cubicBezTo>
                              <a:cubicBezTo>
                                <a:pt x="20" y="15"/>
                                <a:pt x="19" y="17"/>
                                <a:pt x="19" y="20"/>
                              </a:cubicBezTo>
                              <a:lnTo>
                                <a:pt x="1" y="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1049020" y="370205"/>
                          <a:ext cx="14605" cy="15875"/>
                        </a:xfrm>
                        <a:custGeom>
                          <a:avLst/>
                          <a:gdLst>
                            <a:gd name="T0" fmla="*/ 16 w 58"/>
                            <a:gd name="T1" fmla="*/ 1 h 64"/>
                            <a:gd name="T2" fmla="*/ 16 w 58"/>
                            <a:gd name="T3" fmla="*/ 10 h 64"/>
                            <a:gd name="T4" fmla="*/ 16 w 58"/>
                            <a:gd name="T5" fmla="*/ 10 h 64"/>
                            <a:gd name="T6" fmla="*/ 25 w 58"/>
                            <a:gd name="T7" fmla="*/ 2 h 64"/>
                            <a:gd name="T8" fmla="*/ 35 w 58"/>
                            <a:gd name="T9" fmla="*/ 0 h 64"/>
                            <a:gd name="T10" fmla="*/ 47 w 58"/>
                            <a:gd name="T11" fmla="*/ 1 h 64"/>
                            <a:gd name="T12" fmla="*/ 54 w 58"/>
                            <a:gd name="T13" fmla="*/ 7 h 64"/>
                            <a:gd name="T14" fmla="*/ 57 w 58"/>
                            <a:gd name="T15" fmla="*/ 15 h 64"/>
                            <a:gd name="T16" fmla="*/ 58 w 58"/>
                            <a:gd name="T17" fmla="*/ 25 h 64"/>
                            <a:gd name="T18" fmla="*/ 58 w 58"/>
                            <a:gd name="T19" fmla="*/ 64 h 64"/>
                            <a:gd name="T20" fmla="*/ 41 w 58"/>
                            <a:gd name="T21" fmla="*/ 64 h 64"/>
                            <a:gd name="T22" fmla="*/ 41 w 58"/>
                            <a:gd name="T23" fmla="*/ 28 h 64"/>
                            <a:gd name="T24" fmla="*/ 39 w 58"/>
                            <a:gd name="T25" fmla="*/ 17 h 64"/>
                            <a:gd name="T26" fmla="*/ 30 w 58"/>
                            <a:gd name="T27" fmla="*/ 13 h 64"/>
                            <a:gd name="T28" fmla="*/ 20 w 58"/>
                            <a:gd name="T29" fmla="*/ 17 h 64"/>
                            <a:gd name="T30" fmla="*/ 17 w 58"/>
                            <a:gd name="T31" fmla="*/ 31 h 64"/>
                            <a:gd name="T32" fmla="*/ 17 w 58"/>
                            <a:gd name="T33" fmla="*/ 64 h 64"/>
                            <a:gd name="T34" fmla="*/ 0 w 58"/>
                            <a:gd name="T35" fmla="*/ 64 h 64"/>
                            <a:gd name="T36" fmla="*/ 0 w 58"/>
                            <a:gd name="T37" fmla="*/ 1 h 64"/>
                            <a:gd name="T38" fmla="*/ 16 w 58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8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6" y="10"/>
                              </a:lnTo>
                              <a:cubicBezTo>
                                <a:pt x="19" y="6"/>
                                <a:pt x="21" y="4"/>
                                <a:pt x="25" y="2"/>
                              </a:cubicBezTo>
                              <a:cubicBezTo>
                                <a:pt x="28" y="0"/>
                                <a:pt x="32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2" y="4"/>
                                <a:pt x="54" y="7"/>
                              </a:cubicBezTo>
                              <a:cubicBezTo>
                                <a:pt x="55" y="9"/>
                                <a:pt x="57" y="12"/>
                                <a:pt x="57" y="15"/>
                              </a:cubicBezTo>
                              <a:cubicBezTo>
                                <a:pt x="58" y="18"/>
                                <a:pt x="58" y="21"/>
                                <a:pt x="58" y="25"/>
                              </a:cubicBezTo>
                              <a:lnTo>
                                <a:pt x="58" y="64"/>
                              </a:lnTo>
                              <a:lnTo>
                                <a:pt x="41" y="64"/>
                              </a:lnTo>
                              <a:lnTo>
                                <a:pt x="41" y="28"/>
                              </a:lnTo>
                              <a:cubicBezTo>
                                <a:pt x="41" y="23"/>
                                <a:pt x="40" y="19"/>
                                <a:pt x="39" y="17"/>
                              </a:cubicBezTo>
                              <a:cubicBezTo>
                                <a:pt x="37" y="14"/>
                                <a:pt x="34" y="13"/>
                                <a:pt x="30" y="13"/>
                              </a:cubicBezTo>
                              <a:cubicBezTo>
                                <a:pt x="25" y="13"/>
                                <a:pt x="22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1065530" y="365760"/>
                          <a:ext cx="9525" cy="20320"/>
                        </a:xfrm>
                        <a:custGeom>
                          <a:avLst/>
                          <a:gdLst>
                            <a:gd name="T0" fmla="*/ 40 w 40"/>
                            <a:gd name="T1" fmla="*/ 19 h 82"/>
                            <a:gd name="T2" fmla="*/ 40 w 40"/>
                            <a:gd name="T3" fmla="*/ 31 h 82"/>
                            <a:gd name="T4" fmla="*/ 27 w 40"/>
                            <a:gd name="T5" fmla="*/ 31 h 82"/>
                            <a:gd name="T6" fmla="*/ 27 w 40"/>
                            <a:gd name="T7" fmla="*/ 62 h 82"/>
                            <a:gd name="T8" fmla="*/ 29 w 40"/>
                            <a:gd name="T9" fmla="*/ 68 h 82"/>
                            <a:gd name="T10" fmla="*/ 34 w 40"/>
                            <a:gd name="T11" fmla="*/ 69 h 82"/>
                            <a:gd name="T12" fmla="*/ 37 w 40"/>
                            <a:gd name="T13" fmla="*/ 69 h 82"/>
                            <a:gd name="T14" fmla="*/ 40 w 40"/>
                            <a:gd name="T15" fmla="*/ 68 h 82"/>
                            <a:gd name="T16" fmla="*/ 40 w 40"/>
                            <a:gd name="T17" fmla="*/ 82 h 82"/>
                            <a:gd name="T18" fmla="*/ 35 w 40"/>
                            <a:gd name="T19" fmla="*/ 82 h 82"/>
                            <a:gd name="T20" fmla="*/ 30 w 40"/>
                            <a:gd name="T21" fmla="*/ 82 h 82"/>
                            <a:gd name="T22" fmla="*/ 22 w 40"/>
                            <a:gd name="T23" fmla="*/ 82 h 82"/>
                            <a:gd name="T24" fmla="*/ 16 w 40"/>
                            <a:gd name="T25" fmla="*/ 80 h 82"/>
                            <a:gd name="T26" fmla="*/ 12 w 40"/>
                            <a:gd name="T27" fmla="*/ 75 h 82"/>
                            <a:gd name="T28" fmla="*/ 10 w 40"/>
                            <a:gd name="T29" fmla="*/ 68 h 82"/>
                            <a:gd name="T30" fmla="*/ 10 w 40"/>
                            <a:gd name="T31" fmla="*/ 31 h 82"/>
                            <a:gd name="T32" fmla="*/ 0 w 40"/>
                            <a:gd name="T33" fmla="*/ 31 h 82"/>
                            <a:gd name="T34" fmla="*/ 0 w 40"/>
                            <a:gd name="T35" fmla="*/ 19 h 82"/>
                            <a:gd name="T36" fmla="*/ 10 w 40"/>
                            <a:gd name="T37" fmla="*/ 19 h 82"/>
                            <a:gd name="T38" fmla="*/ 10 w 40"/>
                            <a:gd name="T39" fmla="*/ 0 h 82"/>
                            <a:gd name="T40" fmla="*/ 27 w 40"/>
                            <a:gd name="T41" fmla="*/ 0 h 82"/>
                            <a:gd name="T42" fmla="*/ 27 w 40"/>
                            <a:gd name="T43" fmla="*/ 19 h 82"/>
                            <a:gd name="T44" fmla="*/ 40 w 40"/>
                            <a:gd name="T45" fmla="*/ 19 h 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40" h="82">
                              <a:moveTo>
                                <a:pt x="40" y="19"/>
                              </a:moveTo>
                              <a:lnTo>
                                <a:pt x="40" y="31"/>
                              </a:lnTo>
                              <a:lnTo>
                                <a:pt x="27" y="31"/>
                              </a:lnTo>
                              <a:lnTo>
                                <a:pt x="27" y="62"/>
                              </a:lnTo>
                              <a:cubicBezTo>
                                <a:pt x="27" y="65"/>
                                <a:pt x="28" y="67"/>
                                <a:pt x="29" y="68"/>
                              </a:cubicBezTo>
                              <a:cubicBezTo>
                                <a:pt x="30" y="68"/>
                                <a:pt x="32" y="69"/>
                                <a:pt x="34" y="69"/>
                              </a:cubicBezTo>
                              <a:cubicBezTo>
                                <a:pt x="35" y="69"/>
                                <a:pt x="36" y="69"/>
                                <a:pt x="37" y="69"/>
                              </a:cubicBezTo>
                              <a:cubicBezTo>
                                <a:pt x="38" y="69"/>
                                <a:pt x="39" y="69"/>
                                <a:pt x="40" y="68"/>
                              </a:cubicBezTo>
                              <a:lnTo>
                                <a:pt x="40" y="82"/>
                              </a:lnTo>
                              <a:cubicBezTo>
                                <a:pt x="38" y="82"/>
                                <a:pt x="37" y="82"/>
                                <a:pt x="35" y="82"/>
                              </a:cubicBezTo>
                              <a:cubicBezTo>
                                <a:pt x="33" y="82"/>
                                <a:pt x="31" y="82"/>
                                <a:pt x="30" y="82"/>
                              </a:cubicBezTo>
                              <a:cubicBezTo>
                                <a:pt x="27" y="82"/>
                                <a:pt x="25" y="82"/>
                                <a:pt x="22" y="82"/>
                              </a:cubicBezTo>
                              <a:cubicBezTo>
                                <a:pt x="20" y="82"/>
                                <a:pt x="18" y="81"/>
                                <a:pt x="16" y="80"/>
                              </a:cubicBezTo>
                              <a:cubicBezTo>
                                <a:pt x="14" y="79"/>
                                <a:pt x="13" y="77"/>
                                <a:pt x="12" y="75"/>
                              </a:cubicBezTo>
                              <a:cubicBezTo>
                                <a:pt x="11" y="73"/>
                                <a:pt x="10" y="71"/>
                                <a:pt x="10" y="68"/>
                              </a:cubicBezTo>
                              <a:lnTo>
                                <a:pt x="10" y="31"/>
                              </a:lnTo>
                              <a:lnTo>
                                <a:pt x="0" y="31"/>
                              </a:lnTo>
                              <a:lnTo>
                                <a:pt x="0" y="19"/>
                              </a:lnTo>
                              <a:lnTo>
                                <a:pt x="10" y="19"/>
                              </a:lnTo>
                              <a:lnTo>
                                <a:pt x="10" y="0"/>
                              </a:lnTo>
                              <a:lnTo>
                                <a:pt x="27" y="0"/>
                              </a:lnTo>
                              <a:lnTo>
                                <a:pt x="27" y="19"/>
                              </a:lnTo>
                              <a:lnTo>
                                <a:pt x="40" y="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 noEditPoints="1"/>
                      </wps:cNvSpPr>
                      <wps:spPr bwMode="auto">
                        <a:xfrm>
                          <a:off x="1085215" y="370205"/>
                          <a:ext cx="15240" cy="16510"/>
                        </a:xfrm>
                        <a:custGeom>
                          <a:avLst/>
                          <a:gdLst>
                            <a:gd name="T0" fmla="*/ 40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0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8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5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0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2" y="18"/>
                                <a:pt x="40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5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5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8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Freeform 69"/>
                      <wps:cNvSpPr>
                        <a:spLocks/>
                      </wps:cNvSpPr>
                      <wps:spPr bwMode="auto">
                        <a:xfrm>
                          <a:off x="1101725" y="370205"/>
                          <a:ext cx="15875" cy="15875"/>
                        </a:xfrm>
                        <a:custGeom>
                          <a:avLst/>
                          <a:gdLst>
                            <a:gd name="T0" fmla="*/ 0 w 25"/>
                            <a:gd name="T1" fmla="*/ 0 h 25"/>
                            <a:gd name="T2" fmla="*/ 8 w 25"/>
                            <a:gd name="T3" fmla="*/ 0 h 25"/>
                            <a:gd name="T4" fmla="*/ 12 w 25"/>
                            <a:gd name="T5" fmla="*/ 7 h 25"/>
                            <a:gd name="T6" fmla="*/ 17 w 25"/>
                            <a:gd name="T7" fmla="*/ 0 h 25"/>
                            <a:gd name="T8" fmla="*/ 24 w 25"/>
                            <a:gd name="T9" fmla="*/ 0 h 25"/>
                            <a:gd name="T10" fmla="*/ 16 w 25"/>
                            <a:gd name="T11" fmla="*/ 12 h 25"/>
                            <a:gd name="T12" fmla="*/ 25 w 25"/>
                            <a:gd name="T13" fmla="*/ 25 h 25"/>
                            <a:gd name="T14" fmla="*/ 18 w 25"/>
                            <a:gd name="T15" fmla="*/ 25 h 25"/>
                            <a:gd name="T16" fmla="*/ 12 w 25"/>
                            <a:gd name="T17" fmla="*/ 17 h 25"/>
                            <a:gd name="T18" fmla="*/ 7 w 25"/>
                            <a:gd name="T19" fmla="*/ 25 h 25"/>
                            <a:gd name="T20" fmla="*/ 0 w 25"/>
                            <a:gd name="T21" fmla="*/ 25 h 25"/>
                            <a:gd name="T22" fmla="*/ 9 w 25"/>
                            <a:gd name="T23" fmla="*/ 12 h 25"/>
                            <a:gd name="T24" fmla="*/ 0 w 25"/>
                            <a:gd name="T25" fmla="*/ 0 h 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5" h="25">
                              <a:moveTo>
                                <a:pt x="0" y="0"/>
                              </a:moveTo>
                              <a:lnTo>
                                <a:pt x="8" y="0"/>
                              </a:lnTo>
                              <a:lnTo>
                                <a:pt x="12" y="7"/>
                              </a:lnTo>
                              <a:lnTo>
                                <a:pt x="17" y="0"/>
                              </a:lnTo>
                              <a:lnTo>
                                <a:pt x="24" y="0"/>
                              </a:lnTo>
                              <a:lnTo>
                                <a:pt x="16" y="12"/>
                              </a:lnTo>
                              <a:lnTo>
                                <a:pt x="25" y="25"/>
                              </a:lnTo>
                              <a:lnTo>
                                <a:pt x="18" y="25"/>
                              </a:lnTo>
                              <a:lnTo>
                                <a:pt x="12" y="17"/>
                              </a:lnTo>
                              <a:lnTo>
                                <a:pt x="7" y="25"/>
                              </a:lnTo>
                              <a:lnTo>
                                <a:pt x="0" y="25"/>
                              </a:lnTo>
                              <a:lnTo>
                                <a:pt x="9" y="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Freeform 70"/>
                      <wps:cNvSpPr>
                        <a:spLocks noEditPoints="1"/>
                      </wps:cNvSpPr>
                      <wps:spPr bwMode="auto">
                        <a:xfrm>
                          <a:off x="1119505" y="370205"/>
                          <a:ext cx="15875" cy="21590"/>
                        </a:xfrm>
                        <a:custGeom>
                          <a:avLst/>
                          <a:gdLst>
                            <a:gd name="T0" fmla="*/ 39 w 64"/>
                            <a:gd name="T1" fmla="*/ 51 h 86"/>
                            <a:gd name="T2" fmla="*/ 43 w 64"/>
                            <a:gd name="T3" fmla="*/ 46 h 86"/>
                            <a:gd name="T4" fmla="*/ 46 w 64"/>
                            <a:gd name="T5" fmla="*/ 40 h 86"/>
                            <a:gd name="T6" fmla="*/ 47 w 64"/>
                            <a:gd name="T7" fmla="*/ 33 h 86"/>
                            <a:gd name="T8" fmla="*/ 46 w 64"/>
                            <a:gd name="T9" fmla="*/ 25 h 86"/>
                            <a:gd name="T10" fmla="*/ 43 w 64"/>
                            <a:gd name="T11" fmla="*/ 19 h 86"/>
                            <a:gd name="T12" fmla="*/ 38 w 64"/>
                            <a:gd name="T13" fmla="*/ 14 h 86"/>
                            <a:gd name="T14" fmla="*/ 32 w 64"/>
                            <a:gd name="T15" fmla="*/ 13 h 86"/>
                            <a:gd name="T16" fmla="*/ 24 w 64"/>
                            <a:gd name="T17" fmla="*/ 14 h 86"/>
                            <a:gd name="T18" fmla="*/ 20 w 64"/>
                            <a:gd name="T19" fmla="*/ 19 h 86"/>
                            <a:gd name="T20" fmla="*/ 17 w 64"/>
                            <a:gd name="T21" fmla="*/ 25 h 86"/>
                            <a:gd name="T22" fmla="*/ 17 w 64"/>
                            <a:gd name="T23" fmla="*/ 33 h 86"/>
                            <a:gd name="T24" fmla="*/ 17 w 64"/>
                            <a:gd name="T25" fmla="*/ 40 h 86"/>
                            <a:gd name="T26" fmla="*/ 20 w 64"/>
                            <a:gd name="T27" fmla="*/ 46 h 86"/>
                            <a:gd name="T28" fmla="*/ 25 w 64"/>
                            <a:gd name="T29" fmla="*/ 51 h 86"/>
                            <a:gd name="T30" fmla="*/ 32 w 64"/>
                            <a:gd name="T31" fmla="*/ 53 h 86"/>
                            <a:gd name="T32" fmla="*/ 39 w 64"/>
                            <a:gd name="T33" fmla="*/ 51 h 86"/>
                            <a:gd name="T34" fmla="*/ 16 w 64"/>
                            <a:gd name="T35" fmla="*/ 1 h 86"/>
                            <a:gd name="T36" fmla="*/ 16 w 64"/>
                            <a:gd name="T37" fmla="*/ 9 h 86"/>
                            <a:gd name="T38" fmla="*/ 17 w 64"/>
                            <a:gd name="T39" fmla="*/ 9 h 86"/>
                            <a:gd name="T40" fmla="*/ 25 w 64"/>
                            <a:gd name="T41" fmla="*/ 2 h 86"/>
                            <a:gd name="T42" fmla="*/ 35 w 64"/>
                            <a:gd name="T43" fmla="*/ 0 h 86"/>
                            <a:gd name="T44" fmla="*/ 48 w 64"/>
                            <a:gd name="T45" fmla="*/ 2 h 86"/>
                            <a:gd name="T46" fmla="*/ 57 w 64"/>
                            <a:gd name="T47" fmla="*/ 10 h 86"/>
                            <a:gd name="T48" fmla="*/ 62 w 64"/>
                            <a:gd name="T49" fmla="*/ 20 h 86"/>
                            <a:gd name="T50" fmla="*/ 64 w 64"/>
                            <a:gd name="T51" fmla="*/ 33 h 86"/>
                            <a:gd name="T52" fmla="*/ 62 w 64"/>
                            <a:gd name="T53" fmla="*/ 45 h 86"/>
                            <a:gd name="T54" fmla="*/ 57 w 64"/>
                            <a:gd name="T55" fmla="*/ 56 h 86"/>
                            <a:gd name="T56" fmla="*/ 48 w 64"/>
                            <a:gd name="T57" fmla="*/ 63 h 86"/>
                            <a:gd name="T58" fmla="*/ 36 w 64"/>
                            <a:gd name="T59" fmla="*/ 65 h 86"/>
                            <a:gd name="T60" fmla="*/ 26 w 64"/>
                            <a:gd name="T61" fmla="*/ 63 h 86"/>
                            <a:gd name="T62" fmla="*/ 17 w 64"/>
                            <a:gd name="T63" fmla="*/ 56 h 86"/>
                            <a:gd name="T64" fmla="*/ 17 w 64"/>
                            <a:gd name="T65" fmla="*/ 56 h 86"/>
                            <a:gd name="T66" fmla="*/ 17 w 64"/>
                            <a:gd name="T67" fmla="*/ 86 h 86"/>
                            <a:gd name="T68" fmla="*/ 0 w 64"/>
                            <a:gd name="T69" fmla="*/ 86 h 86"/>
                            <a:gd name="T70" fmla="*/ 0 w 64"/>
                            <a:gd name="T71" fmla="*/ 1 h 86"/>
                            <a:gd name="T72" fmla="*/ 16 w 64"/>
                            <a:gd name="T73" fmla="*/ 1 h 8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64" h="86">
                              <a:moveTo>
                                <a:pt x="39" y="51"/>
                              </a:moveTo>
                              <a:cubicBezTo>
                                <a:pt x="41" y="50"/>
                                <a:pt x="42" y="48"/>
                                <a:pt x="43" y="46"/>
                              </a:cubicBezTo>
                              <a:cubicBezTo>
                                <a:pt x="44" y="45"/>
                                <a:pt x="45" y="43"/>
                                <a:pt x="46" y="40"/>
                              </a:cubicBezTo>
                              <a:cubicBezTo>
                                <a:pt x="46" y="38"/>
                                <a:pt x="47" y="35"/>
                                <a:pt x="47" y="33"/>
                              </a:cubicBezTo>
                              <a:cubicBezTo>
                                <a:pt x="47" y="30"/>
                                <a:pt x="46" y="28"/>
                                <a:pt x="46" y="25"/>
                              </a:cubicBezTo>
                              <a:cubicBezTo>
                                <a:pt x="45" y="23"/>
                                <a:pt x="44" y="21"/>
                                <a:pt x="43" y="19"/>
                              </a:cubicBezTo>
                              <a:cubicBezTo>
                                <a:pt x="42" y="17"/>
                                <a:pt x="40" y="15"/>
                                <a:pt x="38" y="14"/>
                              </a:cubicBezTo>
                              <a:cubicBezTo>
                                <a:pt x="37" y="13"/>
                                <a:pt x="34" y="13"/>
                                <a:pt x="32" y="13"/>
                              </a:cubicBezTo>
                              <a:cubicBezTo>
                                <a:pt x="29" y="13"/>
                                <a:pt x="26" y="13"/>
                                <a:pt x="24" y="14"/>
                              </a:cubicBezTo>
                              <a:cubicBezTo>
                                <a:pt x="23" y="15"/>
                                <a:pt x="21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7" y="25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8"/>
                                <a:pt x="17" y="40"/>
                              </a:cubicBezTo>
                              <a:cubicBezTo>
                                <a:pt x="18" y="43"/>
                                <a:pt x="19" y="45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7" y="52"/>
                                <a:pt x="29" y="53"/>
                                <a:pt x="32" y="53"/>
                              </a:cubicBezTo>
                              <a:cubicBezTo>
                                <a:pt x="34" y="53"/>
                                <a:pt x="37" y="52"/>
                                <a:pt x="39" y="51"/>
                              </a:cubicBezTo>
                              <a:moveTo>
                                <a:pt x="16" y="1"/>
                              </a:moveTo>
                              <a:lnTo>
                                <a:pt x="16" y="9"/>
                              </a:lnTo>
                              <a:lnTo>
                                <a:pt x="17" y="9"/>
                              </a:lnTo>
                              <a:cubicBezTo>
                                <a:pt x="19" y="6"/>
                                <a:pt x="21" y="3"/>
                                <a:pt x="25" y="2"/>
                              </a:cubicBezTo>
                              <a:cubicBezTo>
                                <a:pt x="28" y="0"/>
                                <a:pt x="31" y="0"/>
                                <a:pt x="35" y="0"/>
                              </a:cubicBezTo>
                              <a:cubicBezTo>
                                <a:pt x="40" y="0"/>
                                <a:pt x="44" y="0"/>
                                <a:pt x="48" y="2"/>
                              </a:cubicBezTo>
                              <a:cubicBezTo>
                                <a:pt x="52" y="4"/>
                                <a:pt x="54" y="7"/>
                                <a:pt x="57" y="10"/>
                              </a:cubicBezTo>
                              <a:cubicBezTo>
                                <a:pt x="59" y="13"/>
                                <a:pt x="61" y="16"/>
                                <a:pt x="62" y="20"/>
                              </a:cubicBezTo>
                              <a:cubicBezTo>
                                <a:pt x="63" y="25"/>
                                <a:pt x="64" y="29"/>
                                <a:pt x="64" y="33"/>
                              </a:cubicBezTo>
                              <a:cubicBezTo>
                                <a:pt x="64" y="37"/>
                                <a:pt x="63" y="41"/>
                                <a:pt x="62" y="45"/>
                              </a:cubicBezTo>
                              <a:cubicBezTo>
                                <a:pt x="61" y="49"/>
                                <a:pt x="59" y="53"/>
                                <a:pt x="57" y="56"/>
                              </a:cubicBezTo>
                              <a:cubicBezTo>
                                <a:pt x="55" y="59"/>
                                <a:pt x="52" y="61"/>
                                <a:pt x="48" y="63"/>
                              </a:cubicBezTo>
                              <a:cubicBezTo>
                                <a:pt x="45" y="64"/>
                                <a:pt x="41" y="65"/>
                                <a:pt x="36" y="65"/>
                              </a:cubicBezTo>
                              <a:cubicBezTo>
                                <a:pt x="32" y="65"/>
                                <a:pt x="29" y="65"/>
                                <a:pt x="26" y="63"/>
                              </a:cubicBezTo>
                              <a:cubicBezTo>
                                <a:pt x="22" y="61"/>
                                <a:pt x="20" y="59"/>
                                <a:pt x="17" y="56"/>
                              </a:cubicBezTo>
                              <a:lnTo>
                                <a:pt x="17" y="56"/>
                              </a:lnTo>
                              <a:lnTo>
                                <a:pt x="17" y="86"/>
                              </a:lnTo>
                              <a:lnTo>
                                <a:pt x="0" y="86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 noEditPoints="1"/>
                      </wps:cNvSpPr>
                      <wps:spPr bwMode="auto">
                        <a:xfrm>
                          <a:off x="1137285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1 w 63"/>
                            <a:gd name="T3" fmla="*/ 13 h 65"/>
                            <a:gd name="T4" fmla="*/ 25 w 63"/>
                            <a:gd name="T5" fmla="*/ 14 h 65"/>
                            <a:gd name="T6" fmla="*/ 20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1 w 63"/>
                            <a:gd name="T17" fmla="*/ 49 h 65"/>
                            <a:gd name="T18" fmla="*/ 32 w 63"/>
                            <a:gd name="T19" fmla="*/ 53 h 65"/>
                            <a:gd name="T20" fmla="*/ 41 w 63"/>
                            <a:gd name="T21" fmla="*/ 50 h 65"/>
                            <a:gd name="T22" fmla="*/ 46 w 63"/>
                            <a:gd name="T23" fmla="*/ 44 h 65"/>
                            <a:gd name="T24" fmla="*/ 61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2 w 63"/>
                            <a:gd name="T35" fmla="*/ 46 h 65"/>
                            <a:gd name="T36" fmla="*/ 0 w 63"/>
                            <a:gd name="T37" fmla="*/ 33 h 65"/>
                            <a:gd name="T38" fmla="*/ 2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2 w 63"/>
                            <a:gd name="T53" fmla="*/ 37 h 65"/>
                            <a:gd name="T54" fmla="*/ 17 w 63"/>
                            <a:gd name="T55" fmla="*/ 37 h 65"/>
                            <a:gd name="T56" fmla="*/ 21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1" y="13"/>
                              </a:cubicBezTo>
                              <a:cubicBezTo>
                                <a:pt x="29" y="13"/>
                                <a:pt x="26" y="13"/>
                                <a:pt x="25" y="14"/>
                              </a:cubicBezTo>
                              <a:cubicBezTo>
                                <a:pt x="23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8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2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3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1155065" y="370205"/>
                          <a:ext cx="10160" cy="15875"/>
                        </a:xfrm>
                        <a:custGeom>
                          <a:avLst/>
                          <a:gdLst>
                            <a:gd name="T0" fmla="*/ 17 w 41"/>
                            <a:gd name="T1" fmla="*/ 1 h 64"/>
                            <a:gd name="T2" fmla="*/ 17 w 41"/>
                            <a:gd name="T3" fmla="*/ 13 h 64"/>
                            <a:gd name="T4" fmla="*/ 17 w 41"/>
                            <a:gd name="T5" fmla="*/ 13 h 64"/>
                            <a:gd name="T6" fmla="*/ 20 w 41"/>
                            <a:gd name="T7" fmla="*/ 7 h 64"/>
                            <a:gd name="T8" fmla="*/ 25 w 41"/>
                            <a:gd name="T9" fmla="*/ 3 h 64"/>
                            <a:gd name="T10" fmla="*/ 31 w 41"/>
                            <a:gd name="T11" fmla="*/ 1 h 64"/>
                            <a:gd name="T12" fmla="*/ 37 w 41"/>
                            <a:gd name="T13" fmla="*/ 0 h 64"/>
                            <a:gd name="T14" fmla="*/ 41 w 41"/>
                            <a:gd name="T15" fmla="*/ 0 h 64"/>
                            <a:gd name="T16" fmla="*/ 41 w 41"/>
                            <a:gd name="T17" fmla="*/ 16 h 64"/>
                            <a:gd name="T18" fmla="*/ 38 w 41"/>
                            <a:gd name="T19" fmla="*/ 16 h 64"/>
                            <a:gd name="T20" fmla="*/ 35 w 41"/>
                            <a:gd name="T21" fmla="*/ 16 h 64"/>
                            <a:gd name="T22" fmla="*/ 27 w 41"/>
                            <a:gd name="T23" fmla="*/ 17 h 64"/>
                            <a:gd name="T24" fmla="*/ 21 w 41"/>
                            <a:gd name="T25" fmla="*/ 21 h 64"/>
                            <a:gd name="T26" fmla="*/ 18 w 41"/>
                            <a:gd name="T27" fmla="*/ 28 h 64"/>
                            <a:gd name="T28" fmla="*/ 18 w 41"/>
                            <a:gd name="T29" fmla="*/ 36 h 64"/>
                            <a:gd name="T30" fmla="*/ 18 w 41"/>
                            <a:gd name="T31" fmla="*/ 64 h 64"/>
                            <a:gd name="T32" fmla="*/ 0 w 41"/>
                            <a:gd name="T33" fmla="*/ 64 h 64"/>
                            <a:gd name="T34" fmla="*/ 0 w 41"/>
                            <a:gd name="T35" fmla="*/ 1 h 64"/>
                            <a:gd name="T36" fmla="*/ 17 w 41"/>
                            <a:gd name="T37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41" h="64">
                              <a:moveTo>
                                <a:pt x="17" y="1"/>
                              </a:moveTo>
                              <a:lnTo>
                                <a:pt x="17" y="13"/>
                              </a:lnTo>
                              <a:lnTo>
                                <a:pt x="17" y="13"/>
                              </a:lnTo>
                              <a:cubicBezTo>
                                <a:pt x="18" y="11"/>
                                <a:pt x="19" y="9"/>
                                <a:pt x="20" y="7"/>
                              </a:cubicBezTo>
                              <a:cubicBezTo>
                                <a:pt x="22" y="6"/>
                                <a:pt x="23" y="4"/>
                                <a:pt x="25" y="3"/>
                              </a:cubicBezTo>
                              <a:cubicBezTo>
                                <a:pt x="27" y="2"/>
                                <a:pt x="29" y="1"/>
                                <a:pt x="31" y="1"/>
                              </a:cubicBezTo>
                              <a:cubicBezTo>
                                <a:pt x="33" y="0"/>
                                <a:pt x="35" y="0"/>
                                <a:pt x="37" y="0"/>
                              </a:cubicBezTo>
                              <a:cubicBezTo>
                                <a:pt x="38" y="0"/>
                                <a:pt x="39" y="0"/>
                                <a:pt x="41" y="0"/>
                              </a:cubicBezTo>
                              <a:lnTo>
                                <a:pt x="41" y="16"/>
                              </a:lnTo>
                              <a:cubicBezTo>
                                <a:pt x="40" y="16"/>
                                <a:pt x="39" y="16"/>
                                <a:pt x="38" y="16"/>
                              </a:cubicBezTo>
                              <a:cubicBezTo>
                                <a:pt x="37" y="16"/>
                                <a:pt x="36" y="16"/>
                                <a:pt x="35" y="16"/>
                              </a:cubicBezTo>
                              <a:cubicBezTo>
                                <a:pt x="31" y="16"/>
                                <a:pt x="29" y="16"/>
                                <a:pt x="27" y="17"/>
                              </a:cubicBezTo>
                              <a:cubicBezTo>
                                <a:pt x="24" y="18"/>
                                <a:pt x="23" y="20"/>
                                <a:pt x="21" y="21"/>
                              </a:cubicBezTo>
                              <a:cubicBezTo>
                                <a:pt x="20" y="23"/>
                                <a:pt x="19" y="25"/>
                                <a:pt x="18" y="28"/>
                              </a:cubicBezTo>
                              <a:cubicBezTo>
                                <a:pt x="18" y="30"/>
                                <a:pt x="18" y="33"/>
                                <a:pt x="18" y="36"/>
                              </a:cubicBezTo>
                              <a:lnTo>
                                <a:pt x="18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7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Freeform 73"/>
                      <wps:cNvSpPr>
                        <a:spLocks noEditPoints="1"/>
                      </wps:cNvSpPr>
                      <wps:spPr bwMode="auto">
                        <a:xfrm>
                          <a:off x="1167130" y="364490"/>
                          <a:ext cx="4445" cy="21590"/>
                        </a:xfrm>
                        <a:custGeom>
                          <a:avLst/>
                          <a:gdLst>
                            <a:gd name="T0" fmla="*/ 7 w 7"/>
                            <a:gd name="T1" fmla="*/ 9 h 34"/>
                            <a:gd name="T2" fmla="*/ 0 w 7"/>
                            <a:gd name="T3" fmla="*/ 9 h 34"/>
                            <a:gd name="T4" fmla="*/ 0 w 7"/>
                            <a:gd name="T5" fmla="*/ 34 h 34"/>
                            <a:gd name="T6" fmla="*/ 7 w 7"/>
                            <a:gd name="T7" fmla="*/ 34 h 34"/>
                            <a:gd name="T8" fmla="*/ 7 w 7"/>
                            <a:gd name="T9" fmla="*/ 9 h 34"/>
                            <a:gd name="T10" fmla="*/ 0 w 7"/>
                            <a:gd name="T11" fmla="*/ 6 h 34"/>
                            <a:gd name="T12" fmla="*/ 7 w 7"/>
                            <a:gd name="T13" fmla="*/ 6 h 34"/>
                            <a:gd name="T14" fmla="*/ 7 w 7"/>
                            <a:gd name="T15" fmla="*/ 0 h 34"/>
                            <a:gd name="T16" fmla="*/ 0 w 7"/>
                            <a:gd name="T17" fmla="*/ 0 h 34"/>
                            <a:gd name="T18" fmla="*/ 0 w 7"/>
                            <a:gd name="T19" fmla="*/ 6 h 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" h="34">
                              <a:moveTo>
                                <a:pt x="7" y="9"/>
                              </a:moveTo>
                              <a:lnTo>
                                <a:pt x="0" y="9"/>
                              </a:lnTo>
                              <a:lnTo>
                                <a:pt x="0" y="34"/>
                              </a:lnTo>
                              <a:lnTo>
                                <a:pt x="7" y="34"/>
                              </a:lnTo>
                              <a:lnTo>
                                <a:pt x="7" y="9"/>
                              </a:lnTo>
                              <a:close/>
                              <a:moveTo>
                                <a:pt x="0" y="6"/>
                              </a:moveTo>
                              <a:lnTo>
                                <a:pt x="7" y="6"/>
                              </a:lnTo>
                              <a:lnTo>
                                <a:pt x="7" y="0"/>
                              </a:lnTo>
                              <a:lnTo>
                                <a:pt x="0" y="0"/>
                              </a:lnTo>
                              <a:lnTo>
                                <a:pt x="0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9525">
                          <a:noFill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 noEditPoints="1"/>
                      </wps:cNvSpPr>
                      <wps:spPr bwMode="auto">
                        <a:xfrm>
                          <a:off x="1174115" y="370205"/>
                          <a:ext cx="15875" cy="16510"/>
                        </a:xfrm>
                        <a:custGeom>
                          <a:avLst/>
                          <a:gdLst>
                            <a:gd name="T0" fmla="*/ 41 w 62"/>
                            <a:gd name="T1" fmla="*/ 16 h 65"/>
                            <a:gd name="T2" fmla="*/ 31 w 62"/>
                            <a:gd name="T3" fmla="*/ 13 h 65"/>
                            <a:gd name="T4" fmla="*/ 24 w 62"/>
                            <a:gd name="T5" fmla="*/ 14 h 65"/>
                            <a:gd name="T6" fmla="*/ 20 w 62"/>
                            <a:gd name="T7" fmla="*/ 17 h 65"/>
                            <a:gd name="T8" fmla="*/ 18 w 62"/>
                            <a:gd name="T9" fmla="*/ 22 h 65"/>
                            <a:gd name="T10" fmla="*/ 17 w 62"/>
                            <a:gd name="T11" fmla="*/ 26 h 65"/>
                            <a:gd name="T12" fmla="*/ 45 w 62"/>
                            <a:gd name="T13" fmla="*/ 26 h 65"/>
                            <a:gd name="T14" fmla="*/ 41 w 62"/>
                            <a:gd name="T15" fmla="*/ 16 h 65"/>
                            <a:gd name="T16" fmla="*/ 21 w 62"/>
                            <a:gd name="T17" fmla="*/ 49 h 65"/>
                            <a:gd name="T18" fmla="*/ 32 w 62"/>
                            <a:gd name="T19" fmla="*/ 53 h 65"/>
                            <a:gd name="T20" fmla="*/ 41 w 62"/>
                            <a:gd name="T21" fmla="*/ 50 h 65"/>
                            <a:gd name="T22" fmla="*/ 46 w 62"/>
                            <a:gd name="T23" fmla="*/ 44 h 65"/>
                            <a:gd name="T24" fmla="*/ 61 w 62"/>
                            <a:gd name="T25" fmla="*/ 44 h 65"/>
                            <a:gd name="T26" fmla="*/ 50 w 62"/>
                            <a:gd name="T27" fmla="*/ 61 h 65"/>
                            <a:gd name="T28" fmla="*/ 32 w 62"/>
                            <a:gd name="T29" fmla="*/ 65 h 65"/>
                            <a:gd name="T30" fmla="*/ 18 w 62"/>
                            <a:gd name="T31" fmla="*/ 63 h 65"/>
                            <a:gd name="T32" fmla="*/ 8 w 62"/>
                            <a:gd name="T33" fmla="*/ 56 h 65"/>
                            <a:gd name="T34" fmla="*/ 2 w 62"/>
                            <a:gd name="T35" fmla="*/ 46 h 65"/>
                            <a:gd name="T36" fmla="*/ 0 w 62"/>
                            <a:gd name="T37" fmla="*/ 33 h 65"/>
                            <a:gd name="T38" fmla="*/ 2 w 62"/>
                            <a:gd name="T39" fmla="*/ 20 h 65"/>
                            <a:gd name="T40" fmla="*/ 9 w 62"/>
                            <a:gd name="T41" fmla="*/ 9 h 65"/>
                            <a:gd name="T42" fmla="*/ 19 w 62"/>
                            <a:gd name="T43" fmla="*/ 2 h 65"/>
                            <a:gd name="T44" fmla="*/ 32 w 62"/>
                            <a:gd name="T45" fmla="*/ 0 h 65"/>
                            <a:gd name="T46" fmla="*/ 46 w 62"/>
                            <a:gd name="T47" fmla="*/ 3 h 65"/>
                            <a:gd name="T48" fmla="*/ 55 w 62"/>
                            <a:gd name="T49" fmla="*/ 11 h 65"/>
                            <a:gd name="T50" fmla="*/ 61 w 62"/>
                            <a:gd name="T51" fmla="*/ 23 h 65"/>
                            <a:gd name="T52" fmla="*/ 62 w 62"/>
                            <a:gd name="T53" fmla="*/ 37 h 65"/>
                            <a:gd name="T54" fmla="*/ 17 w 62"/>
                            <a:gd name="T55" fmla="*/ 37 h 65"/>
                            <a:gd name="T56" fmla="*/ 21 w 62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41" y="16"/>
                              </a:move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8" y="13"/>
                                <a:pt x="26" y="13"/>
                                <a:pt x="24" y="14"/>
                              </a:cubicBezTo>
                              <a:cubicBezTo>
                                <a:pt x="22" y="15"/>
                                <a:pt x="21" y="16"/>
                                <a:pt x="20" y="17"/>
                              </a:cubicBezTo>
                              <a:cubicBezTo>
                                <a:pt x="19" y="19"/>
                                <a:pt x="18" y="20"/>
                                <a:pt x="18" y="22"/>
                              </a:cubicBezTo>
                              <a:cubicBezTo>
                                <a:pt x="17" y="23"/>
                                <a:pt x="17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4" y="21"/>
                                <a:pt x="43" y="18"/>
                                <a:pt x="41" y="16"/>
                              </a:cubicBezTo>
                              <a:moveTo>
                                <a:pt x="21" y="49"/>
                              </a:moveTo>
                              <a:cubicBezTo>
                                <a:pt x="24" y="51"/>
                                <a:pt x="27" y="53"/>
                                <a:pt x="32" y="53"/>
                              </a:cubicBezTo>
                              <a:cubicBezTo>
                                <a:pt x="36" y="53"/>
                                <a:pt x="39" y="52"/>
                                <a:pt x="41" y="50"/>
                              </a:cubicBezTo>
                              <a:cubicBezTo>
                                <a:pt x="44" y="48"/>
                                <a:pt x="45" y="46"/>
                                <a:pt x="46" y="44"/>
                              </a:cubicBezTo>
                              <a:lnTo>
                                <a:pt x="61" y="44"/>
                              </a:lnTo>
                              <a:cubicBezTo>
                                <a:pt x="58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2" y="65"/>
                                <a:pt x="18" y="63"/>
                              </a:cubicBezTo>
                              <a:cubicBezTo>
                                <a:pt x="14" y="61"/>
                                <a:pt x="11" y="59"/>
                                <a:pt x="8" y="56"/>
                              </a:cubicBezTo>
                              <a:cubicBezTo>
                                <a:pt x="6" y="53"/>
                                <a:pt x="3" y="50"/>
                                <a:pt x="2" y="46"/>
                              </a:cubicBezTo>
                              <a:cubicBezTo>
                                <a:pt x="0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0" y="24"/>
                                <a:pt x="2" y="20"/>
                              </a:cubicBezTo>
                              <a:cubicBezTo>
                                <a:pt x="3" y="15"/>
                                <a:pt x="6" y="12"/>
                                <a:pt x="9" y="9"/>
                              </a:cubicBezTo>
                              <a:cubicBezTo>
                                <a:pt x="11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7" y="0"/>
                                <a:pt x="42" y="1"/>
                                <a:pt x="46" y="3"/>
                              </a:cubicBezTo>
                              <a:cubicBezTo>
                                <a:pt x="49" y="5"/>
                                <a:pt x="53" y="7"/>
                                <a:pt x="55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2" y="27"/>
                                <a:pt x="62" y="32"/>
                                <a:pt x="62" y="37"/>
                              </a:cubicBezTo>
                              <a:lnTo>
                                <a:pt x="17" y="37"/>
                              </a:lnTo>
                              <a:cubicBezTo>
                                <a:pt x="17" y="42"/>
                                <a:pt x="19" y="46"/>
                                <a:pt x="21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1192530" y="370205"/>
                          <a:ext cx="14605" cy="15875"/>
                        </a:xfrm>
                        <a:custGeom>
                          <a:avLst/>
                          <a:gdLst>
                            <a:gd name="T0" fmla="*/ 16 w 59"/>
                            <a:gd name="T1" fmla="*/ 1 h 64"/>
                            <a:gd name="T2" fmla="*/ 16 w 59"/>
                            <a:gd name="T3" fmla="*/ 10 h 64"/>
                            <a:gd name="T4" fmla="*/ 17 w 59"/>
                            <a:gd name="T5" fmla="*/ 10 h 64"/>
                            <a:gd name="T6" fmla="*/ 25 w 59"/>
                            <a:gd name="T7" fmla="*/ 2 h 64"/>
                            <a:gd name="T8" fmla="*/ 36 w 59"/>
                            <a:gd name="T9" fmla="*/ 0 h 64"/>
                            <a:gd name="T10" fmla="*/ 47 w 59"/>
                            <a:gd name="T11" fmla="*/ 1 h 64"/>
                            <a:gd name="T12" fmla="*/ 54 w 59"/>
                            <a:gd name="T13" fmla="*/ 7 h 64"/>
                            <a:gd name="T14" fmla="*/ 58 w 59"/>
                            <a:gd name="T15" fmla="*/ 15 h 64"/>
                            <a:gd name="T16" fmla="*/ 59 w 59"/>
                            <a:gd name="T17" fmla="*/ 25 h 64"/>
                            <a:gd name="T18" fmla="*/ 59 w 59"/>
                            <a:gd name="T19" fmla="*/ 64 h 64"/>
                            <a:gd name="T20" fmla="*/ 42 w 59"/>
                            <a:gd name="T21" fmla="*/ 64 h 64"/>
                            <a:gd name="T22" fmla="*/ 42 w 59"/>
                            <a:gd name="T23" fmla="*/ 28 h 64"/>
                            <a:gd name="T24" fmla="*/ 39 w 59"/>
                            <a:gd name="T25" fmla="*/ 17 h 64"/>
                            <a:gd name="T26" fmla="*/ 31 w 59"/>
                            <a:gd name="T27" fmla="*/ 13 h 64"/>
                            <a:gd name="T28" fmla="*/ 20 w 59"/>
                            <a:gd name="T29" fmla="*/ 17 h 64"/>
                            <a:gd name="T30" fmla="*/ 17 w 59"/>
                            <a:gd name="T31" fmla="*/ 31 h 64"/>
                            <a:gd name="T32" fmla="*/ 17 w 59"/>
                            <a:gd name="T33" fmla="*/ 64 h 64"/>
                            <a:gd name="T34" fmla="*/ 0 w 59"/>
                            <a:gd name="T35" fmla="*/ 64 h 64"/>
                            <a:gd name="T36" fmla="*/ 0 w 59"/>
                            <a:gd name="T37" fmla="*/ 1 h 64"/>
                            <a:gd name="T38" fmla="*/ 16 w 59"/>
                            <a:gd name="T39" fmla="*/ 1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59" h="64">
                              <a:moveTo>
                                <a:pt x="16" y="1"/>
                              </a:moveTo>
                              <a:lnTo>
                                <a:pt x="16" y="10"/>
                              </a:lnTo>
                              <a:lnTo>
                                <a:pt x="17" y="10"/>
                              </a:lnTo>
                              <a:cubicBezTo>
                                <a:pt x="19" y="6"/>
                                <a:pt x="22" y="4"/>
                                <a:pt x="25" y="2"/>
                              </a:cubicBezTo>
                              <a:cubicBezTo>
                                <a:pt x="29" y="0"/>
                                <a:pt x="32" y="0"/>
                                <a:pt x="36" y="0"/>
                              </a:cubicBezTo>
                              <a:cubicBezTo>
                                <a:pt x="41" y="0"/>
                                <a:pt x="44" y="0"/>
                                <a:pt x="47" y="1"/>
                              </a:cubicBezTo>
                              <a:cubicBezTo>
                                <a:pt x="50" y="3"/>
                                <a:pt x="53" y="4"/>
                                <a:pt x="54" y="7"/>
                              </a:cubicBezTo>
                              <a:cubicBezTo>
                                <a:pt x="56" y="9"/>
                                <a:pt x="57" y="12"/>
                                <a:pt x="58" y="15"/>
                              </a:cubicBezTo>
                              <a:cubicBezTo>
                                <a:pt x="58" y="18"/>
                                <a:pt x="59" y="21"/>
                                <a:pt x="59" y="25"/>
                              </a:cubicBezTo>
                              <a:lnTo>
                                <a:pt x="59" y="64"/>
                              </a:lnTo>
                              <a:lnTo>
                                <a:pt x="42" y="64"/>
                              </a:lnTo>
                              <a:lnTo>
                                <a:pt x="42" y="28"/>
                              </a:lnTo>
                              <a:cubicBezTo>
                                <a:pt x="42" y="23"/>
                                <a:pt x="41" y="19"/>
                                <a:pt x="39" y="17"/>
                              </a:cubicBezTo>
                              <a:cubicBezTo>
                                <a:pt x="38" y="14"/>
                                <a:pt x="35" y="13"/>
                                <a:pt x="31" y="13"/>
                              </a:cubicBezTo>
                              <a:cubicBezTo>
                                <a:pt x="26" y="13"/>
                                <a:pt x="23" y="14"/>
                                <a:pt x="20" y="17"/>
                              </a:cubicBezTo>
                              <a:cubicBezTo>
                                <a:pt x="18" y="20"/>
                                <a:pt x="17" y="25"/>
                                <a:pt x="17" y="31"/>
                              </a:cubicBezTo>
                              <a:lnTo>
                                <a:pt x="17" y="64"/>
                              </a:lnTo>
                              <a:lnTo>
                                <a:pt x="0" y="64"/>
                              </a:lnTo>
                              <a:lnTo>
                                <a:pt x="0" y="1"/>
                              </a:lnTo>
                              <a:lnTo>
                                <a:pt x="16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1209675" y="370205"/>
                          <a:ext cx="15875" cy="16510"/>
                        </a:xfrm>
                        <a:custGeom>
                          <a:avLst/>
                          <a:gdLst>
                            <a:gd name="T0" fmla="*/ 32 w 62"/>
                            <a:gd name="T1" fmla="*/ 13 h 65"/>
                            <a:gd name="T2" fmla="*/ 25 w 62"/>
                            <a:gd name="T3" fmla="*/ 14 h 65"/>
                            <a:gd name="T4" fmla="*/ 20 w 62"/>
                            <a:gd name="T5" fmla="*/ 19 h 65"/>
                            <a:gd name="T6" fmla="*/ 18 w 62"/>
                            <a:gd name="T7" fmla="*/ 26 h 65"/>
                            <a:gd name="T8" fmla="*/ 17 w 62"/>
                            <a:gd name="T9" fmla="*/ 33 h 65"/>
                            <a:gd name="T10" fmla="*/ 18 w 62"/>
                            <a:gd name="T11" fmla="*/ 40 h 65"/>
                            <a:gd name="T12" fmla="*/ 20 w 62"/>
                            <a:gd name="T13" fmla="*/ 46 h 65"/>
                            <a:gd name="T14" fmla="*/ 25 w 62"/>
                            <a:gd name="T15" fmla="*/ 51 h 65"/>
                            <a:gd name="T16" fmla="*/ 31 w 62"/>
                            <a:gd name="T17" fmla="*/ 53 h 65"/>
                            <a:gd name="T18" fmla="*/ 41 w 62"/>
                            <a:gd name="T19" fmla="*/ 49 h 65"/>
                            <a:gd name="T20" fmla="*/ 45 w 62"/>
                            <a:gd name="T21" fmla="*/ 40 h 65"/>
                            <a:gd name="T22" fmla="*/ 62 w 62"/>
                            <a:gd name="T23" fmla="*/ 40 h 65"/>
                            <a:gd name="T24" fmla="*/ 52 w 62"/>
                            <a:gd name="T25" fmla="*/ 59 h 65"/>
                            <a:gd name="T26" fmla="*/ 32 w 62"/>
                            <a:gd name="T27" fmla="*/ 65 h 65"/>
                            <a:gd name="T28" fmla="*/ 19 w 62"/>
                            <a:gd name="T29" fmla="*/ 63 h 65"/>
                            <a:gd name="T30" fmla="*/ 9 w 62"/>
                            <a:gd name="T31" fmla="*/ 56 h 65"/>
                            <a:gd name="T32" fmla="*/ 2 w 62"/>
                            <a:gd name="T33" fmla="*/ 46 h 65"/>
                            <a:gd name="T34" fmla="*/ 0 w 62"/>
                            <a:gd name="T35" fmla="*/ 33 h 65"/>
                            <a:gd name="T36" fmla="*/ 2 w 62"/>
                            <a:gd name="T37" fmla="*/ 20 h 65"/>
                            <a:gd name="T38" fmla="*/ 8 w 62"/>
                            <a:gd name="T39" fmla="*/ 9 h 65"/>
                            <a:gd name="T40" fmla="*/ 18 w 62"/>
                            <a:gd name="T41" fmla="*/ 2 h 65"/>
                            <a:gd name="T42" fmla="*/ 32 w 62"/>
                            <a:gd name="T43" fmla="*/ 0 h 65"/>
                            <a:gd name="T44" fmla="*/ 43 w 62"/>
                            <a:gd name="T45" fmla="*/ 1 h 65"/>
                            <a:gd name="T46" fmla="*/ 52 w 62"/>
                            <a:gd name="T47" fmla="*/ 5 h 65"/>
                            <a:gd name="T48" fmla="*/ 58 w 62"/>
                            <a:gd name="T49" fmla="*/ 13 h 65"/>
                            <a:gd name="T50" fmla="*/ 61 w 62"/>
                            <a:gd name="T51" fmla="*/ 23 h 65"/>
                            <a:gd name="T52" fmla="*/ 44 w 62"/>
                            <a:gd name="T53" fmla="*/ 23 h 65"/>
                            <a:gd name="T54" fmla="*/ 32 w 62"/>
                            <a:gd name="T55" fmla="*/ 13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62" h="65">
                              <a:moveTo>
                                <a:pt x="32" y="13"/>
                              </a:move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6"/>
                                <a:pt x="22" y="17"/>
                                <a:pt x="20" y="19"/>
                              </a:cubicBezTo>
                              <a:cubicBezTo>
                                <a:pt x="19" y="21"/>
                                <a:pt x="18" y="23"/>
                                <a:pt x="18" y="26"/>
                              </a:cubicBezTo>
                              <a:cubicBezTo>
                                <a:pt x="17" y="28"/>
                                <a:pt x="17" y="30"/>
                                <a:pt x="17" y="33"/>
                              </a:cubicBezTo>
                              <a:cubicBezTo>
                                <a:pt x="17" y="35"/>
                                <a:pt x="17" y="37"/>
                                <a:pt x="18" y="40"/>
                              </a:cubicBezTo>
                              <a:cubicBezTo>
                                <a:pt x="18" y="42"/>
                                <a:pt x="19" y="44"/>
                                <a:pt x="20" y="46"/>
                              </a:cubicBezTo>
                              <a:cubicBezTo>
                                <a:pt x="21" y="48"/>
                                <a:pt x="23" y="50"/>
                                <a:pt x="25" y="51"/>
                              </a:cubicBezTo>
                              <a:cubicBezTo>
                                <a:pt x="26" y="52"/>
                                <a:pt x="29" y="53"/>
                                <a:pt x="31" y="53"/>
                              </a:cubicBezTo>
                              <a:cubicBezTo>
                                <a:pt x="36" y="53"/>
                                <a:pt x="39" y="51"/>
                                <a:pt x="41" y="49"/>
                              </a:cubicBezTo>
                              <a:cubicBezTo>
                                <a:pt x="43" y="47"/>
                                <a:pt x="45" y="44"/>
                                <a:pt x="45" y="40"/>
                              </a:cubicBezTo>
                              <a:lnTo>
                                <a:pt x="62" y="40"/>
                              </a:lnTo>
                              <a:cubicBezTo>
                                <a:pt x="61" y="48"/>
                                <a:pt x="57" y="54"/>
                                <a:pt x="52" y="59"/>
                              </a:cubicBezTo>
                              <a:cubicBezTo>
                                <a:pt x="47" y="63"/>
                                <a:pt x="40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1" y="59"/>
                                <a:pt x="9" y="56"/>
                              </a:cubicBezTo>
                              <a:cubicBezTo>
                                <a:pt x="6" y="54"/>
                                <a:pt x="4" y="50"/>
                                <a:pt x="2" y="46"/>
                              </a:cubicBezTo>
                              <a:cubicBezTo>
                                <a:pt x="1" y="42"/>
                                <a:pt x="0" y="38"/>
                                <a:pt x="0" y="33"/>
                              </a:cubicBezTo>
                              <a:cubicBezTo>
                                <a:pt x="0" y="29"/>
                                <a:pt x="1" y="24"/>
                                <a:pt x="2" y="20"/>
                              </a:cubicBezTo>
                              <a:cubicBezTo>
                                <a:pt x="3" y="16"/>
                                <a:pt x="6" y="12"/>
                                <a:pt x="8" y="9"/>
                              </a:cubicBezTo>
                              <a:cubicBezTo>
                                <a:pt x="11" y="6"/>
                                <a:pt x="14" y="4"/>
                                <a:pt x="18" y="2"/>
                              </a:cubicBezTo>
                              <a:cubicBezTo>
                                <a:pt x="22" y="0"/>
                                <a:pt x="27" y="0"/>
                                <a:pt x="32" y="0"/>
                              </a:cubicBezTo>
                              <a:cubicBezTo>
                                <a:pt x="36" y="0"/>
                                <a:pt x="39" y="0"/>
                                <a:pt x="43" y="1"/>
                              </a:cubicBezTo>
                              <a:cubicBezTo>
                                <a:pt x="46" y="2"/>
                                <a:pt x="49" y="3"/>
                                <a:pt x="52" y="5"/>
                              </a:cubicBezTo>
                              <a:cubicBezTo>
                                <a:pt x="54" y="7"/>
                                <a:pt x="57" y="10"/>
                                <a:pt x="58" y="13"/>
                              </a:cubicBezTo>
                              <a:cubicBezTo>
                                <a:pt x="60" y="16"/>
                                <a:pt x="61" y="19"/>
                                <a:pt x="61" y="23"/>
                              </a:cubicBezTo>
                              <a:lnTo>
                                <a:pt x="44" y="23"/>
                              </a:lnTo>
                              <a:cubicBezTo>
                                <a:pt x="43" y="16"/>
                                <a:pt x="39" y="13"/>
                                <a:pt x="32" y="13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 noEditPoints="1"/>
                      </wps:cNvSpPr>
                      <wps:spPr bwMode="auto">
                        <a:xfrm>
                          <a:off x="1226820" y="370205"/>
                          <a:ext cx="15875" cy="16510"/>
                        </a:xfrm>
                        <a:custGeom>
                          <a:avLst/>
                          <a:gdLst>
                            <a:gd name="T0" fmla="*/ 41 w 63"/>
                            <a:gd name="T1" fmla="*/ 16 h 65"/>
                            <a:gd name="T2" fmla="*/ 32 w 63"/>
                            <a:gd name="T3" fmla="*/ 13 h 65"/>
                            <a:gd name="T4" fmla="*/ 25 w 63"/>
                            <a:gd name="T5" fmla="*/ 14 h 65"/>
                            <a:gd name="T6" fmla="*/ 21 w 63"/>
                            <a:gd name="T7" fmla="*/ 17 h 65"/>
                            <a:gd name="T8" fmla="*/ 18 w 63"/>
                            <a:gd name="T9" fmla="*/ 22 h 65"/>
                            <a:gd name="T10" fmla="*/ 17 w 63"/>
                            <a:gd name="T11" fmla="*/ 26 h 65"/>
                            <a:gd name="T12" fmla="*/ 45 w 63"/>
                            <a:gd name="T13" fmla="*/ 26 h 65"/>
                            <a:gd name="T14" fmla="*/ 41 w 63"/>
                            <a:gd name="T15" fmla="*/ 16 h 65"/>
                            <a:gd name="T16" fmla="*/ 22 w 63"/>
                            <a:gd name="T17" fmla="*/ 49 h 65"/>
                            <a:gd name="T18" fmla="*/ 33 w 63"/>
                            <a:gd name="T19" fmla="*/ 53 h 65"/>
                            <a:gd name="T20" fmla="*/ 42 w 63"/>
                            <a:gd name="T21" fmla="*/ 50 h 65"/>
                            <a:gd name="T22" fmla="*/ 46 w 63"/>
                            <a:gd name="T23" fmla="*/ 44 h 65"/>
                            <a:gd name="T24" fmla="*/ 62 w 63"/>
                            <a:gd name="T25" fmla="*/ 44 h 65"/>
                            <a:gd name="T26" fmla="*/ 50 w 63"/>
                            <a:gd name="T27" fmla="*/ 61 h 65"/>
                            <a:gd name="T28" fmla="*/ 32 w 63"/>
                            <a:gd name="T29" fmla="*/ 65 h 65"/>
                            <a:gd name="T30" fmla="*/ 19 w 63"/>
                            <a:gd name="T31" fmla="*/ 63 h 65"/>
                            <a:gd name="T32" fmla="*/ 9 w 63"/>
                            <a:gd name="T33" fmla="*/ 56 h 65"/>
                            <a:gd name="T34" fmla="*/ 3 w 63"/>
                            <a:gd name="T35" fmla="*/ 46 h 65"/>
                            <a:gd name="T36" fmla="*/ 0 w 63"/>
                            <a:gd name="T37" fmla="*/ 33 h 65"/>
                            <a:gd name="T38" fmla="*/ 3 w 63"/>
                            <a:gd name="T39" fmla="*/ 20 h 65"/>
                            <a:gd name="T40" fmla="*/ 9 w 63"/>
                            <a:gd name="T41" fmla="*/ 9 h 65"/>
                            <a:gd name="T42" fmla="*/ 19 w 63"/>
                            <a:gd name="T43" fmla="*/ 2 h 65"/>
                            <a:gd name="T44" fmla="*/ 32 w 63"/>
                            <a:gd name="T45" fmla="*/ 0 h 65"/>
                            <a:gd name="T46" fmla="*/ 46 w 63"/>
                            <a:gd name="T47" fmla="*/ 3 h 65"/>
                            <a:gd name="T48" fmla="*/ 56 w 63"/>
                            <a:gd name="T49" fmla="*/ 11 h 65"/>
                            <a:gd name="T50" fmla="*/ 61 w 63"/>
                            <a:gd name="T51" fmla="*/ 23 h 65"/>
                            <a:gd name="T52" fmla="*/ 63 w 63"/>
                            <a:gd name="T53" fmla="*/ 37 h 65"/>
                            <a:gd name="T54" fmla="*/ 17 w 63"/>
                            <a:gd name="T55" fmla="*/ 37 h 65"/>
                            <a:gd name="T56" fmla="*/ 22 w 63"/>
                            <a:gd name="T57" fmla="*/ 49 h 6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63" h="65">
                              <a:moveTo>
                                <a:pt x="41" y="16"/>
                              </a:moveTo>
                              <a:cubicBezTo>
                                <a:pt x="39" y="14"/>
                                <a:pt x="36" y="13"/>
                                <a:pt x="32" y="13"/>
                              </a:cubicBezTo>
                              <a:cubicBezTo>
                                <a:pt x="29" y="13"/>
                                <a:pt x="27" y="13"/>
                                <a:pt x="25" y="14"/>
                              </a:cubicBezTo>
                              <a:cubicBezTo>
                                <a:pt x="23" y="15"/>
                                <a:pt x="22" y="16"/>
                                <a:pt x="21" y="17"/>
                              </a:cubicBezTo>
                              <a:cubicBezTo>
                                <a:pt x="19" y="19"/>
                                <a:pt x="19" y="20"/>
                                <a:pt x="18" y="22"/>
                              </a:cubicBezTo>
                              <a:cubicBezTo>
                                <a:pt x="18" y="23"/>
                                <a:pt x="18" y="25"/>
                                <a:pt x="17" y="26"/>
                              </a:cubicBezTo>
                              <a:lnTo>
                                <a:pt x="45" y="26"/>
                              </a:lnTo>
                              <a:cubicBezTo>
                                <a:pt x="45" y="21"/>
                                <a:pt x="43" y="18"/>
                                <a:pt x="41" y="16"/>
                              </a:cubicBezTo>
                              <a:moveTo>
                                <a:pt x="22" y="49"/>
                              </a:moveTo>
                              <a:cubicBezTo>
                                <a:pt x="24" y="51"/>
                                <a:pt x="28" y="53"/>
                                <a:pt x="33" y="53"/>
                              </a:cubicBezTo>
                              <a:cubicBezTo>
                                <a:pt x="36" y="53"/>
                                <a:pt x="39" y="52"/>
                                <a:pt x="42" y="50"/>
                              </a:cubicBezTo>
                              <a:cubicBezTo>
                                <a:pt x="44" y="48"/>
                                <a:pt x="46" y="46"/>
                                <a:pt x="46" y="44"/>
                              </a:cubicBezTo>
                              <a:lnTo>
                                <a:pt x="62" y="44"/>
                              </a:lnTo>
                              <a:cubicBezTo>
                                <a:pt x="59" y="52"/>
                                <a:pt x="55" y="57"/>
                                <a:pt x="50" y="61"/>
                              </a:cubicBezTo>
                              <a:cubicBezTo>
                                <a:pt x="45" y="64"/>
                                <a:pt x="39" y="65"/>
                                <a:pt x="32" y="65"/>
                              </a:cubicBezTo>
                              <a:cubicBezTo>
                                <a:pt x="27" y="65"/>
                                <a:pt x="23" y="65"/>
                                <a:pt x="19" y="63"/>
                              </a:cubicBezTo>
                              <a:cubicBezTo>
                                <a:pt x="15" y="61"/>
                                <a:pt x="12" y="59"/>
                                <a:pt x="9" y="56"/>
                              </a:cubicBezTo>
                              <a:cubicBezTo>
                                <a:pt x="6" y="53"/>
                                <a:pt x="4" y="50"/>
                                <a:pt x="3" y="46"/>
                              </a:cubicBezTo>
                              <a:cubicBezTo>
                                <a:pt x="1" y="42"/>
                                <a:pt x="0" y="37"/>
                                <a:pt x="0" y="33"/>
                              </a:cubicBezTo>
                              <a:cubicBezTo>
                                <a:pt x="0" y="28"/>
                                <a:pt x="1" y="24"/>
                                <a:pt x="3" y="20"/>
                              </a:cubicBezTo>
                              <a:cubicBezTo>
                                <a:pt x="4" y="15"/>
                                <a:pt x="6" y="12"/>
                                <a:pt x="9" y="9"/>
                              </a:cubicBezTo>
                              <a:cubicBezTo>
                                <a:pt x="12" y="6"/>
                                <a:pt x="15" y="4"/>
                                <a:pt x="19" y="2"/>
                              </a:cubicBezTo>
                              <a:cubicBezTo>
                                <a:pt x="23" y="0"/>
                                <a:pt x="27" y="0"/>
                                <a:pt x="32" y="0"/>
                              </a:cubicBezTo>
                              <a:cubicBezTo>
                                <a:pt x="38" y="0"/>
                                <a:pt x="42" y="1"/>
                                <a:pt x="46" y="3"/>
                              </a:cubicBezTo>
                              <a:cubicBezTo>
                                <a:pt x="50" y="5"/>
                                <a:pt x="53" y="7"/>
                                <a:pt x="56" y="11"/>
                              </a:cubicBezTo>
                              <a:cubicBezTo>
                                <a:pt x="58" y="14"/>
                                <a:pt x="60" y="18"/>
                                <a:pt x="61" y="23"/>
                              </a:cubicBezTo>
                              <a:cubicBezTo>
                                <a:pt x="63" y="27"/>
                                <a:pt x="63" y="32"/>
                                <a:pt x="63" y="37"/>
                              </a:cubicBezTo>
                              <a:lnTo>
                                <a:pt x="17" y="37"/>
                              </a:lnTo>
                              <a:cubicBezTo>
                                <a:pt x="18" y="42"/>
                                <a:pt x="19" y="46"/>
                                <a:pt x="22" y="49"/>
                              </a:cubicBez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1D52488" id="Group 4" o:spid="_x0000_s1026" alt="Title: Australian Government - Community Grants Hub. Improving your grant experience. - Description: Australian Government - Community Grants Hub. Improving your grant experience." style="position:absolute;margin-left:57.25pt;margin-top:44.5pt;width:258.8pt;height:53.3pt;z-index:251672576;mso-position-horizontal-relative:page;mso-position-vertical-relative:page;mso-width-relative:margin;mso-height-relative:margin" coordorigin="2292,1784" coordsize="10350,2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">
              <v:shape id="Freeform 7" o:spid="_x0000_s1027" style="position:absolute;left:2292;top:3581;width:317;height:305;visibility:visible;mso-wrap-style:square;v-text-anchor:top" coordsize="127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" path="m71,81l53,40,35,81r36,xm74,87r-42,l27,99v-2,4,-3,7,-3,10c24,112,26,114,28,116v2,1,6,2,12,2l40,121,,121r,-3c5,117,8,116,11,113v3,-3,6,-9,10,-18l64,r2,l108,97v5,10,8,15,11,18c121,117,123,118,127,118r,3l69,121r,-3l72,118v4,,8,-1,10,-2c83,115,83,114,83,112v,-1,,-2,,-3c83,108,82,106,80,102l74,87xe" fillcolor="black" stroked="f" strokeweight="0">
                <v:path arrowok="t" o:connecttype="custom" o:connectlocs="17750,20404;13250,10076;8750,20404;17750,20404;18500,21915;8000,21915;6750,24938;6000,27457;7000,29220;10000,29724;10000,30480;0,30480;0,29724;2750,28465;5250,23931;16000,0;16500,0;27000,24434;29750,28969;31750,29724;31750,30480;17250,30480;17250,29724;18000,29724;20500,29220;20750,28213;20750,27457;20000,25694;18500,21915" o:connectangles="0,0,0,0,0,0,0,0,0,0,0,0,0,0,0,0,0,0,0,0,0,0,0,0,0,0,0,0,0"/>
                <o:lock v:ext="edit" verticies="t"/>
              </v:shape>
              <v:shape id="Freeform 8" o:spid="_x0000_s1028" style="position:absolute;left:2590;top:3676;width:223;height:216;visibility:visible;mso-wrap-style:square;v-text-anchor:top" coordsize="8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" path="m80,r,64c80,71,81,75,82,76v1,2,3,3,7,3l89,82r-33,l56,71v-4,5,-8,8,-12,11c40,84,36,85,31,85v-5,,-9,-2,-13,-4c15,78,12,74,11,71,10,67,9,60,9,51l9,18c9,12,9,8,7,6,6,5,4,4,,3l,,34,r,56c34,62,34,66,35,68v,1,1,3,2,3c38,72,40,73,41,73v2,,4,-1,6,-2c49,70,52,67,56,62r,-44c56,12,55,8,54,6,53,5,50,4,47,3l47,,80,xe" fillcolor="black" stroked="f" strokeweight="0">
                <v:path arrowok="t" o:connecttype="custom" o:connectlocs="19978,0;19978,16256;20477,19304;22225,20066;22225,20828;13984,20828;13984,18034;10988,20828;7741,21590;4495,20574;2747,18034;2247,12954;2247,4572;1748,1524;0,762;0,0;8490,0;8490,14224;8740,17272;9240,18034;10238,18542;11737,18034;13984,15748;13984,4572;13485,1524;11737,762;11737,0;19978,0" o:connectangles="0,0,0,0,0,0,0,0,0,0,0,0,0,0,0,0,0,0,0,0,0,0,0,0,0,0,0,0"/>
              </v:shape>
              <v:shape id="Freeform 9" o:spid="_x0000_s1029" style="position:absolute;left:2832;top:3676;width:139;height:216;visibility:visible;mso-wrap-style:square;v-text-anchor:top" coordsize="56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" path="m51,r1,28l49,28c45,19,42,14,38,11,34,8,30,6,26,6v-2,,-4,1,-6,3c19,10,18,12,18,14v,2,,3,1,5c21,21,27,25,35,31v9,6,14,11,17,15c55,50,56,55,56,60v,4,-1,9,-3,13c51,78,47,81,43,83v-4,3,-9,4,-14,4c25,87,20,86,14,83v-2,,-3,-1,-4,-1c8,82,7,84,5,87r-3,l1,57r3,c7,65,10,71,15,74v4,4,9,6,13,6c31,80,33,79,35,78v1,-2,2,-4,2,-7c37,68,36,66,35,64,33,62,29,59,23,55,14,48,8,44,5,40,2,36,,30,,25,,18,2,12,6,7,11,2,17,,25,v5,,9,1,13,3c40,4,41,4,42,4v1,,2,,3,c45,3,46,2,48,r3,xe" fillcolor="black" stroked="f" strokeweight="0">
                <v:path arrowok="t" o:connecttype="custom" o:connectlocs="12723,0;12972,6949;12224,6949;9480,2730;6486,1489;4989,2233;4490,3474;4740,4715;8731,7693;12972,11415;13970,14890;13222,18116;10727,20597;7234,21590;3493,20597;2495,20349;1247,21590;499,21590;249,14145;998,14145;3742,18364;6985,19853;8731,19357;9230,17619;8731,15882;5738,13649;1247,9926;0,6204;1497,1737;6237,0;9480,744;10478,993;11226,993;11974,0;12723,0" o:connectangles="0,0,0,0,0,0,0,0,0,0,0,0,0,0,0,0,0,0,0,0,0,0,0,0,0,0,0,0,0,0,0,0,0,0,0"/>
              </v:shape>
              <v:shape id="Freeform 10" o:spid="_x0000_s1030" style="position:absolute;left:2978;top:3606;width:139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" path="m35,r,30l55,30r,9l35,39r,51c35,94,35,97,36,99v,1,1,2,2,3c39,103,40,103,41,103v4,,8,-2,11,-8l55,97v-5,11,-13,16,-23,16c26,113,22,112,18,109v-3,-3,-6,-6,-6,-10c11,97,11,92,11,83r,-44l,39,,36c7,31,14,25,19,19,24,14,28,7,32,r3,xe" fillcolor="black" stroked="f" strokeweight="0">
                <v:path arrowok="t" o:connecttype="custom" o:connectlocs="8890,0;8890,7418;13970,7418;13970,9643;8890,9643;8890,22253;9144,24478;9652,25220;10414,25467;13208,23489;13970,23984;8128,27940;4572,26951;3048,24478;2794,20522;2794,9643;0,9643;0,8901;4826,4698;8128,0;8890,0" o:connectangles="0,0,0,0,0,0,0,0,0,0,0,0,0,0,0,0,0,0,0,0,0"/>
              </v:shape>
              <v:shape id="Freeform 11" o:spid="_x0000_s1031" style="position:absolute;left:3130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" path="m34,2r,19c39,12,44,7,48,4,52,1,56,,60,v3,,6,1,8,3c70,5,71,7,71,11v,4,-1,7,-3,9c66,23,64,24,61,24v-3,,-6,-1,-8,-3c51,19,49,18,49,17v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12" o:spid="_x0000_s1032" style="position:absolute;left:3314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" path="m43,66r,-28c36,42,31,47,27,52v-2,3,-3,6,-3,9c24,64,25,66,27,68v1,2,3,3,6,3c36,71,39,69,43,66t,6c33,81,24,85,16,85,11,85,7,84,5,81,1,78,,74,,69,,63,2,57,8,52,13,47,25,41,43,32r,-8c43,18,43,14,42,12,41,11,40,9,38,8,37,7,34,6,32,6v-4,,-7,1,-9,3c21,10,20,11,20,13v,1,1,2,3,4c25,20,26,22,26,24v,3,-1,6,-3,8c21,34,18,35,14,35,11,35,8,34,5,31,3,29,1,27,1,24,1,19,3,15,7,12,10,8,14,5,20,3,26,1,33,,39,v8,,14,1,19,5c62,8,65,11,66,15v1,3,2,8,2,17l68,64v,4,,7,,7c68,72,69,73,70,74v,,1,,1,c73,74,75,73,76,71r3,2c76,77,73,81,70,83v-4,1,-7,2,-11,2c54,85,51,84,48,82,45,80,44,77,43,72e" fillcolor="black" stroked="f" strokeweight="0">
                <v:path arrowok="t" o:connecttype="custom" o:connectlocs="10715,16271;10715,9368;6728,12820;5980,15038;6728,16764;8223,17504;10715,16271;10715,17750;3987,20955;1246,19969;0,17011;1993,12820;10715,7889;10715,5917;10465,2958;9469,1972;7974,1479;5731,2219;4984,3205;5731,4191;6479,5917;5731,7889;3488,8629;1246,7642;249,5917;1744,2958;4984,740;9718,0;14452,1233;16446,3698;16944,7889;16944,15778;16944,17504;17442,18243;17692,18243;18937,17504;19685,17997;17442,20462;14701,20955;11961,20215;10715,17750" o:connectangles="0,0,0,0,0,0,0,0,0,0,0,0,0,0,0,0,0,0,0,0,0,0,0,0,0,0,0,0,0,0,0,0,0,0,0,0,0,0,0,0,0"/>
                <o:lock v:ext="edit" verticies="t"/>
              </v:shape>
              <v:shape id="Freeform 13" o:spid="_x0000_s1033" style="position:absolute;left:3511;top:3587;width:114;height:299;visibility:visible;mso-wrap-style:square;v-text-anchor:top" coordsize="45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" path="m35,r,102c35,108,35,112,37,113v1,2,4,3,8,3l45,119,,119r,-3c4,116,6,115,8,113v1,-1,2,-5,2,-11l10,17c10,11,9,8,8,6,7,5,4,4,,3l,,35,xe" fillcolor="black" stroked="f" strokeweight="0">
                <v:path arrowok="t" o:connecttype="custom" o:connectlocs="8890,0;8890,25581;9398,28340;11430,29093;11430,29845;0,29845;0,29093;2032,28340;2540,25581;2540,4264;2032,1505;0,752;0,0;8890,0" o:connectangles="0,0,0,0,0,0,0,0,0,0,0,0,0,0"/>
              </v:shape>
              <v:shape id="Freeform 14" o:spid="_x0000_s1034" style="position:absolute;left:3638;top:3581;width:114;height:305;visibility:visible;mso-wrap-style:square;v-text-anchor:top" coordsize="45,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" path="m35,40r,65c35,111,35,115,37,116v1,2,4,3,8,3l45,122,,122r,-3c4,119,6,118,8,116v1,-1,2,-5,2,-11l10,57c10,51,9,48,8,46,7,44,4,44,,43l,40r35,xm22,v4,,7,2,10,4c35,7,36,10,36,14v,4,-1,7,-4,9c29,26,26,27,22,27v-3,,-7,-1,-9,-4c10,21,9,18,9,14,9,10,10,7,13,4,15,2,19,,22,e" fillcolor="black" stroked="f" strokeweight="0">
                <v:path arrowok="t" o:connecttype="custom" o:connectlocs="8890,9993;8890,26233;9398,28981;11430,29730;11430,30480;0,30480;0,29730;2032,28981;2540,26233;2540,14241;2032,11492;0,10743;0,9993;8890,9993;5588,0;8128,999;9144,3498;8128,5746;5588,6746;3302,5746;2286,3498;3302,999;5588,0" o:connectangles="0,0,0,0,0,0,0,0,0,0,0,0,0,0,0,0,0,0,0,0,0,0,0"/>
                <o:lock v:ext="edit" verticies="t"/>
              </v:shape>
              <v:shape id="Freeform 15" o:spid="_x0000_s1035" style="position:absolute;left:3759;top:3676;width:197;height:210;visibility:visible;mso-wrap-style:square;v-text-anchor:top" coordsize="79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" path="m44,66r,-28c37,42,31,47,28,52v-3,3,-4,6,-4,9c24,64,25,66,27,68v2,2,4,3,6,3c36,71,40,69,44,66t,6c34,81,25,85,17,85,12,85,8,84,5,81,2,78,,74,,69,,63,3,57,8,52,14,47,25,41,44,32r,-8c44,18,43,14,43,12,42,11,41,9,39,8,37,7,35,6,32,6v-3,,-7,1,-9,3c22,10,21,11,21,13v,1,1,2,2,4c25,20,27,22,27,24v,3,-2,6,-4,8c21,34,18,35,15,35,11,35,8,34,6,31,3,29,2,27,2,24,2,19,4,15,7,12,10,8,15,5,21,3,27,1,33,,40,v7,,13,1,18,5c63,8,66,11,67,15v1,3,1,8,1,17l68,64v,4,,7,1,7c69,72,69,73,70,74v1,,1,,2,c73,74,75,73,77,71r2,2c76,77,73,81,70,83v-3,1,-7,2,-11,2c55,85,51,84,48,82,46,80,44,77,44,72e" fillcolor="black" stroked="f" strokeweight="0">
                <v:path arrowok="t" o:connecttype="custom" o:connectlocs="10964,16271;10964,9368;6977,12820;5980,15038;6728,16764;8223,17504;10964,16271;10964,17750;4236,20955;1246,19969;0,17011;1993,12820;10964,7889;10964,5917;10715,2958;9718,1972;7974,1479;5731,2219;5233,3205;5731,4191;6728,5917;5731,7889;3738,8629;1495,7642;498,5917;1744,2958;5233,740;9967,0;14452,1233;16695,3698;16944,7889;16944,15778;17193,17504;17442,18243;17941,18243;19187,17504;19685,17997;17442,20462;14701,20955;11961,20215;10964,17750" o:connectangles="0,0,0,0,0,0,0,0,0,0,0,0,0,0,0,0,0,0,0,0,0,0,0,0,0,0,0,0,0,0,0,0,0,0,0,0,0,0,0,0,0"/>
                <o:lock v:ext="edit" verticies="t"/>
              </v:shape>
              <v:shape id="Freeform 16" o:spid="_x0000_s1036" style="position:absolute;left:3962;top:3676;width:222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9,10,7,8,6,7,4,6,,5l,2r34,xe" fillcolor="black" stroked="f" strokeweight="0">
                <v:path arrowok="t" o:connecttype="custom" o:connectlocs="8490,499;8490,3243;11487,748;14484,0;17980,998;19728,3742;19978,8482;19978,16465;20477,19458;22225,20207;22225,20955;11737,20955;11737,20207;13485,19209;13735,16465;13735,7484;13735,4241;12985,3243;11987,2744;8490,5488;8490,16465;8740,19458;10488,20207;10488,20955;0,20955;0,20207;1998,19458;2247,16465;2247,4989;1748,1996;0,1247;0,499;8490,499" o:connectangles="0,0,0,0,0,0,0,0,0,0,0,0,0,0,0,0,0,0,0,0,0,0,0,0,0,0,0,0,0,0,0,0,0"/>
              </v:shape>
              <v:shape id="Freeform 17" o:spid="_x0000_s1037" style="position:absolute;left:4298;top:3581;width:331;height:311;visibility:visible;mso-wrap-style:square;v-text-anchor:top" coordsize="131,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" path="m117,r,42l114,42c110,31,104,22,96,16,88,10,80,7,70,7v-9,,-16,3,-22,8c42,20,38,27,35,36v-2,9,-3,18,-3,27c32,75,33,85,36,93v3,9,7,15,13,19c55,116,62,118,70,118v3,,6,,9,c82,117,85,116,88,115r,-25c88,85,88,82,88,81,87,80,85,78,83,77,81,76,79,76,76,76r-3,l73,72r58,l131,76v-4,,-7,,-9,1c120,78,119,80,118,82v-1,1,-1,4,-1,8l117,115v-8,3,-16,6,-24,7c85,124,76,125,68,125v-12,,-21,-1,-29,-4c32,117,25,113,19,108,14,103,9,98,6,92,2,83,,74,,64,,46,6,31,19,19,32,6,47,,67,v5,,11,1,16,2c85,2,89,3,95,6v6,2,9,3,10,3c107,9,109,8,110,7v1,-1,3,-3,4,-7l117,xe" fillcolor="black" stroked="f" strokeweight="0">
                <v:path arrowok="t" o:connecttype="custom" o:connectlocs="29491,0;29491,10455;28735,10455;24198,3983;17644,1742;12099,3734;8822,8961;8066,15682;9074,23150;12351,27879;17644,29373;19913,29373;22181,28626;22181,22403;22181,20163;20921,19167;19157,18918;18400,18918;18400,17922;33020,17922;33020,18918;30751,19167;29743,20411;29491,22403;29491,28626;23442,30368;17140,31115;9830,30119;4789,26883;1512,22901;0,15931;4789,4729;16888,0;20921,498;23946,1494;26466,2240;27727,1742;28735,0;29491,0" o:connectangles="0,0,0,0,0,0,0,0,0,0,0,0,0,0,0,0,0,0,0,0,0,0,0,0,0,0,0,0,0,0,0,0,0,0,0,0,0,0,0"/>
              </v:shape>
              <v:shape id="Freeform 18" o:spid="_x0000_s1038" style="position:absolute;left:4641;top:3676;width:191;height:216;visibility:visible;mso-wrap-style:square;v-text-anchor:top" coordsize="77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" path="m38,6v-2,,-5,1,-7,3c29,12,27,16,26,23v,6,,16,,27c26,57,26,63,27,68v,4,2,7,4,10c33,80,36,81,38,81v3,,5,-1,7,-2c47,77,49,74,49,70v1,-5,2,-17,2,-34c51,26,51,20,49,16,48,12,47,9,44,8,43,7,41,6,38,6m38,v7,,14,2,20,5c64,9,69,14,72,21v3,7,5,14,5,22c77,55,74,65,68,73,61,82,51,87,38,87,26,87,17,83,10,74,3,65,,55,,44,,32,3,22,10,13,17,4,26,,38,e" fillcolor="black" stroked="f" strokeweight="0">
                <v:path arrowok="t" o:connecttype="custom" o:connectlocs="9401,1489;7669,2233;6432,5708;6432,12408;6680,16875;7669,19357;9401,20101;11133,19605;12123,17371;12618,8934;12123,3971;10886,1985;9401,1489;9401,0;14349,1241;17813,5211;19050,10671;16823,18116;9401,21590;2474,18364;0,10919;2474,3226;9401,0" o:connectangles="0,0,0,0,0,0,0,0,0,0,0,0,0,0,0,0,0,0,0,0,0,0,0"/>
                <o:lock v:ext="edit" verticies="t"/>
              </v:shape>
              <v:shape id="Freeform 19" o:spid="_x0000_s1039" style="position:absolute;left:4826;top:3676;width:215;height:216;visibility:visible;mso-wrap-style:square;v-text-anchor:top" coordsize="87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" path="m42,85l14,21c11,13,8,8,6,6,5,5,3,4,,3l,,44,r,3c41,3,39,4,38,5,37,6,36,8,36,9v,3,2,7,4,13l54,53,65,26v3,-8,4,-13,4,-16c69,8,68,6,67,5,66,4,64,3,60,3l60,,87,r,3c85,4,83,5,81,6v-2,2,-4,6,-8,14l46,85r-4,xe" fillcolor="black" stroked="f" strokeweight="0">
                <v:path arrowok="t" o:connecttype="custom" o:connectlocs="10423,21590;3474,5334;1489,1524;0,762;0,0;10919,0;10919,762;9430,1270;8934,2286;9926,5588;13401,13462;16130,6604;17123,2540;16627,1270;14890,762;14890,0;21590,0;21590,762;20101,1524;18116,5080;11415,21590;10423,21590" o:connectangles="0,0,0,0,0,0,0,0,0,0,0,0,0,0,0,0,0,0,0,0,0,0"/>
              </v:shape>
              <v:shape id="Freeform 20" o:spid="_x0000_s1040" style="position:absolute;left:5029;top:3676;width:178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" path="m47,34v,-9,,-16,-1,-19c45,11,43,9,41,7,40,6,38,5,36,5v-3,,-6,2,-8,5c25,15,23,22,23,31r,3l47,34xm69,40r-45,c24,51,27,60,32,66v4,5,9,7,15,7c50,73,54,73,57,71v3,-2,6,-6,9,-11l69,62c64,71,59,77,54,81v-5,4,-12,6,-19,6c23,87,14,82,8,73,3,65,,56,,45,,31,4,20,11,12,19,4,27,,37,v9,,16,3,22,10c65,17,68,27,69,40e" fillcolor="black" stroked="f" strokeweight="0">
                <v:path arrowok="t" o:connecttype="custom" o:connectlocs="12111,8437;11853,3722;10565,1737;9277,1241;7215,2482;5927,7693;5927,8437;12111,8437;17780,9926;6184,9926;8246,16379;12111,18116;14688,17619;17007,14890;17780,15386;13915,20101;9019,21590;2061,18116;0,11167;2834,2978;9534,0;15203,2482;17780,9926" o:connectangles="0,0,0,0,0,0,0,0,0,0,0,0,0,0,0,0,0,0,0,0,0,0,0"/>
                <o:lock v:ext="edit" verticies="t"/>
              </v:shape>
              <v:shape id="Freeform 21" o:spid="_x0000_s1041" style="position:absolute;left:5219;top:3676;width:178;height:210;visibility:visible;mso-wrap-style:square;v-text-anchor:top" coordsize="71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" path="m34,2r,19c39,12,44,7,48,4,52,1,56,,60,v3,,6,1,8,3c70,5,71,7,71,11v,4,-1,7,-3,9c66,23,64,24,61,24v-3,,-6,-1,-8,-3c51,19,49,18,49,17v-1,,-1,,-2,c45,17,44,17,42,19v-2,2,-4,5,-5,8c35,33,34,39,34,46r,19l34,70v,3,,5,1,6c35,78,36,79,38,80v1,1,3,1,7,1l45,84,,84,,81v4,,6,-1,8,-3c9,77,9,72,9,65l9,19v,-4,,-7,,-9c8,9,7,8,6,7,5,6,3,6,,5l,2r34,xe" fillcolor="black" stroked="f" strokeweight="0">
                <v:path arrowok="t" o:connecttype="custom" o:connectlocs="8514,499;8514,5239;12020,998;15025,0;17029,748;17780,2744;17029,4989;15276,5987;13272,5239;12271,4241;11770,4241;10518,4740;9266,6736;8514,11475;8514,16215;8514,17463;8765,18959;9516,19957;11269,20207;11269,20955;0,20955;0,20207;2003,19458;2254,16215;2254,4740;2254,2495;1503,1746;0,1247;0,499;8514,499" o:connectangles="0,0,0,0,0,0,0,0,0,0,0,0,0,0,0,0,0,0,0,0,0,0,0,0,0,0,0,0,0,0"/>
              </v:shape>
              <v:shape id="Freeform 22" o:spid="_x0000_s1042" style="position:absolute;left:5403;top:3676;width:229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" path="m34,2r,11c38,8,42,5,46,3,50,1,54,,58,v6,,10,1,14,4c75,7,78,11,79,15v1,3,1,10,1,19l80,66v,7,1,11,2,12c83,80,85,81,89,81r,3l47,84r,-3c50,81,53,79,54,77v1,-1,1,-5,1,-11l55,30v,-7,,-11,,-13c54,15,53,14,52,13,51,12,49,11,48,11v-5,,-10,4,-14,11l34,66v,7,,10,1,12c37,80,39,81,42,81r,3l,84,,81v4,,6,-1,8,-3c9,77,9,73,9,66l9,20c9,14,8,10,7,8,6,7,4,6,,5l,2r34,xe" fillcolor="black" stroked="f" strokeweight="0">
                <v:path arrowok="t" o:connecttype="custom" o:connectlocs="8733,499;8733,3243;11815,748;14898,0;18493,998;20291,3742;20548,8482;20548,16465;21062,19458;22860,20207;22860,20955;12072,20955;12072,20207;13870,19209;14127,16465;14127,7484;14127,4241;13356,3243;12329,2744;8733,5488;8733,16465;8990,19458;10788,20207;10788,20955;0,20955;0,20207;2055,19458;2312,16465;2312,4989;1798,1996;0,1247;0,499;8733,499" o:connectangles="0,0,0,0,0,0,0,0,0,0,0,0,0,0,0,0,0,0,0,0,0,0,0,0,0,0,0,0,0,0,0,0,0"/>
              </v:shape>
              <v:shape id="Freeform 23" o:spid="_x0000_s1043" style="position:absolute;left:5645;top:3676;width:349;height:210;visibility:visible;mso-wrap-style:square;v-text-anchor:top" coordsize="138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" path="m33,2r,11c38,8,42,5,46,3,50,1,54,,58,v6,,10,1,14,3c75,6,78,10,80,15,85,9,89,5,93,3,98,1,102,,107,v5,,10,1,13,4c124,6,126,9,127,14v2,4,2,10,2,19l129,66v,7,1,11,2,12c132,80,135,81,138,81r,3l96,84r,-3c99,81,102,80,103,77v1,-1,2,-5,2,-11l105,31v,-7,,-12,-1,-14c103,15,102,14,101,13v-1,-1,-3,-2,-4,-2c94,11,92,12,89,14v-3,2,-5,5,-8,8l81,66v,6,1,10,2,12c84,80,87,81,90,81r,3l48,84r,-3c50,81,52,80,53,80v2,-2,2,-3,3,-4c56,74,57,71,57,66r,-35c57,24,56,19,56,17,55,15,54,14,53,13,51,12,50,11,48,11v-2,,-4,1,-6,2c39,15,36,18,33,22r,44c33,72,34,76,35,78v1,2,3,3,7,3l42,84,,84,,81v3,,5,-1,7,-3c8,77,8,73,8,66l8,20c8,14,8,10,7,8,6,7,3,6,,5l,2r33,xe" fillcolor="black" stroked="f" strokeweight="0">
                <v:path arrowok="t" o:connecttype="custom" o:connectlocs="8352,499;8352,3243;11642,748;14679,0;18222,748;20246,3742;23536,748;27080,0;30370,998;32141,3493;32647,8232;32647,16465;33153,19458;34925,20207;34925,20955;24296,20955;24296,20207;26067,19209;26573,16465;26573,7733;26320,4241;25561,3243;24549,2744;22524,3493;20499,5488;20499,16465;21006,19458;22777,20207;22777,20955;12148,20955;12148,20207;13413,19957;14172,18959;14426,16465;14426,7733;14172,4241;13413,3243;12148,2744;10629,3243;8352,5488;8352,16465;8858,19458;10629,20207;10629,20955;0,20955;0,20207;1772,19458;2025,16465;2025,4989;1772,1996;0,1247;0,499;8352,499" o:connectangles="0,0,0,0,0,0,0,0,0,0,0,0,0,0,0,0,0,0,0,0,0,0,0,0,0,0,0,0,0,0,0,0,0,0,0,0,0,0,0,0,0,0,0,0,0,0,0,0,0,0,0,0,0"/>
              </v:shape>
              <v:shape id="Freeform 24" o:spid="_x0000_s1044" style="position:absolute;left:6007;top:3676;width:171;height:216;visibility:visible;mso-wrap-style:square;v-text-anchor:top" coordsize="69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" path="m47,34c47,25,46,18,45,15,44,11,43,9,41,7,39,6,38,5,36,5v-3,,-6,2,-8,5c25,15,23,22,23,31r,3l47,34xm69,40r-46,c24,51,27,60,32,66v4,5,9,7,15,7c50,73,53,73,56,71v3,-2,6,-6,10,-11l69,62c64,71,59,77,54,81v-6,4,-12,6,-19,6c23,87,14,82,7,73,2,65,,56,,45,,31,3,20,11,12,18,4,27,,37,v8,,16,3,22,10c65,17,68,27,69,40e" fillcolor="black" stroked="f" strokeweight="0">
                <v:path arrowok="t" o:connecttype="custom" o:connectlocs="11678,8437;11182,3722;10188,1737;8945,1241;6957,2482;5715,7693;5715,8437;11678,8437;17145,9926;5715,9926;7951,16379;11678,18116;13915,17619;16400,14890;17145,15386;13418,20101;8697,21590;1739,18116;0,11167;2733,2978;9194,0;14660,2482;17145,9926" o:connectangles="0,0,0,0,0,0,0,0,0,0,0,0,0,0,0,0,0,0,0,0,0,0,0"/>
                <o:lock v:ext="edit" verticies="t"/>
              </v:shape>
              <v:shape id="Freeform 25" o:spid="_x0000_s1045" style="position:absolute;left:6184;top:3676;width:223;height:210;visibility:visible;mso-wrap-style:square;v-text-anchor:top" coordsize="89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" path="m33,2r,11c37,8,42,5,45,3,49,1,53,,58,v5,,10,1,13,4c75,7,77,11,78,15v1,3,2,10,2,19l80,66v,7,,11,1,12c83,80,85,81,89,81r,3l47,84r,-3c50,81,52,79,54,77v,-1,1,-5,1,-11l55,30v,-7,,-11,-1,-13c54,15,53,14,51,13,50,12,49,11,47,11v-5,,-9,4,-14,11l33,66v,7,1,10,2,12c36,80,38,81,41,81r,3l,84,,81v3,,6,-1,7,-3c8,77,9,73,9,66l9,20c9,14,8,10,7,8,6,7,3,6,,5l,2r33,xe" fillcolor="black" stroked="f" strokeweight="0">
                <v:path arrowok="t" o:connecttype="custom" o:connectlocs="8241,499;8241,3243;11237,748;14484,0;17730,998;19478,3742;19978,8482;19978,16465;20227,19458;22225,20207;22225,20955;11737,20955;11737,20207;13485,19209;13735,16465;13735,7484;13485,4241;12736,3243;11737,2744;8241,5488;8241,16465;8740,19458;10238,20207;10238,20955;0,20955;0,20207;1748,19458;2247,16465;2247,4989;1748,1996;0,1247;0,499;8241,499" o:connectangles="0,0,0,0,0,0,0,0,0,0,0,0,0,0,0,0,0,0,0,0,0,0,0,0,0,0,0,0,0,0,0,0,0"/>
              </v:shape>
              <v:shape id="Freeform 26" o:spid="_x0000_s1046" style="position:absolute;left:6407;top:3606;width:133;height:280;visibility:visible;mso-wrap-style:square;v-text-anchor:top" coordsize="55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" path="m35,r,30l55,30r,9l35,39r,51c35,94,36,97,36,99v1,1,1,2,3,3c40,103,41,103,42,103v3,,7,-2,10,-8l55,97v-5,11,-12,16,-23,16c27,113,22,112,19,109v-4,-3,-6,-6,-7,-10c11,97,11,92,11,83r,-44l,39,,36c7,31,14,25,19,19,24,14,29,7,33,r2,xe" fillcolor="black" stroked="f" strokeweight="0">
                <v:path arrowok="t" o:connecttype="custom" o:connectlocs="8486,0;8486,7418;13335,7418;13335,9643;8486,9643;8486,22253;8728,24478;9456,25220;10183,25467;12608,23489;13335,23984;7759,27940;4607,26951;2909,24478;2667,20522;2667,9643;0,9643;0,8901;4607,4698;8001,0;8486,0" o:connectangles="0,0,0,0,0,0,0,0,0,0,0,0,0,0,0,0,0,0,0,0,0"/>
              </v:shape>
              <v:shape id="Freeform 27" o:spid="_x0000_s1047" style="position:absolute;left:4457;top:2501;width:108;height:115;visibility:visible;mso-wrap-style:square;v-text-anchor:top" coordsize="44,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" path="m39,10v1,1,2,1,4,l44,6v,,-2,-2,-3,-2c37,5,32,6,30,10v,3,2,5,4,7c35,16,36,18,37,18v,2,-1,3,-2,3c32,18,26,22,24,18v1,-4,3,-8,,-12c24,5,25,4,24,4,23,,19,3,17,3,13,2,10,4,8,8v,1,1,2,2,3c11,11,11,11,12,13l9,14v1,1,1,2,1,3c8,18,7,15,6,14,6,12,6,8,3,8v,,-2,,-2,c,9,,11,,13v,1,1,4,1,4c1,17,9,23,11,27,8,31,8,38,3,40,1,42,1,43,1,45r2,1c6,44,12,43,12,38v1,-3,3,-5,5,-7c19,30,22,32,23,34v-1,4,-4,6,-7,8c15,42,16,43,16,44v1,1,3,1,5,c25,42,27,36,31,35v1,2,-5,3,-1,6c32,40,35,41,36,38v-1,-4,7,-7,2,-10c38,24,42,22,42,18,40,14,35,14,34,10v1,-1,4,-1,5,e" fillcolor="black" stroked="f" strokeweight="0">
                <v:path arrowok="t" o:connecttype="custom" o:connectlocs="9568,2485;10550,2485;10795,1491;10059,994;7360,2485;8342,4224;9078,4473;8587,5218;5888,4473;5888,1491;5888,994;4171,745;1963,1988;2453,2733;2944,3230;2208,3479;2453,4224;1472,3479;736,1988;245,1988;0,3230;245,4224;2699,6709;736,9939;245,11182;736,11430;2944,9442;4171,7703;5643,8448;3925,10436;3925,10933;5152,10933;7606,8697;7360,10188;8832,9442;9323,6957;10304,4473;8342,2485;9568,2485" o:connectangles="0,0,0,0,0,0,0,0,0,0,0,0,0,0,0,0,0,0,0,0,0,0,0,0,0,0,0,0,0,0,0,0,0,0,0,0,0,0,0"/>
              </v:shape>
              <v:shape id="Freeform 28" o:spid="_x0000_s1048" style="position:absolute;left:4451;top:2743;width:6;height:0;visibility:visible;mso-wrap-style:square;v-text-anchor:top" coordsize="3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" path="m,1l3,c2,,1,,,1e" fillcolor="black" stroked="f" strokeweight="0">
                <v:path arrowok="t" o:connecttype="custom" o:connectlocs="0,1;635,0;0,1" o:connectangles="0,0,0"/>
              </v:shape>
              <v:shape id="Freeform 29" o:spid="_x0000_s1049" style="position:absolute;left:4216;top:2266;width:356;height:381;visibility:visible;mso-wrap-style:square;v-text-anchor:top" coordsize="144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" path="m33,43v,,1,,1,-1c34,42,34,41,34,41v-1,,-1,,-2,-1c32,40,31,40,31,40v-1,,-2,,-3,c28,40,27,40,27,40v,,-1,-1,,-1c27,39,27,39,27,39v,,1,-1,1,-1c29,38,29,39,30,39v,,1,,1,c32,39,32,39,32,39v1,,1,-1,1,-1c33,38,32,37,32,37v,,-1,,-1,c30,38,30,38,30,38v-1,,-1,,-2,c27,38,27,38,27,38v-1,,-1,,-2,c25,39,25,39,25,40v,,,,1,1c26,41,27,41,27,41v1,,2,,2,c30,41,31,41,32,41v,,,,,1c32,42,32,42,32,42v-1,1,-2,1,-3,1c28,43,27,42,27,42r-3,c24,43,24,44,23,45v,,-1,,-1,c21,46,21,46,20,46v,-1,-1,-1,-1,-1c18,46,17,48,16,49v-1,,-1,,-1,1c14,50,14,50,13,50v,,,,1,1c14,51,14,51,15,51v,,1,,1,c17,50,18,49,19,48v,-1,1,-1,2,-2c21,46,22,47,23,47v,,1,-1,1,-1c25,46,26,45,27,45v1,,1,,1,1c28,46,28,47,28,47v-1,1,-1,1,-2,1c26,49,25,48,24,49r,c24,50,24,50,25,50v,,1,,2,c27,50,27,49,27,49v1,-1,2,-1,2,-1c30,48,30,47,30,47v,-1,,-2,,-2c31,45,32,46,33,47v,,1,,1,c34,48,33,48,33,48v,1,-1,1,-1,1c32,49,31,49,31,49v,1,-1,1,-1,1c30,50,30,51,31,51v,,1,,1,c32,51,33,50,33,50v1,-1,2,-1,2,-2c36,47,36,47,36,46,35,45,34,44,33,43m7,38r1,3l11,41r-1,2l12,46r-2,l10,49,7,47,4,49r,-3l1,46,4,44,2,41r3,l7,38xm19,38v-1,,-1,,-1,c18,38,17,38,17,38v,,,,,c17,39,17,39,18,40v,1,,1,,2c19,43,19,43,19,44v,,1,,2,c21,44,22,44,22,44v,,1,,1,-1c23,43,23,42,24,42v,-1,,-2,,-3c24,39,24,39,24,38r,c24,38,23,38,23,38v,,,,,c22,38,22,38,22,38v-1,,-1,,-2,c20,38,19,38,19,38t22,l43,41r3,l44,43r2,2l46,46r-2,l44,49,41,47r-2,2l39,46r-3,l38,44,37,41r3,l41,38xm24,10r1,3l28,13r-1,3l29,18r-3,l26,21,24,19r-3,2l21,18r-3,l21,16,19,13r3,1l24,10xm24,64r1,3l28,66r-1,3l29,71r-3,l26,75,24,73r-3,2l21,71r-3,l21,69,19,66r3,1l24,64xm15,l32,r,35l46,35r,20l32,55r,30l15,85r,-30l,55,,35r15,l15,xm129,45r-1,l128,46r1,l129,45xm115,45r1,l115,46r-1,l115,45xm118,45v1,-1,1,,1,c119,45,119,45,119,45v-1,1,-1,,-1,c118,45,118,45,118,45t7,c125,44,124,45,124,45v,,,,1,c125,46,125,45,126,45v,,-1,,-1,m122,46r-1,-1l122,44r,1l122,46xm120,35v,-1,,-1,1,-1l121,33r1,l122,34v1,,1,,1,1l120,35xm122,35v,,,,,c122,36,122,36,122,36v-1,,-1,,-1,-1c121,35,121,35,122,35t,1c122,36,122,36,122,36v,,,1,,1c121,37,121,36,121,36v,,,,1,m122,37v,,,,,c122,37,122,38,122,38v-1,,-1,-1,-1,-1c121,37,121,37,122,37t,1c122,38,122,38,122,38v,,,1,,1c121,39,121,38,121,38v,,,,1,m122,39v,,,,,c122,39,122,40,122,40v-1,,-1,-1,-1,-1c121,39,121,39,122,39t-1,l121,39r,-3l121,36r,3xm122,39r1,l123,36r-1,l122,39xm114,40v-1,-1,,-3,1,-4c116,35,117,36,120,37r,2l120,39r,1c121,40,121,41,121,41v,,-1,,-1,-1l120,40r,3l120,43v,-1,,-1,1,-1c121,43,120,44,120,44v-1,,-2,-1,-2,-1c118,42,119,42,119,43v1,-1,,-3,-1,-2c118,40,117,40,117,40v,,,1,,1c115,41,116,43,117,43v,-1,,-1,,c118,43,118,44,117,45v-1,,-2,,-2,-2c115,43,115,43,116,44r,l115,41r,c115,42,115,42,114,42v,,,-1,1,-1l115,41r,l114,40xm129,40v1,-1,1,-3,,-4c127,35,126,36,123,37r,2l123,39r,1c122,40,122,41,122,41v1,,1,,1,-1l123,40r,3l123,43v,-1,,-1,-1,-1c122,43,123,44,123,44v2,,2,-1,2,-1c125,42,125,42,124,43v-1,-1,,-3,1,-2c125,40,126,40,126,40v,,1,1,,1c128,41,127,43,127,43v,-1,-1,-1,-1,c126,43,126,44,127,45v,,1,,2,-2c128,43,128,43,127,44r,l128,41r,c128,42,128,42,129,42v,,,-1,-1,-1l128,41r1,l129,40xm122,46v-2,,-5,1,-7,1l115,47r-1,-1l115,45r-1,-3l114,41v,,,,,c114,41,114,41,113,41v,,,,,c113,41,113,40,113,40r,c113,40,113,40,113,40v,,,,,c112,40,112,40,112,39v,,,,1,c113,39,113,39,113,39r,l113,39v-1,,-1,-1,-1,-1c112,38,112,38,113,38v,,,,,c113,38,113,37,113,37r,c113,37,113,37,113,37v,-1,,-1,,-1c113,36,113,36,114,37v,-1,,-1,,-1c114,36,114,36,114,36v,-1,,-1,,-1c114,35,115,35,115,36v,-1,,-1,,-1c115,35,115,35,115,35v,-1,,-1,,-1c116,34,116,34,116,35v,,,,,l117,35v-1,,-1,,-1,c116,34,117,34,117,34v,,,,,1c117,35,117,35,117,35v,,1,,1,l118,35v,,,-1,,-1c119,34,119,35,119,35v,,,,,c119,36,119,36,119,36v,,,,,-1c119,35,119,35,120,35v,,,,,c120,36,120,36,120,36v,,,,,c120,36,120,36,121,35v-1,,-1,,-1,-1c120,34,121,33,121,33r,l121,32v,,,,,c121,32,121,32,120,32r,l120,31r,c121,31,121,31,121,31v,,,-1,,-1l123,30v-1,,-1,1,-1,1c122,31,123,31,123,31r,l123,32r,c123,32,122,32,122,32v,,,,1,l123,33r-1,c123,33,123,34,123,34v,1,,1,,1c123,36,123,36,123,36v,,,,,c123,36,123,36,123,35v,,,,,c124,35,124,35,124,35r,1c124,36,124,36,125,35v,,-1,,-1,c124,35,125,34,125,34v,,,1,,1l125,35v,,1,,1,c126,35,126,35,126,35v,-1,,-1,,-1c127,34,127,34,127,35v,,,,,l127,35v,,,,,c127,34,128,34,128,34v,,,,,1c128,35,128,35,128,35v,,1,,1,1c129,35,129,35,129,35v1,,1,,1,1c130,36,130,36,129,36v,,1,,1,1c130,36,130,36,130,36v1,,1,,1,1c131,37,131,37,130,37r,c130,37,130,38,130,38v,,,,1,c131,38,131,38,131,38v,,,1,,1l130,39r,c130,39,130,39,131,39v,,,,,c131,40,131,40,131,40v-1,,-1,,-1,c130,40,130,40,130,40v,,,1,,1c130,41,130,41,130,41v,,,,,c129,41,129,41,129,41r1,1l129,45r,1l128,47r,c126,47,123,46,122,46m107,8r7,25l102,27r4,14l101,56r13,-5l106,77r16,-8l138,76,130,50r14,5l139,41r4,-14l129,33,138,8r-16,6l107,8xm24,106v,,,,,1c24,107,24,107,24,107v-1,,-1,,-1,c23,106,23,106,24,106t-7,1c26,103,25,104,27,113v,,1,,1,c32,115,29,102,34,99v4,-2,4,-2,7,-6c41,99,35,100,36,103v1,2,5,-3,5,-3c41,100,42,101,42,102v-1,,-8,4,-5,6c38,109,41,105,42,105v,4,-4,4,-4,6c38,113,42,109,42,109v,11,-1,13,-11,17c31,121,31,115,27,113v1,4,3,7,3,11c29,128,26,128,32,128r,2l28,130v-3,-8,-4,1,-2,1c27,131,26,127,28,132v2,4,4,8,6,11c34,143,33,143,32,144r-2,-5l31,144v-1,,-2,,-2,l27,138r,6c26,144,24,144,23,143r,-6l22,143v-1,-1,-2,-1,-2,-1l21,137r-3,4c18,140,17,140,16,139r4,-4c21,133,21,131,22,130v,,3,1,2,-2c22,123,21,129,20,130r-4,l16,128v7,-1,3,-1,3,-6c18,120,20,116,21,113v-4,2,-4,8,-3,12c7,124,5,120,7,109v7,7,1,-1,,-3c6,106,7,105,7,104v2,4,8,6,2,c7,102,7,102,7,98v1,1,7,8,5,4c11,98,7,98,6,93v4,5,17,9,8,14c15,107,16,108,17,109v2,1,,5,4,4l22,113v,-3,,-6,-5,-6m85,109r2,c89,109,90,109,91,108v,-1,-2,-1,-2,-2c87,105,88,104,86,103v-14,,4,26,-1,32c84,136,80,134,80,133v,-1,,-3,,-5c80,121,75,117,69,114v-6,-4,-9,-8,-13,-12c55,105,56,108,57,112v-5,-5,-1,2,,5c56,117,55,116,55,116v,3,1,6,1,8c57,126,57,129,57,131v-2,-1,-4,-4,-5,-3c50,129,53,131,53,133v,1,-1,3,,5c55,142,58,146,62,149v1,1,2,1,5,c66,150,66,150,66,151v,2,6,1,9,c81,152,84,152,88,146v2,-2,3,-6,4,-9c94,127,85,119,85,109t25,21c110,134,108,142,105,145v-1,,-7,,-6,4c100,153,102,147,103,146v,,,2,1,2c112,148,109,142,113,138v,-1,2,-1,3,-2c118,132,117,127,124,125v1,,1,1,1,1c126,126,127,125,127,126v-1,2,-3,4,-5,5c116,133,122,133,122,133v1,-1,2,-2,3,-3c129,128,129,130,131,125v2,1,5,,4,4c136,128,131,131,132,134v1,1,1,-2,2,-3c135,131,136,133,137,133v,-2,-1,-4,,-6c137,125,139,123,139,121v-1,-1,-3,2,-4,2c134,122,134,121,133,121v3,-5,6,-7,2,-14c131,101,135,92,141,99v1,2,,4,2,4c144,103,144,100,144,99v,-4,-9,-5,-11,-2c127,105,140,112,133,118v-1,1,-5,,-6,-1c124,114,133,105,123,101v-5,-2,-4,,-7,1c115,102,114,102,113,102v-1,,1,1,,1c113,104,112,103,111,103v-3,3,10,1,6,5c116,108,110,107,111,109v-1,1,7,,3,3c113,113,111,114,110,114v-3,-4,-2,-5,-2,-13c108,101,109,102,110,102v-2,-6,-3,-8,-9,-5c106,98,104,97,101,100v4,,2,,2,3c109,97,102,116,103,118v,1,2,,4,l107,120v,5,-4,3,,8c108,129,110,129,110,130m82,26r-1,l81,28r2,-1l82,26xm62,26r1,l63,28,61,27r1,-1xm67,25v1,,2,,2,1c69,26,68,26,68,26v-1,1,-2,,-2,c66,26,67,25,67,25t10,c76,25,75,25,75,26v,,1,,2,c77,27,78,26,78,26v,,-1,-1,-1,-1m72,27l71,25r1,-1l73,25r-1,2xm70,11v,-1,,-1,2,-1l72,9r,l72,10v2,,2,,2,1l70,11xm72,12v,,,,,c72,12,72,12,72,12v,,,,,c72,12,72,12,72,12t,1c72,13,72,13,72,13v,1,,1,,1c72,14,72,14,72,13v,,,,,m72,14v,,,1,,1c72,15,72,15,72,15v,,,,,c72,15,72,14,72,14t,2c72,16,72,16,72,16v,,,1,,1c72,17,72,16,72,16v,,,,,m72,17v,,,,,1c72,18,72,18,72,18v,,,,,c72,17,72,17,72,17t-1,1l71,18r,-6l71,12r,6xm73,18r,l73,12r,l73,18xm61,19v-1,-2,,-4,1,-5c64,12,66,13,70,14r,4l70,18r,c71,18,71,19,71,20v,,-1,,-1,-1l69,19r,4l70,23v,-1,,-1,1,-1c71,23,70,24,69,24v-1,,-2,-1,-2,-2c67,22,68,21,68,22v2,,1,-3,-1,-2c67,19,66,18,66,18v-1,1,-1,1,,3c63,21,64,23,65,23v,-1,1,-1,1,-1c66,23,66,25,65,25v-1,1,-2,,-3,-2c63,23,63,23,64,24r,l63,20r,c63,22,63,22,62,22v-1,-1,-1,-2,,-2l62,19r,1l61,19xm83,19v1,-2,,-4,-1,-5c80,12,79,13,74,14r,4l74,18r,c73,18,73,19,73,20v,,1,,2,-1l75,19r,4l75,23c74,22,74,22,73,22v,1,1,2,2,2c76,24,77,23,77,22v,,-1,-1,-1,c75,22,75,19,77,20v,-1,1,-2,2,-2c79,19,79,19,79,21v2,,2,2,,2c79,22,79,22,78,22v,1,,3,1,3c81,26,81,25,82,23v-1,,-1,,-2,1l80,24r1,-4l81,20v,2,1,2,1,2c83,21,83,20,82,20r,-1l82,20r1,-1xm72,27v-2,,-7,1,-9,2l63,28,61,27r1,-2l61,21r,-1c61,20,61,20,61,20v,,,1,-1,1c60,21,59,20,59,20v,-1,1,-1,1,-1l60,19v,,,,,-1c60,19,60,19,59,19v,,,-1,,-1c59,18,59,17,59,17r1,c60,17,60,17,60,17v-1,,-1,,-1,c59,17,58,16,58,16v,,1,-1,1,-1c59,15,60,15,60,16v,-1,,-1,,-1c60,15,60,15,60,15v-1,,-1,,-1,-1c59,14,59,13,60,13v,,,1,1,1c61,14,61,13,61,13v,,,,,-1c61,12,61,12,61,12v,,1,,1,c62,12,63,12,63,12v,,-1,,-1,-1c62,11,63,10,63,10v1,,1,1,1,1c64,11,64,12,64,12r1,c65,11,65,11,65,11v,,,-1,,-1c66,10,66,11,66,11v,,,1,,1c66,12,66,12,67,12r,c67,11,67,11,67,11v1,,1,,1,1c68,12,68,12,68,12v,,,,1,1c69,12,69,12,69,12v,,,-1,,-1c70,11,70,12,70,12v,,,1,,1c70,13,70,13,70,13v,,,-1,1,-1c70,12,70,11,70,10v,,1,-1,1,-2l71,8r,c71,8,72,7,72,7,71,7,71,6,70,8r,l70,5r,c71,6,71,6,72,6,72,5,71,5,71,5r,l74,5r,c73,5,72,5,72,6v1,,2,,2,-1l74,5r,3l74,8c74,6,73,7,72,7v,,1,1,2,1l74,8r-1,c74,9,74,10,74,10v,1,,2,,2c74,12,74,13,74,13v,,,,1,c74,13,74,12,74,12v,,1,-1,1,-1c75,11,75,12,75,12r,1c76,12,76,12,76,12v,,,,,c76,11,76,11,77,11v,,,,,1c77,12,77,12,77,12v1,,1,,1,c78,12,78,11,78,11v,,,-1,1,-1c79,10,79,11,79,11v,,,,,1l80,12r,-1c80,11,81,10,81,10v1,,1,1,1,1c82,12,82,12,81,12v1,,1,,1,c82,12,83,12,83,12v,,1,,1,c84,13,83,13,83,13v,,,1,1,1c84,14,84,13,84,13v1,,1,1,1,1c85,15,85,15,84,15v,,,,,c84,15,84,15,84,16v,-1,1,-1,1,-1c85,15,86,16,86,16v,,-1,1,-1,1c85,17,85,17,84,17r,l85,17v,,1,1,1,1c86,18,85,19,85,19v,,-1,,-1,-1c84,19,84,19,84,19r,c84,19,85,19,85,20v,,-1,1,-1,1c84,21,83,20,83,20v,,,,,l83,21r-1,4l82,25r1,2l81,28r,1c79,28,75,27,72,27t3,5l77,35r3,-1l78,37r3,3l78,41r,3l75,42r-3,2l72,41,69,40r2,-2l70,35r3,l75,32xm63,47r2,3l68,49r-1,3l69,55r-3,l66,59,63,57r-3,2l60,55r-3,l60,53,58,50r3,l63,47xm70,61r3,6l78,66r-3,5l79,76r-6,l72,82,68,77r-5,3l64,74,58,73r5,-3l61,64r6,2l70,61xm83,46r2,3l88,49r-1,3l88,54r-3,l83,57,82,54r-3,l80,52,79,49r3,l83,46xm83,65l81,64r3,-1l85,61r1,2l89,64r-2,1l87,68,85,67r-3,1l83,65xe" fillcolor="black" stroked="f" strokeweight="0">
                <v:path arrowok="t" o:connecttype="custom" o:connectlocs="7902,9214;5927,10459;6668,11206;7902,12202;2469,12202;4692,10957;11359,10210;6174,3237;6174,16684;7902,0;31856,11455;31115,11206;30127,8716;30127,9463;30374,9712;29880,10459;28152,10459;30374,10708;31609,10210;27905,10210;27905,9214;28893,8716;29880,8218;30374,7969;30868,8467;32103,8965;32350,9961;25188,6724;5927,26396;9384,27641;6668,34365;4692,30380;20990,27143;12841,31875;27905,34365;33338,30629;27411,27143;20003,6973;19015,6475;17780,2988;17780,3984;18027,4482;17286,5727;15558,4980;18521,5727;20003,4980;14817,5229;14817,3735;16051,2490;17286,2490;18274,1245;18521,3237;20003,2988;20743,4233;20003,6973;17286,8716;14323,12451;15064,15937;20496,11455" o:connectangles="0,0,0,0,0,0,0,0,0,0,0,0,0,0,0,0,0,0,0,0,0,0,0,0,0,0,0,0,0,0,0,0,0,0,0,0,0,0,0,0,0,0,0,0,0,0,0,0,0,0,0,0,0,0,0,0,0,0,0"/>
                <o:lock v:ext="edit" verticies="t"/>
              </v:shape>
              <v:shape id="Freeform 30" o:spid="_x0000_s1050" style="position:absolute;left:4006;top:3098;width:769;height:140;visibility:visible;mso-wrap-style:square;v-text-anchor:top" coordsize="308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" path="m294,42l291,30r-6,11l294,42xm295,43l284,42r-2,3c282,46,282,47,282,48v-1,1,,1,,2c283,50,284,50,285,51r,1l275,51r,-1c276,50,277,49,278,49v1,-1,2,-3,3,-5l294,20r1,l304,47v1,2,2,4,2,5c307,52,307,52,308,53r,l293,52r,-1l294,51v1,1,2,,2,c297,51,297,50,297,50v,,,-1,,-1c297,49,297,48,296,47r-1,-4xm270,48r,1l253,46r1,-1l255,45v1,,1,,2,c257,45,258,44,258,44v,,1,-1,1,-3l263,21v,-2,,-3,,-3c263,17,263,17,262,16v,,-1,,-2,l259,15r,-1l276,18r,l275,18v-1,,-2,,-3,c272,18,271,19,271,19v,1,,1,-1,3l266,42v,2,,3,,4c266,46,266,46,267,47v,,1,,2,1l270,48xm249,32r-3,11l218,39r,-1l219,38v1,1,2,1,3,c222,38,222,38,223,37v,,,-1,,-3l226,14v1,-2,1,-3,,-3c226,10,226,10,226,10,225,9,224,9,224,9r-2,l223,8r16,2l239,11r-1,c237,11,236,11,236,11v-1,,-1,1,-2,1c234,12,234,13,234,15r-3,20c231,36,231,38,231,38v,,,1,1,1c232,39,233,40,235,40r2,c239,40,240,40,241,40v2,-1,3,-1,4,-3c246,36,247,34,248,32r1,xm200,25l197,14r-7,10l200,25xm200,27l189,26r-1,3c187,30,187,30,187,31v,1,,2,,2c188,33,189,34,190,34r,1l180,33r,c181,33,182,32,183,32v1,-1,2,-3,3,-5l201,4r,l209,31v1,3,1,4,2,5c212,37,212,37,213,37r,1l198,36r,-1l199,35v1,,2,,2,c202,35,202,34,202,34r,-1c202,33,202,32,202,31r-2,-4xm155,3r,13l156,16v2,1,4,,5,c162,16,163,15,163,14v1,-1,1,-2,1,-4c164,7,164,6,163,5,162,3,160,3,157,3r-2,xm154,18r,9c154,29,154,30,154,30v1,1,1,1,1,1c156,31,157,32,158,32r,1l142,32r,-1c144,31,145,31,145,31v1,,1,-1,1,-1c146,29,147,28,147,27r,-21c147,4,147,3,147,3v,-1,,-1,-1,-1c146,1,145,1,143,1r,-1l158,1v4,,7,,8,1c168,3,169,4,170,5v2,2,2,3,2,5c172,12,171,14,169,16v-1,1,-2,1,-4,2l172,29v1,1,2,2,2,2c175,32,175,32,176,32r,1l166,33,157,18r-3,xm132,2r1,8l132,10v,-2,-1,-3,-2,-4c129,5,129,5,127,4v,,-1,,-3,l122,5r3,24c125,30,125,31,125,32v,,1,1,1,1c127,33,128,33,128,33r1,l130,34r-17,1l113,35r1,-1c115,34,116,34,116,34v1,-1,1,-1,1,-1c117,32,117,31,117,30l115,5r-3,1c110,6,109,6,108,7v-1,2,-2,4,-2,6l105,13,104,5,132,2xm93,6r2,10l94,17c93,14,91,12,89,11,87,10,86,9,84,9v-2,1,-3,1,-4,2c79,12,79,13,79,14v,1,,2,1,2c80,17,81,17,82,18v1,,3,1,6,2c92,21,94,22,96,24v1,1,2,3,3,5c99,31,98,34,97,36v-2,2,-4,4,-8,4c88,40,87,40,86,40v,,-2,,-3,c82,39,82,39,81,39v,1,-1,1,-1,1c79,40,79,41,79,42r-1,l76,30r1,c78,33,80,35,82,37v3,1,5,2,7,1c91,38,92,38,93,36v1,-1,1,-2,1,-3c94,32,93,31,93,31,92,30,92,30,91,29v-1,,-3,-1,-5,-2c83,26,81,26,79,25,78,24,77,23,76,22,75,21,75,20,74,18v,-2,1,-5,2,-7c78,9,80,8,83,8,84,7,85,7,86,7v,1,1,1,3,1c90,8,90,9,91,9v,-1,1,-1,1,-1c92,8,92,7,92,6r1,xm33,17l49,14r1,1l49,15v-1,1,-2,1,-3,1c46,17,46,17,46,17v,1,,2,,4l49,36v1,3,1,5,2,5c51,42,52,43,53,43v1,1,2,1,4,c59,43,60,42,61,41v1,-1,2,-2,2,-3c63,36,63,34,63,31l60,18v,-1,,-2,-1,-3c59,15,58,14,58,14v-1,,-2,,-3,l55,13,65,11r,1l65,12v-1,,-2,1,-2,1c62,14,62,14,62,15v,,,1,,3l64,29v1,4,1,7,1,8c65,39,64,41,63,43v-2,1,-4,3,-8,3c53,47,51,47,49,46v-2,,-4,-1,-5,-3c43,42,42,40,41,37l39,22c38,20,38,19,38,19v-1,,-1,-1,-2,-1c36,18,35,18,34,18l33,17xm18,41l12,31,8,42,18,41xm19,43l8,44,7,47c6,48,6,49,6,50v,1,1,1,2,2c8,52,9,52,11,52r,1l,54,,53v1,,2,-1,3,-2c4,50,4,49,5,46l14,20r,l28,45v2,2,3,3,3,4c32,49,33,49,34,49r,1l18,52r,-1l19,51v1,,2,,3,-1c22,50,22,49,22,49v,,,,,-1c22,48,22,48,21,47l19,43xe" fillcolor="black" stroked="f" strokeweight="0">
                <v:path arrowok="t" o:connecttype="custom" o:connectlocs="73592,11124;71097,13194;70099,11383;76835,13711;73841,13194;67355,12418;64112,11642;65360,4139;68852,4657;66358,10866;62117,8279;55381,9831;56379,2587;59622,2846;57626,9055;60121,10348;49144,3622;46899,7502;44904,8537;50142,1035;49394,9313;50392,8537;38916,4139;39166,776;38667,8020;36172,8020;36422,517;42409,1294;43407,8020;38418,4657;31682,1035;31433,8537;28189,9055;28688,1294;25944,1294;22202,2846;20456,4657;22202,10348;19708,10866;22202,9831;21454,6985;20706,2070;22951,1552;12224,3881;12723,10607;15716,8020;13721,3363;15467,3881;13721,11900;9480,4915;2994,8020;1746,12159;0,13970;3493,5174;4490,13453;5488,12418" o:connectangles="0,0,0,0,0,0,0,0,0,0,0,0,0,0,0,0,0,0,0,0,0,0,0,0,0,0,0,0,0,0,0,0,0,0,0,0,0,0,0,0,0,0,0,0,0,0,0,0,0,0,0,0,0,0,0,0"/>
                <o:lock v:ext="edit" verticies="t"/>
              </v:shape>
              <v:shape id="Freeform 31" o:spid="_x0000_s1051" style="position:absolute;left:3295;top:1784;width:2204;height:1638;visibility:visible;mso-wrap-style:square;v-text-anchor:top" coordsize="881,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" path="m188,376v3,,5,2,5,5c193,383,191,386,188,386v-3,,-5,-3,-5,-5c183,378,185,376,188,376t-6,-21c185,355,187,357,187,360v,3,-2,5,-5,5c179,365,177,363,177,360v,-3,2,-5,5,-5m169,365v3,,5,2,5,5c174,372,172,375,169,375v-3,,-5,-3,-5,-5c164,367,166,365,169,365t-38,2c134,367,136,369,136,372v,3,-2,5,-5,5c128,377,126,375,126,372v,-3,2,-5,5,-5m124,379v3,,5,2,5,5c129,387,127,389,124,389v-3,,-5,-2,-5,-5c119,381,121,379,124,379t-15,4c112,383,114,385,114,388v,3,-2,5,-5,5c106,393,104,391,104,388v,-3,2,-5,5,-5m113,369v2,,4,2,4,5c117,376,115,379,113,379v-3,,-6,-3,-6,-5c107,371,110,369,113,369m95,350v3,,5,3,5,5c100,358,98,360,95,360v-3,,-5,-2,-5,-5c90,353,92,350,95,350t-13,2c85,352,87,354,87,357v,3,-2,5,-5,5c79,362,77,360,77,357v,-3,2,-5,5,-5m77,340v3,,5,2,5,4c82,347,80,350,77,350v-3,,-5,-3,-5,-6c72,342,74,340,77,340t-9,12c71,352,73,355,73,357v,3,-2,5,-5,5c65,362,63,360,63,357v,-2,2,-5,5,-5m62,337v3,,5,2,5,4c67,344,65,347,62,347v-3,,-5,-3,-5,-6c57,339,59,337,62,337m50,347v2,,5,3,5,5c55,355,52,357,50,357v-3,,-5,-2,-5,-5c45,350,47,347,50,347t96,c141,345,136,342,131,341v-5,-1,-10,-1,-14,-1c114,340,111,339,109,338v3,3,5,6,8,9c120,348,122,349,125,349v3,1,7,1,11,1c139,349,143,348,146,347m78,314v4,4,8,8,12,13c93,331,95,336,97,341v2,2,4,4,6,7c98,346,94,345,90,343v-2,-2,-4,-4,-6,-6c82,333,80,330,79,326v-1,-4,-1,-8,-1,-12m90,367v-5,3,-9,6,-13,8c73,377,69,377,65,377v-3,,-6,-1,-9,-2c54,375,52,376,50,376v3,-3,7,-5,11,-7c64,368,68,368,71,367v4,,8,1,12,1c85,368,88,367,90,367t12,8c97,377,92,377,88,380v-4,2,-7,4,-9,7c76,390,76,393,74,396v-1,2,-3,3,-4,5c74,399,78,398,82,396v3,-2,6,-4,8,-7c93,386,95,383,97,380v2,-2,3,-3,5,-5m74,241v3,,7,-1,11,-1c89,240,93,241,96,243v4,1,6,5,10,8c108,253,111,254,114,256v-4,,-8,,-12,c99,255,95,253,92,251v-3,-1,-5,-4,-8,-6c80,243,77,242,74,241m90,220v3,,7,,11,2c104,223,108,224,111,227v3,3,4,7,7,10c120,240,122,242,124,245v-3,-2,-7,-2,-11,-4c110,240,107,237,105,234v-3,-2,-4,-5,-7,-8c95,224,92,222,90,220t19,-56c112,167,115,169,117,173v2,3,4,6,5,10c123,187,122,191,122,196v,3,,6,1,9c121,202,117,199,116,196v-2,-3,-2,-7,-3,-10c112,182,113,179,112,175v-1,-3,-2,-7,-3,-11m157,319v4,-4,7,-7,11,-10c171,307,175,305,179,304v5,,9,2,14,2c188,309,184,311,179,314v-2,1,-4,3,-7,3c169,318,166,316,163,317v-2,,-4,1,-6,2m100,190v2,,4,2,4,5c104,198,102,200,100,200v-3,,-5,-2,-5,-5c95,192,97,190,100,190t67,102c170,292,172,294,172,296v,3,-2,5,-5,5c164,301,162,299,162,296v,-2,2,-4,5,-4m176,259v2,,4,2,4,5c180,266,178,268,176,268v-3,,-5,-2,-5,-4c171,261,173,259,176,259t-15,c163,259,166,261,166,264v,3,-3,5,-5,5c158,269,156,267,156,264v,-3,2,-5,5,-5m171,245v3,,5,2,5,5c176,252,174,254,171,254v-3,,-5,-2,-5,-4c166,247,168,245,171,245t-16,1c157,246,160,248,160,251v,2,-3,5,-5,5c152,256,150,253,150,251v,-3,2,-5,5,-5m142,283v2,,5,2,5,5c147,290,144,293,142,293v-3,,-5,-3,-5,-5c137,285,139,283,142,283m129,269v2,,4,3,4,5c133,277,131,279,129,279v-3,,-5,-2,-5,-5c124,272,126,269,129,269t-11,12c121,281,123,284,123,286v,3,-2,5,-5,5c116,291,113,289,113,286v,-2,3,-5,5,-5m115,268v3,,5,2,5,5c120,276,118,278,115,278v-2,,-5,-2,-5,-5c110,270,113,268,115,268t-10,9c108,277,110,279,110,282v,3,-2,5,-5,5c103,287,100,285,100,282v,-3,3,-5,5,-5m85,253v3,,5,2,5,5c90,260,88,263,85,263v-3,,-5,-3,-5,-5c80,255,82,253,85,253t41,-39c128,214,130,217,130,219v,3,-2,5,-4,5c123,224,121,222,121,219v,-2,2,-5,5,-5m113,214v2,,4,3,4,5c117,222,115,224,113,224v-3,,-5,-2,-5,-5c108,217,110,214,113,214t-13,-8c103,206,105,208,105,211v,2,-2,5,-5,5c98,216,95,213,95,211v,-3,3,-5,5,-5m113,201v3,,5,2,5,5c118,209,116,211,113,211v-2,,-5,-2,-5,-5c108,203,111,201,113,201t17,-1c132,200,134,202,134,205v,3,-2,5,-4,5c127,210,125,208,125,205v,-3,2,-5,5,-5m177,548v2,,4,1,4,4c181,554,179,556,177,556v-3,,-4,-2,-4,-4c173,549,174,548,177,548t15,2c195,550,197,552,197,554v,3,-2,5,-5,5c190,559,188,557,188,554v,-2,2,-4,4,-4m179,509v2,,4,2,4,5c183,516,181,518,179,518v-3,,-5,-2,-5,-4c174,511,176,509,179,509t26,10c207,519,209,521,209,523v,2,-2,4,-4,4c203,527,201,525,201,523v,-2,2,-4,4,-4m97,506v3,,5,2,5,4c102,513,100,514,97,514v-2,,-4,-1,-4,-4c93,508,95,506,97,506t13,-7c112,499,114,501,114,503v,3,-2,5,-4,5c107,508,105,506,105,503v,-2,2,-4,5,-4m104,482v3,,5,2,5,5c109,489,107,491,104,491v-2,,-4,-2,-4,-4c100,484,102,482,104,482m60,479v2,,4,2,4,4c64,486,62,488,60,488v-3,,-5,-2,-5,-5c55,481,57,479,60,479t-8,11c54,490,56,492,56,494v,3,-2,5,-4,5c49,499,47,497,47,494v,-2,2,-4,5,-4m36,489v2,,4,2,4,5c40,496,38,498,36,498v-2,,-4,-2,-4,-4c32,491,34,489,36,489m28,477v3,,5,2,5,4c33,484,31,486,28,486v-2,,-4,-2,-4,-5c24,479,26,477,28,477t16,-2c47,475,48,476,48,479v,2,-1,4,-4,4c42,483,40,481,40,479v,-3,2,-4,4,-4m165,496v2,,4,2,4,5c169,503,167,505,165,505v-2,,-4,-2,-4,-4c161,498,163,496,165,496t81,-54c249,442,251,444,251,446v,3,-2,5,-5,5c244,451,242,449,242,446v,-2,2,-4,4,-4m192,469v2,,4,2,4,4c196,476,194,478,192,478v-3,,-4,-2,-4,-5c188,471,189,469,192,469t-16,-1c178,468,180,470,180,472v,3,-2,5,-4,5c173,477,171,475,171,472v,-2,2,-4,5,-4m171,453v3,,5,2,5,4c176,460,174,462,171,462v-2,,-4,-2,-4,-5c167,455,169,453,171,453t15,3c188,456,190,458,190,460v,2,-2,4,-4,4c183,464,181,462,181,460v,-2,2,-4,5,-4m182,495v2,,4,2,4,4c186,501,184,504,182,504v-3,,-5,-3,-5,-5c177,497,179,495,182,495t-21,14c163,509,165,511,165,514v,2,-2,4,-4,4c159,518,157,516,157,514v,-3,2,-5,4,-5m183,561v2,,5,2,5,5c188,568,185,570,183,570v-2,,-4,-2,-4,-4c179,563,181,561,183,561t-37,-7c150,549,152,544,157,539v4,-3,9,-6,14,-8c174,529,178,529,181,528v1,,2,,4,c183,529,181,530,180,531v-7,7,-5,8,-16,13c160,546,157,546,154,548v-3,2,-5,4,-8,6m205,558v-1,6,-1,11,-4,16c199,578,196,581,192,583v-3,2,-6,2,-9,3c182,587,181,587,180,587v7,-9,12,-14,21,-22c203,563,203,560,205,558t41,-32c241,530,237,534,232,537v-5,1,-9,1,-14,1c215,537,212,535,209,534v-2,-1,-2,-1,-4,-1c207,532,209,532,210,532v9,-4,7,-6,18,-5c231,528,234,529,238,529v3,,5,-2,8,-3m99,469v6,2,12,4,18,6c120,477,122,480,124,482v2,1,3,3,5,5c131,488,133,488,135,489v-3,,-7,,-10,c121,488,118,487,115,485v-2,-1,-3,-4,-5,-5c109,478,108,476,106,474v-2,-2,-5,-3,-7,-5m57,459v5,3,11,6,16,11c76,472,77,475,79,478v2,2,3,5,4,6c85,486,87,487,89,488v-4,-1,-7,-1,-10,-3c75,484,72,482,69,479v-2,-2,-2,-4,-3,-7c65,470,64,468,63,466v-2,-3,-4,-5,-6,-7m217,563v4,6,9,11,12,18c230,584,230,588,231,591v,3,,5,1,8c233,601,234,603,236,605v-3,-2,-6,-4,-9,-7c225,595,222,592,221,588v-1,-2,-1,-5,-1,-8c220,578,221,575,220,573v,-3,-2,-6,-3,-10m127,505v-6,3,-13,6,-18,11c106,518,105,521,103,524v-2,3,-3,5,-5,7c97,533,95,533,93,535v3,-1,7,-2,10,-3c107,530,110,528,113,526v2,-2,3,-5,4,-7c118,516,119,514,120,512v2,-3,4,-5,7,-7m309,371v-2,,-4,3,-4,5c305,379,307,381,309,381v3,,5,-2,5,-5c314,374,312,371,309,371t9,-11c315,360,313,362,313,365v,2,2,4,5,4c320,369,322,367,322,365v,-3,-2,-5,-4,-5m327,373v-3,,-5,2,-5,5c322,380,324,382,327,382v2,,4,-2,4,-4c331,375,329,373,327,373t3,-31c327,342,325,344,325,346v,3,2,5,5,5c332,351,334,349,334,346v,-2,-2,-4,-4,-4m318,335v-2,,-4,2,-4,5c314,343,316,344,318,344v3,,5,-1,5,-4c323,337,321,335,318,335t12,1c332,331,336,327,337,322v1,-4,2,-8,1,-12c337,305,335,301,334,296v-1,4,-1,7,-2,11c332,309,330,311,329,314v,1,-1,3,-1,5c329,324,329,330,330,336t26,-96c357,240,357,238,357,237v1,-1,1,1,1,1c359,238,359,237,359,237v,-1,-1,-2,-1,-2c357,234,357,233,357,232v,-1,,-2,,-2c357,229,357,229,356,229v,,,,-1,1c355,230,355,231,355,232v,1,,2,-1,3c354,235,353,236,353,236v,1,,2,,2c354,238,354,236,355,237v1,,,3,1,3m356,301v1,,1,-3,1,-3c358,297,358,299,358,299v1,,1,-1,1,-1c359,297,358,296,358,295v-1,-1,-1,-2,-1,-2c357,292,357,291,357,290v,,,,-1,c356,290,356,290,355,290v,1,,2,,3c355,294,355,295,354,296v,,-1,1,-1,1c353,298,353,298,353,299v1,,1,-2,2,-2c356,298,355,301,356,301t11,40c368,341,367,338,368,338v,-1,1,1,1,1c369,339,370,338,370,338v,-1,-1,-2,-2,-3c368,335,368,334,368,333v,-1,,-2,,-2c367,330,367,331,367,331v,,-1,-1,-1,c366,331,366,332,366,333v,1,-1,2,-1,3c364,336,364,337,364,337v-1,1,,2,,2c364,339,365,337,365,337v1,1,1,4,2,4m396,362v1,,,-2,1,-3c397,359,398,360,398,360v,,1,-1,1,-1c398,358,398,358,397,357v,,,-1,,-2c397,354,397,354,397,353v-1,,-1,,-1,c396,353,395,353,395,353v,1,,1,,2c395,356,395,357,394,357v,1,-1,1,-1,2c393,359,393,360,393,360v1,,1,-1,2,-1c395,360,395,362,396,362t42,27c439,389,439,386,439,386v1,-1,1,,1,c441,386,441,386,441,386v,-1,-1,-2,-1,-2c439,383,439,382,439,381v,,,-1,,-1c439,379,439,379,438,379v,,,,,1c437,380,438,381,437,381v,1,,2,,3c436,384,436,385,436,385v-1,1,,1,,1c436,386,437,385,437,385v1,1,,3,1,4m481,362v1,,,-2,1,-3c482,359,482,360,483,360v,,,-1,,-1c483,358,482,358,482,357v,,,-1,,-2c482,354,482,354,481,353v,,,,,c481,353,480,353,480,353v,1,,1,,2c480,356,479,357,479,357v,1,-1,1,-1,2c478,359,478,360,478,360v1,,1,-1,2,-1c480,360,480,362,481,362t35,-21c517,341,517,338,517,338v1,-1,1,1,2,1c519,339,520,338,520,338v-1,-1,-2,-2,-2,-3c518,335,517,334,517,333v,-1,,-2,,-2c517,330,517,331,516,331v,,,-1,,c515,331,516,332,515,333v,1,,2,-1,3c514,336,513,337,513,337v,1,,2,,2c514,339,514,337,515,337v1,1,,4,1,4m523,301v1,,,-3,1,-3c524,297,525,299,525,299v,,1,-1,1,-1c526,297,525,296,524,295v,-1,,-2,,-2c524,292,524,291,524,290v,,-1,,-1,c522,290,522,290,522,290v,1,,2,,3c522,294,521,295,521,296v-1,,-1,1,-1,1c520,298,520,298,520,299v,,1,-2,1,-2c522,298,522,301,523,301t,-61c524,240,523,238,524,237v,-1,1,1,1,1c525,238,526,237,526,237v,-1,-1,-2,-2,-2c524,234,524,233,524,232v,-1,,-2,,-2c524,229,523,229,523,229v-1,,-1,,-1,1c522,230,522,231,522,232v,1,-1,2,-1,3c520,235,520,236,520,236v,1,,2,,2c520,238,521,236,521,237v1,,1,3,2,3m356,188v1,,,-3,1,-3c357,185,357,186,358,186v,,,-1,,-1c358,184,357,184,357,183v,-1,,-2,,-2c356,180,357,179,356,179v,,,,,c356,179,355,179,355,179v,,,1,,2c355,182,354,182,354,183v,1,-1,1,-1,2c353,185,353,186,353,186v1,,1,-2,1,-1c355,185,355,188,356,188t164,c521,188,521,185,521,185v1,,1,1,1,1c523,186,523,185,523,185v,-1,-1,-1,-1,-2c522,182,522,181,521,181v,-1,,-2,,-2c521,179,521,179,520,179v,,,,,c520,179,520,180,520,181v-1,1,-1,1,-1,2c518,184,518,184,518,185v,,,1,,1c518,186,519,184,519,185v1,,1,3,1,3m481,188v1,,,-3,1,-3c482,185,482,186,483,186v,,,-1,,-1c483,184,482,184,482,183v,-1,,-2,,-2c482,180,482,179,481,179v,,,,,c481,179,480,179,480,179v,,,1,,2c480,182,479,182,479,183v,1,-1,1,-1,2c478,185,478,186,478,186v1,,1,-2,2,-1c480,185,480,188,481,188t-85,c397,188,396,185,397,185v,,1,1,1,1c398,186,399,185,399,185v-1,-1,-1,-1,-2,-2c397,182,397,181,397,181v,-1,,-2,,-2c396,179,396,179,396,179v,,-1,,-1,c395,179,395,180,395,181v,1,,1,-1,2c394,184,393,184,393,185v,,,1,,1c394,186,394,184,395,185v,,,3,1,3m438,188v1,,1,-3,1,-3c440,185,440,186,440,186v1,,1,-1,1,-1c441,184,440,184,440,183v-1,-1,-1,-2,-1,-2c439,180,439,179,439,179v,,,,-1,c438,179,438,179,438,179v-1,,,1,-1,2c437,182,437,182,437,183v-1,1,-1,1,-1,2c435,185,436,186,436,186v,,1,-2,1,-1c438,185,437,188,438,188t-88,92c351,279,352,279,353,279v2,-1,3,-2,4,-3c358,274,359,272,360,270v,-4,,-7,,-10c360,259,360,258,360,257v-1,-2,,-4,-1,-6c358,248,356,245,353,242v-1,-1,-2,-2,-3,-3l350,202r,-27l350,175r1,c351,175,351,175,351,175r25,l376,175r,l379,175v1,1,2,1,4,2c385,178,387,180,389,181v,-2,,-4,-1,-6l399,175v2,1,5,2,7,2c406,177,406,176,406,175r124,l530,311v1,20,-8,33,-22,41l439,393,371,348v-13,-8,-20,-20,-21,-37l350,280xm517,189r,120c517,316,516,323,512,328v-2,5,-6,8,-11,12l439,376,383,340v-6,-4,-11,-9,-14,-14c366,321,364,315,363,309r,-120l517,189xm458,616v-1,-1,-2,-1,-3,-2c452,613,450,611,448,609v-2,-1,-3,-3,-4,-4c447,605,449,605,451,606v1,,2,,2,c455,609,456,613,458,616m443,601v2,-2,4,-3,7,-5c450,596,450,597,450,597v1,2,1,4,2,5c449,602,446,602,443,601m428,589v-1,3,-2,6,-3,9c424,599,424,599,424,599v2,,3,,5,c430,597,431,596,432,594v-2,-2,-3,-3,-4,-5m371,623v-5,,-12,,-18,1c350,625,346,627,342,628v-3,1,-6,1,-9,1c335,630,336,631,338,632v-1,2,-2,3,-3,4c338,635,341,634,345,633v4,-1,8,-1,12,-2c361,629,366,627,371,623t11,-4c386,617,389,615,393,613v3,-1,6,-2,10,-3c404,611,406,612,408,613v-3,2,-6,4,-9,5c396,618,393,619,390,619v-3,,-5,,-8,m413,603v-3,-1,-6,-3,-9,-4c402,599,400,599,399,598v-1,-1,-1,-2,-2,-4c397,592,397,589,398,587v1,-3,3,-5,6,-7c408,578,412,578,416,577v,-1,-1,-2,-2,-3c412,573,410,573,408,573v-2,1,-5,2,-7,4c399,578,397,581,396,583v-1,3,-3,6,-3,10c392,595,391,598,392,600v1,2,3,2,4,3c399,604,401,605,403,606v6,3,9,5,16,2c420,608,422,607,423,606v2,-2,4,-4,5,-6c425,602,416,604,413,603t40,c455,603,458,604,460,605v4,,7,-1,10,-1c472,604,474,603,477,602v1,,3,-2,4,-4c483,596,483,594,483,591v,-1,-1,-3,-1,-4c481,584,480,582,479,580v1,1,3,2,4,3c484,585,486,586,487,587v1,3,,6,,9c486,598,485,600,484,601v-2,2,-4,3,-6,4c476,606,474,606,473,607v-3,,-5,,-8,c462,607,458,607,454,606v,-1,-1,-2,-1,-3m469,575v-1,,-3,-1,-5,-1c462,575,460,576,458,577v-3,3,-5,5,-7,7c449,586,448,589,447,591v-4,3,-6,6,-8,10c442,599,445,598,447,596v2,-2,3,-5,5,-7c454,587,455,585,457,583v1,-2,3,-4,6,-5c465,577,467,576,469,575t-4,35c468,613,471,615,474,617v3,2,6,4,9,5c486,623,489,623,493,623v-2,-1,-3,-3,-4,-4c486,617,484,615,481,614v-2,-1,-3,-2,-5,-3c474,610,472,610,470,609v-2,,-3,1,-5,1m503,628v5,1,10,3,14,5c521,634,525,634,528,635v4,1,9,1,13,2c539,638,537,639,536,639v-2,,-4,,-6,c533,641,536,643,539,644v-3,,-6,,-8,-1c528,642,525,641,522,639v-3,-1,-6,-1,-9,-3c511,635,509,634,507,632v-2,-1,-2,-3,-4,-4m433,604v-1,3,-3,5,-5,8c427,614,425,616,423,619v-1,1,-2,3,-3,5c420,625,419,627,420,629v,1,2,2,2,3c423,631,424,629,424,627v1,-2,2,-5,3,-7c428,618,430,616,431,613v1,-2,2,-4,3,-7c434,606,433,605,433,604t-13,31c422,636,425,637,427,638v2,,4,,5,c434,638,436,637,439,636v1,,2,,4,c445,636,447,636,449,637v1,,3,,4,c454,637,455,637,456,637v2,-1,3,-2,4,-3c460,635,461,636,461,638v,1,,2,,4c460,643,459,643,458,644v-1,1,-3,1,-4,1c452,645,450,645,449,645v-2,-1,-3,-1,-5,c443,645,442,645,441,645v-2,,-3,1,-5,1c434,646,433,647,431,647v-2,,-3,,-5,-1c425,646,424,646,423,645v-1,-1,-1,-3,-2,-4c420,639,420,637,420,635t31,-22c453,614,454,615,456,617v1,1,2,2,2,3c459,621,460,623,460,624v1,1,2,3,2,4c462,629,461,630,461,631v-1,,-2,,-3,c458,630,459,629,458,628v,-2,,-3,,-5c457,622,456,620,456,619v-1,-1,-2,-1,-3,-2c452,616,452,614,451,613t11,19c463,633,463,635,463,636v1,2,,3,,4c464,641,465,641,465,641v,-1,2,-3,3,-3c468,637,467,635,466,634v,-1,-1,-2,-2,-3c463,631,463,632,462,632m439,594v-1,2,-2,4,-4,5c435,599,434,598,434,598v,-1,,-2,1,-3c435,594,436,594,437,594v,,1,,2,m438,566v8,,19,,29,1c477,568,486,570,496,572v10,2,20,3,29,6c543,583,557,583,574,586v5,1,12,-1,18,-1c597,585,602,584,606,583v2,-1,4,-4,5,-6c615,568,616,558,619,549v1,-4,2,-12,3,-16c603,543,582,543,562,538v-15,-3,-28,-6,-43,-9c505,526,492,524,478,523v-13,-1,-26,-1,-38,-2c428,521,415,521,401,521v-13,1,-27,3,-40,5c346,528,331,532,316,535v-9,2,-18,4,-28,4c283,540,278,539,274,538v-3,-1,-7,-1,-10,-3c262,534,260,533,257,531v1,4,2,8,3,12c260,547,261,551,261,555v1,5,1,11,2,16c263,573,263,576,264,579v1,3,3,5,5,6c273,587,278,588,283,588v5,,11,,17,-1c309,586,317,583,326,582v8,-2,17,-5,25,-7c361,573,370,571,380,570v10,-2,20,-3,30,-4c420,566,430,566,438,566m605,511v2,,5,,6,1c612,513,613,516,613,518v,2,-1,5,-2,6c608,526,606,526,603,526v1,-5,2,-10,2,-15m608,529r-1,6c602,537,598,537,593,537v,-4,-1,-7,-1,-11c595,528,606,531,608,529t5,4c618,531,620,532,626,523v2,-4,2,-9,1,-12c624,503,617,500,610,499v-14,-3,-19,7,-19,14c590,522,593,523,600,525v,-2,,-4,,-6c600,516,601,511,601,508v3,,5,,7,c612,508,618,510,618,516v-1,6,-4,11,-5,17m277,506v-3,,-5,,-7,1c268,508,267,510,267,512v,2,,5,1,6c270,520,273,519,275,520v1,-5,1,-9,2,-14m267,520v,4,1,8,1,11c270,532,272,533,274,534v3,,6,1,10,1c284,531,284,527,284,523v-2,,-5,1,-7,1c275,524,273,523,272,523v-2,-1,-4,-2,-5,-3m264,530v-2,-2,-5,-3,-7,-6c255,522,255,519,255,517v-1,-3,,-6,1,-9c257,506,258,503,261,501v2,-2,6,-2,10,-3c273,498,276,498,278,499v3,1,7,2,9,4c289,505,289,507,289,510v,3,,6,-1,8c286,520,283,520,281,521v,-3,-1,-5,,-8c281,510,281,508,281,505v-2,,-4,-2,-7,-2c271,503,268,504,265,506v-2,1,-3,3,-3,5c262,515,263,519,263,523v1,2,1,5,1,7m436,605v-3,4,-4,10,-6,15c428,624,426,627,425,631v,1,-1,3,1,4c428,636,431,636,434,636v2,,5,-2,7,-2c445,634,449,635,452,635v2,,4,-2,5,-4c458,629,458,627,457,625v-1,-3,-4,-4,-6,-7c449,616,447,613,445,610v-2,-2,-2,-4,-3,-5c440,604,438,604,436,605t18,-15c455,588,456,586,458,585v2,-3,5,-5,8,-7c469,578,472,578,475,579v2,2,3,5,4,8c480,590,480,593,479,596v-1,3,-3,4,-6,5c470,602,467,603,464,603r-4,c458,600,457,597,455,594v,-2,,-3,-1,-4m417,599v1,-1,2,-3,2,-5c421,591,422,587,423,584v-1,-2,-3,-3,-5,-5c417,578,413,580,412,580v-4,2,-6,2,-9,4c400,586,399,592,399,594v1,3,3,2,6,3c408,599,413,599,417,599t24,-8c441,591,440,591,439,591v-2,,-3,,-4,1c433,590,431,588,429,586v1,-6,2,-11,4,-16c434,570,436,569,438,569r6,c445,574,446,580,447,585v-2,2,-4,4,-6,6m440,459v1,1,1,1,2,2c444,463,446,465,447,467v-1,2,-1,4,-2,6c443,481,441,489,440,497v-1,-8,-3,-16,-5,-24c434,471,434,469,433,467v1,-2,3,-4,5,-6c438,460,439,460,440,459m350,262v1,1,1,2,1,4c352,268,351,269,351,271v,1,-1,2,-1,3l350,262xm347,235v-1,,-2,-1,-2,-2c343,231,342,228,340,225v-2,-2,-4,-3,-5,-5c334,220,334,219,334,218v,-3,1,-5,2,-7c336,209,336,208,337,206v1,-2,3,-3,5,-4c343,201,343,199,344,198v1,,2,,3,l347,235xm437,517v,-2,,-4,,-6c436,506,435,501,433,496v-3,-6,-7,-11,-11,-16c419,475,414,471,410,467v-1,-1,-3,-2,-4,-4c406,465,405,467,405,469v-1,3,-2,6,-4,8c399,480,396,482,394,484v-3,2,-5,3,-8,4c383,489,380,490,377,490v-3,,-7,-1,-10,-2c365,488,362,486,360,485v-2,-2,-4,-3,-5,-5c353,478,352,475,352,473v-1,-3,-1,-7,,-10c352,460,354,458,355,456v2,-2,4,-3,6,-4c363,451,366,450,369,450v2,,4,1,6,2c376,453,378,455,379,456v,2,2,3,1,4c379,461,377,461,376,461v-2,-1,-2,-3,-4,-3c370,457,368,456,367,456v-2,,-5,1,-6,2c359,459,358,461,357,463v,2,-1,4,,6c357,472,358,474,359,476v2,3,4,5,7,6c368,483,371,484,374,484v4,,7,-1,10,-2c387,481,390,479,393,476v2,-2,4,-5,5,-8c399,464,399,461,399,458v-2,-2,-4,-3,-5,-4c388,451,382,448,376,446v-7,-3,-15,-5,-22,-7c354,439,353,439,353,439v-3,1,-6,2,-9,3c342,443,340,444,339,445v-2,3,-4,6,-6,9c332,456,331,459,331,462v,3,,5,1,8c332,472,333,474,334,476v,3,,6,-1,10c332,491,330,496,328,501v,-4,,-7,-1,-11c327,487,325,485,324,482v,-3,-1,-5,,-7c324,471,326,468,327,464v1,-4,3,-8,5,-12c334,449,336,445,339,442v2,-2,5,-3,8,-4c345,438,343,438,341,437v-3,1,-6,2,-8,3c329,442,325,445,321,448v-3,3,-6,8,-8,12c311,464,310,469,309,473v-1,5,-1,9,-1,14c308,493,309,500,311,506v,,,1,,1c314,508,318,508,321,509v3,,6,1,8,2c332,512,335,513,337,515v2,1,4,3,5,4c338,519,333,519,329,518v-2,,-5,-2,-7,-4c320,513,319,511,317,510v-2,-1,-4,-1,-5,-2c313,513,315,519,317,524v-2,-4,-5,-6,-6,-10c310,513,310,512,309,510v,1,-1,2,-1,3c308,517,309,520,308,524v-2,2,-5,4,-7,6c300,531,298,533,296,534v5,,9,-1,13,-1c318,531,326,529,335,527v8,-1,16,-3,24,-5c369,521,378,520,388,519v8,-1,17,-2,26,-2c422,517,429,517,437,517m295,341v2,-5,4,-9,5,-14c302,322,303,316,304,311v1,-5,1,-10,2,-15c306,293,305,290,306,287v,-3,2,-5,3,-8c312,273,315,267,317,261v1,-5,2,-9,4,-13c322,245,323,242,324,239v5,2,10,4,14,7c341,247,343,249,345,251v1,1,1,4,2,5l347,314v,8,3,15,6,21c357,341,363,347,370,352r68,44l514,351v6,-3,11,-8,14,-13c532,331,534,323,534,314r,-72c534,246,536,251,538,255v4,9,10,16,16,22c557,281,560,283,563,285v2,1,4,,5,1c574,289,578,294,585,298v3,-1,6,,11,1c598,298,600,296,602,296v1,,3,-2,4,c608,299,611,303,612,307v1,3,1,5,,8c611,321,609,328,607,333v-13,5,-36,14,-45,19c554,356,546,361,538,365v-8,5,-16,10,-23,15c507,385,500,391,493,397v-1,1,-1,1,-2,2c492,397,493,395,493,393v1,-3,1,-6,,-8c493,382,491,380,491,378v-1,-2,-1,-4,-1,-6c490,370,490,368,490,366v-2,4,-4,7,-5,10c484,379,485,381,485,384v,2,,4,1,7c487,392,490,394,490,396v,1,,3,-1,4c484,406,480,413,475,419v-6,8,-13,17,-18,27c454,451,451,457,449,463v-1,-1,-2,-1,-3,-2c444,459,443,458,442,457v1,-2,3,-4,4,-6c449,447,452,444,454,440v2,-4,4,-7,5,-11c460,425,460,421,462,417v,-2,2,-5,3,-8c465,406,466,402,465,398v-1,-5,-3,-9,-4,-13c460,387,458,389,457,392v-1,3,-1,6,-1,9c455,403,455,405,456,407v,2,1,5,1,7c457,416,458,417,458,419v,3,,5,-1,7c457,428,456,430,455,432v-1,3,-2,5,-3,7c449,443,446,447,443,451v-1,1,-2,3,-3,4c439,454,438,452,437,451v-3,-4,-6,-8,-9,-12c427,437,426,435,425,432v-1,-2,-2,-4,-2,-6c422,424,422,422,422,419v,-2,1,-3,1,-5c423,412,424,409,424,407v,-2,,-4,,-6c424,398,423,395,423,392v-1,-3,-3,-5,-4,-7c418,389,416,393,415,398v-1,4,,8,,11c416,412,417,415,418,417v1,4,2,8,3,12c422,433,424,436,426,440v2,4,5,7,8,11c435,453,437,455,438,457v-1,1,-2,2,-4,4c433,462,432,462,431,463v-2,-6,-5,-12,-8,-17c418,436,411,427,405,419v-5,-6,-9,-13,-15,-19c390,399,390,397,390,396v,-2,3,-4,3,-5c394,388,395,386,395,384v,-3,1,-5,,-8c394,373,392,370,390,366v,2,,4,,6c390,374,390,376,389,378v-1,2,-2,4,-2,7c386,387,386,390,387,393v,2,1,4,2,6c388,398,388,398,387,397v-7,-6,-15,-12,-22,-17c357,375,349,370,341,365v-8,-4,-15,-9,-23,-13c311,348,303,344,295,341t425,44c723,386,725,388,727,390v4,2,7,10,10,13c732,400,730,398,725,397v-11,-2,-13,-12,-19,-21c705,375,704,374,704,373v7,3,12,11,16,12m821,501v2,,4,1,6,2c831,505,833,509,837,511v3,2,6,4,9,6c844,517,843,517,841,517v-1,,-3,,-4,c833,517,831,517,828,516v-7,-2,-10,-4,-15,-9c811,505,809,503,806,501v5,-1,10,-1,15,m603,441v,,,-1,,-1c611,432,617,428,630,428v7,1,13,3,20,4c646,433,643,432,640,433v-4,2,-7,2,-11,4c619,440,620,439,610,440r-7,1xm645,460v5,-3,10,-7,15,-9c663,450,667,450,670,450v3,-1,6,,8,-1c680,449,682,449,684,448v-2,2,-5,4,-7,6c673,456,670,458,666,459v-2,1,-5,,-7,c654,459,650,459,645,460m476,608v4,2,7,4,11,7c491,617,494,620,497,623v4,2,8,3,12,5c514,629,519,631,524,632v4,1,8,2,11,3c539,636,543,636,547,637v-2,1,-4,1,-6,2c540,639,538,640,536,640v3,3,6,5,8,7c542,647,539,647,537,646v-4,-1,-8,-2,-11,-3c522,642,518,640,514,639v-3,-2,-6,-3,-9,-5c502,632,500,629,498,627v-2,-1,-3,-1,-5,-1c490,625,487,625,484,624v-3,-1,-5,-2,-7,-3c474,620,472,618,469,616v-1,-1,-3,-2,-5,-3c466,615,467,617,468,620v5,8,9,17,14,25c484,649,487,651,490,654v-3,-1,-5,-2,-8,-3c481,651,478,653,477,651v-3,-3,-5,-8,-8,-12c466,642,461,646,457,647v-3,1,-7,,-10,c445,647,443,647,441,647v-3,1,-7,2,-10,2c428,649,424,649,422,647v-3,-2,-3,-4,-4,-7c417,636,417,633,418,629v,-3,1,-6,2,-9c423,616,427,612,429,608v2,-2,3,-3,4,-5c432,602,431,602,431,601r-1,1c427,607,422,609,418,613v-2,3,-4,7,-6,10c407,633,402,642,395,651v-1,1,-4,-1,-6,-1c387,651,384,652,382,652v2,-2,6,-4,8,-8c395,637,400,628,405,620v,-1,1,-2,1,-3c401,620,395,621,389,622v-3,1,-8,,-11,1c374,625,371,628,367,630v-4,2,-9,4,-14,5c348,636,344,637,339,637v-1,1,-3,,-5,c331,638,329,639,326,640r8,-7l323,627v4,,8,1,11,c339,627,343,624,347,623v5,-1,10,-2,15,-2c366,621,371,621,375,621v6,-3,11,-6,16,-9c394,610,397,609,400,608v-3,-2,-6,-3,-9,-4c390,603,389,602,389,600v,-4,1,-9,3,-13c394,583,396,578,399,574v1,-2,3,-2,5,-2c407,572,410,572,413,572v2,1,5,1,7,3c422,576,423,578,424,580v1,-3,2,-7,3,-10c415,570,401,570,388,572v-9,1,-19,3,-29,5c351,579,343,581,335,583v-9,2,-17,4,-26,6c304,590,300,591,295,591v-3,1,-6,1,-8,1c282,591,277,591,273,590v-3,,-5,-1,-8,-2c263,587,262,585,261,583v-1,-1,-2,-3,-2,-5c259,575,259,571,259,568v,-3,,-5,,-8c252,562,234,563,227,561v-4,-1,-7,-3,-10,-5c216,556,215,555,214,555v1,,3,,5,c230,554,228,551,240,553v4,1,7,4,11,5c253,558,256,559,259,559v-1,-1,-1,-3,-1,-4c257,547,255,540,253,532v-1,-5,-3,-10,-3,-15c250,515,251,512,252,509v1,-3,2,-5,4,-7c258,500,260,498,263,497v3,-1,7,-2,11,-2c277,495,280,496,283,497v3,2,5,3,7,6c292,504,293,507,294,509v,3,-2,5,-3,8c291,520,289,522,288,524v-1,4,-1,8,-1,11c289,535,292,535,295,535r,c296,532,297,529,298,526v1,-3,4,-5,5,-8c305,515,307,511,309,508v-1,-2,-1,-4,-2,-6c306,496,305,490,305,484v,-6,1,-12,3,-17c310,461,312,456,315,451v4,-4,7,-8,11,-10c329,439,332,438,335,437r-1,c328,436,321,436,315,437v-5,1,-11,2,-16,4c292,442,285,445,279,447v-4,1,-8,2,-11,4c262,453,257,456,252,458v-1,4,-2,7,-2,10c250,471,251,474,251,476v,3,1,6,,9c250,490,248,494,245,498v-2,3,-6,6,-9,9c237,505,239,503,240,500v,-3,,-6,,-9c240,487,240,483,241,479v3,-7,6,-13,10,-20c248,460,247,461,245,462v-7,3,-14,7,-21,10c222,473,220,474,219,475v-3,2,-6,5,-8,8c208,486,207,491,205,496v-2,4,-4,9,-5,14c198,515,198,520,197,525v,4,1,9,2,13c200,542,202,546,204,551v-3,-4,-5,-7,-7,-11c196,537,195,534,195,530v,-3,-1,-7,,-11c195,514,196,510,197,506v2,-6,3,-11,6,-16c204,487,206,484,208,481v-1,,-2,,-3,1c198,485,191,488,184,490v-5,2,-10,3,-16,4c164,495,160,496,155,496v-4,1,-8,2,-13,2c137,498,131,499,126,499v-6,,-12,,-18,-1c101,498,94,498,87,496v,1,-1,1,-1,1c83,498,79,499,76,500v-3,2,-5,5,-8,7c66,509,65,511,63,512v-3,2,-7,3,-9,4c50,517,48,517,45,517v-2,,-3,,-5,c39,517,37,517,36,517v3,-2,6,-4,9,-6c48,509,51,505,54,503v2,-1,4,-2,6,-2c65,500,69,499,74,499v3,-1,7,-2,11,-3c80,495,76,492,72,491v5,,10,1,16,2c90,494,93,494,95,495v9,,18,1,27,c134,495,146,495,157,493v7,-1,14,-3,20,-5c180,487,182,487,185,486v-1,,-2,,-3,c176,485,171,483,166,482v-4,-2,-9,-3,-12,-5c152,476,151,474,149,473v,-1,-1,-1,-2,-1c138,469,138,471,131,464v-3,-3,-4,-6,-7,-8c122,455,119,454,117,453v5,1,11,-1,17,1c138,456,142,459,145,462v2,2,3,6,5,9l150,471v1,1,3,2,4,3c157,476,159,477,162,478v5,1,11,3,17,4c183,483,188,482,193,482v1,,2,,4,-1c200,480,204,478,207,476v9,-4,17,-9,26,-13c234,462,235,462,236,461v-2,,-4,-1,-6,-1c228,460,225,459,223,459v-3,,-5,1,-8,c211,458,208,456,205,454v-3,-2,-5,-4,-8,-6c199,449,201,449,203,449v3,1,5,,8,1c214,450,218,450,222,451v5,2,10,7,16,10c241,459,244,458,247,457v10,-5,20,-10,31,-14c277,442,276,442,275,442v-12,1,-11,3,-23,-3c249,438,246,435,242,433v-4,-1,-7,,-10,-1c238,431,245,427,252,427v6,,12,2,17,5c272,434,275,437,278,440v,1,1,1,1,2c286,439,293,438,300,436v7,-2,15,-2,22,-3c328,433,334,433,340,433v7,1,14,2,21,4c367,438,372,440,378,442v5,2,11,4,16,7c395,450,397,451,398,452v-1,-2,-2,-5,-3,-7c394,442,392,440,390,437v-2,-2,-4,-4,-6,-5c380,430,377,429,373,427v-5,-2,-11,-1,-16,-2l51,424v-5,,-10,,-15,c32,423,29,423,26,423v-4,-1,-8,-2,-11,-4c12,417,9,414,6,411,4,409,3,406,2,403,1,400,,397,,394v,-4,1,-7,2,-11c3,381,6,379,8,377v3,-2,5,-3,8,-4c19,372,22,372,25,373v3,1,5,2,7,4c34,378,35,380,36,383v,1,1,3,1,5c37,391,36,393,35,395v-2,2,-4,3,-6,4c28,399,27,399,26,399v,-1,,-2,1,-3c27,395,28,395,29,395v1,-2,2,-4,3,-7c32,386,32,383,30,381v-2,-2,-5,-3,-8,-3c19,378,16,379,13,380v-2,2,-5,4,-6,6c6,389,6,392,6,396v,2,,5,2,7c9,406,11,409,14,411v2,2,5,4,8,5c25,417,29,418,32,419v4,1,9,1,13,1l45,420r311,-2c362,418,370,419,375,421v3,1,6,2,9,4c387,427,390,429,393,431v3,3,5,6,7,9c403,444,404,447,405,451v1,2,1,5,1,7c408,459,409,461,411,462v3,2,6,5,9,8c424,474,428,478,431,483v-1,-4,-2,-7,-3,-10c425,465,422,457,418,450v-4,-9,-10,-18,-16,-26c397,416,391,409,385,402v-8,-6,-16,-12,-23,-18c355,379,348,375,341,370v-7,-4,-15,-9,-23,-13c310,353,302,349,294,346v-1,3,-3,7,-4,11c288,362,286,368,284,374v-1,3,-1,7,-1,10c283,387,283,391,284,394v,2,1,4,2,5c288,401,290,401,293,401v4,1,8,1,13,1c315,402,325,401,335,400v7,,14,-1,20,c360,400,364,401,368,402v2,1,4,3,6,4c375,406,377,406,378,407v2,1,4,3,5,5c384,414,384,416,385,418v-2,-1,-5,-1,-7,-1c372,416,367,414,361,414v-10,-1,-19,-1,-29,-1c308,413,284,414,260,413v-1,,-2,,-2,c257,412,256,411,256,410v-1,-2,-1,-4,-1,-6c255,401,255,399,256,397v1,-5,3,-9,4,-14c262,376,264,369,264,362v1,-7,1,-15,1,-23c264,340,262,340,260,341v-1,,-3,1,-4,2c254,344,252,345,250,347v-2,1,-4,3,-5,5c244,354,244,357,243,359v-1,3,-2,7,-3,10c238,373,236,377,234,380v-2,4,-4,8,-6,12c224,396,222,401,218,405v-3,2,-6,4,-9,5c206,412,203,413,200,413v-4,1,-8,1,-12,1c175,414,162,414,149,414v-16,,-33,,-49,c82,414,65,414,47,413v-2,,-5,-1,-8,-2c38,411,37,409,37,408v,-1,,-2,1,-3c40,404,42,403,45,403v4,-1,7,-1,11,-1c62,402,68,402,73,402v11,,22,,33,c118,401,131,400,143,399v10,-1,20,-2,30,-5c179,393,185,390,190,386v4,-3,7,-7,9,-11c201,371,201,366,202,362v,-3,,-6,,-10l202,351v-1,1,-2,3,-3,4c196,359,193,363,190,366v-3,3,-6,5,-8,7c179,376,177,378,175,381v-6,9,-11,11,-21,13c149,395,144,395,139,396v3,-3,6,-6,9,-8c151,386,154,385,156,384v3,-1,6,-1,9,-1c167,382,170,380,172,379v2,-2,5,-4,7,-7c184,368,189,363,194,358v3,-4,6,-9,8,-13l202,344v-6,-1,-13,,-19,1c176,346,170,348,163,350v-5,3,-11,6,-16,8c141,361,135,362,128,364v-5,1,-11,2,-16,2c108,367,104,366,100,366v5,-1,10,-1,16,-3c123,362,131,360,138,358v8,-3,15,-7,23,-10c168,346,174,342,182,341v6,-1,13,-1,20,-1c202,338,203,336,203,335v,-7,1,-14,1,-21c204,309,204,304,204,300v-2,-1,-4,-2,-6,-2c192,294,185,290,179,287v-5,,-9,,-14,1c161,289,157,290,154,292v-3,1,-5,4,-7,7c146,301,146,304,146,307v,3,1,5,1,8c148,317,149,320,149,322v-1,3,-2,5,-3,8c145,332,145,334,145,336v-1,-3,-2,-7,-3,-10c141,324,139,324,139,322v-2,-3,-3,-6,-3,-9c136,310,137,307,139,304v2,-4,5,-6,8,-9c150,293,153,290,156,289v4,-2,8,-3,12,-4c169,284,171,284,173,283v-3,-2,-7,-4,-10,-6c158,274,153,272,148,270v-6,-2,-12,-4,-18,-6c127,264,124,263,121,263v-3,1,-7,1,-9,2c108,267,107,271,103,273v-3,1,-7,2,-11,2c85,275,79,274,72,273v2,-1,5,-2,8,-3c83,268,87,265,91,264v5,-1,11,1,16,c111,264,113,261,117,261v4,-1,7,,11,1c133,263,138,264,143,265v-1,-1,-2,-1,-2,-2c139,260,138,257,137,254v-1,-3,-1,-7,-2,-10c135,241,136,238,136,236v1,-4,2,-7,3,-10c141,222,143,219,144,216v2,-5,2,-9,3,-14c148,209,151,216,151,223v,4,-2,8,-3,12c146,238,142,240,141,244v-2,3,-3,6,-2,9c139,257,141,259,143,262v2,2,3,4,5,5c152,269,156,271,160,273v5,2,10,4,15,6c180,282,184,285,189,288v5,2,10,5,16,7c205,289,206,283,208,278v1,-7,4,-13,7,-19c217,254,221,251,224,246v5,-7,11,-13,18,-20c250,218,258,211,266,203v4,-4,7,-8,10,-12c279,187,282,182,285,178v3,-5,6,-8,8,-13c295,161,297,157,299,152v1,-3,4,-6,5,-9c305,137,303,130,304,124v1,-5,3,-11,4,-16c309,106,308,105,308,104v-3,-4,-6,-7,-8,-10c299,93,298,91,297,90v-1,-2,-2,-4,-2,-6c295,82,295,80,295,78v-1,-2,-2,-3,-2,-5c293,72,294,72,295,72v2,,4,1,6,2c304,75,307,77,310,79v3,2,6,5,8,7c319,87,320,89,321,90v2,,2,-2,3,-3c324,86,325,84,326,83v2,-3,3,-6,7,-9c334,72,335,70,336,68v,-1,1,-1,1,c338,68,339,68,339,69v,1,,3,,5c340,77,341,80,339,84v1,3,-1,7,-1,10c339,97,342,97,344,99v2,2,4,4,5,5c350,105,349,107,349,108v1,1,2,2,3,3c356,115,360,118,365,122v,1,-1,5,-1,7c364,130,362,131,360,131v-1,2,-3,5,-6,5c351,135,347,134,341,136v-3,,-5,,-6,3c334,144,337,150,337,155v3,8,2,15,5,23c342,179,344,178,345,178v,,1,-1,2,-1l347,172r11,c360,172,362,171,363,170v5,-2,9,-5,14,-7c380,162,383,163,386,164v4,,7,1,11,3c399,168,402,170,404,172r130,l534,197v,-1,,-2,,-2c536,188,539,182,542,175v2,-5,5,-9,8,-14c553,158,556,155,558,152v4,-6,7,-12,10,-17c570,131,572,128,573,124v1,-2,,-4,,-6c573,117,572,115,571,115v-2,-1,-4,,-6,-1c559,114,553,114,548,114v,-1,,-2,1,-3c552,109,556,108,559,105v2,-1,3,-3,5,-5c565,98,565,96,567,95v1,-2,3,-2,5,-3c574,92,576,92,578,92v3,1,6,2,8,4c589,98,590,100,592,103v1,3,2,6,2,9c594,117,593,122,592,127v-2,9,-4,19,-8,28c582,163,577,171,574,180v-2,4,-4,8,-4,13c569,196,569,200,569,204v,3,,6,1,9c571,215,573,217,576,218v1,1,4,1,6,1c588,217,593,215,598,213v5,-2,11,-4,17,-5c620,208,625,208,630,208v7,1,13,3,20,5c657,215,664,218,671,222v6,3,11,6,15,10c695,240,703,249,710,259v1,1,3,3,4,5c715,264,715,265,715,266v3,4,5,8,7,12c723,278,725,278,727,277v4,-1,7,-3,10,-6l738,274v-3,3,-8,5,-15,7c725,285,727,288,728,292r1,2l729,294v1,5,1,9,1,15c730,311,729,313,727,314v-1,1,-3,,-4,1c722,315,721,317,720,317v-2,,-3,-2,-5,-2c714,315,713,316,711,316v-2,-1,-3,-3,-6,-3c704,312,702,313,700,313v-3,-1,-6,-2,-9,-2c689,311,687,311,685,312v-3,1,-7,1,-9,4c673,320,673,326,672,331v,,,1,,2c681,333,690,334,699,335v7,2,14,6,21,9c727,348,735,352,742,356v8,2,15,4,23,6c770,364,776,365,781,366v-4,,-8,,-12,c763,365,758,364,752,362v-6,-2,-12,-4,-18,-7c728,353,723,349,717,346v-6,-2,-13,-5,-19,-6c691,338,684,337,677,337v2,3,5,8,7,12c680,345,676,341,672,337r-1,c670,346,670,354,669,363v-1,8,-2,16,-2,24c667,390,667,392,667,395v,1,1,3,1,4c667,402,666,404,665,406v-1,2,-1,4,-2,6c662,413,661,413,659,413v-3,,-7,-1,-11,-1c636,412,624,413,611,413v,,-1,-1,-1,-2c611,410,613,409,614,408v3,-1,4,-2,7,-2c625,405,629,405,633,404v5,-1,9,-3,14,-5c648,399,649,398,650,397v2,-2,4,-3,5,-5c656,388,657,384,657,380v1,-7,2,-15,2,-22c659,351,660,344,660,337v-8,1,-16,1,-23,2c632,340,623,341,613,342v-7,14,-15,27,-22,41c588,389,584,395,582,402v,2,1,4,,6c582,410,582,413,580,413v-19,,-37,,-55,-1c523,412,528,409,529,408v3,-2,7,-2,10,-3c543,404,547,403,551,403v3,-1,6,,8,-1c562,402,563,399,565,398v2,-1,5,,7,-1c573,396,574,394,576,392v5,-9,10,-18,15,-27c595,358,599,351,602,344v-6,1,-11,2,-16,3c576,350,567,355,562,357v-8,4,-16,9,-23,13c533,374,528,378,522,381v3,1,5,1,8,1c535,381,539,379,544,379v4,,8,,11,1c561,383,566,387,572,391v-4,,-8,-1,-11,-1c557,390,553,392,550,391v-5,-1,-8,-3,-12,-5c535,385,532,384,530,384v-5,,-9,,-13,1c509,391,502,396,495,402v-6,7,-12,14,-17,22c472,432,466,441,462,450v-4,7,-7,15,-10,23c450,477,449,482,448,486v,,1,,1,c452,480,457,475,461,470v3,-3,6,-6,10,-8c472,461,474,459,475,458v,-2,1,-5,1,-7c478,447,479,444,481,440v2,-3,5,-6,7,-9c491,429,494,427,497,425v3,-2,6,-3,10,-4c512,419,519,418,525,418r311,2l837,420v4,,8,,12,-1c853,418,856,417,859,416v3,-1,6,-3,9,-5c870,409,872,406,874,403v1,-2,1,-5,2,-7c876,392,876,389,874,386v-1,-2,-3,-4,-6,-6c866,379,863,378,860,378v-3,,-6,1,-8,3c850,383,850,386,850,388v,3,1,5,2,7c853,395,854,395,855,396v,1,1,2,,3c854,399,853,399,852,399v-2,-1,-4,-2,-5,-4c846,393,845,391,845,388v,-2,,-4,1,-5c847,380,848,378,849,377v2,-2,5,-3,8,-4c859,372,863,372,865,373v3,1,6,2,8,4c876,379,878,381,879,383v2,4,2,7,2,11c881,397,881,400,880,403v-1,3,-3,6,-5,8c873,414,870,417,866,419v-3,2,-7,3,-10,4c852,423,849,423,846,424v-5,,-10,,-15,l525,425v-6,1,-11,,-17,2c505,429,501,430,498,432v-2,1,-5,3,-7,5c489,440,487,442,486,445v-1,2,-2,5,-2,7c485,451,486,450,487,449v5,-3,11,-5,17,-7c509,440,514,438,520,437v7,-2,14,-3,21,-4c547,433,553,433,560,433v7,1,14,1,22,3c602,440,616,449,635,457v13,6,26,13,39,19c681,480,689,483,697,486v9,2,18,6,27,7c736,495,748,496,759,496v9,,17,-1,25,-1c786,495,790,494,792,494v-2,1,-3,2,-5,2c775,499,762,499,756,499v-6,,-11,-1,-17,-1c735,498,731,497,726,496v-4,,-8,-1,-13,-2c708,493,703,492,698,490v-8,-2,-15,-5,-22,-8c675,481,674,481,673,481v2,3,4,6,6,9c681,495,683,500,684,506v1,4,2,8,3,13c687,523,687,527,686,530v,4,,7,-1,10c683,544,680,547,678,551v1,-5,4,-9,5,-13c684,534,684,529,684,525v,-5,-1,-10,-2,-15c681,505,679,500,677,496v-2,-5,-4,-10,-7,-13c668,480,666,477,663,475v-2,-1,-3,-2,-5,-3c651,469,644,465,637,462v-3,-1,-4,-2,-6,-3c634,466,638,472,640,479v1,4,1,8,1,12c642,494,641,497,642,500v1,3,2,5,3,7c642,504,639,501,636,498v-2,-4,-5,-8,-6,-13c630,482,630,479,631,476v,-2,1,-5,1,-8c631,465,630,462,629,458v-5,-2,-10,-5,-15,-7c610,449,607,448,603,447v-7,-2,-14,-5,-20,-6c577,439,572,438,566,437v-6,-1,-12,-1,-18,l547,437v3,1,6,2,8,4c559,443,563,447,566,451v3,5,6,10,8,16c575,472,576,478,576,484v,6,-1,12,-2,18c574,504,573,506,573,508v2,3,3,7,5,10c580,521,582,523,584,526v1,3,2,7,3,10c584,534,582,532,580,530v-2,-2,-5,-4,-6,-6c573,520,574,517,573,513v,-1,,-2,-1,-3c572,512,572,513,571,514v-2,4,-5,6,-7,10c566,519,568,513,570,508v-2,1,-4,1,-5,2c563,511,561,513,560,514v-3,2,-5,4,-8,4c548,519,544,519,539,519v2,-1,3,-3,5,-4c547,513,549,512,552,511v3,-1,6,-2,8,-2c564,508,567,508,570,507v,,,-1,1,-1c572,500,573,493,574,487v,-5,-1,-9,-1,-14c572,469,570,464,568,460v-2,-4,-5,-9,-8,-12c557,445,553,442,549,440v-3,-1,-6,-2,-9,-3c539,438,537,438,535,438v2,1,5,2,7,4c545,445,548,449,550,452v2,4,3,8,5,12c556,468,557,471,558,475v,2,,4,-1,7c557,485,555,487,554,490v,4,,7,-1,11c552,496,550,491,548,486v,-4,,-7,,-10c548,474,549,472,550,470v,-3,,-5,,-8c550,459,549,456,548,454v-1,-3,-3,-6,-5,-9c541,444,539,443,538,442v-3,-1,-6,-2,-10,-3c528,439,528,439,528,439v-8,2,-16,4,-23,7c499,448,493,451,488,454v-2,1,-4,2,-5,4c482,461,483,464,484,468v1,3,3,6,5,8c491,479,494,481,497,482v3,1,7,2,10,2c510,484,513,483,516,482v2,-1,5,-3,6,-6c524,474,524,472,525,469v,-2,,-4,-1,-6c523,461,522,459,521,458v-2,-1,-4,-2,-6,-2c513,456,511,457,509,458v-1,,-2,2,-3,3c505,461,503,461,502,460v-1,-1,,-2,1,-4c504,455,505,453,507,452v2,-1,4,-2,6,-2c515,450,518,451,521,452v2,1,4,2,5,4c528,458,529,460,530,463v1,3,1,7,,10c529,475,528,478,527,480v-2,2,-4,3,-6,5c519,486,517,488,514,488v-3,1,-6,2,-9,2c502,490,498,489,495,488v-2,-1,-5,-2,-7,-4c485,482,482,480,481,477v-2,-2,-3,-5,-4,-8c476,467,476,465,475,463v-1,2,-2,3,-3,4c467,471,463,475,459,480v-4,5,-8,10,-10,16c447,501,445,506,445,511v,2,,4,,6c452,518,459,518,467,518v8,1,17,2,25,3c502,522,511,524,520,525v8,2,17,4,25,6c561,535,573,537,589,537v,-4,-2,-19,-2,-23c585,503,598,494,609,495v10,1,21,7,23,18c633,517,632,521,631,524v-1,5,-4,10,-5,14c624,546,621,554,619,561v-3,14,2,18,-13,25c594,592,573,589,559,589,525,582,485,572,449,570v1,3,2,6,3,10c455,577,458,575,461,573v3,-1,5,-1,8,c473,575,474,576,478,578v2,1,6,2,8,4c488,584,489,586,490,589v1,2,1,5,-1,7c489,599,487,602,484,604v-2,1,-4,3,-7,3c477,608,476,608,476,608m660,333v-15,1,-30,3,-44,5c616,337,616,337,617,336v5,-1,10,-3,15,-4c638,329,645,326,652,323v2,-1,4,-2,6,-3c658,322,659,324,659,327v,2,,4,1,6m620,330v4,-1,8,-2,12,-3c638,324,645,321,652,318v1,,3,-1,4,-2c656,316,655,315,655,315v-2,-4,-5,-6,-8,-9c646,304,646,302,644,301v-1,-1,-3,-1,-5,-1c638,300,636,301,634,301v-1,,-3,-1,-5,-1c630,302,632,303,632,306v1,1,1,3,,4c631,313,629,314,628,317v-3,4,-5,8,-8,13m455,110r13,l476,121r-14,l455,110xm398,110r13,l419,121r-14,l398,110xm426,110r14,l447,121r-13,l426,110xm396,108r80,c480,108,484,111,484,115v,5,-4,8,-8,8l396,123v-4,,-8,-3,-8,-8c388,111,392,108,396,108m436,r15,28l478,23,465,48r22,20l461,74r,30l436,85r-24,18l411,74,385,71,406,50,392,25r30,4l436,xm664,565v-5,5,-11,9,-15,14c646,582,645,586,644,589v-1,2,-2,5,-4,7c639,598,637,599,635,601v4,-2,8,-3,11,-5c649,594,652,591,654,588v2,-2,2,-5,3,-7c658,578,658,576,659,574v1,-3,3,-6,5,-9m743,468v-6,3,-11,7,-18,10c722,479,718,479,714,479v-2,1,-5,1,-7,1c705,481,703,482,701,483v2,-2,4,-5,7,-8c712,473,715,471,719,470v2,-1,5,,8,c729,470,731,470,734,470v3,,6,-1,9,-2m701,522v5,4,10,8,14,14c717,539,718,542,719,545v1,3,2,5,3,7c723,554,725,556,726,557v-3,-1,-6,-3,-9,-5c714,550,711,547,709,544v-1,-2,-1,-5,-2,-7c707,534,707,532,706,530v-1,-3,-3,-6,-5,-8m645,552v2,,5,2,5,5c650,559,647,561,645,561v-2,,-4,-2,-4,-4c641,554,643,552,645,552m814,385v2,,4,2,4,5c818,392,816,394,814,394v-3,,-5,-2,-5,-4c809,387,811,385,814,385m731,350v4,-3,8,-6,13,-8c749,340,754,340,759,339v2,-1,5,-2,7,-3c764,339,762,343,759,346v-2,1,-4,3,-7,4c749,350,745,351,741,351v-3,,-7,-1,-10,-1m762,169v-1,4,-3,7,-4,11c757,184,756,188,757,191v,4,3,8,4,12c762,206,763,209,764,212v1,-4,3,-7,3,-11c768,197,767,194,766,190v-1,-3,-2,-6,-3,-10c763,177,763,173,762,169t-62,39c702,212,704,216,704,221v,4,-1,8,-1,13c703,236,704,238,704,240v-2,-2,-5,-5,-7,-8c696,230,696,228,696,226v,-4,,-7,1,-10c697,213,699,210,700,208t41,72c753,277,758,284,768,288v-17,6,-14,,-27,-8m736,213v-6,14,1,21,2,35c740,244,742,241,743,238v2,-8,-5,-18,-7,-25m683,355v6,,6,10,,10c677,365,676,355,683,355m726,235v6,,6,10,,10c720,245,720,235,726,235t63,-6c771,228,771,232,759,242v-2,2,-6,4,-9,6c760,247,762,248,771,242v3,-2,5,-7,8,-9c782,232,786,230,789,229t1,11c784,245,778,245,772,250v-5,4,-10,11,-15,16c770,262,787,256,790,240t-4,-46c780,194,780,204,786,204v7,,7,-10,,-10m740,265v-6,,-6,10,,10c747,275,747,265,740,265m730,251v-6,,-6,10,,10c737,261,737,251,730,251t16,1c740,252,740,262,746,262v6,,6,-10,,-10m764,267v-6,,-6,10,,10c771,277,771,267,764,267t11,12c768,279,768,289,775,289v6,,6,-10,,-10m778,266v-7,,-7,10,,10c784,276,784,266,778,266t10,9c781,275,781,284,788,284v6,,6,-9,,-9m762,217v-3,,-5,2,-5,5c757,236,776,217,762,217t24,-7c780,210,780,219,786,219v6,,6,-9,,-9m773,205v-7,,-7,10,,10c779,215,779,205,773,205t-21,2c746,207,746,217,752,217v7,,7,-10,,-10m696,535v-5,,-5,9,,9c702,544,702,535,696,535t-7,15c683,550,683,559,689,559v6,,6,-9,,-9m697,506v-6,,-6,8,,8c703,514,703,506,697,506t91,-31c782,475,782,483,788,483v5,,6,-8,,-8m777,502v-6,,-6,8,,8c782,510,783,502,777,502t,-20c771,482,771,491,777,491v6,,6,-9,,-9m818,484v-6,,-6,9,,9c824,493,824,484,818,484t18,4c830,488,830,497,836,497v6,,6,-9,,-9m845,475v-6,,-6,8,,8c851,483,851,475,845,475t-16,-4c824,471,823,480,829,480v6,,6,-9,,-9m707,496v-6,,-6,8,,8c712,504,712,496,707,496m632,442v-6,,-6,9,,9c637,451,638,442,632,442t43,21c669,463,669,471,675,471v5,,6,-8,,-8m721,482v-5,,-5,8,,8c727,490,727,482,721,482t-30,10c685,492,685,500,691,500v6,,6,-8,,-8m713,509v-5,,-5,8,,8c719,517,719,509,713,509t-10,40c698,549,698,558,703,558v6,,6,-9,,-9m677,558v1,6,1,11,3,16c685,584,693,584,702,587v-9,-10,-18,-18,-25,-29m638,529v16,11,18,15,37,7c681,534,676,535,674,534v-9,-4,-7,-5,-18,-4c647,530,647,531,638,529m783,469v-6,2,-13,4,-18,6c757,479,755,485,746,489v12,,17,,25,-9c775,474,777,473,783,469t42,-10c819,462,813,465,808,470v-6,5,-7,12,-15,18c805,485,810,484,816,472v3,-6,4,-8,9,-13m755,505v6,3,12,6,17,11c779,522,780,529,789,535v-13,-4,-18,-4,-24,-16c761,512,760,510,755,505m696,363v-6,,-6,10,,10c703,373,703,363,696,363t1,-16c691,346,690,356,697,356v6,1,6,-9,,-9m714,362v-7,,-7,10,,10c721,372,720,363,714,362t38,2c745,364,745,373,752,374v6,,6,-10,,-10m759,376v-7,,-6,10,,10c766,386,766,377,759,376t15,5c767,381,768,390,774,391v6,,7,-10,,-10m770,366v-6,,-6,10,,10c777,376,777,367,770,366t21,-17c785,349,785,359,791,359v7,,7,-9,,-10m806,339v-7,,-7,9,,10c812,349,812,339,806,339t7,12c806,351,806,361,813,361v6,1,7,-10,,-10m825,339v-7,-1,-7,10,,10c831,349,831,339,825,339m800,322v-8,3,-15,6,-18,11c777,339,778,345,769,353v13,-4,18,-5,23,-20c793,329,795,327,800,322t-7,44c797,369,801,372,806,375v11,5,17,,27,1c830,374,826,371,822,370v-10,-4,-19,-2,-29,-4m781,373v5,2,10,3,14,6c805,384,806,393,813,400v-4,-2,-8,-3,-12,-5c792,389,788,380,781,373t44,9c832,382,832,391,825,391v-6,,-6,-9,,-9m828,395v6,,6,9,,9c822,404,822,395,828,395m614,363v6,,6,9,,9c608,372,608,363,614,363t24,-10c644,353,644,362,638,362v-6,,-6,-9,,-9m575,330v6,,6,10,,10c569,340,569,330,575,330t-19,12c562,342,562,351,556,351v-7,,-7,-9,,-9m544,334v6,,6,9,,9c538,343,538,334,544,334t10,-13c560,321,560,331,554,331v-6,,-7,-10,,-10m629,365v6,,6,9,,9c623,374,622,365,629,365t-8,-15c627,350,627,359,621,359v-6,,-6,-9,,-9m567,333v1,-5,4,-9,5,-14c573,308,568,303,564,294v,8,-1,11,-2,18c561,319,565,327,567,333t93,217c666,550,666,560,660,560v-7,,-7,-10,,-10m672,573v6,,6,10,,10c666,583,665,573,672,573m412,192r-46,l366,276r46,l412,192xm462,192r-48,l414,276r48,l462,192xm514,192r-50,l464,276r50,l514,192xm464,358r,-80l514,278r,30c514,315,513,321,510,327v-3,4,-6,8,-12,11l464,358xm414,357r,-79l462,278r,81l439,373,414,357xm366,278r46,l412,356,385,338v-6,-4,-11,-8,-14,-14c368,319,367,314,366,308r,-30xm672,588v7,,7,10,,10c666,598,666,588,672,588e" fillcolor="black" stroked="f" strokeweight="0">
                <v:path arrowok="t" o:connecttype="custom" o:connectlocs="23760,90182;24260,85422;28262,60372;40267,67386;21259,63378;47020,138780;10004,123749;42768,113479;58025,134521;31764,126505;83536,74149;92540,84671;109047,96444;131057,73899;88288,46594;99293,45341;87788,43838;113049,150804;100793,151806;120302,153810;114549,161325;116800,142036;152066,132517;72281,127757;103044,145293;86787,58869;88538,109972;75282,132767;151815,83418;109297,112978;181828,97697;133808,159070;97542,161325;64778,140283;62527,117236;10004,129511;49271,112226;8003,94440;72531,89430;25011,103709;40267,87176;35265,65883;79534,21543;142061,33818;182329,73648;152566,102957;129306,96444;218344,94440;171824,130012;143562,131264;126304,111725;123053,130513;159819,75151;102794,18537;161320,140533;185830,59620;194584,66634;209090,124501;195834,117487;197835,87426;143812,85172;128555,48097" o:connectangles="0,0,0,0,0,0,0,0,0,0,0,0,0,0,0,0,0,0,0,0,0,0,0,0,0,0,0,0,0,0,0,0,0,0,0,0,0,0,0,0,0,0,0,0,0,0,0,0,0,0,0,0,0,0,0,0,0,0,0,0,0,0"/>
                <o:lock v:ext="edit" verticies="t"/>
              </v:shape>
              <v:shape id="Freeform 32" o:spid="_x0000_s1052" style="position:absolute;left:7696;top:1816;width:571;height:698;visibility:visible;mso-wrap-style:square;v-text-anchor:top" coordsize="228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" path="m121,280v-16,,-31,-3,-46,-9c61,264,48,255,36,243,25,232,16,217,10,200,3,183,,164,,143,,121,3,102,9,84,16,67,25,52,36,39,48,27,61,17,77,11,93,4,109,,127,v13,,25,2,36,5c173,9,184,13,193,19l201,6r15,l218,102r-16,c200,92,197,82,193,71,189,60,184,51,179,44,173,35,166,28,158,24v-9,-5,-18,-8,-29,-8c117,16,106,19,95,24,85,30,76,38,68,48,61,59,55,72,51,87v-4,16,-6,34,-6,53c45,157,47,173,51,187v4,14,11,27,19,38c78,235,87,244,98,250v11,6,23,9,37,9c145,259,155,257,163,254v9,-3,16,-7,22,-13c192,236,197,229,202,222v5,-7,9,-14,12,-23l228,206v-11,27,-25,46,-43,57c167,274,146,280,121,280e" fillcolor="black" stroked="f" strokeweight="0">
                <v:path arrowok="t" o:connecttype="custom" o:connectlocs="30330,69850;18799,67605;9024,60620;2507,49893;0,35673;2256,20955;9024,9729;19301,2744;31834,0;40857,1247;48377,4740;50382,1497;54142,1497;54643,25445;50633,25445;48377,17712;44868,10976;39604,5987;32335,3991;23813,5987;17045,11974;12784,21703;11280,34925;12784,46650;17546,56129;24564,62366;33839,64611;40857,63364;46372,60121;50633,55381;53641,49643;57150,51390;46372,65609;30330,69850" o:connectangles="0,0,0,0,0,0,0,0,0,0,0,0,0,0,0,0,0,0,0,0,0,0,0,0,0,0,0,0,0,0,0,0,0,0"/>
              </v:shape>
              <v:shape id="Freeform 33" o:spid="_x0000_s1053" style="position:absolute;left:8312;top:2025;width:457;height:489;visibility:visible;mso-wrap-style:square;v-text-anchor:top" coordsize="182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" path="m143,96v,-9,-1,-19,-3,-30c138,56,135,47,131,40,127,32,122,26,115,21,109,16,101,14,91,14v-9,,-17,2,-24,7c60,26,54,32,50,41v-4,7,-7,16,-9,26c40,77,39,86,39,95v,12,1,24,3,34c44,139,47,148,51,156v5,8,10,15,16,19c74,180,82,182,91,182v16,,29,-8,38,-23c138,144,143,123,143,96t39,c182,109,180,122,175,134v-4,13,-10,24,-17,33c149,177,139,184,128,189v-12,5,-25,7,-39,7c77,196,66,194,55,190,45,185,35,179,27,170,19,162,12,151,7,139,2,127,,114,,99,,69,8,46,25,27,42,9,64,,92,v26,,47,8,64,26c173,43,182,67,182,96e" fillcolor="black" stroked="f" strokeweight="0">
                <v:path arrowok="t" o:connecttype="custom" o:connectlocs="35923,23949;35169,16465;32908,9979;28889,5239;22860,3493;16831,5239;12560,10228;10300,16714;9797,23699;10551,32181;12812,38916;16831,43656;22860,45403;32406,39665;35923,23949;45720,23949;43962,33428;39691,41661;32155,47149;22358,48895;13816,47398;6783,42409;1758,34676;0,24697;6280,6736;23111,0;39189,6486;45720,23949" o:connectangles="0,0,0,0,0,0,0,0,0,0,0,0,0,0,0,0,0,0,0,0,0,0,0,0,0,0,0,0"/>
                <o:lock v:ext="edit" verticies="t"/>
              </v:shape>
              <v:shape id="Freeform 34" o:spid="_x0000_s1054" style="position:absolute;left:8794;top:2025;width:807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" path="m321,191r-91,l230,178v3,,6,,9,-1c242,177,245,177,247,176v3,-1,6,-3,8,-6c256,167,257,164,257,159r,-96c257,50,254,40,248,33,242,26,235,22,226,22v-6,,-12,1,-17,3c203,27,198,30,194,33v-4,3,-7,6,-9,9c182,45,180,48,179,50r,107c179,162,180,165,181,168v2,3,4,5,8,6c192,176,194,176,197,177v2,1,5,1,9,1l206,191r-89,l117,178v3,,6,,9,-1c128,177,131,177,133,176v4,-1,6,-3,8,-6c143,167,144,164,144,159r,-96c144,50,141,40,135,33,129,26,121,22,112,22v-6,,-12,1,-17,3c89,27,84,30,80,33v-4,3,-7,6,-9,9c68,46,66,48,65,50r,107c65,161,66,165,68,168v1,2,4,5,7,6c78,175,81,176,84,177v2,1,5,1,9,1l93,191r-90,l3,178v2,,5,,8,-1c15,177,17,177,20,176v3,-1,6,-3,7,-6c29,167,30,164,30,159l30,44v,-4,-1,-8,-3,-11c25,30,23,27,20,25,17,23,14,22,11,21,7,20,3,19,,19l,7,62,3r3,2l65,32r1,c69,29,73,25,77,21v5,-5,9,-8,13,-11c94,7,100,5,106,3,113,1,120,,128,v12,,22,3,31,9c168,16,174,24,178,33v4,-4,8,-8,12,-12c193,18,198,14,203,11v5,-4,11,-6,17,-8c227,1,234,,242,v15,,28,5,37,15c288,25,293,41,293,63r,94c293,162,293,165,295,168v1,3,4,5,8,6c306,176,308,176,311,177v3,1,6,1,10,1l321,191xe" fillcolor="black" stroked="f" strokeweight="0">
                <v:path arrowok="t" o:connecttype="custom" o:connectlocs="57783,47625;60044,44134;64064,42389;64566,15709;56778,5486;48739,8228;44970,12467;45473,41890;49492,44134;51753,47625;29394,44384;33414,43885;36177,39646;33916,8228;23867,6234;17837,10473;16330,39147;18842,43386;23364,44384;754,47625;2764,44134;6783,42389;7537,10971;5025,6234;0,4738;15576,748;16330,7979;19345,5236;26630,748;39946,2244;47734,5236;55271,748;70093,3740;73611,39147;76123,43386;80645,44384" o:connectangles="0,0,0,0,0,0,0,0,0,0,0,0,0,0,0,0,0,0,0,0,0,0,0,0,0,0,0,0,0,0,0,0,0,0,0,0"/>
              </v:shape>
              <v:shape id="Freeform 35" o:spid="_x0000_s1055" style="position:absolute;left:9645;top:2025;width:800;height:476;visibility:visible;mso-wrap-style:square;v-text-anchor:top" coordsize="321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" path="m321,191r-90,l231,178v3,,6,,9,-1c243,177,245,177,247,176v4,-1,7,-3,8,-6c257,167,258,164,258,159r,-96c258,50,255,40,249,33,243,26,235,22,226,22v-6,,-11,1,-17,3c204,27,199,30,194,33v-3,3,-6,6,-9,9c183,45,181,48,180,50r,107c180,162,180,165,182,168v1,3,4,5,8,6c192,176,195,176,197,177v3,1,6,1,9,1l206,191r-88,l118,178v3,,6,,8,-1c129,177,131,177,134,176v3,-1,6,-3,8,-6c143,167,144,164,144,159r,-96c144,50,141,40,135,33,129,26,122,22,113,22v-6,,-12,1,-18,3c90,27,85,30,80,33v-3,3,-6,6,-9,9c69,46,67,48,65,50r,107c65,161,66,165,68,168v2,2,5,5,8,6c79,175,81,176,84,177v3,1,6,1,9,1l93,191r-90,l3,178v3,,6,,9,-1c15,177,18,177,20,176v4,-1,6,-3,8,-6c30,167,30,164,30,159l30,44v,-4,,-8,-2,-11c26,30,23,27,20,25,18,23,15,22,11,21,8,20,4,19,,19l,7,62,3r3,2l65,32r1,c70,29,73,25,78,21v4,-5,9,-8,13,-11c95,7,100,5,107,3,114,1,121,,128,v13,,23,3,32,9c168,16,174,24,178,33v5,-4,9,-8,12,-12c194,18,198,14,204,11v5,-4,10,-6,17,-8c227,1,234,,242,v16,,28,5,37,15c289,25,293,41,293,63r,94c293,162,294,165,295,168v2,3,5,5,8,6c306,176,309,176,312,177v3,1,6,1,9,1l321,191xe" fillcolor="black" stroked="f" strokeweight="0">
                <v:path arrowok="t" o:connecttype="custom" o:connectlocs="57577,47625;59821,44134;63559,42389;64307,15709;56331,5486;48355,8228;44865,12467;45364,41890;49103,44134;51346,47625;29412,44384;33400,43885;35892,39646;33649,8228;23679,6234;17697,10473;16201,39147;18943,43386;23180,44384;748,47625;2991,44134;6979,42389;7478,10971;4985,6234;0,4738;15454,748;16201,7979;19442,5236;26670,748;39880,2244;47358,5236;55085,748;69541,3740;73031,39147;75523,43386;80010,44384" o:connectangles="0,0,0,0,0,0,0,0,0,0,0,0,0,0,0,0,0,0,0,0,0,0,0,0,0,0,0,0,0,0,0,0,0,0,0,0"/>
              </v:shape>
              <v:shape id="Freeform 36" o:spid="_x0000_s1056" style="position:absolute;left:10445;top:2032;width:515;height:482;visibility:visible;mso-wrap-style:square;v-text-anchor:top" coordsize="206,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" path="m206,184r-60,4l143,186r,-24l142,162v-3,3,-7,7,-10,10c128,176,123,179,119,182v-6,3,-12,6,-17,8c97,192,89,192,80,192v-17,,-29,-5,-38,-16c34,166,29,150,29,130r,-89c29,36,29,32,27,29,25,26,23,23,19,21,17,20,14,19,11,18,7,17,4,17,,17l,4,62,r3,2l65,131v,14,3,24,9,31c80,168,87,172,96,172v6,,13,-1,18,-3c119,167,124,164,128,161v3,-3,6,-5,9,-8c139,150,141,147,142,145r,-106c142,35,142,31,140,28v-2,-3,-4,-6,-7,-8c130,19,127,18,122,17v-4,,-9,,-15,l107,4,175,r3,2l178,150v,4,1,8,3,11c182,164,185,166,188,168v2,2,5,3,8,3c199,171,203,172,206,172r,12xe" fillcolor="black" stroked="f" strokeweight="0">
                <v:path arrowok="t" o:connecttype="custom" o:connectlocs="51435,46249;36454,47255;35705,46752;35705,40719;35455,40719;32958,43233;29712,45746;25468,47757;19975,48260;10487,44238;7241,32676;7241,10306;6741,7289;4744,5278;2747,4524;0,4273;0,1005;15480,0;16229,503;16229,32927;18477,40719;23970,43233;28464,42479;31960,40468;34207,38457;35455,36446;35455,9803;34956,7038;33208,5027;30462,4273;26716,4273;26716,1005;43695,0;44444,503;44444,37703;45193,40468;46941,42228;48938,42982;51435,43233;51435,46249" o:connectangles="0,0,0,0,0,0,0,0,0,0,0,0,0,0,0,0,0,0,0,0,0,0,0,0,0,0,0,0,0,0,0,0,0,0,0,0,0,0,0,0"/>
              </v:shape>
              <v:shape id="Freeform 37" o:spid="_x0000_s1057" style="position:absolute;left:11004;top:2025;width:521;height:476;visibility:visible;mso-wrap-style:square;v-text-anchor:top" coordsize="208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" path="m208,191r-91,l117,178v3,,6,,9,-1c130,177,133,177,135,176v3,-1,6,-3,8,-6c144,167,145,164,145,159r,-96c145,50,142,40,136,33,130,26,122,22,113,22v-7,,-13,1,-18,3c89,27,84,30,80,33v-4,3,-7,6,-10,9c68,46,66,48,65,50r,107c65,161,66,165,67,168v2,2,5,5,8,6c78,175,81,176,84,177v3,1,6,1,9,1l93,191r-91,l2,178v3,,6,,9,-1c14,177,17,177,19,176v4,-1,6,-3,8,-6c29,167,30,164,30,159l30,44v,-4,-1,-8,-3,-11c25,29,23,26,19,24,17,22,14,21,11,21,7,20,4,19,,19l,7,62,3r3,2l65,31r1,c69,28,72,25,77,21v4,-5,9,-8,13,-11c94,7,100,5,106,3,113,1,120,,128,v18,,31,5,40,16c176,28,181,42,181,61r,97c181,162,181,165,183,168v1,3,4,5,8,6c194,176,196,177,198,177v3,1,6,1,10,1l208,191xe" fillcolor="black" stroked="f" strokeweight="0">
                <v:path arrowok="t" o:connecttype="custom" o:connectlocs="52070,47625;29289,47625;29289,44384;31542,44134;33795,43885;35798,42389;36299,39646;36299,15709;34046,8228;28288,5486;23782,6234;20027,8228;17524,10473;16272,12467;16272,39147;16773,41890;18775,43386;21028,44134;23281,44384;23281,47625;501,47625;501,44384;2754,44134;4756,43885;6759,42389;7510,39646;7510,10971;6759,8228;4756,5984;2754,5236;0,4738;0,1745;15521,748;16272,1247;16272,7730;16522,7730;19276,5236;22530,2493;26536,748;32043,0;42057,3990;45311,15210;45311,39397;45812,41890;47814,43386;49567,44134;52070,44384;52070,47625" o:connectangles="0,0,0,0,0,0,0,0,0,0,0,0,0,0,0,0,0,0,0,0,0,0,0,0,0,0,0,0,0,0,0,0,0,0,0,0,0,0,0,0,0,0,0,0,0,0,0,0"/>
              </v:shape>
              <v:shape id="Freeform 38" o:spid="_x0000_s1058" style="position:absolute;left:11563;top:1784;width:241;height:717;visibility:visible;mso-wrap-style:square;v-text-anchor:top" coordsize="9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" path="m72,24v,7,-3,14,-7,19c60,48,54,51,47,51,41,51,35,48,30,43,26,38,23,32,23,26v,-7,3,-13,7,-18c35,3,41,,47,v7,,13,3,18,7c69,12,72,18,72,24m95,286r-90,l5,273v3,,6,,9,c17,272,20,272,22,271v4,-1,7,-3,8,-6c32,262,33,259,33,254r,-115c33,135,32,132,30,128v-2,-3,-4,-6,-8,-8c20,118,17,117,12,116,8,115,3,114,,114l,102,65,98r3,2l68,252v,4,1,8,2,11c72,266,75,268,78,269v3,1,6,2,8,3c89,273,92,273,95,273r,13xe" fillcolor="black" stroked="f" strokeweight="0">
                <v:path arrowok="t" o:connecttype="custom" o:connectlocs="18288,6021;16510,10788;11938,12795;7620,10788;5842,6523;7620,2007;11938,0;16510,1756;18288,6021;24130,71755;1270,71755;1270,68493;3556,68493;5588,67992;7620,66486;8382,63726;8382,34874;7620,32114;5588,30107;3048,29103;0,28602;0,25591;16510,24587;17272,25089;17272,63225;17780,65984;19812,67490;21844,68243;24130,68493;24130,71755" o:connectangles="0,0,0,0,0,0,0,0,0,0,0,0,0,0,0,0,0,0,0,0,0,0,0,0,0,0,0,0,0,0"/>
                <o:lock v:ext="edit" verticies="t"/>
              </v:shape>
              <v:shape id="Freeform 39" o:spid="_x0000_s1059" style="position:absolute;left:11804;top:1892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" path="m126,235v-8,3,-16,6,-23,8c96,245,87,247,76,247v-15,,-26,-4,-33,-12c37,227,34,216,34,202l34,76,,76,,58r35,l35,,69,r,58l122,58r,18l69,76r,104c69,187,70,194,70,199v1,5,2,10,4,14c76,216,79,219,83,221v4,2,10,3,16,3c103,224,107,224,113,223v6,-1,11,-1,13,-2l126,235xe" fillcolor="black" stroked="f" strokeweight="0">
                <v:path arrowok="t" o:connecttype="custom" o:connectlocs="31750,59207;25954,61222;19151,62230;10835,59207;8567,50893;8567,19148;0,19148;0,14613;8819,14613;8819,0;17387,0;17387,14613;30742,14613;30742,19148;17387,19148;17387,45350;17639,50137;18647,53664;20915,55679;24946,56435;28474,56183;31750,55679;31750,59207" o:connectangles="0,0,0,0,0,0,0,0,0,0,0,0,0,0,0,0,0,0,0,0,0,0,0"/>
              </v:shape>
              <v:shape id="Freeform 40" o:spid="_x0000_s1060" style="position:absolute;left:12141;top:2038;width:501;height:673;visibility:visible;mso-wrap-style:square;v-text-anchor:top" coordsize="200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" path="m3,246v,-6,2,-11,6,-15c12,227,16,225,22,225v4,,7,1,10,2c35,229,37,231,40,233v2,2,4,5,6,8c48,244,50,247,51,249v6,-4,14,-12,22,-27c82,208,88,195,92,185,80,155,69,128,60,105,50,81,40,57,29,32,27,26,23,22,17,18,12,15,6,13,,12l,,85,r,13c82,13,77,14,72,15v-6,2,-8,3,-8,5c64,21,64,22,65,24v,2,1,4,2,6c71,42,79,60,88,83v10,24,18,43,23,57c117,126,123,112,129,98v6,-15,13,-31,20,-51c150,45,151,41,153,37v2,-4,3,-8,3,-11c156,23,153,20,147,17v-6,-3,-11,-4,-16,-5l131,r69,l200,11v-4,1,-9,3,-15,7c179,22,174,27,171,34v-15,34,-28,66,-40,95c120,157,111,178,105,192v-8,17,-15,31,-22,41c77,243,71,250,65,256v-5,5,-11,9,-15,11c45,268,40,269,35,269v-10,,-18,-2,-23,-7c6,258,3,252,3,246e" fillcolor="black" stroked="f" strokeweight="0">
                <v:path arrowok="t" o:connecttype="custom" o:connectlocs="752,61555;2257,57802;5518,56300;8026,56801;10033,58302;11538,60304;12792,62306;18310,55550;23076,46291;15050,26273;7274,8007;4264,4504;0,3003;0,0;21320,0;21320,3253;18059,3753;16053,5004;16304,6005;16805,7507;22073,20769;27842,35031;32356,24522;37373,11760;38376,9258;39129,6506;36871,4254;32858,3003;32858,0;50165,0;50165,2752;46403,4504;42891,8508;32858,32279;26337,48043;20818,58302;16304,64057;12541,66810;8779,67310;3010,65558;752,61555" o:connectangles="0,0,0,0,0,0,0,0,0,0,0,0,0,0,0,0,0,0,0,0,0,0,0,0,0,0,0,0,0,0,0,0,0,0,0,0,0,0,0,0,0"/>
              </v:shape>
              <v:shape id="Freeform 41" o:spid="_x0000_s1061" style="position:absolute;left:7696;top:2724;width:660;height:698;visibility:visible;mso-wrap-style:square;v-text-anchor:top" coordsize="262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" path="m262,167v-3,,-7,1,-12,2c245,169,241,171,238,172v-4,2,-7,5,-8,8c228,184,227,188,227,192r,21c227,228,227,238,228,243v,6,,10,,13c212,264,195,270,178,274v-16,4,-33,6,-49,6c112,280,96,277,80,270,64,264,50,255,39,243,27,231,17,216,10,199,3,182,,163,,142,,122,3,103,10,85,16,68,26,53,38,40,50,27,64,18,81,11,97,4,115,,134,v15,,28,2,39,6c185,9,194,14,203,19l211,6r15,l227,99r-15,c209,89,206,79,202,69,198,59,193,50,187,42,181,34,173,28,165,23v-9,-5,-20,-7,-32,-7c119,16,107,19,97,24,86,30,77,38,69,49,61,59,56,72,51,88v-4,15,-6,33,-6,52c45,157,47,173,51,188v4,15,10,28,18,39c77,238,87,247,98,253v12,7,25,10,40,10c149,263,159,261,169,258v9,-3,15,-7,19,-11c189,241,189,234,190,227v,-6,,-12,,-17l190,196v,-5,-1,-10,-3,-14c186,178,183,175,178,173v-4,-2,-9,-4,-16,-4c154,168,149,167,145,167r,-14l262,153r,14xe" fillcolor="black" stroked="f" strokeweight="0">
                <v:path arrowok="t" o:connecttype="custom" o:connectlocs="66040,41661;63015,42159;59991,42908;57974,44904;57218,47897;57218,53136;57470,60620;57470,63863;44867,68353;32516,69850;20165,67355;9830,60620;2521,49643;0,35424;2521,21204;9578,9979;20417,2744;33776,0;43607,1497;51168,4740;53185,1497;56966,1497;57218,24697;53437,24697;50916,17213;47135,10478;41590,5738;33524,3991;24450,5987;17392,12224;12855,21953;11343,34925;12855,46899;17392,56628;24702,63114;34784,65609;42598,64362;47387,61618;47892,56628;47892,52388;47892,48895;47135,45403;44867,43157;40834,42159;36549,41661;36549,38168;66040,38168;66040,41661" o:connectangles="0,0,0,0,0,0,0,0,0,0,0,0,0,0,0,0,0,0,0,0,0,0,0,0,0,0,0,0,0,0,0,0,0,0,0,0,0,0,0,0,0,0,0,0,0,0,0,0"/>
              </v:shape>
              <v:shape id="Freeform 42" o:spid="_x0000_s1062" style="position:absolute;left:8369;top:2927;width:355;height:476;visibility:visible;mso-wrap-style:square;v-text-anchor:top" coordsize="14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" path="m144,29v,6,-1,12,-4,17c137,51,132,53,125,53v-7,,-12,-2,-16,-5c105,44,104,40,104,35v,-2,,-5,,-7c105,26,105,23,105,21v-5,,-12,3,-20,7c77,33,70,40,65,49r,108c65,161,65,165,67,168v2,2,4,4,8,6c78,175,82,176,87,177v5,,10,1,13,1l100,190r-98,l2,178v3,,6,,9,-1c14,177,17,176,19,176v4,-1,6,-3,8,-6c29,167,29,163,29,159l29,44v,-4,,-8,-2,-11c25,29,22,26,19,24,17,22,14,21,11,20,7,20,4,19,,19l,6,62,2r3,3l65,31r,c73,21,82,13,91,8,101,3,110,,118,v8,,14,3,19,8c142,13,144,20,144,29e" fillcolor="black" stroked="f" strokeweight="0">
                <v:path arrowok="t" o:connecttype="custom" o:connectlocs="35560,7269;34572,11530;30868,13285;26917,12032;25682,8773;25682,7018;25929,5264;20990,7018;16051,12282;16051,39353;16545,42111;18521,43614;21484,44366;24694,44617;24694,47625;494,47625;494,44617;2716,44366;4692,44116;6668,42612;7161,39855;7161,11029;6668,8272;4692,6016;2716,5013;0,4763;0,1504;15311,501;16051,1253;16051,7770;16051,7770;22472,2005;29139,0;33831,2005;35560,7269" o:connectangles="0,0,0,0,0,0,0,0,0,0,0,0,0,0,0,0,0,0,0,0,0,0,0,0,0,0,0,0,0,0,0,0,0,0,0"/>
              </v:shape>
              <v:shape id="Freeform 43" o:spid="_x0000_s1063" style="position:absolute;left:8763;top:2927;width:431;height:489;visibility:visible;mso-wrap-style:square;v-text-anchor:top" coordsize="174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" path="m108,89c98,92,88,95,80,98v-8,3,-15,7,-22,11c52,113,47,118,43,124v-4,6,-6,13,-6,21c37,156,40,163,46,168v5,5,12,8,20,8c75,176,83,173,90,169v7,-4,13,-9,17,-15l108,89xm174,188v-6,2,-11,4,-15,5c154,195,149,195,143,195v-9,,-17,-2,-23,-7c114,184,110,177,109,168r-1,c99,177,91,184,81,189v-9,5,-20,7,-34,7c33,196,22,192,13,183,4,175,,164,,150v,-7,1,-14,3,-19c5,125,8,120,12,115v3,-3,7,-7,12,-10c29,102,34,100,39,98,44,96,56,92,73,86,90,80,102,76,108,73r,-19c108,52,108,49,107,45v-1,-5,-2,-9,-5,-14c100,27,96,23,92,19,87,16,81,14,72,14v-5,,-11,1,-16,3c51,19,48,21,46,23v,3,,6,2,11c49,39,49,44,49,48v,4,-2,8,-6,12c39,64,34,65,27,65,21,65,16,63,13,59,10,54,9,49,9,44v,-6,2,-12,6,-17c19,22,24,17,31,13,36,9,43,6,51,4,59,2,67,,75,v10,,20,1,27,2c110,4,117,7,124,12v6,4,11,11,14,19c142,39,143,49,143,62v,18,,33,,47c142,123,142,138,142,155v,5,1,9,3,12c146,169,149,172,153,174v2,1,4,2,9,2c166,176,170,176,174,176r,12xe" fillcolor="black" stroked="f" strokeweight="0">
                <v:path arrowok="t" o:connecttype="custom" o:connectlocs="26801,22202;19853,24448;14393,27192;10671,30934;9182,36172;11415,41910;16379,43906;22334,42159;26553,38418;26801,22202;43180,46899;39458,48147;35487,48646;29779,46899;27050,41910;26801,41910;20101,47149;11664,48895;3226,45652;0,37420;744,32680;2978,28688;5956,26194;9678,24448;18116,21454;26801,18211;26801,13471;26553,11226;25312,7733;22831,4740;17868,3493;13897,4241;11415,5738;11912,8482;12160,11974;10671,14968;6700,16215;3226,14718;2233,10976;3722,6736;7693,3243;12656,998;18612,0;25312,499;30772,2994;34246,7733;35487,15467;35487,27192;35239,38667;35983,41661;37969,43407;40202,43906;43180,43906;43180,46899" o:connectangles="0,0,0,0,0,0,0,0,0,0,0,0,0,0,0,0,0,0,0,0,0,0,0,0,0,0,0,0,0,0,0,0,0,0,0,0,0,0,0,0,0,0,0,0,0,0,0,0,0,0,0,0,0,0"/>
                <o:lock v:ext="edit" verticies="t"/>
              </v:shape>
              <v:shape id="Freeform 44" o:spid="_x0000_s1064" style="position:absolute;left:9239;top:2927;width:520;height:476;visibility:visible;mso-wrap-style:square;v-text-anchor:top" coordsize="207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" path="m207,191r-91,l116,179v3,,6,,10,-1c129,178,132,178,134,177v4,-1,6,-3,8,-6c144,168,144,164,144,160r,-96c144,51,141,41,135,34,129,27,121,23,112,23v-6,,-12,1,-18,3c88,28,84,31,79,34v-4,3,-7,6,-10,9c67,46,65,49,64,51r,107c64,162,65,166,67,168v1,3,4,5,8,7c77,176,80,177,83,178v3,,6,1,10,1l93,191r-91,l2,179v2,,5,,9,-1c14,178,16,178,19,177v3,-1,6,-3,7,-6c28,168,29,164,29,160l29,45v,-4,-1,-8,-3,-12c24,30,22,27,19,25,16,23,13,22,10,21,7,21,3,20,,20l,7,61,3r3,3l64,32r1,c68,29,72,26,76,21v5,-4,9,-7,13,-10c94,8,99,6,106,4,112,1,119,,127,v18,,31,6,40,17c176,28,180,43,180,62r,96c180,163,181,166,182,169v2,3,4,5,8,6c193,176,196,177,198,178v2,,5,1,9,1l207,191xe" fillcolor="black" stroked="f" strokeweight="0">
                <v:path arrowok="t" o:connecttype="custom" o:connectlocs="52070,47625;29179,47625;29179,44633;31695,44384;33707,44134;35720,42638;36223,39895;36223,15958;33959,8478;28173,5735;23645,6483;19872,8478;17357,10722;16099,12717;16099,39397;16854,41890;18866,43635;20878,44384;23394,44633;23394,47625;503,47625;503,44633;2767,44384;4779,44134;6540,42638;7295,39895;7295,11221;6540,8228;4779,6234;2515,5236;0,4987;0,1745;15344,748;16099,1496;16099,7979;16350,7979;19117,5236;22388,2743;26664,997;31946,0;42008,4239;45278,15459;45278,39397;45781,42139;47794,43635;49806,44384;52070,44633;52070,47625" o:connectangles="0,0,0,0,0,0,0,0,0,0,0,0,0,0,0,0,0,0,0,0,0,0,0,0,0,0,0,0,0,0,0,0,0,0,0,0,0,0,0,0,0,0,0,0,0,0,0,0"/>
              </v:shape>
              <v:shape id="Freeform 45" o:spid="_x0000_s1065" style="position:absolute;left:9753;top:2794;width:318;height:622;visibility:visible;mso-wrap-style:square;v-text-anchor:top" coordsize="126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" path="m126,235v-8,4,-16,7,-23,9c96,246,87,247,76,247v-16,,-27,-4,-33,-11c37,228,34,217,34,202l34,76,,76,,58r34,l34,,69,r,58l122,58r,18l69,76r,104c69,188,69,195,70,200v,5,2,10,4,13c76,217,79,220,83,222v4,2,9,3,16,3c102,225,107,224,113,224v6,-1,10,-2,13,-2l126,235xe" fillcolor="black" stroked="f" strokeweight="0">
                <v:path arrowok="t" o:connecttype="custom" o:connectlocs="31750,59207;25954,61474;19151,62230;10835,59459;8567,50893;8567,19148;0,19148;0,14613;8567,14613;8567,0;17387,0;17387,14613;30742,14613;30742,19148;17387,19148;17387,45350;17639,50389;18647,53664;20915,55931;24946,56687;28474,56435;31750,55931;31750,59207" o:connectangles="0,0,0,0,0,0,0,0,0,0,0,0,0,0,0,0,0,0,0,0,0,0,0"/>
              </v:shape>
              <v:shape id="Freeform 46" o:spid="_x0000_s1066" style="position:absolute;left:10115;top:2927;width:343;height:489;visibility:visible;mso-wrap-style:square;v-text-anchor:top" coordsize="139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" path="m123,100v5,5,9,10,12,16c137,122,139,129,139,138v,17,-7,31,-19,42c107,191,90,196,69,196v-10,,-20,-2,-29,-5c30,187,24,183,20,180r-4,12l2,192,,127r13,c14,132,16,138,20,145v3,6,7,12,12,17c36,168,42,173,49,176v7,4,15,6,23,6c84,182,94,179,100,174v7,-6,10,-14,10,-24c110,145,109,140,107,136v-2,-3,-5,-7,-9,-10c94,124,89,121,82,119v-6,-3,-12,-5,-20,-7c56,110,50,108,43,104,35,101,29,98,24,94,18,89,14,84,10,77,7,71,5,63,5,55,5,40,11,27,22,16,33,6,49,,68,v7,,14,1,22,3c98,5,104,7,108,10l113,r13,l129,60r-13,c114,46,108,36,99,27,90,19,80,15,67,15v-10,,-18,2,-24,7c37,28,34,34,34,41v,6,1,11,3,14c39,59,42,62,46,65v3,2,8,5,14,7c66,74,73,77,81,79v8,3,16,6,24,10c112,92,118,96,123,100e" fillcolor="black" stroked="f" strokeweight="0">
                <v:path arrowok="t" o:connecttype="custom" o:connectlocs="30343,24946;33303,28938;34290,34426;29603,44904;17022,48895;9868,47648;4934,44904;3947,47897;493,47897;0,31682;3207,31682;4934,36172;7894,40413;12088,43906;17762,45403;24669,43407;27136,37420;26396,33927;24176,31433;20229,29686;15295,27940;10608,25944;5921,23450;2467,19209;1233,13721;5427,3991;16775,0;22202,748;26643,2495;27876,0;31083,0;31823,14968;28616,14968;24422,6736;16528,3742;10608,5488;8387,10228;9128,13721;11348,16215;14801,17961;19982,19708;25903,22202;30343,24946" o:connectangles="0,0,0,0,0,0,0,0,0,0,0,0,0,0,0,0,0,0,0,0,0,0,0,0,0,0,0,0,0,0,0,0,0,0,0,0,0,0,0,0,0,0,0"/>
              </v:shape>
              <v:shape id="Freeform 47" o:spid="_x0000_s1067" style="position:absolute;left:10674;top:2736;width:692;height:667;visibility:visible;mso-wrap-style:square;v-text-anchor:top" coordsize="277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" path="m277,267r-111,l166,254v3,,7,-1,13,-1c185,252,189,252,191,251v4,-2,6,-4,8,-7c201,241,202,237,202,232r,-95l76,137r,93c76,234,77,238,78,241v2,3,5,6,9,8c89,250,93,251,98,252v6,1,10,2,13,2l111,267,,267,,254v3,,8,-1,13,-1c19,252,23,252,25,251v4,-2,7,-4,8,-7c35,241,36,237,36,232l36,39v,-4,-1,-8,-2,-11c32,24,29,22,25,20,22,18,18,17,13,16,8,14,4,14,,13l,,111,r,13c108,13,103,14,98,15v-5,1,-9,2,-11,3c83,19,80,22,78,25v-1,4,-2,8,-2,12l76,120r126,l202,39v,-4,-1,-8,-3,-11c198,24,195,22,191,20v-3,-2,-8,-3,-12,-4c174,14,170,14,166,13l166,,277,r,13c274,13,269,14,264,15v-5,1,-9,2,-11,3c249,19,246,22,244,25v-1,4,-2,8,-2,12l242,230v,4,1,8,2,11c246,244,249,247,253,249v2,1,6,2,11,3c270,253,274,254,277,254r,13xe" fillcolor="black" stroked="f" strokeweight="0">
                <v:path arrowok="t" o:connecttype="custom" o:connectlocs="69215,66675;41479,66675;41479,63429;44727,63179;47726,62679;49725,60931;50474,57935;50474,34212;18990,34212;18990,57435;19490,60182;21739,62180;24488,62929;27736,63429;27736,66675;0,66675;0,63429;3248,63179;6247,62679;8246,60931;8995,57935;8995,9739;8496,6992;6247,4994;3248,3996;0,3246;0,0;27736,0;27736,3246;24488,3746;21739,4495;19490,6243;18990,9240;18990,29966;50474,29966;50474,9739;49725,6992;47726,4994;44727,3996;41479,3246;41479,0;69215,0;69215,3246;65967,3746;63218,4495;60969,6243;60469,9240;60469,57435;60969,60182;63218,62180;65967,62929;69215,63429;69215,66675" o:connectangles="0,0,0,0,0,0,0,0,0,0,0,0,0,0,0,0,0,0,0,0,0,0,0,0,0,0,0,0,0,0,0,0,0,0,0,0,0,0,0,0,0,0,0,0,0,0,0,0,0,0,0,0,0"/>
              </v:shape>
              <v:shape id="Freeform 48" o:spid="_x0000_s1068" style="position:absolute;left:11379;top:2933;width:520;height:483;visibility:visible;mso-wrap-style:square;v-text-anchor:top" coordsize="207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" path="m207,185r-61,4l143,187r,-24l142,163v-3,3,-6,7,-10,10c128,177,124,180,119,183v-6,3,-11,6,-16,8c97,192,90,193,80,193v-16,,-29,-5,-37,-16c34,166,30,151,30,130r,-89c30,37,29,33,27,30,26,27,23,24,20,22,18,20,15,19,11,19,8,18,4,18,,17l,5,63,r2,3l65,132v,14,3,24,9,30c80,169,88,173,96,173v7,,13,-1,19,-4c120,167,124,165,128,162v4,-3,7,-6,9,-8c140,151,142,148,143,145r,-105c143,36,142,32,140,29v-1,-3,-4,-6,-7,-8c131,19,127,18,123,18v-5,,-10,,-15,-1l108,5,176,r2,3l178,150v,5,1,8,3,11c183,164,185,167,188,169v3,1,5,2,9,3c200,172,203,172,207,173r,12xe" fillcolor="black" stroked="f" strokeweight="0">
                <v:path arrowok="t" o:connecttype="custom" o:connectlocs="52070,46260;36726,47260;35971,46760;35971,40758;35720,40758;33204,43259;29934,45759;25909,47760;20124,48260;10816,44259;7546,32507;7546,10252;6792,7502;5031,5501;2767,4751;0,4251;0,1250;15847,0;16350,750;16350,33007;18614,40508;24148,43259;28928,42259;32198,40508;34462,38508;35971,36258;35971,10002;35216,7252;33456,5251;30940,4501;27167,4251;27167,1250;44272,0;44775,750;44775,37508;45530,40258;47291,42259;49555,43009;52070,43259;52070,46260" o:connectangles="0,0,0,0,0,0,0,0,0,0,0,0,0,0,0,0,0,0,0,0,0,0,0,0,0,0,0,0,0,0,0,0,0,0,0,0,0,0,0,0"/>
              </v:shape>
              <v:shape id="Freeform 49" o:spid="_x0000_s1069" style="position:absolute;left:11887;top:2679;width:508;height:750;visibility:visible;mso-wrap-style:square;v-text-anchor:top" coordsize="205,3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" path="m165,200v,-10,-1,-19,-3,-29c160,162,157,153,153,146v-4,-7,-10,-13,-17,-18c129,124,121,121,111,121v-8,,-16,2,-23,6c82,130,76,135,70,141r,108c71,252,73,255,75,259v2,4,5,8,9,12c88,274,92,277,97,279v4,3,10,4,17,4c130,283,142,275,151,261v10,-15,14,-36,14,-61m205,198v,28,-9,52,-27,71c161,288,140,297,117,297v-10,,-20,-1,-30,-5c77,289,68,285,59,280l45,301,34,299v,-9,1,-21,1,-34c35,252,35,240,35,227l35,43v,-4,-1,-8,-3,-13c31,26,28,23,25,21,23,19,19,18,13,17,7,17,3,16,,16l,4,68,r2,2l70,125r2,c80,117,88,111,97,107v10,-4,19,-7,28,-7c147,100,167,110,182,128v15,18,23,41,23,70e" fillcolor="black" stroked="f" strokeweight="0">
                <v:path arrowok="t" o:connecttype="custom" o:connectlocs="40888,49787;40144,42568;37914,36345;33701,31864;27506,30121;21807,31615;17346,35100;17346,61985;18585,64475;20816,67462;24037,69453;28250,70449;37419,64973;40888,49787;50800,49290;44109,66964;28993,73934;21559,72690;14620,69702;11151,74930;8425,74432;8673,65968;8673,56509;8673,10704;7930,7468;6195,5228;3221,4232;0,3983;0,996;16851,0;17346,498;17346,31117;17842,31117;24037,26636;30976,24894;45100,31864;50800,49290" o:connectangles="0,0,0,0,0,0,0,0,0,0,0,0,0,0,0,0,0,0,0,0,0,0,0,0,0,0,0,0,0,0,0,0,0,0,0,0,0"/>
                <o:lock v:ext="edit" verticies="t"/>
              </v:shape>
              <v:rect id="Rectangle 50" o:spid="_x0000_s1070" style="position:absolute;left:7759;top:3644;width:51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" fillcolor="black" stroked="f"/>
              <v:shape id="Freeform 51" o:spid="_x0000_s1071" style="position:absolute;left:7848;top:3702;width:235;height:158;visibility:visible;mso-wrap-style:square;v-text-anchor:top" coordsize="95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" path="m16,1r,9l16,10c18,6,21,4,24,2,28,,31,,35,v4,,8,,11,2c49,3,52,6,54,10,55,7,58,5,61,3,64,1,68,,72,v4,,7,,10,1c84,2,87,3,89,5v2,1,4,4,5,7c95,14,95,18,95,22r,42l78,64r,-36c78,26,78,24,78,22v,-1,-1,-3,-1,-4c76,16,75,15,73,14v-1,,-3,-1,-5,-1c65,13,63,14,62,14v-2,1,-3,3,-4,4c57,20,57,21,57,23v-1,2,-1,4,-1,6l56,64r-17,l39,29v,-2,,-4,,-6c39,21,38,20,38,18,37,17,36,15,35,14v-2,,-4,-1,-6,-1c28,13,27,13,25,14v-1,,-2,1,-4,2c20,17,19,18,18,20v-1,2,-1,4,-1,8l17,64,,64,,1r16,xe" fillcolor="black" stroked="f" strokeweight="0">
                <v:path arrowok="t" o:connecttype="custom" o:connectlocs="3957,248;3957,2480;3957,2480;5936,496;8656,0;11377,496;13355,2480;15086,744;17807,0;20280,248;22011,1240;23248,2977;23495,5457;23495,15875;19291,15875;19291,6945;19291,5457;19043,4465;18054,3473;16817,3225;15334,3473;14344,4465;14097,5705;13850,7193;13850,15875;9645,15875;9645,7193;9645,5705;9398,4465;8656,3473;7172,3225;6183,3473;5194,3969;4452,4961;4204,6945;4204,15875;0,15875;0,248;3957,248" o:connectangles="0,0,0,0,0,0,0,0,0,0,0,0,0,0,0,0,0,0,0,0,0,0,0,0,0,0,0,0,0,0,0,0,0,0,0,0,0,0,0"/>
              </v:shape>
              <v:shape id="Freeform 52" o:spid="_x0000_s1072" style="position:absolute;left:8121;top:3702;width:159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" path="m39,51v1,-1,3,-3,4,-5c44,45,45,43,46,40v,-2,,-5,,-7c46,30,46,28,46,25,45,23,44,21,43,19,42,17,40,15,38,14,36,13,34,13,31,13v-2,,-5,,-7,1c22,15,21,17,20,19v-2,2,-2,4,-3,6c17,28,16,30,16,33v,2,1,5,1,7c18,43,19,45,20,46v1,2,3,4,4,5c26,52,29,53,31,53v3,,6,-1,8,-2m16,1r,8l16,9c19,6,21,3,24,2,28,,31,,35,v5,,9,,13,2c51,4,54,7,57,10v2,3,4,6,5,10c63,25,64,29,64,33v,4,-1,8,-2,12c61,49,59,53,57,56v-3,3,-5,5,-9,7c45,64,41,65,36,65v-4,,-7,,-11,-2c22,61,19,59,17,56r,l17,86,,86,,1r16,xe" fillcolor="black" stroked="f" strokeweight="0">
                <v:path arrowok="t" o:connecttype="custom" o:connectlocs="9674,12803;10666,11548;11410,10042;11410,8285;11410,6276;10666,4770;9426,3515;7689,3264;5953,3515;4961,4770;4217,6276;3969,8285;4217,10042;4961,11548;5953,12803;7689,13305;9674,12803;3969,251;3969,2259;3969,2259;5953,502;8682,0;11906,502;14139,2510;15379,5021;15875,8285;15379,11297;14139,14059;11906,15816;8930,16318;6201,15816;4217,14059;4217,14059;4217,21590;0,21590;0,251;3969,251" o:connectangles="0,0,0,0,0,0,0,0,0,0,0,0,0,0,0,0,0,0,0,0,0,0,0,0,0,0,0,0,0,0,0,0,0,0,0,0,0"/>
                <o:lock v:ext="edit" verticies="t"/>
              </v:shape>
              <v:shape id="Freeform 53" o:spid="_x0000_s1073" style="position:absolute;left:8305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" path="m16,1r,12l16,13v1,-2,2,-4,4,-6c21,6,23,4,24,3,26,2,28,1,30,1,32,,34,,36,v1,,3,,4,l40,16v-1,,-2,,-3,c36,16,35,16,34,16v-3,,-6,,-8,1c24,18,22,20,21,21v-2,2,-3,4,-3,7c17,30,17,33,17,36r,28l,64,,1r16,xe" fillcolor="black" stroked="f" strokeweight="0">
                <v:path arrowok="t" o:connecttype="custom" o:connectlocs="4064,248;4064,3225;4064,3225;5080,1736;6096,744;7620,248;9144,0;10160,0;10160,3969;9398,3969;8636,3969;6604,4217;5334,5209;4572,6945;4318,8930;4318,15875;0,15875;0,248;4064,248" o:connectangles="0,0,0,0,0,0,0,0,0,0,0,0,0,0,0,0,0,0,0"/>
              </v:shape>
              <v:shape id="Freeform 54" o:spid="_x0000_s1074" style="position:absolute;left:8413;top:3702;width:159;height:165;visibility:visible;mso-wrap-style:square;v-text-anchor:top" coordsize="64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" path="m18,40v,2,1,4,2,6c21,48,23,50,25,51v2,1,4,2,7,2c35,53,37,52,39,51v2,-1,4,-3,5,-5c45,44,46,42,47,40v,-2,,-5,,-7c47,30,47,28,47,25,46,23,45,21,44,19,43,17,41,15,39,14,37,13,35,13,32,13v-3,,-5,,-7,1c23,15,21,17,20,19v-1,2,-2,4,-2,6c17,28,17,30,17,33v,2,,5,1,7m2,19c4,15,6,11,9,9,11,6,15,3,19,2,23,,27,,32,v5,,9,,13,2c49,3,53,6,56,9v2,2,5,6,6,10c64,23,64,28,64,33v,5,,9,-2,13c61,50,58,54,56,56v-3,3,-7,6,-11,7c41,65,37,65,32,65v-5,,-9,,-13,-2c15,62,11,59,9,56,6,54,4,50,2,46,1,42,,38,,33,,28,1,23,2,19e" fillcolor="black" stroked="f" strokeweight="0">
                <v:path arrowok="t" o:connecttype="custom" o:connectlocs="4465,10160;4961,11684;6201,12954;7938,13462;9674,12954;10914,11684;11658,10160;11658,8382;11658,6350;10914,4826;9674,3556;7938,3302;6201,3556;4961,4826;4465,6350;4217,8382;4465,10160;496,4826;2232,2286;4713,508;7938,0;11162,508;13891,2286;15379,4826;15875,8382;15379,11684;13891,14224;11162,16002;7938,16510;4713,16002;2232,14224;496,11684;0,8382;496,4826" o:connectangles="0,0,0,0,0,0,0,0,0,0,0,0,0,0,0,0,0,0,0,0,0,0,0,0,0,0,0,0,0,0,0,0,0,0"/>
                <o:lock v:ext="edit" verticies="t"/>
              </v:shape>
              <v:shape id="Freeform 55" o:spid="_x0000_s1075" style="position:absolute;left:8591;top:3702;width:152;height:158;visibility:visible;mso-wrap-style:square;v-text-anchor:top" coordsize="24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" path="m8,25l,,7,r5,17l12,17,17,r7,l15,25r-7,xe" fillcolor="black" stroked="f">
                <v:path arrowok="t" o:connecttype="custom" o:connectlocs="5080,15875;0,0;4445,0;7620,10795;7620,10795;10795,0;15240,0;9525,15875;5080,15875" o:connectangles="0,0,0,0,0,0,0,0,0"/>
              </v:shape>
              <v:shape id="Freeform 56" o:spid="_x0000_s1076" style="position:absolute;left:8763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57" o:spid="_x0000_s1077" style="position:absolute;left:8839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" path="m16,1r,9l16,10c19,6,21,4,25,2,28,,32,,36,v4,,8,,11,1c50,3,52,4,54,7v2,2,3,5,3,8c58,18,58,21,58,25r,39l41,64r,-36c41,23,40,19,39,17,37,14,34,13,30,13v-4,,-8,1,-10,4c18,20,17,25,17,31r,33l,64,,1r16,xe" fillcolor="black" stroked="f" strokeweight="0">
                <v:path arrowok="t" o:connecttype="custom" o:connectlocs="4029,248;4029,2480;4029,2480;6295,496;9065,0;11835,248;13598,1736;14353,3721;14605,6201;14605,15875;10324,15875;10324,6945;9821,4217;7554,3225;5036,4217;4281,7689;4281,15875;0,15875;0,248;4029,248" o:connectangles="0,0,0,0,0,0,0,0,0,0,0,0,0,0,0,0,0,0,0,0"/>
              </v:shape>
              <v:shape id="Freeform 58" o:spid="_x0000_s1078" style="position:absolute;left:9017;top:3702;width:152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" path="m37,48v2,-1,3,-3,5,-4c43,42,44,40,44,38v1,-2,1,-4,1,-6c45,29,45,27,45,24,44,22,43,20,42,18,41,17,40,15,38,14,36,13,33,13,31,13v-3,,-5,,-7,1c23,15,21,16,20,18v-1,2,-2,3,-2,6c17,26,17,28,17,30v,3,,5,,7c18,39,19,41,20,43v1,2,2,3,4,4c26,48,28,49,31,49v2,,4,,6,-1m61,68v-1,4,-3,7,-5,9c54,80,51,83,46,84v-4,2,-10,3,-17,3c26,87,23,87,20,86,17,85,14,84,11,83,8,81,6,79,5,76,3,74,2,71,2,67r17,c19,71,21,73,23,74v3,1,5,2,8,2c36,76,40,74,42,72v2,-3,3,-7,3,-11l45,52r,c43,56,41,58,37,60v-3,1,-7,2,-11,2c22,62,18,61,14,59,11,58,8,56,6,53,4,50,2,47,1,43,,39,,35,,31,,26,,23,1,19,2,15,4,12,6,9,9,6,12,4,15,2,18,,22,,26,v5,,8,,11,2c40,3,43,6,45,10r,l45,1r17,l62,60v,2,-1,5,-1,8e" fillcolor="black" stroked="f" strokeweight="0">
                <v:path arrowok="t" o:connecttype="custom" o:connectlocs="9095,11912;10324,10919;10815,9430;11061,7941;11061,5956;10324,4467;9341,3474;7620,3226;5899,3474;4916,4467;4425,5956;4179,7445;4179,9182;4916,10671;5899,11664;7620,12160;9095,11912;14994,16875;13765,19108;11307,20846;7128,21590;4916,21342;2704,20597;1229,18860;492,16627;4670,16627;5654,18364;7620,18860;10324,17868;11061,15138;11061,12904;11061,12904;9095,14890;6391,15386;3441,14641;1475,13153;246,10671;0,7693;246,4715;1475,2233;3687,496;6391,0;9095,496;11061,2482;11061,2482;11061,248;15240,248;15240,14890;14994,16875" o:connectangles="0,0,0,0,0,0,0,0,0,0,0,0,0,0,0,0,0,0,0,0,0,0,0,0,0,0,0,0,0,0,0,0,0,0,0,0,0,0,0,0,0,0,0,0,0,0,0,0,0"/>
                <o:lock v:ext="edit" verticies="t"/>
              </v:shape>
              <v:shape id="Freeform 59" o:spid="_x0000_s1079" style="position:absolute;left:9271;top:3702;width:158;height:215;visibility:visible;mso-wrap-style:square;v-text-anchor:top" coordsize="64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" path="m30,81v-3,3,-8,4,-14,4c15,85,13,85,11,85,9,84,8,84,6,84l6,70v1,,3,,5,c13,71,14,71,16,71v2,-1,4,-2,5,-3c22,66,23,65,23,63v,-2,-1,-3,-1,-4l,,18,,32,43r1,l46,,64,,38,71v-2,5,-5,8,-8,10e" fillcolor="black" stroked="f" strokeweight="0">
                <v:path arrowok="t" o:connecttype="custom" o:connectlocs="7441,20574;3969,21590;2729,21590;1488,21336;1488,17780;2729,17780;3969,18034;5209,17272;5705,16002;5457,14986;0,0;4465,0;7938,10922;8186,10922;11410,0;15875,0;9426,18034;7441,20574" o:connectangles="0,0,0,0,0,0,0,0,0,0,0,0,0,0,0,0,0,0"/>
              </v:shape>
              <v:shape id="Freeform 60" o:spid="_x0000_s1080" style="position:absolute;left:9442;top:3702;width:159;height:165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" path="m18,40v,2,1,4,2,6c21,48,23,50,25,51v2,1,4,2,7,2c35,53,38,52,40,51v2,-1,3,-3,4,-5c45,44,46,42,47,40v,-2,,-5,,-7c47,30,47,28,47,25,46,23,45,21,44,19,43,17,42,15,40,14,38,13,35,13,32,13v-3,,-5,,-7,1c23,15,21,17,20,19v-1,2,-2,4,-2,6c17,28,17,30,17,33v,2,,5,1,7m2,19c4,15,6,11,9,9,12,6,15,3,19,2,23,,27,,32,v5,,10,,14,2c50,3,53,6,56,9v3,2,5,6,6,10c64,23,65,28,65,33v,5,-1,9,-3,13c61,50,59,54,56,56v-3,3,-6,6,-10,7c42,65,37,65,32,65v-5,,-9,,-13,-2c15,62,12,59,9,56,6,54,4,50,2,46,1,42,,38,,33,,28,1,23,2,19e" fillcolor="black" stroked="f" strokeweight="0">
                <v:path arrowok="t" o:connecttype="custom" o:connectlocs="4396,10160;4885,11684;6106,12954;7815,13462;9769,12954;10746,11684;11479,10160;11479,8382;11479,6350;10746,4826;9769,3556;7815,3302;6106,3556;4885,4826;4396,6350;4152,8382;4396,10160;488,4826;2198,2286;4640,508;7815,0;11235,508;13677,2286;15142,4826;15875,8382;15142,11684;13677,14224;11235,16002;7815,16510;4640,16002;2198,14224;488,11684;0,8382;488,4826" o:connectangles="0,0,0,0,0,0,0,0,0,0,0,0,0,0,0,0,0,0,0,0,0,0,0,0,0,0,0,0,0,0,0,0,0,0"/>
                <o:lock v:ext="edit" verticies="t"/>
              </v:shape>
              <v:shape id="Freeform 61" o:spid="_x0000_s1081" style="position:absolute;left:9632;top:3702;width:140;height:165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" path="m42,63r,-9l42,54v-2,4,-5,6,-9,8c30,64,26,64,23,64v-5,,-9,,-12,-1c8,61,6,60,4,57,3,55,1,53,1,49,,46,,43,,39l,,17,r,36c17,41,18,45,19,47v2,3,5,4,9,4c33,51,36,50,38,47v2,-3,3,-8,3,-14l41,,58,r,63l42,63xe" fillcolor="black" stroked="f" strokeweight="0">
                <v:path arrowok="t" o:connecttype="custom" o:connectlocs="10116,16252;10116,13930;10116,13930;7948,15994;5540,16510;2649,16252;963,14704;241,12640;0,10061;0,0;4095,0;4095,9287;4576,12125;6744,13156;9153,12125;9875,8513;9875,0;13970,0;13970,16252;10116,16252" o:connectangles="0,0,0,0,0,0,0,0,0,0,0,0,0,0,0,0,0,0,0,0"/>
              </v:shape>
              <v:shape id="Freeform 62" o:spid="_x0000_s1082" style="position:absolute;left:9810;top:3702;width:102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" path="m16,1r,12l16,13v1,-2,2,-4,3,-6c21,6,22,4,24,3,26,2,28,1,30,1,32,,34,,36,v1,,2,,4,l40,16v-1,,-2,,-3,c36,16,35,16,34,16v-4,,-6,,-8,1c23,18,22,20,20,21v-1,2,-2,4,-2,7c17,30,17,33,17,36r,28l,64,,1r16,xe" fillcolor="black" stroked="f" strokeweight="0">
                <v:path arrowok="t" o:connecttype="custom" o:connectlocs="4064,248;4064,3225;4064,3225;4826,1736;6096,744;7620,248;9144,0;10160,0;10160,3969;9398,3969;8636,3969;6604,4217;5080,5209;4572,6945;4318,8930;4318,15875;0,15875;0,248;4064,248" o:connectangles="0,0,0,0,0,0,0,0,0,0,0,0,0,0,0,0,0,0,0"/>
              </v:shape>
              <v:shape id="Freeform 63" o:spid="_x0000_s1083" style="position:absolute;left:10007;top:3702;width:153;height:215;visibility:visible;mso-wrap-style:square;v-text-anchor:top" coordsize="62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" path="m38,48v2,-1,3,-3,4,-4c44,42,45,40,45,38v1,-2,1,-4,1,-6c46,29,46,27,45,24v,-2,-1,-4,-2,-6c42,17,40,15,38,14,37,13,34,13,31,13v-2,,-4,,-6,1c23,15,22,16,21,18v-1,2,-2,3,-3,6c18,26,17,28,17,30v,3,1,5,1,7c19,39,19,41,20,43v2,2,3,3,5,4c26,48,29,49,31,49v3,,5,,7,-1m61,68v,4,-2,7,-4,9c55,80,51,83,47,84v-4,2,-10,3,-17,3c27,87,24,87,21,86,17,85,14,84,12,83,9,81,7,79,5,76,4,74,3,71,2,67r17,c20,71,22,73,24,74v2,1,5,2,8,2c37,76,41,74,43,72v2,-3,3,-7,3,-11l46,52r,c44,56,41,58,38,60v-4,1,-7,2,-11,2c22,62,18,61,15,59,12,58,9,56,7,53,4,50,3,47,2,43,1,39,,35,,31,,26,1,23,2,19,3,15,5,12,7,9,9,6,12,4,16,2,19,,23,,27,v4,,8,,11,2c41,3,44,6,46,10r,l46,1r16,l62,60v,2,,5,-1,8e" fillcolor="black" stroked="f" strokeweight="0">
                <v:path arrowok="t" o:connecttype="custom" o:connectlocs="9341,11912;10324,10919;11061,9430;11307,7941;11061,5956;10570,4467;9341,3474;7620,3226;6145,3474;5162,4467;4425,5956;4179,7445;4425,9182;4916,10671;6145,11664;7620,12160;9341,11912;14994,16875;14011,19108;11553,20846;7374,21590;5162,21342;2950,20597;1229,18860;492,16627;4670,16627;5899,18364;7866,18860;10570,17868;11307,15138;11307,12904;11307,12904;9341,14890;6637,15386;3687,14641;1721,13153;492,10671;0,7693;492,4715;1721,2233;3933,496;6637,0;9341,496;11307,2482;11307,2482;11307,248;15240,248;15240,14890;14994,16875" o:connectangles="0,0,0,0,0,0,0,0,0,0,0,0,0,0,0,0,0,0,0,0,0,0,0,0,0,0,0,0,0,0,0,0,0,0,0,0,0,0,0,0,0,0,0,0,0,0,0,0,0"/>
                <o:lock v:ext="edit" verticies="t"/>
              </v:shape>
              <v:shape id="Freeform 64" o:spid="_x0000_s1084" style="position:absolute;left:10198;top:3702;width:95;height:158;visibility:visible;mso-wrap-style:square;v-text-anchor:top" coordsize="40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" path="m16,1r,12l17,13v1,-2,2,-4,3,-6c21,6,23,4,25,3,26,2,28,1,30,1,32,,35,,37,v1,,2,,3,l40,16v,,-1,,-2,c36,16,35,16,34,16v-3,,-6,,-8,1c24,18,22,20,21,21v-1,2,-2,4,-3,7c18,30,17,33,17,36r,28l,64,,1r16,xe" fillcolor="black" stroked="f" strokeweight="0">
                <v:path arrowok="t" o:connecttype="custom" o:connectlocs="3810,248;3810,3225;4048,3225;4763,1736;5953,744;7144,248;8811,0;9525,0;9525,3969;9049,3969;8096,3969;6191,4217;5001,5209;4286,6945;4048,8930;4048,15875;0,15875;0,248;3810,248" o:connectangles="0,0,0,0,0,0,0,0,0,0,0,0,0,0,0,0,0,0,0"/>
              </v:shape>
              <v:shape id="Freeform 65" o:spid="_x0000_s1085" style="position:absolute;left:10306;top:3702;width:152;height:165;visibility:visible;mso-wrap-style:square;v-text-anchor:top" coordsize="6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" path="m41,33v-1,1,-1,1,-3,2c37,35,36,35,35,36v-1,,-3,,-4,c30,36,28,37,27,37v-1,,-3,,-4,1c22,38,21,39,20,39v-1,1,-2,2,-2,3c17,43,17,44,17,46v,2,,3,1,4c18,51,19,52,20,52v1,1,2,1,3,2c25,54,26,54,27,54v4,,6,-1,8,-2c37,51,38,50,39,48v1,-1,2,-3,2,-5c41,42,41,41,41,40r,-7xm1,20c2,16,3,13,5,10,6,8,9,6,11,4,14,2,17,1,21,1,24,,27,,31,v3,,6,,9,c44,1,47,2,49,3v3,1,5,3,7,5c58,11,58,14,58,17r,33c58,53,59,55,59,58v,3,1,5,2,6l43,64v,-1,,-2,-1,-3c42,60,42,59,42,58v-3,3,-6,5,-10,6c28,65,25,65,21,65v-3,,-6,,-9,-1c10,64,8,62,6,61,4,59,2,57,1,55,,53,,50,,47,,43,,40,1,38,3,36,4,34,6,32v2,-1,4,-2,7,-3c16,29,18,28,21,28v2,-1,5,-1,7,-1c31,27,33,26,35,26v2,-1,3,-1,5,-2c41,23,41,21,41,20v,-2,,-4,-1,-5c40,14,39,13,38,13,37,12,36,12,34,11v-1,,-2,,-4,c27,11,24,12,22,13v-2,2,-3,4,-3,7l1,20xe" fillcolor="black" stroked="f" strokeweight="0">
                <v:path arrowok="t" o:connecttype="custom" o:connectlocs="10243,8382;9494,8890;8744,9144;7745,9144;6746,9398;5746,9652;4997,9906;4497,10668;4247,11684;4497,12700;4997,13208;5746,13716;6746,13716;8744,13208;9744,12192;10243,10922;10243,10160;10243,8382;250,5080;1249,2540;2748,1016;5247,254;7745,0;9993,0;12242,762;13991,2032;14490,4318;14490,12700;14740,14732;15240,16256;10743,16256;10493,15494;10493,14732;7995,16256;5247,16510;2998,16256;1499,15494;250,13970;0,11938;250,9652;1499,8128;3248,7366;5247,7112;6995,6858;8744,6604;9993,6096;10243,5080;9993,3810;9494,3302;8494,2794;7495,2794;5496,3302;4747,5080;250,5080" o:connectangles="0,0,0,0,0,0,0,0,0,0,0,0,0,0,0,0,0,0,0,0,0,0,0,0,0,0,0,0,0,0,0,0,0,0,0,0,0,0,0,0,0,0,0,0,0,0,0,0,0,0,0,0,0,0"/>
                <o:lock v:ext="edit" verticies="t"/>
              </v:shape>
              <v:shape id="Freeform 66" o:spid="_x0000_s1086" style="position:absolute;left:10490;top:3702;width:146;height:158;visibility:visible;mso-wrap-style:square;v-text-anchor:top" coordsize="58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" path="m16,1r,9l16,10c19,6,21,4,25,2,28,,32,,35,v5,,9,,12,1c50,3,52,4,54,7v1,2,3,5,3,8c58,18,58,21,58,25r,39l41,64r,-36c41,23,40,19,39,17,37,14,34,13,30,13v-5,,-8,1,-10,4c18,20,17,25,17,31r,33l,64,,1r16,xe" fillcolor="black" stroked="f" strokeweight="0">
                <v:path arrowok="t" o:connecttype="custom" o:connectlocs="4029,248;4029,2480;4029,2480;6295,496;8813,0;11835,248;13598,1736;14353,3721;14605,6201;14605,15875;10324,15875;10324,6945;9821,4217;7554,3225;5036,4217;4281,7689;4281,15875;0,15875;0,248;4029,248" o:connectangles="0,0,0,0,0,0,0,0,0,0,0,0,0,0,0,0,0,0,0,0"/>
              </v:shape>
              <v:shape id="Freeform 67" o:spid="_x0000_s1087" style="position:absolute;left:10655;top:3657;width:95;height:203;visibility:visible;mso-wrap-style:square;v-text-anchor:top" coordsize="40,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" path="m40,19r,12l27,31r,31c27,65,28,67,29,68v1,,3,1,5,1c35,69,36,69,37,69v1,,2,,3,-1l40,82v-2,,-3,,-5,c33,82,31,82,30,82v-3,,-5,,-8,c20,82,18,81,16,80,14,79,13,77,12,75,11,73,10,71,10,68r,-37l,31,,19r10,l10,,27,r,19l40,19xe" fillcolor="black" stroked="f" strokeweight="0">
                <v:path arrowok="t" o:connecttype="custom" o:connectlocs="9525,4708;9525,7682;6429,7682;6429,15364;6906,16851;8096,17099;8811,17099;9525,16851;9525,20320;8334,20320;7144,20320;5239,20320;3810,19824;2858,18585;2381,16851;2381,7682;0,7682;0,4708;2381,4708;2381,0;6429,0;6429,4708;9525,4708" o:connectangles="0,0,0,0,0,0,0,0,0,0,0,0,0,0,0,0,0,0,0,0,0,0,0"/>
              </v:shape>
              <v:shape id="Freeform 68" o:spid="_x0000_s1088" style="position:absolute;left:10852;top:3702;width:152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" path="m40,16c38,14,35,13,31,13v-3,,-5,,-7,1c22,15,21,16,20,17v-1,2,-2,3,-2,5c17,23,17,25,17,26r28,c44,21,42,18,40,16m21,49v3,2,6,4,11,4c36,53,39,52,41,50v3,-2,4,-4,5,-6l61,44c58,52,55,57,50,61v-5,3,-11,4,-18,4c27,65,22,65,18,63,14,61,11,59,8,56,5,53,3,50,2,46,,42,,37,,33,,28,,24,2,20,3,15,6,12,8,9,11,6,15,4,19,2,22,,27,,32,v5,,10,1,13,3c49,5,53,7,55,11v3,3,5,7,6,12c62,27,62,32,62,37r-45,c17,42,18,46,21,49e" fillcolor="black" stroked="f" strokeweight="0">
                <v:path arrowok="t" o:connecttype="custom" o:connectlocs="9832,4064;7620,3302;5899,3556;4916,4318;4425,5588;4179,6604;11061,6604;9832,4064;5162,12446;7866,13462;10078,12700;11307,11176;14994,11176;12290,15494;7866,16510;4425,16002;1966,14224;492,11684;0,8382;492,5080;1966,2286;4670,508;7866,0;11061,762;13519,2794;14994,5842;15240,9398;4179,9398;5162,12446" o:connectangles="0,0,0,0,0,0,0,0,0,0,0,0,0,0,0,0,0,0,0,0,0,0,0,0,0,0,0,0,0"/>
                <o:lock v:ext="edit" verticies="t"/>
              </v:shape>
              <v:shape id="Freeform 69" o:spid="_x0000_s1089" style="position:absolute;left:11017;top:3702;width:159;height:158;visibility:visible;mso-wrap-style:square;v-text-anchor:top" coordsize="25,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" path="m,l8,r4,7l17,r7,l16,12r9,13l18,25,12,17,7,25,,25,9,12,,xe" fillcolor="black" stroked="f">
                <v:path arrowok="t" o:connecttype="custom" o:connectlocs="0,0;5080,0;7620,4445;10795,0;15240,0;10160,7620;15875,15875;11430,15875;7620,10795;4445,15875;0,15875;5715,7620;0,0" o:connectangles="0,0,0,0,0,0,0,0,0,0,0,0,0"/>
              </v:shape>
              <v:shape id="Freeform 70" o:spid="_x0000_s1090" style="position:absolute;left:11195;top:3702;width:158;height:215;visibility:visible;mso-wrap-style:square;v-text-anchor:top" coordsize="6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" path="m39,51v2,-1,3,-3,4,-5c44,45,45,43,46,40v,-2,1,-5,1,-7c47,30,46,28,46,25,45,23,44,21,43,19,42,17,40,15,38,14,37,13,34,13,32,13v-3,,-6,,-8,1c23,15,21,17,20,19v-1,2,-2,4,-3,6c17,28,17,30,17,33v,2,,5,,7c18,43,19,45,20,46v1,2,3,4,5,5c27,52,29,53,32,53v2,,5,-1,7,-2m16,1r,8l17,9c19,6,21,3,25,2,28,,31,,35,v5,,9,,13,2c52,4,54,7,57,10v2,3,4,6,5,10c63,25,64,29,64,33v,4,-1,8,-2,12c61,49,59,53,57,56v-2,3,-5,5,-9,7c45,64,41,65,36,65v-4,,-7,,-10,-2c22,61,20,59,17,56r,l17,86,,86,,1r16,xe" fillcolor="black" stroked="f" strokeweight="0">
                <v:path arrowok="t" o:connecttype="custom" o:connectlocs="9674,12803;10666,11548;11410,10042;11658,8285;11410,6276;10666,4770;9426,3515;7938,3264;5953,3515;4961,4770;4217,6276;4217,8285;4217,10042;4961,11548;6201,12803;7938,13305;9674,12803;3969,251;3969,2259;4217,2259;6201,502;8682,0;11906,502;14139,2510;15379,5021;15875,8285;15379,11297;14139,14059;11906,15816;8930,16318;6449,15816;4217,14059;4217,14059;4217,21590;0,21590;0,251;3969,251" o:connectangles="0,0,0,0,0,0,0,0,0,0,0,0,0,0,0,0,0,0,0,0,0,0,0,0,0,0,0,0,0,0,0,0,0,0,0,0,0"/>
                <o:lock v:ext="edit" verticies="t"/>
              </v:shape>
              <v:shape id="Freeform 71" o:spid="_x0000_s1091" style="position:absolute;left:11372;top:3702;width:159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" path="m41,16c39,14,36,13,31,13v-2,,-5,,-6,1c23,15,21,16,20,17v-1,2,-2,3,-2,5c17,23,17,25,17,26r28,c44,21,43,18,41,16m21,49v3,2,7,4,11,4c36,53,39,52,41,50v3,-2,4,-4,5,-6l61,44c59,52,55,57,50,61v-5,3,-11,4,-18,4c27,65,23,65,19,63,15,61,11,59,9,56,6,53,4,50,2,46,1,42,,37,,33,,28,1,24,2,20,4,15,6,12,9,9,12,6,15,4,19,2,23,,27,,32,v5,,10,1,14,3c50,5,53,7,56,11v2,3,4,7,5,12c62,27,63,32,62,37r-45,c17,42,19,46,21,49e" fillcolor="black" stroked="f" strokeweight="0">
                <v:path arrowok="t" o:connecttype="custom" o:connectlocs="10331,4064;7812,3302;6300,3556;5040,4318;4536,5588;4284,6604;11339,6604;10331,4064;5292,12446;8063,13462;10331,12700;11591,11176;15371,11176;12599,15494;8063,16510;4788,16002;2268,14224;504,11684;0,8382;504,5080;2268,2286;4788,508;8063,0;11591,762;14111,2794;15371,5842;15623,9398;4284,9398;5292,12446" o:connectangles="0,0,0,0,0,0,0,0,0,0,0,0,0,0,0,0,0,0,0,0,0,0,0,0,0,0,0,0,0"/>
                <o:lock v:ext="edit" verticies="t"/>
              </v:shape>
              <v:shape id="Freeform 72" o:spid="_x0000_s1092" style="position:absolute;left:11550;top:3702;width:102;height:158;visibility:visible;mso-wrap-style:square;v-text-anchor:top" coordsize="41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" path="m17,1r,12l17,13v1,-2,2,-4,3,-6c22,6,23,4,25,3,27,2,29,1,31,1,33,,35,,37,v1,,2,,4,l41,16v-1,,-2,,-3,c37,16,36,16,35,16v-4,,-6,,-8,1c24,18,23,20,21,21v-1,2,-2,4,-3,7c18,30,18,33,18,36r,28l,64,,1r17,xe" fillcolor="black" stroked="f" strokeweight="0">
                <v:path arrowok="t" o:connecttype="custom" o:connectlocs="4213,248;4213,3225;4213,3225;4956,1736;6195,744;7682,248;9169,0;10160,0;10160,3969;9417,3969;8673,3969;6691,4217;5204,5209;4460,6945;4460,8930;4460,15875;0,15875;0,248;4213,248" o:connectangles="0,0,0,0,0,0,0,0,0,0,0,0,0,0,0,0,0,0,0"/>
              </v:shape>
              <v:shape id="Freeform 73" o:spid="_x0000_s1093" style="position:absolute;left:11671;top:3644;width:44;height:216;visibility:visible;mso-wrap-style:square;v-text-anchor:top" coordsize="7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" path="m7,9l,9,,34r7,l7,9xm,6r7,l7,,,,,6xe" fillcolor="black" stroked="f">
                <v:path arrowok="t" o:connecttype="custom" o:connectlocs="4445,5715;0,5715;0,21590;4445,21590;4445,5715;0,3810;4445,3810;4445,0;0,0;0,3810" o:connectangles="0,0,0,0,0,0,0,0,0,0"/>
                <o:lock v:ext="edit" verticies="t"/>
              </v:shape>
              <v:shape id="Freeform 74" o:spid="_x0000_s1094" style="position:absolute;left:11741;top:3702;width:158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" path="m41,16c38,14,35,13,31,13v-3,,-5,,-7,1c22,15,21,16,20,17v-1,2,-2,3,-2,5c17,23,17,25,17,26r28,c44,21,43,18,41,16m21,49v3,2,6,4,11,4c36,53,39,52,41,50v3,-2,4,-4,5,-6l61,44c58,52,55,57,50,61v-5,3,-11,4,-18,4c27,65,22,65,18,63,14,61,11,59,8,56,6,53,3,50,2,46,,42,,37,,33,,28,,24,2,20,3,15,6,12,9,9,11,6,15,4,19,2,23,,27,,32,v5,,10,1,14,3c49,5,53,7,55,11v3,3,5,7,6,12c62,27,62,32,62,37r-45,c17,42,19,46,21,49e" fillcolor="black" stroked="f" strokeweight="0">
                <v:path arrowok="t" o:connecttype="custom" o:connectlocs="10498,4064;7938,3302;6145,3556;5121,4318;4609,5588;4353,6604;11522,6604;10498,4064;5377,12446;8194,13462;10498,12700;11778,11176;15619,11176;12802,15494;8194,16510;4609,16002;2048,14224;512,11684;0,8382;512,5080;2304,2286;4865,508;8194,0;11778,762;14083,2794;15619,5842;15875,9398;4353,9398;5377,12446" o:connectangles="0,0,0,0,0,0,0,0,0,0,0,0,0,0,0,0,0,0,0,0,0,0,0,0,0,0,0,0,0"/>
                <o:lock v:ext="edit" verticies="t"/>
              </v:shape>
              <v:shape id="Freeform 75" o:spid="_x0000_s1095" style="position:absolute;left:11925;top:3702;width:146;height:158;visibility:visible;mso-wrap-style:square;v-text-anchor:top" coordsize="59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" path="m16,1r,9l17,10c19,6,22,4,25,2,29,,32,,36,v5,,8,,11,1c50,3,53,4,54,7v2,2,3,5,4,8c58,18,59,21,59,25r,39l42,64r,-36c42,23,41,19,39,17,38,14,35,13,31,13v-5,,-8,1,-11,4c18,20,17,25,17,31r,33l,64,,1r16,xe" fillcolor="black" stroked="f" strokeweight="0">
                <v:path arrowok="t" o:connecttype="custom" o:connectlocs="3961,248;3961,2480;4208,2480;6189,496;8912,0;11634,248;13367,1736;14357,3721;14605,6201;14605,15875;10397,15875;10397,6945;9654,4217;7674,3225;4951,4217;4208,7689;4208,15875;0,15875;0,248;3961,248" o:connectangles="0,0,0,0,0,0,0,0,0,0,0,0,0,0,0,0,0,0,0,0"/>
              </v:shape>
              <v:shape id="Freeform 76" o:spid="_x0000_s1096" style="position:absolute;left:12096;top:3702;width:159;height:165;visibility:visible;mso-wrap-style:square;v-text-anchor:top" coordsize="62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" path="m32,13v-3,,-5,,-7,1c23,16,22,17,20,19v-1,2,-2,4,-2,7c17,28,17,30,17,33v,2,,4,1,7c18,42,19,44,20,46v1,2,3,4,5,5c26,52,29,53,31,53v5,,8,-2,10,-4c43,47,45,44,45,40r17,c61,48,57,54,52,59v-5,4,-12,6,-20,6c27,65,23,65,19,63,15,61,11,59,9,56,6,54,4,50,2,46,1,42,,38,,33,,29,1,24,2,20,3,16,6,12,8,9,11,6,14,4,18,2,22,,27,,32,v4,,7,,11,1c46,2,49,3,52,5v2,2,5,5,6,8c60,16,61,19,61,23r-17,c43,16,39,13,32,13e" fillcolor="black" stroked="f" strokeweight="0">
                <v:path arrowok="t" o:connecttype="custom" o:connectlocs="8194,3302;6401,3556;5121,4826;4609,6604;4353,8382;4609,10160;5121,11684;6401,12954;7938,13462;10498,12446;11522,10160;15875,10160;13315,14986;8194,16510;4865,16002;2304,14224;512,11684;0,8382;512,5080;2048,2286;4609,508;8194,0;11010,254;13315,1270;14851,3302;15619,5842;11266,5842;8194,3302" o:connectangles="0,0,0,0,0,0,0,0,0,0,0,0,0,0,0,0,0,0,0,0,0,0,0,0,0,0,0,0"/>
              </v:shape>
              <v:shape id="Freeform 77" o:spid="_x0000_s1097" style="position:absolute;left:12268;top:3702;width:158;height:165;visibility:visible;mso-wrap-style:square;v-text-anchor:top" coordsize="63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" path="m41,16c39,14,36,13,32,13v-3,,-5,,-7,1c23,15,22,16,21,17v-2,2,-2,3,-3,5c18,23,18,25,17,26r28,c45,21,43,18,41,16m22,49v2,2,6,4,11,4c36,53,39,52,42,50v2,-2,4,-4,4,-6l62,44c59,52,55,57,50,61v-5,3,-11,4,-18,4c27,65,23,65,19,63,15,61,12,59,9,56,6,53,4,50,3,46,1,42,,37,,33,,28,1,24,3,20,4,15,6,12,9,9,12,6,15,4,19,2,23,,27,,32,v6,,10,1,14,3c50,5,53,7,56,11v2,3,4,7,5,12c63,27,63,32,63,37r-46,c18,42,19,46,22,49e" fillcolor="black" stroked="f" strokeweight="0">
                <v:path arrowok="t" o:connecttype="custom" o:connectlocs="10331,4064;8063,3302;6300,3556;5292,4318;4536,5588;4284,6604;11339,6604;10331,4064;5544,12446;8315,13462;10583,12700;11591,11176;15623,11176;12599,15494;8063,16510;4788,16002;2268,14224;756,11684;0,8382;756,5080;2268,2286;4788,508;8063,0;11591,762;14111,2794;15371,5842;15875,9398;4284,9398;5544,12446" o:connectangles="0,0,0,0,0,0,0,0,0,0,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9504" behindDoc="0" locked="1" layoutInCell="1" allowOverlap="1" wp14:anchorId="7B2DE097" wp14:editId="2A0DFDEA">
              <wp:simplePos x="0" y="0"/>
              <wp:positionH relativeFrom="page">
                <wp:posOffset>720090</wp:posOffset>
              </wp:positionH>
              <wp:positionV relativeFrom="page">
                <wp:posOffset>1605915</wp:posOffset>
              </wp:positionV>
              <wp:extent cx="6120000" cy="0"/>
              <wp:effectExtent l="0" t="0" r="14605" b="19050"/>
              <wp:wrapNone/>
              <wp:docPr id="1" name="Straight Connector 1" descr="Line&#10;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6961DEC2" id="Straight Connector 1" o:spid="_x0000_s1026" alt="Title: Graphic Element - Description: Line&#10;" style="position:absolute;z-index:25166950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126.45pt" to="538.6pt,12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" strokecolor="black [3213]" strokeweight=".5pt">
              <w10:wrap anchorx="page" anchory="page"/>
              <w10:anchorlock/>
            </v:line>
          </w:pict>
        </mc:Fallback>
      </mc:AlternateContent>
    </w:r>
    <w:r w:rsidR="00D91B18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75D2B3A0" wp14:editId="2F41F51E">
              <wp:simplePos x="0" y="0"/>
              <wp:positionH relativeFrom="page">
                <wp:posOffset>719455</wp:posOffset>
              </wp:positionH>
              <wp:positionV relativeFrom="page">
                <wp:posOffset>9956800</wp:posOffset>
              </wp:positionV>
              <wp:extent cx="6119495" cy="0"/>
              <wp:effectExtent l="0" t="0" r="14605" b="19050"/>
              <wp:wrapNone/>
              <wp:docPr id="2" name="Straight Connector 2" descr="Line" title="Graphic Elemen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1949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AE83E0E" id="Straight Connector 2" o:spid="_x0000_s1026" alt="Title: Graphic Element - Description: Line" style="position:absolute;z-index:25167052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65pt,784pt" to="538.5pt,7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" strokecolor="black [3213]" strokeweight=".5pt">
              <w10:wrap anchorx="page" anchory="page"/>
              <w10:anchorlock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11CDD"/>
    <w:multiLevelType w:val="hybridMultilevel"/>
    <w:tmpl w:val="0A768ED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D3F92"/>
    <w:multiLevelType w:val="hybridMultilevel"/>
    <w:tmpl w:val="299CB1BC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462C9"/>
    <w:multiLevelType w:val="hybridMultilevel"/>
    <w:tmpl w:val="06FC5DCC"/>
    <w:lvl w:ilvl="0" w:tplc="11C27E7C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569BC"/>
    <w:multiLevelType w:val="hybridMultilevel"/>
    <w:tmpl w:val="3626BB9A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F5732"/>
    <w:multiLevelType w:val="hybridMultilevel"/>
    <w:tmpl w:val="B742D6A8"/>
    <w:lvl w:ilvl="0" w:tplc="92040CE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64F9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17741F"/>
    <w:multiLevelType w:val="multilevel"/>
    <w:tmpl w:val="CC5EEFC0"/>
    <w:styleLink w:val="Numbers"/>
    <w:lvl w:ilvl="0">
      <w:start w:val="1"/>
      <w:numFmt w:val="decimal"/>
      <w:pStyle w:val="Numbers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bers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Numbers3"/>
      <w:lvlText w:val="(%3)"/>
      <w:lvlJc w:val="left"/>
      <w:pPr>
        <w:ind w:left="907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32E49B6"/>
    <w:multiLevelType w:val="hybridMultilevel"/>
    <w:tmpl w:val="44CCBD64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5A2CF0"/>
    <w:multiLevelType w:val="hybridMultilevel"/>
    <w:tmpl w:val="4DF4D7CC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D2A48"/>
    <w:multiLevelType w:val="hybridMultilevel"/>
    <w:tmpl w:val="76DA086C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00008"/>
    <w:multiLevelType w:val="hybridMultilevel"/>
    <w:tmpl w:val="CE24B964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456CC"/>
    <w:multiLevelType w:val="multilevel"/>
    <w:tmpl w:val="5224824E"/>
    <w:styleLink w:val="SectionNumbers"/>
    <w:lvl w:ilvl="0">
      <w:start w:val="1"/>
      <w:numFmt w:val="decimal"/>
      <w:pStyle w:val="PageHeading"/>
      <w:lvlText w:val="Section %1"/>
      <w:lvlJc w:val="left"/>
      <w:pPr>
        <w:tabs>
          <w:tab w:val="num" w:pos="3969"/>
        </w:tabs>
        <w:ind w:left="0" w:firstLine="0"/>
      </w:pPr>
      <w:rPr>
        <w:rFonts w:ascii="Georgia" w:hAnsi="Georgia" w:hint="default"/>
        <w:color w:val="CF0A2C" w:themeColor="accent1"/>
        <w:sz w:val="88"/>
      </w:rPr>
    </w:lvl>
    <w:lvl w:ilvl="1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2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3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4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5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6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7">
      <w:start w:val="1"/>
      <w:numFmt w:val="none"/>
      <w:lvlText w:val=""/>
      <w:lvlJc w:val="left"/>
      <w:pPr>
        <w:ind w:left="2835" w:hanging="2835"/>
      </w:pPr>
      <w:rPr>
        <w:rFonts w:hint="default"/>
      </w:rPr>
    </w:lvl>
    <w:lvl w:ilvl="8">
      <w:start w:val="1"/>
      <w:numFmt w:val="none"/>
      <w:lvlText w:val=""/>
      <w:lvlJc w:val="left"/>
      <w:pPr>
        <w:ind w:left="2835" w:hanging="2835"/>
      </w:pPr>
      <w:rPr>
        <w:rFonts w:hint="default"/>
      </w:rPr>
    </w:lvl>
  </w:abstractNum>
  <w:abstractNum w:abstractNumId="11" w15:restartNumberingAfterBreak="0">
    <w:nsid w:val="3EA454DE"/>
    <w:multiLevelType w:val="hybridMultilevel"/>
    <w:tmpl w:val="26D642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D757C0"/>
    <w:multiLevelType w:val="hybridMultilevel"/>
    <w:tmpl w:val="5B74EEBA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3E0EE6"/>
    <w:multiLevelType w:val="multilevel"/>
    <w:tmpl w:val="073E155E"/>
    <w:lvl w:ilvl="0">
      <w:start w:val="1"/>
      <w:numFmt w:val="decimal"/>
      <w:pStyle w:val="TableNumbers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TableNumbers2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465746E5"/>
    <w:multiLevelType w:val="hybridMultilevel"/>
    <w:tmpl w:val="0F245810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2069F0"/>
    <w:multiLevelType w:val="hybridMultilevel"/>
    <w:tmpl w:val="ECD2C39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E4E5C"/>
    <w:multiLevelType w:val="hybridMultilevel"/>
    <w:tmpl w:val="C978A574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DC4FCE"/>
    <w:multiLevelType w:val="hybridMultilevel"/>
    <w:tmpl w:val="B058D6EC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A40AA"/>
    <w:multiLevelType w:val="hybridMultilevel"/>
    <w:tmpl w:val="D64E21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940D5"/>
    <w:multiLevelType w:val="multilevel"/>
    <w:tmpl w:val="702E1CCE"/>
    <w:styleLink w:val="Bullets"/>
    <w:lvl w:ilvl="0">
      <w:start w:val="1"/>
      <w:numFmt w:val="bullet"/>
      <w:pStyle w:val="Bullets1"/>
      <w:lvlText w:val=""/>
      <w:lvlJc w:val="left"/>
      <w:pPr>
        <w:ind w:left="680" w:hanging="226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Bullets2"/>
      <w:lvlText w:val="–"/>
      <w:lvlJc w:val="left"/>
      <w:pPr>
        <w:ind w:left="907" w:hanging="227"/>
      </w:pPr>
      <w:rPr>
        <w:rFonts w:ascii="HelveticaNeueLT Std Lt" w:hAnsi="HelveticaNeueLT Std Lt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–"/>
      <w:lvlJc w:val="left"/>
      <w:pPr>
        <w:ind w:left="1927" w:hanging="340"/>
      </w:pPr>
      <w:rPr>
        <w:rFonts w:ascii="HelveticaNeueLT Std Lt" w:hAnsi="HelveticaNeueLT Std Lt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2267" w:hanging="340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–"/>
      <w:lvlJc w:val="left"/>
      <w:pPr>
        <w:ind w:left="2607" w:hanging="340"/>
      </w:pPr>
      <w:rPr>
        <w:rFonts w:ascii="HelveticaNeueLT Std Lt" w:hAnsi="HelveticaNeueLT Std Lt" w:hint="default"/>
        <w:color w:val="000000" w:themeColor="text1"/>
      </w:rPr>
    </w:lvl>
    <w:lvl w:ilvl="6">
      <w:start w:val="1"/>
      <w:numFmt w:val="bullet"/>
      <w:pStyle w:val="TableBullets1"/>
      <w:lvlText w:val=""/>
      <w:lvlJc w:val="left"/>
      <w:pPr>
        <w:ind w:left="340" w:hanging="227"/>
      </w:pPr>
      <w:rPr>
        <w:rFonts w:ascii="Symbol" w:hAnsi="Symbol" w:hint="default"/>
        <w:color w:val="000000" w:themeColor="text1"/>
      </w:rPr>
    </w:lvl>
    <w:lvl w:ilvl="7">
      <w:start w:val="1"/>
      <w:numFmt w:val="bullet"/>
      <w:pStyle w:val="TableBullets2"/>
      <w:lvlText w:val="–"/>
      <w:lvlJc w:val="left"/>
      <w:pPr>
        <w:ind w:left="567" w:hanging="227"/>
      </w:pPr>
      <w:rPr>
        <w:rFonts w:ascii="HelveticaNeueLT Std Lt" w:hAnsi="HelveticaNeueLT Std Lt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794" w:hanging="227"/>
      </w:pPr>
      <w:rPr>
        <w:rFonts w:ascii="Symbol" w:hAnsi="Symbol" w:hint="default"/>
        <w:color w:val="000000" w:themeColor="text1"/>
      </w:rPr>
    </w:lvl>
  </w:abstractNum>
  <w:abstractNum w:abstractNumId="20" w15:restartNumberingAfterBreak="0">
    <w:nsid w:val="6DAB777E"/>
    <w:multiLevelType w:val="hybridMultilevel"/>
    <w:tmpl w:val="EF564F62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51A9C"/>
    <w:multiLevelType w:val="hybridMultilevel"/>
    <w:tmpl w:val="0090FA90"/>
    <w:lvl w:ilvl="0" w:tplc="73EE13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15509"/>
    <w:multiLevelType w:val="hybridMultilevel"/>
    <w:tmpl w:val="0980D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106974"/>
    <w:multiLevelType w:val="hybridMultilevel"/>
    <w:tmpl w:val="CE7AC0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0"/>
  </w:num>
  <w:num w:numId="5">
    <w:abstractNumId w:val="2"/>
  </w:num>
  <w:num w:numId="6">
    <w:abstractNumId w:val="20"/>
  </w:num>
  <w:num w:numId="7">
    <w:abstractNumId w:val="1"/>
  </w:num>
  <w:num w:numId="8">
    <w:abstractNumId w:val="14"/>
  </w:num>
  <w:num w:numId="9">
    <w:abstractNumId w:val="22"/>
  </w:num>
  <w:num w:numId="10">
    <w:abstractNumId w:val="3"/>
  </w:num>
  <w:num w:numId="11">
    <w:abstractNumId w:val="17"/>
  </w:num>
  <w:num w:numId="12">
    <w:abstractNumId w:val="7"/>
  </w:num>
  <w:num w:numId="13">
    <w:abstractNumId w:val="23"/>
  </w:num>
  <w:num w:numId="14">
    <w:abstractNumId w:val="16"/>
  </w:num>
  <w:num w:numId="15">
    <w:abstractNumId w:val="6"/>
  </w:num>
  <w:num w:numId="16">
    <w:abstractNumId w:val="9"/>
  </w:num>
  <w:num w:numId="17">
    <w:abstractNumId w:val="11"/>
  </w:num>
  <w:num w:numId="18">
    <w:abstractNumId w:val="12"/>
  </w:num>
  <w:num w:numId="19">
    <w:abstractNumId w:val="21"/>
  </w:num>
  <w:num w:numId="20">
    <w:abstractNumId w:val="8"/>
  </w:num>
  <w:num w:numId="21">
    <w:abstractNumId w:val="15"/>
  </w:num>
  <w:num w:numId="22">
    <w:abstractNumId w:val="18"/>
  </w:num>
  <w:num w:numId="23">
    <w:abstractNumId w:val="0"/>
  </w:num>
  <w:num w:numId="24">
    <w:abstractNumId w:val="4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2CC877E1-B6DE-48CA-8813-F6205A41C193}"/>
    <w:docVar w:name="dgnword-eventsink" w:val="1004013640"/>
  </w:docVars>
  <w:rsids>
    <w:rsidRoot w:val="00243004"/>
    <w:rsid w:val="00000555"/>
    <w:rsid w:val="00000A51"/>
    <w:rsid w:val="00004A79"/>
    <w:rsid w:val="00007DE9"/>
    <w:rsid w:val="00015AE4"/>
    <w:rsid w:val="0003018E"/>
    <w:rsid w:val="00033BC3"/>
    <w:rsid w:val="00044E09"/>
    <w:rsid w:val="000455E3"/>
    <w:rsid w:val="0004784D"/>
    <w:rsid w:val="00053A00"/>
    <w:rsid w:val="000551F5"/>
    <w:rsid w:val="000560C4"/>
    <w:rsid w:val="00063AD9"/>
    <w:rsid w:val="000A629F"/>
    <w:rsid w:val="000B6C00"/>
    <w:rsid w:val="000C1F06"/>
    <w:rsid w:val="000F1DD1"/>
    <w:rsid w:val="000F28B8"/>
    <w:rsid w:val="000F3766"/>
    <w:rsid w:val="00100880"/>
    <w:rsid w:val="00106FC4"/>
    <w:rsid w:val="00111F0C"/>
    <w:rsid w:val="00117F7A"/>
    <w:rsid w:val="00120B80"/>
    <w:rsid w:val="00145E2D"/>
    <w:rsid w:val="001629C4"/>
    <w:rsid w:val="0016612C"/>
    <w:rsid w:val="00166346"/>
    <w:rsid w:val="00171F8B"/>
    <w:rsid w:val="00172EC1"/>
    <w:rsid w:val="001763D4"/>
    <w:rsid w:val="0018123D"/>
    <w:rsid w:val="00181433"/>
    <w:rsid w:val="001834DD"/>
    <w:rsid w:val="00191BCF"/>
    <w:rsid w:val="001A76AB"/>
    <w:rsid w:val="001B63E9"/>
    <w:rsid w:val="001C53CE"/>
    <w:rsid w:val="001C5D96"/>
    <w:rsid w:val="001D341B"/>
    <w:rsid w:val="001E3D2B"/>
    <w:rsid w:val="001E3D4A"/>
    <w:rsid w:val="001E5415"/>
    <w:rsid w:val="001E66CE"/>
    <w:rsid w:val="001E72EC"/>
    <w:rsid w:val="00205D05"/>
    <w:rsid w:val="00214913"/>
    <w:rsid w:val="00221DC2"/>
    <w:rsid w:val="00243004"/>
    <w:rsid w:val="00244B48"/>
    <w:rsid w:val="00256CDA"/>
    <w:rsid w:val="002573D5"/>
    <w:rsid w:val="00264E26"/>
    <w:rsid w:val="002736B7"/>
    <w:rsid w:val="00280E74"/>
    <w:rsid w:val="002A0364"/>
    <w:rsid w:val="002A07A6"/>
    <w:rsid w:val="002A140C"/>
    <w:rsid w:val="002A41E1"/>
    <w:rsid w:val="002B6574"/>
    <w:rsid w:val="002C2759"/>
    <w:rsid w:val="002D3419"/>
    <w:rsid w:val="002D4D48"/>
    <w:rsid w:val="002E1CCC"/>
    <w:rsid w:val="002E21D2"/>
    <w:rsid w:val="002E6EE7"/>
    <w:rsid w:val="002F122B"/>
    <w:rsid w:val="002F6998"/>
    <w:rsid w:val="002F7D3C"/>
    <w:rsid w:val="00302D5E"/>
    <w:rsid w:val="00305720"/>
    <w:rsid w:val="0031098A"/>
    <w:rsid w:val="003131AB"/>
    <w:rsid w:val="003217BE"/>
    <w:rsid w:val="0034044F"/>
    <w:rsid w:val="00355FF2"/>
    <w:rsid w:val="00376001"/>
    <w:rsid w:val="003A17CA"/>
    <w:rsid w:val="003B5410"/>
    <w:rsid w:val="003D0647"/>
    <w:rsid w:val="003D1265"/>
    <w:rsid w:val="003D255E"/>
    <w:rsid w:val="003D3B1D"/>
    <w:rsid w:val="003D5DBE"/>
    <w:rsid w:val="003E01D1"/>
    <w:rsid w:val="00402AF4"/>
    <w:rsid w:val="00404841"/>
    <w:rsid w:val="00412059"/>
    <w:rsid w:val="00422E02"/>
    <w:rsid w:val="00425633"/>
    <w:rsid w:val="00441E79"/>
    <w:rsid w:val="0044643A"/>
    <w:rsid w:val="00450486"/>
    <w:rsid w:val="00454EB4"/>
    <w:rsid w:val="00461BE1"/>
    <w:rsid w:val="004709E9"/>
    <w:rsid w:val="00472379"/>
    <w:rsid w:val="00483A58"/>
    <w:rsid w:val="00490618"/>
    <w:rsid w:val="00490D05"/>
    <w:rsid w:val="004A6ABB"/>
    <w:rsid w:val="004B203A"/>
    <w:rsid w:val="004B5F40"/>
    <w:rsid w:val="004C7D16"/>
    <w:rsid w:val="004D0860"/>
    <w:rsid w:val="004D6A2E"/>
    <w:rsid w:val="004D700E"/>
    <w:rsid w:val="004D7F17"/>
    <w:rsid w:val="004E0670"/>
    <w:rsid w:val="004E7F37"/>
    <w:rsid w:val="004F31BA"/>
    <w:rsid w:val="005118E4"/>
    <w:rsid w:val="0051299F"/>
    <w:rsid w:val="00526B85"/>
    <w:rsid w:val="005306A1"/>
    <w:rsid w:val="00544751"/>
    <w:rsid w:val="00553A84"/>
    <w:rsid w:val="0056019F"/>
    <w:rsid w:val="00563F88"/>
    <w:rsid w:val="00571E8B"/>
    <w:rsid w:val="0059000C"/>
    <w:rsid w:val="005A02A1"/>
    <w:rsid w:val="005B6071"/>
    <w:rsid w:val="005C120F"/>
    <w:rsid w:val="005D7A24"/>
    <w:rsid w:val="005E1395"/>
    <w:rsid w:val="00603FBE"/>
    <w:rsid w:val="00616957"/>
    <w:rsid w:val="00616EBA"/>
    <w:rsid w:val="00620574"/>
    <w:rsid w:val="00622B47"/>
    <w:rsid w:val="00627F85"/>
    <w:rsid w:val="00632C08"/>
    <w:rsid w:val="00654C42"/>
    <w:rsid w:val="00662209"/>
    <w:rsid w:val="0067074A"/>
    <w:rsid w:val="00672994"/>
    <w:rsid w:val="006807C9"/>
    <w:rsid w:val="00692EFD"/>
    <w:rsid w:val="00694FDB"/>
    <w:rsid w:val="006A6C22"/>
    <w:rsid w:val="006C15C5"/>
    <w:rsid w:val="006D3DAD"/>
    <w:rsid w:val="006D4A4B"/>
    <w:rsid w:val="006E1C6A"/>
    <w:rsid w:val="006E5115"/>
    <w:rsid w:val="006F6096"/>
    <w:rsid w:val="006F7B19"/>
    <w:rsid w:val="00707E21"/>
    <w:rsid w:val="00716D7B"/>
    <w:rsid w:val="00736A76"/>
    <w:rsid w:val="00746287"/>
    <w:rsid w:val="00746E07"/>
    <w:rsid w:val="00747D95"/>
    <w:rsid w:val="00752C6B"/>
    <w:rsid w:val="00760CE6"/>
    <w:rsid w:val="00762F09"/>
    <w:rsid w:val="007719C9"/>
    <w:rsid w:val="00772718"/>
    <w:rsid w:val="00783512"/>
    <w:rsid w:val="007A7F44"/>
    <w:rsid w:val="007C58B0"/>
    <w:rsid w:val="007D30A8"/>
    <w:rsid w:val="007F6391"/>
    <w:rsid w:val="00814FB1"/>
    <w:rsid w:val="00820F20"/>
    <w:rsid w:val="0082528A"/>
    <w:rsid w:val="00825754"/>
    <w:rsid w:val="008336CD"/>
    <w:rsid w:val="00833758"/>
    <w:rsid w:val="00835210"/>
    <w:rsid w:val="0084413D"/>
    <w:rsid w:val="00844C2D"/>
    <w:rsid w:val="00845DAA"/>
    <w:rsid w:val="00851FDD"/>
    <w:rsid w:val="0087438E"/>
    <w:rsid w:val="00884668"/>
    <w:rsid w:val="00895EB9"/>
    <w:rsid w:val="00897B14"/>
    <w:rsid w:val="008A2AAD"/>
    <w:rsid w:val="008B2B46"/>
    <w:rsid w:val="008B6634"/>
    <w:rsid w:val="008E05BC"/>
    <w:rsid w:val="008F17B8"/>
    <w:rsid w:val="008F3CCF"/>
    <w:rsid w:val="00901750"/>
    <w:rsid w:val="00901896"/>
    <w:rsid w:val="00901A61"/>
    <w:rsid w:val="0090750E"/>
    <w:rsid w:val="00921840"/>
    <w:rsid w:val="00926D90"/>
    <w:rsid w:val="00932C87"/>
    <w:rsid w:val="009331B4"/>
    <w:rsid w:val="009345F1"/>
    <w:rsid w:val="00944BBB"/>
    <w:rsid w:val="009547B6"/>
    <w:rsid w:val="00961072"/>
    <w:rsid w:val="0096623C"/>
    <w:rsid w:val="00967300"/>
    <w:rsid w:val="00972AA0"/>
    <w:rsid w:val="00975F55"/>
    <w:rsid w:val="009A34F3"/>
    <w:rsid w:val="009C6C53"/>
    <w:rsid w:val="009E1A74"/>
    <w:rsid w:val="009E436D"/>
    <w:rsid w:val="009E750F"/>
    <w:rsid w:val="00A04D96"/>
    <w:rsid w:val="00A0629B"/>
    <w:rsid w:val="00A14495"/>
    <w:rsid w:val="00A16BE1"/>
    <w:rsid w:val="00A24F65"/>
    <w:rsid w:val="00A453D7"/>
    <w:rsid w:val="00A454BF"/>
    <w:rsid w:val="00A52E3A"/>
    <w:rsid w:val="00A63667"/>
    <w:rsid w:val="00A64CD3"/>
    <w:rsid w:val="00A814CB"/>
    <w:rsid w:val="00A90D1B"/>
    <w:rsid w:val="00AC144D"/>
    <w:rsid w:val="00AD3E22"/>
    <w:rsid w:val="00AD70E2"/>
    <w:rsid w:val="00AF55F8"/>
    <w:rsid w:val="00B01ACD"/>
    <w:rsid w:val="00B10ABA"/>
    <w:rsid w:val="00B303E4"/>
    <w:rsid w:val="00B30C46"/>
    <w:rsid w:val="00B31E12"/>
    <w:rsid w:val="00B420D4"/>
    <w:rsid w:val="00B52654"/>
    <w:rsid w:val="00B57910"/>
    <w:rsid w:val="00B8595F"/>
    <w:rsid w:val="00B91B21"/>
    <w:rsid w:val="00B952F6"/>
    <w:rsid w:val="00BA202A"/>
    <w:rsid w:val="00BC093A"/>
    <w:rsid w:val="00BC2B00"/>
    <w:rsid w:val="00BC4ACC"/>
    <w:rsid w:val="00BC4FCC"/>
    <w:rsid w:val="00BC5DC9"/>
    <w:rsid w:val="00BD02F8"/>
    <w:rsid w:val="00BD24FB"/>
    <w:rsid w:val="00C136C8"/>
    <w:rsid w:val="00C1488E"/>
    <w:rsid w:val="00C203B5"/>
    <w:rsid w:val="00C217A8"/>
    <w:rsid w:val="00C4188F"/>
    <w:rsid w:val="00C819A4"/>
    <w:rsid w:val="00C824AE"/>
    <w:rsid w:val="00C84EA8"/>
    <w:rsid w:val="00C92998"/>
    <w:rsid w:val="00CA2014"/>
    <w:rsid w:val="00CA720A"/>
    <w:rsid w:val="00CA7692"/>
    <w:rsid w:val="00CB2D2D"/>
    <w:rsid w:val="00CC2909"/>
    <w:rsid w:val="00CD0003"/>
    <w:rsid w:val="00CD5925"/>
    <w:rsid w:val="00CD7BB0"/>
    <w:rsid w:val="00CE557A"/>
    <w:rsid w:val="00D031B2"/>
    <w:rsid w:val="00D1410C"/>
    <w:rsid w:val="00D30DF9"/>
    <w:rsid w:val="00D3434A"/>
    <w:rsid w:val="00D40D16"/>
    <w:rsid w:val="00D433F8"/>
    <w:rsid w:val="00D449FC"/>
    <w:rsid w:val="00D52D25"/>
    <w:rsid w:val="00D548F0"/>
    <w:rsid w:val="00D57F79"/>
    <w:rsid w:val="00D64FAC"/>
    <w:rsid w:val="00D65704"/>
    <w:rsid w:val="00D668F6"/>
    <w:rsid w:val="00D741F9"/>
    <w:rsid w:val="00D84875"/>
    <w:rsid w:val="00D904F0"/>
    <w:rsid w:val="00D91378"/>
    <w:rsid w:val="00D91B18"/>
    <w:rsid w:val="00D930FB"/>
    <w:rsid w:val="00D95D89"/>
    <w:rsid w:val="00DC0747"/>
    <w:rsid w:val="00DC2647"/>
    <w:rsid w:val="00DC316D"/>
    <w:rsid w:val="00DC6C42"/>
    <w:rsid w:val="00DC7828"/>
    <w:rsid w:val="00DD1408"/>
    <w:rsid w:val="00DD356D"/>
    <w:rsid w:val="00DD6735"/>
    <w:rsid w:val="00DD72DE"/>
    <w:rsid w:val="00DF136A"/>
    <w:rsid w:val="00DF51FA"/>
    <w:rsid w:val="00E0448C"/>
    <w:rsid w:val="00E13525"/>
    <w:rsid w:val="00E16633"/>
    <w:rsid w:val="00E40D4F"/>
    <w:rsid w:val="00E47250"/>
    <w:rsid w:val="00E47ADA"/>
    <w:rsid w:val="00E53572"/>
    <w:rsid w:val="00E61535"/>
    <w:rsid w:val="00E66E96"/>
    <w:rsid w:val="00E70AFC"/>
    <w:rsid w:val="00E73F55"/>
    <w:rsid w:val="00E74266"/>
    <w:rsid w:val="00E7480B"/>
    <w:rsid w:val="00E8246B"/>
    <w:rsid w:val="00E84012"/>
    <w:rsid w:val="00E8724F"/>
    <w:rsid w:val="00E87987"/>
    <w:rsid w:val="00E92743"/>
    <w:rsid w:val="00E9373C"/>
    <w:rsid w:val="00EA0724"/>
    <w:rsid w:val="00EA1752"/>
    <w:rsid w:val="00EA2D63"/>
    <w:rsid w:val="00EA463D"/>
    <w:rsid w:val="00EA6251"/>
    <w:rsid w:val="00EB6414"/>
    <w:rsid w:val="00ED1FDB"/>
    <w:rsid w:val="00ED4812"/>
    <w:rsid w:val="00EE5747"/>
    <w:rsid w:val="00EF3804"/>
    <w:rsid w:val="00EF5E05"/>
    <w:rsid w:val="00F073CA"/>
    <w:rsid w:val="00F227AF"/>
    <w:rsid w:val="00F27370"/>
    <w:rsid w:val="00F27832"/>
    <w:rsid w:val="00F40B00"/>
    <w:rsid w:val="00F41AAB"/>
    <w:rsid w:val="00F532DC"/>
    <w:rsid w:val="00F5341C"/>
    <w:rsid w:val="00F54335"/>
    <w:rsid w:val="00F56954"/>
    <w:rsid w:val="00F712BE"/>
    <w:rsid w:val="00F85DA4"/>
    <w:rsid w:val="00F85F98"/>
    <w:rsid w:val="00F948AF"/>
    <w:rsid w:val="00F94B98"/>
    <w:rsid w:val="00FA1F45"/>
    <w:rsid w:val="00FA5A7B"/>
    <w:rsid w:val="00FB11B1"/>
    <w:rsid w:val="00FC1C24"/>
    <w:rsid w:val="00FC75E7"/>
    <w:rsid w:val="00FD0737"/>
    <w:rsid w:val="00FE00E8"/>
    <w:rsid w:val="00FE6F60"/>
    <w:rsid w:val="00FF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792F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4" w:qFormat="1"/>
    <w:lsdException w:name="heading 2" w:uiPriority="4" w:qFormat="1"/>
    <w:lsdException w:name="heading 3" w:uiPriority="4" w:qFormat="1"/>
    <w:lsdException w:name="heading 4" w:uiPriority="0" w:qFormat="1"/>
    <w:lsdException w:name="heading 5" w:semiHidden="1" w:uiPriority="0" w:qFormat="1"/>
    <w:lsdException w:name="heading 6" w:semiHidden="1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uiPriority="98" w:unhideWhenUsed="1"/>
    <w:lsdException w:name="footer" w:uiPriority="98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qFormat="1"/>
    <w:lsdException w:name="Salutation" w:semiHidden="1"/>
    <w:lsdException w:name="Date" w:semiHidden="1" w:uiPriority="0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6"/>
    <w:rsid w:val="00746287"/>
    <w:pPr>
      <w:spacing w:line="280" w:lineRule="atLeast"/>
    </w:pPr>
    <w:rPr>
      <w:rFonts w:asciiTheme="minorHAnsi" w:hAnsiTheme="minorHAnsi"/>
      <w:color w:val="000000" w:themeColor="text1"/>
      <w:sz w:val="22"/>
    </w:rPr>
  </w:style>
  <w:style w:type="paragraph" w:styleId="Heading1">
    <w:name w:val="heading 1"/>
    <w:next w:val="BodyText"/>
    <w:link w:val="Heading1Char"/>
    <w:uiPriority w:val="4"/>
    <w:qFormat/>
    <w:rsid w:val="005306A1"/>
    <w:pPr>
      <w:keepNext/>
      <w:keepLines/>
      <w:spacing w:before="600" w:after="240" w:line="440" w:lineRule="exact"/>
      <w:outlineLvl w:val="0"/>
    </w:pPr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Heading2">
    <w:name w:val="heading 2"/>
    <w:next w:val="BodyText"/>
    <w:link w:val="Heading2Char"/>
    <w:uiPriority w:val="4"/>
    <w:qFormat/>
    <w:rsid w:val="00000A51"/>
    <w:pPr>
      <w:keepNext/>
      <w:keepLines/>
      <w:spacing w:before="400" w:after="120" w:line="288" w:lineRule="atLeast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Heading3">
    <w:name w:val="heading 3"/>
    <w:next w:val="BodyText"/>
    <w:link w:val="Heading3Char"/>
    <w:uiPriority w:val="4"/>
    <w:qFormat/>
    <w:rsid w:val="00000A51"/>
    <w:pPr>
      <w:keepNext/>
      <w:keepLines/>
      <w:spacing w:before="400" w:after="120" w:line="280" w:lineRule="atLeast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paragraph" w:styleId="Heading4">
    <w:name w:val="heading 4"/>
    <w:next w:val="BodyText"/>
    <w:link w:val="Heading4Char"/>
    <w:uiPriority w:val="4"/>
    <w:semiHidden/>
    <w:qFormat/>
    <w:rsid w:val="00D64FA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Heading5">
    <w:name w:val="heading 5"/>
    <w:next w:val="BodyText"/>
    <w:link w:val="Heading5Char"/>
    <w:uiPriority w:val="4"/>
    <w:semiHidden/>
    <w:qFormat/>
    <w:rsid w:val="009345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660516" w:themeColor="accent1" w:themeShade="7F"/>
    </w:rPr>
  </w:style>
  <w:style w:type="paragraph" w:styleId="Heading6">
    <w:name w:val="heading 6"/>
    <w:next w:val="BodyText"/>
    <w:link w:val="Heading6Char"/>
    <w:uiPriority w:val="4"/>
    <w:semiHidden/>
    <w:qFormat/>
    <w:rsid w:val="009345F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paragraph" w:styleId="Heading7">
    <w:name w:val="heading 7"/>
    <w:next w:val="BodyText"/>
    <w:link w:val="Heading7Char"/>
    <w:uiPriority w:val="4"/>
    <w:semiHidden/>
    <w:qFormat/>
    <w:rsid w:val="009345F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next w:val="BodyText"/>
    <w:link w:val="Heading8Char"/>
    <w:uiPriority w:val="4"/>
    <w:semiHidden/>
    <w:qFormat/>
    <w:rsid w:val="009345F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next w:val="BodyText"/>
    <w:link w:val="Heading9Char"/>
    <w:uiPriority w:val="4"/>
    <w:semiHidden/>
    <w:qFormat/>
    <w:rsid w:val="009345F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15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C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11B1"/>
    <w:rPr>
      <w:rFonts w:ascii="Arial" w:hAnsi="Arial"/>
    </w:rPr>
    <w:tblPr>
      <w:tblCellMar>
        <w:left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4"/>
    <w:rsid w:val="005306A1"/>
    <w:rPr>
      <w:rFonts w:ascii="Georgia" w:eastAsiaTheme="majorEastAsia" w:hAnsi="Georgia" w:cstheme="majorBidi"/>
      <w:bCs/>
      <w:color w:val="CF0A2C" w:themeColor="accent1"/>
      <w:sz w:val="36"/>
      <w:szCs w:val="28"/>
    </w:rPr>
  </w:style>
  <w:style w:type="paragraph" w:styleId="Footer">
    <w:name w:val="footer"/>
    <w:link w:val="Foot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paragraph" w:styleId="Header">
    <w:name w:val="header"/>
    <w:link w:val="HeaderChar"/>
    <w:uiPriority w:val="98"/>
    <w:semiHidden/>
    <w:rsid w:val="00053A00"/>
    <w:pPr>
      <w:tabs>
        <w:tab w:val="center" w:pos="4513"/>
        <w:tab w:val="right" w:pos="9026"/>
      </w:tabs>
      <w:spacing w:line="192" w:lineRule="atLeast"/>
    </w:pPr>
    <w:rPr>
      <w:rFonts w:asciiTheme="majorHAnsi" w:hAnsiTheme="majorHAnsi"/>
      <w:b/>
      <w:color w:val="000000" w:themeColor="text1"/>
      <w:sz w:val="16"/>
    </w:rPr>
  </w:style>
  <w:style w:type="character" w:customStyle="1" w:styleId="HeaderChar">
    <w:name w:val="Header Char"/>
    <w:basedOn w:val="DefaultParagraphFont"/>
    <w:link w:val="Header"/>
    <w:uiPriority w:val="98"/>
    <w:semiHidden/>
    <w:rsid w:val="00053A00"/>
    <w:rPr>
      <w:rFonts w:asciiTheme="majorHAnsi" w:hAnsiTheme="majorHAnsi"/>
      <w:b/>
      <w:color w:val="000000" w:themeColor="text1"/>
      <w:sz w:val="16"/>
    </w:rPr>
  </w:style>
  <w:style w:type="character" w:customStyle="1" w:styleId="Heading2Char">
    <w:name w:val="Heading 2 Char"/>
    <w:basedOn w:val="DefaultParagraphFont"/>
    <w:link w:val="Heading2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4"/>
      <w:szCs w:val="26"/>
    </w:rPr>
  </w:style>
  <w:style w:type="paragraph" w:styleId="BodyText">
    <w:name w:val="Body Text"/>
    <w:link w:val="BodyTextChar"/>
    <w:qFormat/>
    <w:rsid w:val="00004A79"/>
    <w:pPr>
      <w:spacing w:before="120" w:after="140" w:line="280" w:lineRule="atLeast"/>
    </w:pPr>
    <w:rPr>
      <w:rFonts w:asciiTheme="minorHAnsi" w:hAnsiTheme="minorHAnsi"/>
      <w:color w:val="000000" w:themeColor="text1"/>
      <w:sz w:val="22"/>
    </w:rPr>
  </w:style>
  <w:style w:type="character" w:customStyle="1" w:styleId="BodyTextChar">
    <w:name w:val="Body Text Char"/>
    <w:basedOn w:val="DefaultParagraphFont"/>
    <w:link w:val="BodyText"/>
    <w:rsid w:val="00004A79"/>
    <w:rPr>
      <w:rFonts w:asciiTheme="minorHAnsi" w:hAnsiTheme="minorHAnsi"/>
      <w:color w:val="000000" w:themeColor="text1"/>
      <w:sz w:val="22"/>
    </w:rPr>
  </w:style>
  <w:style w:type="character" w:customStyle="1" w:styleId="Heading3Char">
    <w:name w:val="Heading 3 Char"/>
    <w:basedOn w:val="DefaultParagraphFont"/>
    <w:link w:val="Heading3"/>
    <w:uiPriority w:val="4"/>
    <w:rsid w:val="00000A51"/>
    <w:rPr>
      <w:rFonts w:asciiTheme="majorHAnsi" w:eastAsiaTheme="majorEastAsia" w:hAnsiTheme="majorHAnsi" w:cstheme="majorBidi"/>
      <w:b/>
      <w:bCs/>
      <w:color w:val="000000" w:themeColor="text1"/>
      <w:sz w:val="2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044E09"/>
    <w:rPr>
      <w:rFonts w:asciiTheme="majorHAnsi" w:eastAsiaTheme="majorEastAsia" w:hAnsiTheme="majorHAnsi" w:cstheme="majorBidi"/>
      <w:bCs/>
      <w:iCs/>
      <w:color w:val="CF0A2C" w:themeColor="accent1"/>
    </w:rPr>
  </w:style>
  <w:style w:type="paragraph" w:styleId="Subtitle">
    <w:name w:val="Subtitle"/>
    <w:link w:val="SubtitleChar"/>
    <w:uiPriority w:val="37"/>
    <w:qFormat/>
    <w:rsid w:val="00B420D4"/>
    <w:pPr>
      <w:numPr>
        <w:ilvl w:val="1"/>
      </w:numPr>
      <w:pBdr>
        <w:bottom w:val="single" w:sz="4" w:space="22" w:color="000000" w:themeColor="text1"/>
      </w:pBdr>
      <w:spacing w:after="280" w:line="400" w:lineRule="atLeast"/>
    </w:pPr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character" w:customStyle="1" w:styleId="SubtitleChar">
    <w:name w:val="Subtitle Char"/>
    <w:basedOn w:val="DefaultParagraphFont"/>
    <w:link w:val="Subtitle"/>
    <w:uiPriority w:val="37"/>
    <w:rsid w:val="00B420D4"/>
    <w:rPr>
      <w:rFonts w:asciiTheme="majorHAnsi" w:eastAsiaTheme="majorEastAsia" w:hAnsiTheme="majorHAnsi" w:cstheme="majorBidi"/>
      <w:iCs/>
      <w:color w:val="000000" w:themeColor="text1"/>
      <w:sz w:val="30"/>
      <w:szCs w:val="24"/>
    </w:rPr>
  </w:style>
  <w:style w:type="paragraph" w:styleId="Title">
    <w:name w:val="Title"/>
    <w:link w:val="TitleChar"/>
    <w:uiPriority w:val="36"/>
    <w:qFormat/>
    <w:rsid w:val="00B420D4"/>
    <w:pPr>
      <w:spacing w:after="140" w:line="1000" w:lineRule="exact"/>
      <w:contextualSpacing/>
    </w:pPr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character" w:customStyle="1" w:styleId="TitleChar">
    <w:name w:val="Title Char"/>
    <w:basedOn w:val="DefaultParagraphFont"/>
    <w:link w:val="Title"/>
    <w:uiPriority w:val="36"/>
    <w:rsid w:val="00B420D4"/>
    <w:rPr>
      <w:rFonts w:ascii="Georgia" w:eastAsiaTheme="majorEastAsia" w:hAnsi="Georgia" w:cstheme="majorBidi"/>
      <w:color w:val="CF0A2C" w:themeColor="accent1"/>
      <w:kern w:val="28"/>
      <w:sz w:val="88"/>
      <w:szCs w:val="52"/>
    </w:rPr>
  </w:style>
  <w:style w:type="paragraph" w:styleId="Caption">
    <w:name w:val="caption"/>
    <w:basedOn w:val="Heading3"/>
    <w:next w:val="BodyText"/>
    <w:uiPriority w:val="14"/>
    <w:semiHidden/>
    <w:qFormat/>
    <w:rsid w:val="00044E09"/>
    <w:pPr>
      <w:spacing w:after="200"/>
    </w:pPr>
    <w:rPr>
      <w:bCs w:val="0"/>
      <w:szCs w:val="18"/>
    </w:rPr>
  </w:style>
  <w:style w:type="paragraph" w:styleId="Date">
    <w:name w:val="Date"/>
    <w:link w:val="DateChar"/>
    <w:uiPriority w:val="38"/>
    <w:semiHidden/>
    <w:rsid w:val="00000A51"/>
    <w:pPr>
      <w:spacing w:line="240" w:lineRule="atLeast"/>
    </w:pPr>
    <w:rPr>
      <w:rFonts w:asciiTheme="majorHAnsi" w:hAnsiTheme="majorHAnsi"/>
      <w:b/>
      <w:color w:val="000000" w:themeColor="text1"/>
    </w:rPr>
  </w:style>
  <w:style w:type="character" w:customStyle="1" w:styleId="DateChar">
    <w:name w:val="Date Char"/>
    <w:basedOn w:val="DefaultParagraphFont"/>
    <w:link w:val="Date"/>
    <w:uiPriority w:val="38"/>
    <w:semiHidden/>
    <w:rsid w:val="00A814CB"/>
    <w:rPr>
      <w:rFonts w:asciiTheme="majorHAnsi" w:hAnsiTheme="majorHAnsi"/>
      <w:b/>
      <w:color w:val="000000" w:themeColor="text1"/>
    </w:rPr>
  </w:style>
  <w:style w:type="paragraph" w:styleId="EndnoteText">
    <w:name w:val="endnote text"/>
    <w:basedOn w:val="BodyText"/>
    <w:link w:val="EndnoteTextChar"/>
    <w:uiPriority w:val="97"/>
    <w:semiHidden/>
    <w:rsid w:val="00EA0724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EE5747"/>
    <w:rPr>
      <w:rFonts w:asciiTheme="minorHAnsi" w:hAnsiTheme="minorHAnsi"/>
    </w:rPr>
  </w:style>
  <w:style w:type="paragraph" w:styleId="FootnoteText">
    <w:name w:val="footnote text"/>
    <w:link w:val="FootnoteTextChar"/>
    <w:uiPriority w:val="97"/>
    <w:semiHidden/>
    <w:rsid w:val="0003018E"/>
    <w:pPr>
      <w:spacing w:after="70" w:line="220" w:lineRule="atLeast"/>
    </w:pPr>
    <w:rPr>
      <w:rFonts w:asciiTheme="minorHAnsi" w:hAnsiTheme="minorHAnsi"/>
      <w:color w:val="000000" w:themeColor="text1"/>
      <w:sz w:val="18"/>
    </w:rPr>
  </w:style>
  <w:style w:type="character" w:customStyle="1" w:styleId="FootnoteTextChar">
    <w:name w:val="Footnote Text Char"/>
    <w:basedOn w:val="DefaultParagraphFont"/>
    <w:link w:val="FootnoteText"/>
    <w:uiPriority w:val="97"/>
    <w:semiHidden/>
    <w:rsid w:val="00EE5747"/>
    <w:rPr>
      <w:rFonts w:asciiTheme="minorHAnsi" w:hAnsiTheme="minorHAnsi"/>
      <w:color w:val="000000" w:themeColor="text1"/>
      <w:sz w:val="18"/>
    </w:rPr>
  </w:style>
  <w:style w:type="paragraph" w:styleId="Quote">
    <w:name w:val="Quote"/>
    <w:link w:val="QuoteChar"/>
    <w:uiPriority w:val="9"/>
    <w:semiHidden/>
    <w:qFormat/>
    <w:rsid w:val="00EA0724"/>
    <w:rPr>
      <w:rFonts w:asciiTheme="minorHAnsi" w:hAnsiTheme="minorHAnsi"/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"/>
    <w:semiHidden/>
    <w:rsid w:val="00044E09"/>
    <w:rPr>
      <w:rFonts w:asciiTheme="minorHAnsi" w:hAnsiTheme="minorHAnsi"/>
      <w:i/>
      <w:iCs/>
      <w:color w:val="000000" w:themeColor="text1"/>
    </w:rPr>
  </w:style>
  <w:style w:type="paragraph" w:styleId="TableofFigures">
    <w:name w:val="table of figures"/>
    <w:uiPriority w:val="39"/>
    <w:semiHidden/>
    <w:rsid w:val="00EA0724"/>
    <w:rPr>
      <w:rFonts w:asciiTheme="minorHAnsi" w:hAnsiTheme="minorHAnsi"/>
    </w:rPr>
  </w:style>
  <w:style w:type="paragraph" w:styleId="TOC1">
    <w:name w:val="toc 1"/>
    <w:basedOn w:val="Heading2"/>
    <w:uiPriority w:val="39"/>
    <w:semiHidden/>
    <w:rsid w:val="003D0647"/>
    <w:pPr>
      <w:tabs>
        <w:tab w:val="left" w:pos="1361"/>
        <w:tab w:val="right" w:leader="dot" w:pos="9639"/>
      </w:tabs>
      <w:spacing w:before="280" w:after="140"/>
      <w:ind w:right="1361"/>
    </w:pPr>
  </w:style>
  <w:style w:type="paragraph" w:styleId="TOC2">
    <w:name w:val="toc 2"/>
    <w:basedOn w:val="Heading3"/>
    <w:uiPriority w:val="39"/>
    <w:semiHidden/>
    <w:rsid w:val="003D0647"/>
    <w:pPr>
      <w:tabs>
        <w:tab w:val="right" w:leader="dot" w:pos="9639"/>
      </w:tabs>
      <w:spacing w:before="140" w:after="0"/>
      <w:ind w:right="1361"/>
    </w:pPr>
  </w:style>
  <w:style w:type="paragraph" w:styleId="TOC3">
    <w:name w:val="toc 3"/>
    <w:basedOn w:val="BodyText"/>
    <w:uiPriority w:val="39"/>
    <w:semiHidden/>
    <w:rsid w:val="004F31BA"/>
    <w:pPr>
      <w:tabs>
        <w:tab w:val="right" w:leader="dot" w:pos="9639"/>
      </w:tabs>
      <w:spacing w:after="0"/>
      <w:ind w:left="454" w:right="1361"/>
    </w:pPr>
  </w:style>
  <w:style w:type="paragraph" w:styleId="TOCHeading">
    <w:name w:val="TOC Heading"/>
    <w:basedOn w:val="Heading1"/>
    <w:next w:val="BodyText"/>
    <w:uiPriority w:val="39"/>
    <w:semiHidden/>
    <w:rsid w:val="004F31BA"/>
    <w:pPr>
      <w:spacing w:before="0"/>
      <w:outlineLvl w:val="9"/>
    </w:pPr>
  </w:style>
  <w:style w:type="character" w:customStyle="1" w:styleId="Heading5Char">
    <w:name w:val="Heading 5 Char"/>
    <w:basedOn w:val="DefaultParagraphFont"/>
    <w:link w:val="Heading5"/>
    <w:uiPriority w:val="4"/>
    <w:semiHidden/>
    <w:rsid w:val="00044E09"/>
    <w:rPr>
      <w:rFonts w:asciiTheme="majorHAnsi" w:eastAsiaTheme="majorEastAsia" w:hAnsiTheme="majorHAnsi" w:cstheme="majorBidi"/>
      <w:color w:val="660516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2F7D3C"/>
    <w:rPr>
      <w:rFonts w:asciiTheme="majorHAnsi" w:eastAsiaTheme="majorEastAsia" w:hAnsiTheme="majorHAnsi" w:cstheme="majorBidi"/>
      <w:i/>
      <w:iCs/>
      <w:color w:val="660516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2F7D3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2F7D3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numbering" w:customStyle="1" w:styleId="Bullets">
    <w:name w:val="Bullets"/>
    <w:basedOn w:val="NoList"/>
    <w:uiPriority w:val="99"/>
    <w:rsid w:val="004D700E"/>
    <w:pPr>
      <w:numPr>
        <w:numId w:val="1"/>
      </w:numPr>
    </w:pPr>
  </w:style>
  <w:style w:type="numbering" w:customStyle="1" w:styleId="Numbers">
    <w:name w:val="Numbers"/>
    <w:basedOn w:val="NoList"/>
    <w:uiPriority w:val="99"/>
    <w:rsid w:val="00C819A4"/>
    <w:pPr>
      <w:numPr>
        <w:numId w:val="2"/>
      </w:numPr>
    </w:pPr>
  </w:style>
  <w:style w:type="paragraph" w:customStyle="1" w:styleId="Bullets1">
    <w:name w:val="Bullets 1"/>
    <w:basedOn w:val="BodyText"/>
    <w:qFormat/>
    <w:rsid w:val="004D700E"/>
    <w:pPr>
      <w:numPr>
        <w:numId w:val="1"/>
      </w:numPr>
    </w:pPr>
  </w:style>
  <w:style w:type="paragraph" w:customStyle="1" w:styleId="Bullets2">
    <w:name w:val="Bullets 2"/>
    <w:basedOn w:val="BodyText"/>
    <w:qFormat/>
    <w:rsid w:val="004D700E"/>
    <w:pPr>
      <w:numPr>
        <w:ilvl w:val="1"/>
        <w:numId w:val="1"/>
      </w:numPr>
    </w:pPr>
  </w:style>
  <w:style w:type="paragraph" w:customStyle="1" w:styleId="Numbers1">
    <w:name w:val="Numbers 1"/>
    <w:basedOn w:val="Heading3"/>
    <w:uiPriority w:val="9"/>
    <w:qFormat/>
    <w:rsid w:val="00C819A4"/>
    <w:pPr>
      <w:numPr>
        <w:numId w:val="2"/>
      </w:numPr>
    </w:pPr>
  </w:style>
  <w:style w:type="paragraph" w:customStyle="1" w:styleId="Numbers2">
    <w:name w:val="Numbers 2"/>
    <w:basedOn w:val="BodyText"/>
    <w:uiPriority w:val="9"/>
    <w:qFormat/>
    <w:rsid w:val="00C819A4"/>
    <w:pPr>
      <w:numPr>
        <w:ilvl w:val="1"/>
        <w:numId w:val="2"/>
      </w:numPr>
    </w:pPr>
  </w:style>
  <w:style w:type="paragraph" w:customStyle="1" w:styleId="TableText">
    <w:name w:val="Table Text"/>
    <w:basedOn w:val="BodyText"/>
    <w:uiPriority w:val="19"/>
    <w:qFormat/>
    <w:rsid w:val="00884668"/>
    <w:pPr>
      <w:spacing w:before="40" w:after="100"/>
      <w:ind w:left="113" w:right="113"/>
    </w:pPr>
  </w:style>
  <w:style w:type="paragraph" w:customStyle="1" w:styleId="TableHeading">
    <w:name w:val="Table Heading"/>
    <w:basedOn w:val="TableText"/>
    <w:uiPriority w:val="21"/>
    <w:qFormat/>
    <w:rsid w:val="00000A51"/>
    <w:pPr>
      <w:keepNext/>
      <w:keepLines/>
      <w:spacing w:before="80" w:after="120"/>
    </w:pPr>
    <w:rPr>
      <w:rFonts w:asciiTheme="majorHAnsi" w:hAnsiTheme="majorHAnsi"/>
      <w:b/>
    </w:rPr>
  </w:style>
  <w:style w:type="paragraph" w:customStyle="1" w:styleId="TableBullets2">
    <w:name w:val="Table Bullets 2"/>
    <w:basedOn w:val="TableText"/>
    <w:uiPriority w:val="20"/>
    <w:qFormat/>
    <w:rsid w:val="004D700E"/>
    <w:pPr>
      <w:numPr>
        <w:ilvl w:val="7"/>
        <w:numId w:val="1"/>
      </w:numPr>
    </w:pPr>
  </w:style>
  <w:style w:type="paragraph" w:customStyle="1" w:styleId="TableBullets1">
    <w:name w:val="Table Bullets 1"/>
    <w:basedOn w:val="TableText"/>
    <w:uiPriority w:val="20"/>
    <w:qFormat/>
    <w:rsid w:val="004D700E"/>
    <w:pPr>
      <w:numPr>
        <w:ilvl w:val="6"/>
        <w:numId w:val="1"/>
      </w:numPr>
    </w:pPr>
  </w:style>
  <w:style w:type="paragraph" w:customStyle="1" w:styleId="TableNumbers1">
    <w:name w:val="Table Numbers 1"/>
    <w:basedOn w:val="TableText"/>
    <w:uiPriority w:val="20"/>
    <w:semiHidden/>
    <w:qFormat/>
    <w:rsid w:val="00EA6251"/>
    <w:pPr>
      <w:numPr>
        <w:numId w:val="3"/>
      </w:numPr>
    </w:pPr>
  </w:style>
  <w:style w:type="paragraph" w:customStyle="1" w:styleId="TableNumbers2">
    <w:name w:val="Table Numbers 2"/>
    <w:basedOn w:val="TableText"/>
    <w:uiPriority w:val="20"/>
    <w:semiHidden/>
    <w:qFormat/>
    <w:rsid w:val="00EA6251"/>
    <w:pPr>
      <w:numPr>
        <w:ilvl w:val="1"/>
        <w:numId w:val="3"/>
      </w:numPr>
    </w:pPr>
  </w:style>
  <w:style w:type="table" w:customStyle="1" w:styleId="CGHTableBanded">
    <w:name w:val="CGH Table Banded"/>
    <w:basedOn w:val="TableNormal"/>
    <w:uiPriority w:val="99"/>
    <w:rsid w:val="00BC4FCC"/>
    <w:rPr>
      <w:rFonts w:asciiTheme="minorHAnsi" w:hAnsiTheme="minorHAnsi"/>
    </w:rPr>
    <w:tblPr>
      <w:tblStyleRowBandSize w:val="1"/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  <w:tblStylePr w:type="band1Horz">
      <w:tblPr/>
      <w:tcPr>
        <w:shd w:val="clear" w:color="auto" w:fill="DFE1DF" w:themeFill="text2"/>
      </w:tcPr>
    </w:tblStylePr>
  </w:style>
  <w:style w:type="numbering" w:customStyle="1" w:styleId="SectionNumbers">
    <w:name w:val="Section Numbers"/>
    <w:basedOn w:val="NoList"/>
    <w:uiPriority w:val="99"/>
    <w:rsid w:val="0004784D"/>
    <w:pPr>
      <w:numPr>
        <w:numId w:val="4"/>
      </w:numPr>
    </w:pPr>
  </w:style>
  <w:style w:type="character" w:styleId="Hyperlink">
    <w:name w:val="Hyperlink"/>
    <w:basedOn w:val="DefaultParagraphFont"/>
    <w:uiPriority w:val="99"/>
    <w:semiHidden/>
    <w:rsid w:val="003D0647"/>
    <w:rPr>
      <w:color w:val="0000FF" w:themeColor="hyperlink"/>
      <w:u w:val="single"/>
    </w:rPr>
  </w:style>
  <w:style w:type="paragraph" w:customStyle="1" w:styleId="Numbers3">
    <w:name w:val="Numbers 3"/>
    <w:basedOn w:val="BodyText"/>
    <w:link w:val="Numbers3Char"/>
    <w:uiPriority w:val="9"/>
    <w:qFormat/>
    <w:rsid w:val="00C819A4"/>
    <w:pPr>
      <w:numPr>
        <w:ilvl w:val="2"/>
        <w:numId w:val="2"/>
      </w:numPr>
    </w:pPr>
  </w:style>
  <w:style w:type="character" w:customStyle="1" w:styleId="Numbers3Char">
    <w:name w:val="Numbers 3 Char"/>
    <w:basedOn w:val="BodyTextChar"/>
    <w:link w:val="Numbers3"/>
    <w:uiPriority w:val="9"/>
    <w:rsid w:val="00C819A4"/>
    <w:rPr>
      <w:rFonts w:asciiTheme="minorHAnsi" w:hAnsiTheme="minorHAnsi"/>
      <w:color w:val="000000" w:themeColor="text1"/>
      <w:sz w:val="22"/>
    </w:rPr>
  </w:style>
  <w:style w:type="paragraph" w:customStyle="1" w:styleId="PageHeading">
    <w:name w:val="Page Heading"/>
    <w:basedOn w:val="Title"/>
    <w:next w:val="BodyText"/>
    <w:uiPriority w:val="4"/>
    <w:semiHidden/>
    <w:qFormat/>
    <w:rsid w:val="001E3D2B"/>
    <w:pPr>
      <w:pageBreakBefore/>
      <w:framePr w:w="9639" w:vSpace="340" w:wrap="notBeside" w:hAnchor="margin" w:yAlign="top"/>
      <w:numPr>
        <w:numId w:val="4"/>
      </w:numPr>
      <w:pBdr>
        <w:bottom w:val="single" w:sz="4" w:space="1" w:color="000000" w:themeColor="text1"/>
      </w:pBdr>
      <w:contextualSpacing w:val="0"/>
      <w:outlineLvl w:val="0"/>
    </w:pPr>
    <w:rPr>
      <w:color w:val="000000" w:themeColor="text1"/>
    </w:rPr>
  </w:style>
  <w:style w:type="character" w:customStyle="1" w:styleId="Bold">
    <w:name w:val="Bold"/>
    <w:uiPriority w:val="99"/>
    <w:semiHidden/>
    <w:qFormat/>
    <w:rsid w:val="00000A51"/>
    <w:rPr>
      <w:rFonts w:asciiTheme="majorHAnsi" w:hAnsiTheme="majorHAnsi"/>
      <w:b/>
    </w:rPr>
  </w:style>
  <w:style w:type="paragraph" w:customStyle="1" w:styleId="TableNote">
    <w:name w:val="Table Note"/>
    <w:basedOn w:val="FootnoteText"/>
    <w:uiPriority w:val="24"/>
    <w:qFormat/>
    <w:rsid w:val="00C84EA8"/>
    <w:pPr>
      <w:spacing w:before="70"/>
    </w:pPr>
  </w:style>
  <w:style w:type="paragraph" w:customStyle="1" w:styleId="BodyTextnospace">
    <w:name w:val="Body Text (no space)"/>
    <w:basedOn w:val="BodyText"/>
    <w:semiHidden/>
    <w:qFormat/>
    <w:rsid w:val="009331B4"/>
    <w:pPr>
      <w:spacing w:after="0"/>
    </w:pPr>
  </w:style>
  <w:style w:type="paragraph" w:customStyle="1" w:styleId="BodyTextindented">
    <w:name w:val="Body Text (indented)"/>
    <w:basedOn w:val="BodyText"/>
    <w:semiHidden/>
    <w:qFormat/>
    <w:rsid w:val="009331B4"/>
    <w:pPr>
      <w:ind w:left="454"/>
      <w:contextualSpacing/>
    </w:pPr>
  </w:style>
  <w:style w:type="character" w:customStyle="1" w:styleId="BoldAllCaps">
    <w:name w:val="Bold All Caps"/>
    <w:uiPriority w:val="1"/>
    <w:semiHidden/>
    <w:qFormat/>
    <w:rsid w:val="00000A51"/>
    <w:rPr>
      <w:rFonts w:asciiTheme="majorHAnsi" w:hAnsiTheme="majorHAnsi"/>
      <w:b/>
      <w:caps/>
      <w:smallCaps w:val="0"/>
    </w:rPr>
  </w:style>
  <w:style w:type="paragraph" w:customStyle="1" w:styleId="InfoText">
    <w:name w:val="Info Text"/>
    <w:uiPriority w:val="29"/>
    <w:semiHidden/>
    <w:rsid w:val="00D65704"/>
    <w:pPr>
      <w:spacing w:after="120" w:line="300" w:lineRule="atLeast"/>
    </w:pPr>
    <w:rPr>
      <w:rFonts w:asciiTheme="minorHAnsi" w:hAnsiTheme="minorHAnsi"/>
      <w:color w:val="000000" w:themeColor="text1"/>
      <w:sz w:val="22"/>
    </w:rPr>
  </w:style>
  <w:style w:type="paragraph" w:customStyle="1" w:styleId="InfoHeading">
    <w:name w:val="Info Heading"/>
    <w:basedOn w:val="InfoText"/>
    <w:uiPriority w:val="30"/>
    <w:semiHidden/>
    <w:rsid w:val="00000A51"/>
    <w:rPr>
      <w:rFonts w:asciiTheme="majorHAnsi" w:hAnsiTheme="majorHAnsi"/>
      <w:b/>
    </w:rPr>
  </w:style>
  <w:style w:type="paragraph" w:customStyle="1" w:styleId="Subheading">
    <w:name w:val="Subheading"/>
    <w:basedOn w:val="Heading3"/>
    <w:uiPriority w:val="4"/>
    <w:semiHidden/>
    <w:qFormat/>
    <w:rsid w:val="00D65704"/>
  </w:style>
  <w:style w:type="character" w:styleId="PlaceholderText">
    <w:name w:val="Placeholder Text"/>
    <w:basedOn w:val="DefaultParagraphFont"/>
    <w:uiPriority w:val="99"/>
    <w:semiHidden/>
    <w:rsid w:val="00A14495"/>
    <w:rPr>
      <w:color w:val="808080"/>
    </w:rPr>
  </w:style>
  <w:style w:type="table" w:customStyle="1" w:styleId="CGHPlain">
    <w:name w:val="CGH Plain"/>
    <w:basedOn w:val="TableNormal"/>
    <w:uiPriority w:val="99"/>
    <w:rsid w:val="00654C42"/>
    <w:rPr>
      <w:rFonts w:asciiTheme="minorHAnsi" w:hAnsiTheme="minorHAnsi"/>
    </w:rPr>
    <w:tblPr>
      <w:tblBorders>
        <w:insideH w:val="single" w:sz="4" w:space="0" w:color="FFFFFF" w:themeColor="background1"/>
        <w:insideV w:val="single" w:sz="4" w:space="0" w:color="FFFFFF" w:themeColor="background1"/>
      </w:tblBorders>
      <w:tblCellMar>
        <w:left w:w="0" w:type="dxa"/>
        <w:right w:w="0" w:type="dxa"/>
      </w:tblCellMar>
    </w:tblPr>
    <w:tcPr>
      <w:shd w:val="clear" w:color="auto" w:fill="EFF0EF" w:themeFill="background2"/>
    </w:tcPr>
    <w:tblStylePr w:type="firstRow">
      <w:tblPr/>
      <w:tcPr>
        <w:tcBorders>
          <w:top w:val="nil"/>
          <w:left w:val="nil"/>
          <w:bottom w:val="single" w:sz="6" w:space="0" w:color="FFFFFF" w:themeColor="background1"/>
          <w:right w:val="nil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FFD923" w:themeFill="accent3"/>
      </w:tcPr>
    </w:tblStylePr>
  </w:style>
  <w:style w:type="character" w:styleId="Strong">
    <w:name w:val="Strong"/>
    <w:basedOn w:val="DefaultParagraphFont"/>
    <w:uiPriority w:val="22"/>
    <w:qFormat/>
    <w:rsid w:val="00B952F6"/>
    <w:rPr>
      <w:rFonts w:ascii="Arial" w:hAnsi="Arial"/>
      <w:b/>
      <w:bCs/>
      <w:sz w:val="22"/>
    </w:rPr>
  </w:style>
  <w:style w:type="paragraph" w:styleId="ListParagraph">
    <w:name w:val="List Paragraph"/>
    <w:aliases w:val="List Paragraph11,Recommendation,Bullet Points,NFP GP Bulleted List,Bullet point,#List Paragraph,L,List Paragraph*,Dot Point,First level bullet point,List Paragraph Number,List Bullet Cab,CAB - List Bullet,Bulleted Para,Bullet Point,Lis"/>
    <w:basedOn w:val="Normal"/>
    <w:uiPriority w:val="34"/>
    <w:qFormat/>
    <w:rsid w:val="00243004"/>
    <w:pPr>
      <w:ind w:left="720"/>
      <w:contextualSpacing/>
    </w:pPr>
  </w:style>
  <w:style w:type="paragraph" w:customStyle="1" w:styleId="ListParagraph1">
    <w:name w:val="List Paragraph1"/>
    <w:basedOn w:val="ListParagraph"/>
    <w:uiPriority w:val="1"/>
    <w:qFormat/>
    <w:rsid w:val="00AD70E2"/>
    <w:pPr>
      <w:numPr>
        <w:numId w:val="5"/>
      </w:numPr>
      <w:spacing w:after="120" w:line="240" w:lineRule="auto"/>
    </w:pPr>
    <w:rPr>
      <w:rFonts w:eastAsia="Times New Roman"/>
      <w:color w:val="auto"/>
      <w:sz w:val="20"/>
      <w:szCs w:val="21"/>
      <w:lang w:eastAsia="en-AU"/>
    </w:rPr>
  </w:style>
  <w:style w:type="character" w:customStyle="1" w:styleId="ListParagraphChar">
    <w:name w:val="List Paragraph Char"/>
    <w:aliases w:val="List Paragraph11 Char,Recommendation Char,Bullet Points Char,NFP GP Bulleted List Char,Bullet point Char"/>
    <w:basedOn w:val="DefaultParagraphFont"/>
    <w:uiPriority w:val="34"/>
    <w:rsid w:val="00AD70E2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5F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5F9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5F98"/>
    <w:rPr>
      <w:rFonts w:asciiTheme="minorHAnsi" w:hAnsiTheme="minorHAnsi"/>
      <w:color w:val="000000" w:themeColor="text1"/>
    </w:rPr>
  </w:style>
  <w:style w:type="paragraph" w:customStyle="1" w:styleId="Default">
    <w:name w:val="Default"/>
    <w:rsid w:val="00F85F9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34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34F3"/>
    <w:rPr>
      <w:rFonts w:asciiTheme="minorHAnsi" w:hAnsiTheme="minorHAnsi"/>
      <w:b/>
      <w:bCs/>
      <w:color w:val="000000" w:themeColor="text1"/>
    </w:rPr>
  </w:style>
  <w:style w:type="paragraph" w:styleId="Revision">
    <w:name w:val="Revision"/>
    <w:hidden/>
    <w:uiPriority w:val="99"/>
    <w:semiHidden/>
    <w:rsid w:val="00563F88"/>
    <w:rPr>
      <w:rFonts w:asciiTheme="minorHAnsi" w:hAnsiTheme="minorHAnsi"/>
      <w:color w:val="000000" w:themeColor="text1"/>
      <w:sz w:val="22"/>
    </w:rPr>
  </w:style>
  <w:style w:type="character" w:customStyle="1" w:styleId="highlightedtextChar">
    <w:name w:val="highlighted text Char"/>
    <w:basedOn w:val="DefaultParagraphFont"/>
    <w:link w:val="highlightedtext"/>
    <w:locked/>
    <w:rsid w:val="00E92743"/>
    <w:rPr>
      <w:rFonts w:asciiTheme="minorHAnsi" w:hAnsiTheme="minorHAnsi" w:cstheme="minorBidi"/>
      <w:b/>
      <w:iCs/>
      <w:color w:val="917700" w:themeColor="accent3" w:themeShade="80"/>
      <w:sz w:val="22"/>
      <w:szCs w:val="22"/>
    </w:rPr>
  </w:style>
  <w:style w:type="paragraph" w:customStyle="1" w:styleId="highlightedtext">
    <w:name w:val="highlighted text"/>
    <w:basedOn w:val="Normal"/>
    <w:link w:val="highlightedtextChar"/>
    <w:qFormat/>
    <w:rsid w:val="00E9274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180"/>
      <w:jc w:val="center"/>
    </w:pPr>
    <w:rPr>
      <w:rFonts w:cstheme="minorBidi"/>
      <w:b/>
      <w:iCs/>
      <w:color w:val="917700" w:themeColor="accent3" w:themeShade="8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CGH Red">
      <a:dk1>
        <a:sysClr val="windowText" lastClr="000000"/>
      </a:dk1>
      <a:lt1>
        <a:sysClr val="window" lastClr="FFFFFF"/>
      </a:lt1>
      <a:dk2>
        <a:srgbClr val="DFE1DF"/>
      </a:dk2>
      <a:lt2>
        <a:srgbClr val="EFF0EF"/>
      </a:lt2>
      <a:accent1>
        <a:srgbClr val="CF0A2C"/>
      </a:accent1>
      <a:accent2>
        <a:srgbClr val="FFA400"/>
      </a:accent2>
      <a:accent3>
        <a:srgbClr val="FFD923"/>
      </a:accent3>
      <a:accent4>
        <a:srgbClr val="FCC876"/>
      </a:accent4>
      <a:accent5>
        <a:srgbClr val="FFF6BA"/>
      </a:accent5>
      <a:accent6>
        <a:srgbClr val="EFF0EF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6DF8ECD-7B11-4124-83BC-A83A8021D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1845</Words>
  <Characters>10883</Characters>
  <Application>Microsoft Office Word</Application>
  <DocSecurity>0</DocSecurity>
  <Lines>260</Lines>
  <Paragraphs>136</Paragraphs>
  <ScaleCrop>false</ScaleCrop>
  <Company/>
  <LinksUpToDate>false</LinksUpToDate>
  <CharactersWithSpaces>12596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2021-11-26T04:36:00Z</dcterms:created>
  <dcterms:modified xsi:type="dcterms:W3CDTF">2021-11-26T04:38:00Z</dcterms:modified>
  <cp:category/>
</cp:coreProperties>
</file>