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6197" w14:textId="07E95A50" w:rsidR="006E341E" w:rsidRPr="006E341E" w:rsidRDefault="00AC768C" w:rsidP="00FE3906">
      <w:pPr>
        <w:spacing w:after="140" w:line="360" w:lineRule="auto"/>
        <w:contextualSpacing/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</w:pPr>
      <w:bookmarkStart w:id="0" w:name="_GoBack"/>
      <w:bookmarkEnd w:id="0"/>
      <w:r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  <w:t>M</w:t>
      </w:r>
      <w:r w:rsidR="006E341E" w:rsidRPr="006E341E"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  <w:t xml:space="preserve">ulticultural Affairs and Citizenship Program: </w:t>
      </w:r>
    </w:p>
    <w:p w14:paraId="4B2A3866" w14:textId="77777777" w:rsidR="006E341E" w:rsidRDefault="006E341E" w:rsidP="00FE3906">
      <w:pPr>
        <w:spacing w:after="140" w:line="360" w:lineRule="auto"/>
        <w:contextualSpacing/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</w:pPr>
      <w:r w:rsidRPr="006E341E">
        <w:rPr>
          <w:rFonts w:ascii="Arial" w:eastAsiaTheme="majorEastAsia" w:hAnsi="Arial" w:cs="Arial"/>
          <w:color w:val="CF0A2C" w:themeColor="accent1"/>
          <w:kern w:val="28"/>
          <w:sz w:val="48"/>
          <w:szCs w:val="52"/>
        </w:rPr>
        <w:t>Fostering Integration Grants (FIGS)</w:t>
      </w:r>
    </w:p>
    <w:p w14:paraId="668917D6" w14:textId="16470090" w:rsidR="00F85F98" w:rsidRDefault="00AC768C" w:rsidP="00FE3906">
      <w:pPr>
        <w:pStyle w:val="Heading1"/>
      </w:pPr>
      <w:r>
        <w:t>General Feedback</w:t>
      </w:r>
    </w:p>
    <w:p w14:paraId="44621C3F" w14:textId="77777777" w:rsidR="009A7380" w:rsidRDefault="009A7380" w:rsidP="000F4DBA">
      <w:pPr>
        <w:rPr>
          <w:rFonts w:ascii="Arial" w:eastAsiaTheme="majorEastAsia" w:hAnsi="Arial" w:cs="Arial"/>
          <w:bCs/>
          <w:color w:val="auto"/>
          <w:szCs w:val="22"/>
        </w:rPr>
      </w:pPr>
    </w:p>
    <w:p w14:paraId="756F4CE2" w14:textId="0C8B21E5" w:rsidR="000F4DBA" w:rsidRDefault="000F4DBA" w:rsidP="00FE3906">
      <w:pPr>
        <w:spacing w:before="40" w:after="120"/>
        <w:rPr>
          <w:rFonts w:ascii="Arial" w:eastAsiaTheme="majorEastAsia" w:hAnsi="Arial" w:cs="Arial"/>
          <w:bCs/>
          <w:color w:val="auto"/>
          <w:szCs w:val="22"/>
        </w:rPr>
      </w:pPr>
      <w:r>
        <w:rPr>
          <w:rFonts w:ascii="Arial" w:eastAsiaTheme="majorEastAsia" w:hAnsi="Arial" w:cs="Arial"/>
          <w:bCs/>
          <w:color w:val="auto"/>
          <w:szCs w:val="22"/>
        </w:rPr>
        <w:t xml:space="preserve">The Department of Home Affairs (Home Affairs) has provided the following </w:t>
      </w:r>
      <w:r w:rsidR="001F74AF">
        <w:rPr>
          <w:rFonts w:ascii="Arial" w:eastAsiaTheme="majorEastAsia" w:hAnsi="Arial" w:cs="Arial"/>
          <w:bCs/>
          <w:color w:val="auto"/>
          <w:szCs w:val="22"/>
        </w:rPr>
        <w:t xml:space="preserve">general feedback </w:t>
      </w:r>
      <w:r>
        <w:rPr>
          <w:rFonts w:ascii="Arial" w:eastAsiaTheme="majorEastAsia" w:hAnsi="Arial" w:cs="Arial"/>
          <w:bCs/>
          <w:color w:val="auto"/>
          <w:szCs w:val="22"/>
        </w:rPr>
        <w:t xml:space="preserve">for applicants of the </w:t>
      </w:r>
      <w:r w:rsidRPr="00986787">
        <w:rPr>
          <w:rFonts w:cstheme="minorHAnsi"/>
          <w:color w:val="auto"/>
          <w:szCs w:val="22"/>
        </w:rPr>
        <w:t>Multicultural Affairs and Citizenship Program – Fostering Integration Grant Scheme</w:t>
      </w:r>
      <w:r>
        <w:rPr>
          <w:rFonts w:cstheme="minorHAnsi"/>
          <w:color w:val="auto"/>
          <w:szCs w:val="22"/>
        </w:rPr>
        <w:t xml:space="preserve"> (FIGs)</w:t>
      </w:r>
      <w:r>
        <w:rPr>
          <w:rFonts w:ascii="Arial" w:eastAsiaTheme="majorEastAsia" w:hAnsi="Arial" w:cs="Arial"/>
          <w:bCs/>
          <w:color w:val="auto"/>
          <w:szCs w:val="22"/>
        </w:rPr>
        <w:t xml:space="preserve"> Grant Opportunity.</w:t>
      </w:r>
    </w:p>
    <w:p w14:paraId="33D7B199" w14:textId="50A00257" w:rsidR="00B92F8E" w:rsidRPr="00FE3906" w:rsidRDefault="00F85F98" w:rsidP="00FE3906">
      <w:pPr>
        <w:pStyle w:val="Heading2"/>
        <w:rPr>
          <w:rFonts w:cstheme="minorHAnsi"/>
          <w:sz w:val="32"/>
          <w:szCs w:val="32"/>
        </w:rPr>
      </w:pPr>
      <w:r w:rsidRPr="00FE3906">
        <w:rPr>
          <w:bCs w:val="0"/>
          <w:sz w:val="32"/>
          <w:szCs w:val="32"/>
        </w:rPr>
        <w:t>Overview</w:t>
      </w:r>
    </w:p>
    <w:p w14:paraId="6BD67A84" w14:textId="2586ADA2" w:rsidR="003A1D20" w:rsidRDefault="00986787" w:rsidP="00FE3906">
      <w:pPr>
        <w:spacing w:before="40" w:after="120"/>
        <w:rPr>
          <w:rFonts w:cstheme="minorHAnsi"/>
          <w:color w:val="auto"/>
          <w:szCs w:val="22"/>
        </w:rPr>
      </w:pPr>
      <w:r>
        <w:rPr>
          <w:rFonts w:cstheme="minorHAnsi"/>
          <w:color w:val="auto"/>
          <w:szCs w:val="22"/>
        </w:rPr>
        <w:t>Home Affairs</w:t>
      </w:r>
      <w:r w:rsidR="003A1D20">
        <w:rPr>
          <w:rFonts w:cstheme="minorHAnsi"/>
          <w:color w:val="auto"/>
          <w:szCs w:val="22"/>
        </w:rPr>
        <w:t>,</w:t>
      </w:r>
      <w:r>
        <w:rPr>
          <w:rFonts w:cstheme="minorHAnsi"/>
          <w:color w:val="auto"/>
          <w:szCs w:val="22"/>
        </w:rPr>
        <w:t xml:space="preserve"> on behalf of t</w:t>
      </w:r>
      <w:r w:rsidRPr="00986787">
        <w:rPr>
          <w:rFonts w:cstheme="minorHAnsi"/>
          <w:color w:val="auto"/>
          <w:szCs w:val="22"/>
        </w:rPr>
        <w:t>he Australian Government</w:t>
      </w:r>
      <w:r w:rsidR="003A1D20">
        <w:rPr>
          <w:rFonts w:cstheme="minorHAnsi"/>
          <w:color w:val="auto"/>
          <w:szCs w:val="22"/>
        </w:rPr>
        <w:t>,</w:t>
      </w:r>
      <w:r w:rsidRPr="00986787">
        <w:rPr>
          <w:rFonts w:cstheme="minorHAnsi"/>
          <w:color w:val="auto"/>
          <w:szCs w:val="22"/>
        </w:rPr>
        <w:t xml:space="preserve"> </w:t>
      </w:r>
      <w:r>
        <w:rPr>
          <w:rFonts w:cstheme="minorHAnsi"/>
          <w:color w:val="auto"/>
          <w:szCs w:val="22"/>
        </w:rPr>
        <w:t>invited</w:t>
      </w:r>
      <w:r w:rsidRPr="00986787">
        <w:rPr>
          <w:rFonts w:cstheme="minorHAnsi"/>
          <w:color w:val="auto"/>
          <w:szCs w:val="22"/>
        </w:rPr>
        <w:t xml:space="preserve"> organisations to apply to deliver grants under the</w:t>
      </w:r>
      <w:r w:rsidR="000F4DBA">
        <w:rPr>
          <w:rFonts w:cstheme="minorHAnsi"/>
          <w:color w:val="auto"/>
          <w:szCs w:val="22"/>
        </w:rPr>
        <w:t xml:space="preserve"> FIGs grant opportunity </w:t>
      </w:r>
      <w:r w:rsidRPr="00986787">
        <w:rPr>
          <w:rFonts w:cstheme="minorHAnsi"/>
          <w:color w:val="auto"/>
          <w:szCs w:val="22"/>
        </w:rPr>
        <w:t xml:space="preserve">from 2022 to </w:t>
      </w:r>
      <w:r w:rsidR="003A1D20">
        <w:rPr>
          <w:rFonts w:cstheme="minorHAnsi"/>
          <w:color w:val="auto"/>
          <w:szCs w:val="22"/>
        </w:rPr>
        <w:t>2023.</w:t>
      </w:r>
    </w:p>
    <w:p w14:paraId="5F3472AC" w14:textId="3ABFD427" w:rsidR="003A1D20" w:rsidRDefault="003A1D20" w:rsidP="00FE3906">
      <w:pPr>
        <w:spacing w:before="40" w:after="120"/>
        <w:rPr>
          <w:rFonts w:cstheme="minorHAnsi"/>
          <w:color w:val="auto"/>
          <w:szCs w:val="22"/>
        </w:rPr>
      </w:pPr>
      <w:r>
        <w:rPr>
          <w:rFonts w:cstheme="minorHAnsi"/>
          <w:color w:val="auto"/>
          <w:szCs w:val="22"/>
        </w:rPr>
        <w:t xml:space="preserve">This grant opportunity aims to </w:t>
      </w:r>
      <w:r>
        <w:t>support a prosperous and inclusive society through the promotion, delivery and effective management of the Australian multicultural and citizenship programs.</w:t>
      </w:r>
    </w:p>
    <w:p w14:paraId="5250D2C7" w14:textId="156F058B" w:rsidR="006E341E" w:rsidRPr="006E341E" w:rsidRDefault="006E341E" w:rsidP="00FE3906">
      <w:pPr>
        <w:spacing w:before="40" w:after="120"/>
        <w:rPr>
          <w:rFonts w:cstheme="minorHAnsi"/>
          <w:color w:val="auto"/>
          <w:szCs w:val="22"/>
        </w:rPr>
      </w:pPr>
      <w:r w:rsidRPr="006E341E">
        <w:rPr>
          <w:rFonts w:cstheme="minorHAnsi"/>
          <w:color w:val="auto"/>
          <w:szCs w:val="22"/>
        </w:rPr>
        <w:t>The underlying principles of the FIGs are to:</w:t>
      </w:r>
    </w:p>
    <w:p w14:paraId="01B30978" w14:textId="77777777" w:rsidR="006E341E" w:rsidRPr="003A1D20" w:rsidRDefault="006E341E" w:rsidP="001A6F58">
      <w:pPr>
        <w:pStyle w:val="ListBullet"/>
        <w:numPr>
          <w:ilvl w:val="0"/>
          <w:numId w:val="17"/>
        </w:numPr>
        <w:spacing w:after="120"/>
        <w:rPr>
          <w:rStyle w:val="highlightedtextChar"/>
          <w:rFonts w:cstheme="minorHAnsi"/>
          <w:b w:val="0"/>
          <w:color w:val="auto"/>
        </w:rPr>
      </w:pPr>
      <w:r w:rsidRPr="003A1D20">
        <w:rPr>
          <w:rStyle w:val="highlightedtextChar"/>
          <w:rFonts w:cstheme="minorHAnsi"/>
          <w:b w:val="0"/>
          <w:color w:val="auto"/>
        </w:rPr>
        <w:t>assist migrants to integrate into Australian social, economic and civic life</w:t>
      </w:r>
    </w:p>
    <w:p w14:paraId="4C7EE6A8" w14:textId="77777777" w:rsidR="006E341E" w:rsidRPr="003A1D20" w:rsidRDefault="006E341E" w:rsidP="001A6F58">
      <w:pPr>
        <w:pStyle w:val="ListBullet"/>
        <w:numPr>
          <w:ilvl w:val="0"/>
          <w:numId w:val="17"/>
        </w:numPr>
        <w:spacing w:after="120"/>
        <w:rPr>
          <w:rStyle w:val="highlightedtextChar"/>
          <w:rFonts w:cstheme="minorHAnsi"/>
          <w:b w:val="0"/>
          <w:color w:val="auto"/>
        </w:rPr>
      </w:pPr>
      <w:r w:rsidRPr="003A1D20">
        <w:rPr>
          <w:rStyle w:val="highlightedtextChar"/>
          <w:rFonts w:cstheme="minorHAnsi"/>
          <w:b w:val="0"/>
          <w:color w:val="auto"/>
        </w:rPr>
        <w:t>support small culturally diverse community organisations and groups in Australia that provide cultural activities, and community programs and events</w:t>
      </w:r>
    </w:p>
    <w:p w14:paraId="3B639F5D" w14:textId="3E7915A0" w:rsidR="006E341E" w:rsidRPr="003A1D20" w:rsidRDefault="006E341E" w:rsidP="00F173DE">
      <w:pPr>
        <w:pStyle w:val="ListBullet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A1D20">
        <w:rPr>
          <w:rStyle w:val="highlightedtextChar"/>
          <w:rFonts w:cstheme="minorHAnsi"/>
          <w:b w:val="0"/>
          <w:color w:val="auto"/>
        </w:rPr>
        <w:t>build upon Australia’s</w:t>
      </w:r>
      <w:r w:rsidRPr="003A1D20">
        <w:rPr>
          <w:rFonts w:asciiTheme="minorHAnsi" w:hAnsiTheme="minorHAnsi" w:cstheme="minorHAnsi"/>
          <w:sz w:val="22"/>
          <w:szCs w:val="22"/>
        </w:rPr>
        <w:t xml:space="preserve"> multicultural success with a particular focus on building social cohesion.</w:t>
      </w:r>
    </w:p>
    <w:p w14:paraId="2995EF90" w14:textId="6C3AADC3" w:rsidR="003A1D20" w:rsidRPr="006E341E" w:rsidRDefault="006E341E" w:rsidP="00FE3906">
      <w:pPr>
        <w:spacing w:before="40" w:after="120"/>
        <w:rPr>
          <w:rFonts w:cstheme="minorHAnsi"/>
          <w:color w:val="auto"/>
          <w:szCs w:val="22"/>
        </w:rPr>
      </w:pPr>
      <w:r w:rsidRPr="006E341E">
        <w:rPr>
          <w:rFonts w:cstheme="minorHAnsi"/>
          <w:color w:val="auto"/>
          <w:szCs w:val="22"/>
        </w:rPr>
        <w:t>The objective of the</w:t>
      </w:r>
      <w:r w:rsidRPr="006E341E">
        <w:rPr>
          <w:rStyle w:val="highlightedtextChar"/>
          <w:rFonts w:cstheme="minorHAnsi"/>
          <w:b w:val="0"/>
          <w:color w:val="auto"/>
        </w:rPr>
        <w:t xml:space="preserve"> grant opportunity</w:t>
      </w:r>
      <w:r w:rsidRPr="006E341E">
        <w:rPr>
          <w:rFonts w:cstheme="minorHAnsi"/>
          <w:color w:val="auto"/>
          <w:szCs w:val="22"/>
        </w:rPr>
        <w:t xml:space="preserve"> is to facilitate the participation, integration and social cohesion of both newly arrived migrants and multicu</w:t>
      </w:r>
      <w:r w:rsidR="003A1D20">
        <w:rPr>
          <w:rFonts w:cstheme="minorHAnsi"/>
          <w:color w:val="auto"/>
          <w:szCs w:val="22"/>
        </w:rPr>
        <w:t>ltural communities in Australia.</w:t>
      </w:r>
    </w:p>
    <w:p w14:paraId="14EDA4B5" w14:textId="21875A93" w:rsidR="006E341E" w:rsidRPr="006E341E" w:rsidRDefault="006E341E" w:rsidP="00FE3906">
      <w:pPr>
        <w:spacing w:before="40" w:after="120"/>
        <w:rPr>
          <w:rFonts w:cstheme="minorHAnsi"/>
          <w:color w:val="auto"/>
          <w:szCs w:val="22"/>
        </w:rPr>
      </w:pPr>
      <w:r w:rsidRPr="006E341E">
        <w:rPr>
          <w:rFonts w:cstheme="minorHAnsi"/>
          <w:color w:val="auto"/>
          <w:szCs w:val="22"/>
        </w:rPr>
        <w:t xml:space="preserve">The intended outcome of the </w:t>
      </w:r>
      <w:r w:rsidRPr="006E341E">
        <w:rPr>
          <w:rStyle w:val="highlightedtextChar"/>
          <w:rFonts w:cstheme="minorHAnsi"/>
          <w:b w:val="0"/>
          <w:color w:val="auto"/>
        </w:rPr>
        <w:t>grant opportunity</w:t>
      </w:r>
      <w:r w:rsidRPr="006E341E">
        <w:rPr>
          <w:rFonts w:cstheme="minorHAnsi"/>
          <w:color w:val="auto"/>
          <w:szCs w:val="22"/>
        </w:rPr>
        <w:t xml:space="preserve"> is to contribute to an integrated and cohesive multicultural Australia.</w:t>
      </w:r>
    </w:p>
    <w:p w14:paraId="747F925C" w14:textId="53C9C1C3" w:rsidR="00901A61" w:rsidRDefault="00901A61" w:rsidP="00FE3906">
      <w:pPr>
        <w:pStyle w:val="BodyText"/>
        <w:spacing w:before="40" w:after="120"/>
      </w:pPr>
      <w:r>
        <w:t xml:space="preserve">The grant opportunity application period </w:t>
      </w:r>
      <w:r w:rsidRPr="003A1D20">
        <w:rPr>
          <w:color w:val="auto"/>
        </w:rPr>
        <w:t xml:space="preserve">opened on </w:t>
      </w:r>
      <w:r w:rsidR="006E341E" w:rsidRPr="003A1D20">
        <w:rPr>
          <w:color w:val="auto"/>
        </w:rPr>
        <w:t>3 May 2022</w:t>
      </w:r>
      <w:r w:rsidR="00F073CA" w:rsidRPr="003A1D20">
        <w:rPr>
          <w:color w:val="auto"/>
        </w:rPr>
        <w:t xml:space="preserve"> </w:t>
      </w:r>
      <w:r w:rsidRPr="003A1D20">
        <w:rPr>
          <w:color w:val="auto"/>
        </w:rPr>
        <w:t xml:space="preserve">and closed on </w:t>
      </w:r>
      <w:r w:rsidR="006E341E" w:rsidRPr="003A1D20">
        <w:rPr>
          <w:color w:val="auto"/>
        </w:rPr>
        <w:t xml:space="preserve">14 June 2022. </w:t>
      </w:r>
      <w:r w:rsidRPr="003A1D20">
        <w:rPr>
          <w:color w:val="auto"/>
        </w:rPr>
        <w:t xml:space="preserve"> </w:t>
      </w:r>
    </w:p>
    <w:p w14:paraId="17CF9825" w14:textId="025FE357" w:rsidR="00901A61" w:rsidRDefault="00901A61" w:rsidP="00FE3906">
      <w:pPr>
        <w:pStyle w:val="BodyText"/>
        <w:spacing w:before="40" w:after="120"/>
      </w:pPr>
      <w:r>
        <w:t xml:space="preserve">The grant opportunity </w:t>
      </w:r>
      <w:r w:rsidRPr="00BF405D">
        <w:rPr>
          <w:color w:val="auto"/>
        </w:rPr>
        <w:t xml:space="preserve">received </w:t>
      </w:r>
      <w:r w:rsidR="002C4330" w:rsidRPr="00BF405D">
        <w:rPr>
          <w:color w:val="auto"/>
        </w:rPr>
        <w:t>774</w:t>
      </w:r>
      <w:r w:rsidRPr="00BF405D">
        <w:rPr>
          <w:color w:val="auto"/>
        </w:rPr>
        <w:t xml:space="preserve"> </w:t>
      </w:r>
      <w:r w:rsidR="003A1D20" w:rsidRPr="00BF405D">
        <w:rPr>
          <w:color w:val="auto"/>
        </w:rPr>
        <w:t xml:space="preserve">eligible </w:t>
      </w:r>
      <w:r w:rsidRPr="00BF405D">
        <w:rPr>
          <w:color w:val="auto"/>
        </w:rPr>
        <w:t xml:space="preserve">applications. Following the Delegate’s decision, </w:t>
      </w:r>
      <w:r w:rsidR="001F74AF" w:rsidRPr="00BF405D">
        <w:rPr>
          <w:color w:val="auto"/>
        </w:rPr>
        <w:t>83</w:t>
      </w:r>
      <w:r w:rsidR="001F74AF">
        <w:rPr>
          <w:color w:val="auto"/>
        </w:rPr>
        <w:t> </w:t>
      </w:r>
      <w:r w:rsidRPr="00BF405D">
        <w:rPr>
          <w:color w:val="auto"/>
        </w:rPr>
        <w:t>applications were selected for funding, to a value of $</w:t>
      </w:r>
      <w:r w:rsidR="002C4330" w:rsidRPr="00BF405D">
        <w:rPr>
          <w:color w:val="auto"/>
        </w:rPr>
        <w:t>5,</w:t>
      </w:r>
      <w:r w:rsidR="004C27B4" w:rsidRPr="00BF405D">
        <w:rPr>
          <w:color w:val="auto"/>
        </w:rPr>
        <w:t>471</w:t>
      </w:r>
      <w:r w:rsidR="002C4330" w:rsidRPr="00BF405D">
        <w:rPr>
          <w:color w:val="auto"/>
        </w:rPr>
        <w:t>,124.00</w:t>
      </w:r>
      <w:r w:rsidRPr="00BF405D">
        <w:rPr>
          <w:color w:val="auto"/>
        </w:rPr>
        <w:t xml:space="preserve"> (GST excl</w:t>
      </w:r>
      <w:r w:rsidR="001F74AF">
        <w:rPr>
          <w:color w:val="auto"/>
        </w:rPr>
        <w:t>usive</w:t>
      </w:r>
      <w:r w:rsidRPr="00BF405D">
        <w:rPr>
          <w:color w:val="auto"/>
        </w:rPr>
        <w:t>).</w:t>
      </w:r>
    </w:p>
    <w:p w14:paraId="0490EF5C" w14:textId="358FF474" w:rsidR="00901A61" w:rsidRDefault="00901A61" w:rsidP="00FE3906">
      <w:pPr>
        <w:pStyle w:val="BodyText"/>
        <w:spacing w:before="40" w:after="120"/>
      </w:pPr>
      <w:r w:rsidRPr="00BB7AD4">
        <w:t>There was a strong interest in the program and successful applications were of a very high standard. Applications were assessed according to the procedure detailed in the G</w:t>
      </w:r>
      <w:r w:rsidR="004B203A" w:rsidRPr="00BB7AD4">
        <w:t>rant Opportunity Guidelines</w:t>
      </w:r>
      <w:r w:rsidRPr="00BB7AD4">
        <w:t xml:space="preserve"> and outlined in the </w:t>
      </w:r>
      <w:r w:rsidR="001A6F58">
        <w:t>s</w:t>
      </w:r>
      <w:r w:rsidR="001A6F58" w:rsidRPr="00BB7AD4">
        <w:t xml:space="preserve">election </w:t>
      </w:r>
      <w:r w:rsidR="001A6F58">
        <w:t>p</w:t>
      </w:r>
      <w:r w:rsidR="001A6F58" w:rsidRPr="00BB7AD4">
        <w:t xml:space="preserve">rocess </w:t>
      </w:r>
      <w:r w:rsidRPr="00BB7AD4">
        <w:t>below.</w:t>
      </w:r>
    </w:p>
    <w:p w14:paraId="4C50EC77" w14:textId="0D5A2203" w:rsidR="00901A61" w:rsidRDefault="00901A61" w:rsidP="00FE3906">
      <w:pPr>
        <w:pStyle w:val="BodyText"/>
        <w:spacing w:before="40" w:after="120"/>
      </w:pPr>
      <w:r>
        <w:t>This feedback is provided to assist grant applicants to understand what generally comprised a strong application and the content of quality responses to the assessment criteria for this grant opportunity.</w:t>
      </w:r>
    </w:p>
    <w:p w14:paraId="0A895F0A" w14:textId="53C12A5B" w:rsidR="00F85F98" w:rsidRPr="00FE3906" w:rsidRDefault="00F85F98" w:rsidP="00FE3906">
      <w:pPr>
        <w:pStyle w:val="Heading2"/>
        <w:rPr>
          <w:bCs w:val="0"/>
          <w:sz w:val="32"/>
          <w:szCs w:val="32"/>
        </w:rPr>
      </w:pPr>
      <w:r w:rsidRPr="00FE3906">
        <w:rPr>
          <w:sz w:val="32"/>
          <w:szCs w:val="32"/>
        </w:rPr>
        <w:lastRenderedPageBreak/>
        <w:t xml:space="preserve">Selection </w:t>
      </w:r>
      <w:r w:rsidR="001A6F58" w:rsidRPr="00FE3906">
        <w:rPr>
          <w:sz w:val="32"/>
          <w:szCs w:val="32"/>
        </w:rPr>
        <w:t>process</w:t>
      </w:r>
    </w:p>
    <w:p w14:paraId="00894B24" w14:textId="296667A6" w:rsidR="000F4DBA" w:rsidRDefault="000F4DBA" w:rsidP="00FE3906">
      <w:pPr>
        <w:pStyle w:val="BodyText"/>
        <w:spacing w:before="40" w:after="120"/>
        <w:rPr>
          <w:color w:val="auto"/>
        </w:rPr>
      </w:pPr>
      <w:r>
        <w:rPr>
          <w:color w:val="auto"/>
        </w:rPr>
        <w:t>The Community Grants Hub undertook the screening for organisation eligibility and compliance against the requirements outlined in the</w:t>
      </w:r>
      <w:r w:rsidR="00B17ED8">
        <w:rPr>
          <w:color w:val="auto"/>
        </w:rPr>
        <w:t xml:space="preserve"> Grant Opportunity Guidelines. </w:t>
      </w:r>
      <w:r w:rsidR="009A7380">
        <w:rPr>
          <w:color w:val="auto"/>
        </w:rPr>
        <w:t>This information was</w:t>
      </w:r>
      <w:r>
        <w:rPr>
          <w:color w:val="auto"/>
        </w:rPr>
        <w:t xml:space="preserve"> pro</w:t>
      </w:r>
      <w:r w:rsidR="005341FA">
        <w:rPr>
          <w:color w:val="auto"/>
        </w:rPr>
        <w:t xml:space="preserve">vided to </w:t>
      </w:r>
      <w:r w:rsidR="009A7380">
        <w:rPr>
          <w:color w:val="auto"/>
        </w:rPr>
        <w:t xml:space="preserve">the Department of </w:t>
      </w:r>
      <w:r w:rsidR="005341FA">
        <w:rPr>
          <w:color w:val="auto"/>
        </w:rPr>
        <w:t xml:space="preserve">Home Affairs, who </w:t>
      </w:r>
      <w:r>
        <w:rPr>
          <w:color w:val="auto"/>
        </w:rPr>
        <w:t>provided the final decision on whether an application did not meet the eligibili</w:t>
      </w:r>
      <w:r w:rsidR="00B17ED8">
        <w:rPr>
          <w:color w:val="auto"/>
        </w:rPr>
        <w:t xml:space="preserve">ty and/or compliance criteria. </w:t>
      </w:r>
      <w:r>
        <w:rPr>
          <w:color w:val="auto"/>
        </w:rPr>
        <w:t xml:space="preserve">The Community Grants Hub undertook the preliminary assessment of all eligible and compliant applications using an open competitive selection process. </w:t>
      </w:r>
    </w:p>
    <w:p w14:paraId="2E1452E9" w14:textId="3482B59C" w:rsidR="000F4DBA" w:rsidRDefault="000F4DBA" w:rsidP="00FE3906">
      <w:pPr>
        <w:pStyle w:val="BodyText"/>
        <w:spacing w:before="40" w:after="120"/>
        <w:rPr>
          <w:color w:val="auto"/>
        </w:rPr>
      </w:pPr>
      <w:r>
        <w:rPr>
          <w:color w:val="auto"/>
        </w:rPr>
        <w:t>Following preliminary assessment, all assessed applications were referred to the</w:t>
      </w:r>
      <w:r w:rsidR="009A7380">
        <w:rPr>
          <w:color w:val="auto"/>
        </w:rPr>
        <w:t xml:space="preserve"> Home</w:t>
      </w:r>
      <w:r>
        <w:rPr>
          <w:color w:val="auto"/>
        </w:rPr>
        <w:t xml:space="preserve"> Affairs FIGs Policy Team for consideration by their Selection Advisory Panel.</w:t>
      </w:r>
    </w:p>
    <w:p w14:paraId="5CBD7C47" w14:textId="3F829110" w:rsidR="000F4DBA" w:rsidRDefault="000F4DBA" w:rsidP="00FE3906">
      <w:pPr>
        <w:pStyle w:val="BodyText"/>
        <w:spacing w:before="40" w:after="120"/>
        <w:rPr>
          <w:color w:val="auto"/>
        </w:rPr>
      </w:pPr>
      <w:r>
        <w:rPr>
          <w:color w:val="auto"/>
        </w:rPr>
        <w:t xml:space="preserve">For applications </w:t>
      </w:r>
      <w:r w:rsidR="009C111C">
        <w:rPr>
          <w:color w:val="auto"/>
        </w:rPr>
        <w:t>which</w:t>
      </w:r>
      <w:r>
        <w:rPr>
          <w:color w:val="auto"/>
        </w:rPr>
        <w:t xml:space="preserve"> did not meet the requirements within the Grant Opportunity Guidelines, applicants were notified of this outcome in writing.</w:t>
      </w:r>
    </w:p>
    <w:p w14:paraId="74ECC042" w14:textId="77777777" w:rsidR="00E7480B" w:rsidRPr="0088193B" w:rsidRDefault="00E7480B" w:rsidP="00FE3906">
      <w:pPr>
        <w:pStyle w:val="BodyText"/>
        <w:spacing w:before="40" w:after="120"/>
        <w:rPr>
          <w:color w:val="auto"/>
          <w:szCs w:val="22"/>
        </w:rPr>
      </w:pPr>
      <w:r w:rsidRPr="0088193B">
        <w:rPr>
          <w:color w:val="auto"/>
          <w:szCs w:val="22"/>
        </w:rPr>
        <w:t>Applications were assessed on merit, based on:</w:t>
      </w:r>
    </w:p>
    <w:p w14:paraId="399895DE" w14:textId="77777777" w:rsidR="00E7480B" w:rsidRPr="0088193B" w:rsidRDefault="00E7480B" w:rsidP="00FE3906">
      <w:pPr>
        <w:pStyle w:val="BodyText"/>
        <w:numPr>
          <w:ilvl w:val="0"/>
          <w:numId w:val="14"/>
        </w:numPr>
        <w:spacing w:before="40" w:after="120"/>
        <w:rPr>
          <w:color w:val="auto"/>
          <w:szCs w:val="22"/>
        </w:rPr>
      </w:pPr>
      <w:r w:rsidRPr="0088193B">
        <w:rPr>
          <w:color w:val="auto"/>
          <w:szCs w:val="22"/>
        </w:rPr>
        <w:t xml:space="preserve"> how well it met the criteria</w:t>
      </w:r>
    </w:p>
    <w:p w14:paraId="5DAC69DF" w14:textId="129D65B3" w:rsidR="00E7480B" w:rsidRPr="0088193B" w:rsidRDefault="00E7480B" w:rsidP="00FE3906">
      <w:pPr>
        <w:pStyle w:val="BodyText"/>
        <w:numPr>
          <w:ilvl w:val="0"/>
          <w:numId w:val="14"/>
        </w:numPr>
        <w:spacing w:before="40" w:after="120"/>
        <w:rPr>
          <w:color w:val="auto"/>
          <w:szCs w:val="22"/>
        </w:rPr>
      </w:pPr>
      <w:r w:rsidRPr="0088193B">
        <w:rPr>
          <w:color w:val="auto"/>
          <w:szCs w:val="22"/>
        </w:rPr>
        <w:t xml:space="preserve"> how it compared to other applications</w:t>
      </w:r>
    </w:p>
    <w:p w14:paraId="3A6689C5" w14:textId="33FBF37F" w:rsidR="00E7480B" w:rsidRPr="0088193B" w:rsidRDefault="00E7480B" w:rsidP="00FE3906">
      <w:pPr>
        <w:pStyle w:val="BodyText"/>
        <w:numPr>
          <w:ilvl w:val="0"/>
          <w:numId w:val="14"/>
        </w:numPr>
        <w:spacing w:before="40" w:after="120"/>
        <w:rPr>
          <w:color w:val="auto"/>
          <w:szCs w:val="22"/>
        </w:rPr>
      </w:pPr>
      <w:r w:rsidRPr="0088193B">
        <w:rPr>
          <w:color w:val="auto"/>
          <w:szCs w:val="22"/>
        </w:rPr>
        <w:t>whether it pro</w:t>
      </w:r>
      <w:r w:rsidR="00970E99" w:rsidRPr="0088193B">
        <w:rPr>
          <w:color w:val="auto"/>
          <w:szCs w:val="22"/>
        </w:rPr>
        <w:t>vided value with relevant money</w:t>
      </w:r>
      <w:r w:rsidR="009F7C67" w:rsidRPr="0088193B">
        <w:rPr>
          <w:color w:val="auto"/>
          <w:szCs w:val="22"/>
        </w:rPr>
        <w:t xml:space="preserve"> </w:t>
      </w:r>
    </w:p>
    <w:p w14:paraId="679E810A" w14:textId="5FE734B5" w:rsidR="00E7480B" w:rsidRDefault="00E7480B" w:rsidP="00FE3906">
      <w:pPr>
        <w:pStyle w:val="BodyText"/>
        <w:spacing w:before="40" w:after="120"/>
      </w:pPr>
      <w:r>
        <w:t>Each applicant was required to address the following selection criteria:</w:t>
      </w:r>
    </w:p>
    <w:p w14:paraId="0841E51D" w14:textId="77777777" w:rsidR="0088193B" w:rsidRPr="00FD47D5" w:rsidRDefault="0088193B" w:rsidP="00FE3906">
      <w:pPr>
        <w:spacing w:before="120" w:after="120"/>
        <w:rPr>
          <w:b/>
          <w:szCs w:val="22"/>
        </w:rPr>
      </w:pPr>
      <w:r w:rsidRPr="00FD47D5">
        <w:rPr>
          <w:b/>
          <w:szCs w:val="22"/>
        </w:rPr>
        <w:t>Criterion 1</w:t>
      </w:r>
      <w:r>
        <w:rPr>
          <w:b/>
          <w:szCs w:val="22"/>
        </w:rPr>
        <w:t xml:space="preserve"> – </w:t>
      </w:r>
      <w:r w:rsidRPr="0071223D">
        <w:rPr>
          <w:b/>
          <w:szCs w:val="22"/>
        </w:rPr>
        <w:t>Project need in location/s</w:t>
      </w:r>
    </w:p>
    <w:p w14:paraId="62FF3B23" w14:textId="4D2B4863" w:rsidR="0088193B" w:rsidRDefault="0088193B" w:rsidP="00FE3906">
      <w:pPr>
        <w:spacing w:before="40" w:after="120"/>
        <w:rPr>
          <w:lang w:val="en-GB"/>
        </w:rPr>
      </w:pPr>
      <w:r w:rsidRPr="00DC2164">
        <w:t>Demonstrate a strong need for a fostering integra</w:t>
      </w:r>
      <w:r>
        <w:t xml:space="preserve">tion project within your target </w:t>
      </w:r>
      <w:r w:rsidRPr="00DC2164">
        <w:t>community/communities</w:t>
      </w:r>
      <w:r>
        <w:rPr>
          <w:lang w:val="en-GB"/>
        </w:rPr>
        <w:t>.</w:t>
      </w:r>
    </w:p>
    <w:p w14:paraId="2848E19C" w14:textId="77777777" w:rsidR="0088193B" w:rsidRPr="00FD47D5" w:rsidRDefault="0088193B" w:rsidP="00FE3906">
      <w:pPr>
        <w:pStyle w:val="ListBullet"/>
        <w:numPr>
          <w:ilvl w:val="0"/>
          <w:numId w:val="0"/>
        </w:numPr>
        <w:spacing w:before="120" w:after="120"/>
        <w:ind w:left="357" w:hanging="357"/>
        <w:rPr>
          <w:b/>
          <w:sz w:val="22"/>
          <w:szCs w:val="22"/>
        </w:rPr>
      </w:pPr>
      <w:r w:rsidRPr="00FD47D5">
        <w:rPr>
          <w:b/>
          <w:sz w:val="22"/>
          <w:szCs w:val="22"/>
        </w:rPr>
        <w:t>Criterion 2</w:t>
      </w:r>
      <w:r>
        <w:rPr>
          <w:b/>
          <w:sz w:val="22"/>
          <w:szCs w:val="22"/>
        </w:rPr>
        <w:t xml:space="preserve"> </w:t>
      </w:r>
      <w:r w:rsidRPr="0071223D">
        <w:rPr>
          <w:b/>
          <w:sz w:val="22"/>
          <w:szCs w:val="22"/>
        </w:rPr>
        <w:t>– Project delivery and objectives</w:t>
      </w:r>
    </w:p>
    <w:p w14:paraId="0F03F351" w14:textId="77777777" w:rsidR="0088193B" w:rsidRDefault="0088193B" w:rsidP="00FE3906">
      <w:pPr>
        <w:spacing w:before="40" w:after="120"/>
      </w:pPr>
      <w:r w:rsidRPr="00DC2164">
        <w:t>Describe the project in detail including how it will be delivered and how it will address the grant objectives</w:t>
      </w:r>
      <w:r>
        <w:t>.</w:t>
      </w:r>
    </w:p>
    <w:p w14:paraId="5F65BFB5" w14:textId="77777777" w:rsidR="0088193B" w:rsidRPr="007254DD" w:rsidRDefault="0088193B" w:rsidP="00FE3906">
      <w:pPr>
        <w:pStyle w:val="ListBullet"/>
        <w:numPr>
          <w:ilvl w:val="0"/>
          <w:numId w:val="0"/>
        </w:numPr>
        <w:spacing w:before="120" w:after="120"/>
        <w:ind w:left="357" w:hanging="357"/>
        <w:rPr>
          <w:b/>
          <w:sz w:val="22"/>
          <w:szCs w:val="22"/>
        </w:rPr>
      </w:pPr>
      <w:r w:rsidRPr="007254DD">
        <w:rPr>
          <w:b/>
          <w:sz w:val="22"/>
          <w:szCs w:val="22"/>
        </w:rPr>
        <w:t>Criterion 3</w:t>
      </w:r>
      <w:r>
        <w:rPr>
          <w:b/>
          <w:sz w:val="22"/>
          <w:szCs w:val="22"/>
        </w:rPr>
        <w:t xml:space="preserve"> – </w:t>
      </w:r>
      <w:r w:rsidRPr="0071223D">
        <w:rPr>
          <w:b/>
          <w:sz w:val="22"/>
          <w:szCs w:val="22"/>
        </w:rPr>
        <w:t xml:space="preserve">Organisation </w:t>
      </w:r>
      <w:r w:rsidRPr="00EA51E7">
        <w:rPr>
          <w:b/>
          <w:sz w:val="22"/>
          <w:szCs w:val="22"/>
        </w:rPr>
        <w:t xml:space="preserve">expertise and </w:t>
      </w:r>
      <w:r w:rsidRPr="0071223D">
        <w:rPr>
          <w:b/>
          <w:sz w:val="22"/>
          <w:szCs w:val="22"/>
        </w:rPr>
        <w:t>experience</w:t>
      </w:r>
    </w:p>
    <w:p w14:paraId="1084D02A" w14:textId="157DDF44" w:rsidR="0088193B" w:rsidRDefault="0088193B" w:rsidP="00FE3906">
      <w:pPr>
        <w:spacing w:before="40" w:after="120"/>
        <w:rPr>
          <w:lang w:val="en-GB"/>
        </w:rPr>
      </w:pPr>
      <w:r w:rsidRPr="00DC2164">
        <w:t xml:space="preserve">Describe your organisation's </w:t>
      </w:r>
      <w:r>
        <w:t>expertise and</w:t>
      </w:r>
      <w:r w:rsidRPr="00DC2164">
        <w:t xml:space="preserve"> experience </w:t>
      </w:r>
      <w:r>
        <w:t>working with and delivering projects to your community.</w:t>
      </w:r>
    </w:p>
    <w:p w14:paraId="7746F593" w14:textId="11FCBB7B" w:rsidR="001A6F58" w:rsidRPr="00BB7AD4" w:rsidRDefault="00F85F98" w:rsidP="00FE3906">
      <w:pPr>
        <w:pStyle w:val="BodyText"/>
        <w:spacing w:before="40" w:after="120"/>
        <w:rPr>
          <w:color w:val="auto"/>
        </w:rPr>
      </w:pPr>
      <w:r w:rsidRPr="00BB7AD4">
        <w:rPr>
          <w:color w:val="auto"/>
        </w:rPr>
        <w:t xml:space="preserve">Preferred applicants were identified based on the strength of their responses to the selection </w:t>
      </w:r>
      <w:r w:rsidR="00E7480B" w:rsidRPr="00BB7AD4">
        <w:rPr>
          <w:color w:val="auto"/>
        </w:rPr>
        <w:t xml:space="preserve">criterion </w:t>
      </w:r>
      <w:r w:rsidRPr="00BB7AD4">
        <w:rPr>
          <w:color w:val="auto"/>
        </w:rPr>
        <w:t xml:space="preserve">and their demonstrated ability to meet the grant requirements outlined in the </w:t>
      </w:r>
      <w:r w:rsidR="00E7480B" w:rsidRPr="00BB7AD4">
        <w:rPr>
          <w:color w:val="auto"/>
        </w:rPr>
        <w:t>Grant Opportunity</w:t>
      </w:r>
      <w:r w:rsidRPr="00BB7AD4">
        <w:rPr>
          <w:color w:val="auto"/>
        </w:rPr>
        <w:t xml:space="preserve"> Guidelines.</w:t>
      </w:r>
    </w:p>
    <w:p w14:paraId="03B251CC" w14:textId="0879CCF4" w:rsidR="001A6F58" w:rsidRPr="00FE3906" w:rsidRDefault="00F85F98" w:rsidP="00FE3906">
      <w:pPr>
        <w:keepNext/>
        <w:keepLines/>
        <w:rPr>
          <w:color w:val="auto"/>
        </w:rPr>
      </w:pPr>
      <w:r w:rsidRPr="00FE3906">
        <w:rPr>
          <w:rFonts w:asciiTheme="majorHAnsi" w:eastAsiaTheme="majorEastAsia" w:hAnsiTheme="majorHAnsi" w:cstheme="majorBidi"/>
          <w:b/>
          <w:bCs/>
          <w:sz w:val="32"/>
          <w:szCs w:val="32"/>
        </w:rPr>
        <w:lastRenderedPageBreak/>
        <w:t xml:space="preserve">Selection </w:t>
      </w:r>
      <w:r w:rsidR="00F029F1">
        <w:rPr>
          <w:sz w:val="32"/>
          <w:szCs w:val="32"/>
        </w:rPr>
        <w:t>r</w:t>
      </w:r>
      <w:r w:rsidR="00F029F1" w:rsidRPr="00FE3906">
        <w:rPr>
          <w:rFonts w:asciiTheme="majorHAnsi" w:eastAsiaTheme="majorEastAsia" w:hAnsiTheme="majorHAnsi" w:cstheme="majorBidi"/>
          <w:b/>
          <w:bCs/>
          <w:sz w:val="32"/>
          <w:szCs w:val="32"/>
        </w:rPr>
        <w:t>esults</w:t>
      </w:r>
    </w:p>
    <w:p w14:paraId="606D8B41" w14:textId="43B860B7" w:rsidR="00F85F98" w:rsidRDefault="001A6F58" w:rsidP="00FE3906">
      <w:pPr>
        <w:pStyle w:val="BodyText"/>
        <w:keepNext/>
        <w:keepLines/>
        <w:spacing w:before="40" w:after="120"/>
      </w:pPr>
      <w:r>
        <w:rPr>
          <w:color w:val="auto"/>
        </w:rPr>
        <w:t>Eighty three</w:t>
      </w:r>
      <w:r w:rsidR="00F85F98" w:rsidRPr="00BB7AD4">
        <w:rPr>
          <w:color w:val="auto"/>
        </w:rPr>
        <w:t xml:space="preserve"> </w:t>
      </w:r>
      <w:r w:rsidR="00BB7AD4" w:rsidRPr="00BB7AD4">
        <w:rPr>
          <w:color w:val="auto"/>
        </w:rPr>
        <w:t>organisation</w:t>
      </w:r>
      <w:r w:rsidR="00F85F98" w:rsidRPr="00BB7AD4">
        <w:rPr>
          <w:color w:val="auto"/>
        </w:rPr>
        <w:t xml:space="preserve">s were selected </w:t>
      </w:r>
      <w:r w:rsidR="00F85F98">
        <w:t>to deliver</w:t>
      </w:r>
      <w:r w:rsidR="00563F88">
        <w:t xml:space="preserve"> the</w:t>
      </w:r>
      <w:r w:rsidR="00F85F98">
        <w:t xml:space="preserve"> </w:t>
      </w:r>
      <w:r w:rsidR="0088193B">
        <w:t xml:space="preserve">Fostering Integration Grants (FIGS) </w:t>
      </w:r>
      <w:r w:rsidR="00563F88" w:rsidRPr="00563F88">
        <w:t>grant</w:t>
      </w:r>
      <w:r w:rsidR="00F85F98">
        <w:t>.</w:t>
      </w:r>
    </w:p>
    <w:p w14:paraId="65841DA5" w14:textId="6F3D5135" w:rsidR="00F85F98" w:rsidRPr="00BB7AD4" w:rsidRDefault="00F85F98" w:rsidP="00FE3906">
      <w:pPr>
        <w:pStyle w:val="BodyText"/>
        <w:keepNext/>
        <w:keepLines/>
        <w:spacing w:before="40" w:after="120"/>
        <w:rPr>
          <w:color w:val="auto"/>
        </w:rPr>
      </w:pPr>
      <w:r w:rsidRPr="00BB7AD4">
        <w:rPr>
          <w:color w:val="auto"/>
        </w:rPr>
        <w:t xml:space="preserve">The selected </w:t>
      </w:r>
      <w:r w:rsidR="00BB7AD4" w:rsidRPr="00BB7AD4">
        <w:rPr>
          <w:color w:val="auto"/>
        </w:rPr>
        <w:t>organisation</w:t>
      </w:r>
      <w:r w:rsidRPr="00BB7AD4">
        <w:rPr>
          <w:color w:val="auto"/>
        </w:rPr>
        <w:t xml:space="preserve">s provided strong responses to the selection criteria and demonstrated their ability to meet the </w:t>
      </w:r>
      <w:r w:rsidR="0034044F" w:rsidRPr="00BB7AD4">
        <w:rPr>
          <w:color w:val="auto"/>
        </w:rPr>
        <w:t>eligibility</w:t>
      </w:r>
      <w:r w:rsidRPr="00BB7AD4">
        <w:rPr>
          <w:color w:val="auto"/>
        </w:rPr>
        <w:t xml:space="preserve"> requirements outlined in the </w:t>
      </w:r>
      <w:r w:rsidR="00563F88" w:rsidRPr="00BB7AD4">
        <w:rPr>
          <w:color w:val="auto"/>
        </w:rPr>
        <w:t xml:space="preserve">Grant Opportunity </w:t>
      </w:r>
      <w:r w:rsidRPr="00BB7AD4">
        <w:rPr>
          <w:color w:val="auto"/>
        </w:rPr>
        <w:t xml:space="preserve">Guidelines. </w:t>
      </w:r>
      <w:r w:rsidRPr="00BB7AD4">
        <w:rPr>
          <w:color w:val="auto"/>
          <w:szCs w:val="22"/>
        </w:rPr>
        <w:t>Further detail about what constituted a strong response to each criterion is provided below.</w:t>
      </w:r>
    </w:p>
    <w:p w14:paraId="28CAF8B6" w14:textId="13632F8A" w:rsidR="0088193B" w:rsidRPr="0088193B" w:rsidRDefault="0088193B" w:rsidP="00FE3906">
      <w:pPr>
        <w:pStyle w:val="Heading2"/>
        <w:spacing w:before="40" w:line="280" w:lineRule="atLeast"/>
      </w:pPr>
      <w:r w:rsidRPr="0088193B">
        <w:t>Criterion 1 – Project need in location/s</w:t>
      </w:r>
    </w:p>
    <w:p w14:paraId="0DB4370F" w14:textId="77777777" w:rsidR="0088193B" w:rsidRPr="0088193B" w:rsidRDefault="0088193B" w:rsidP="00FE3906">
      <w:pPr>
        <w:pStyle w:val="BodyText"/>
        <w:keepNext/>
        <w:keepLines/>
        <w:spacing w:before="40" w:after="120"/>
        <w:rPr>
          <w:rFonts w:asciiTheme="majorHAnsi" w:eastAsiaTheme="majorEastAsia" w:hAnsiTheme="majorHAnsi" w:cstheme="majorBidi"/>
          <w:bCs/>
          <w:szCs w:val="22"/>
        </w:rPr>
      </w:pPr>
      <w:r w:rsidRPr="0088193B">
        <w:rPr>
          <w:rFonts w:asciiTheme="majorHAnsi" w:eastAsiaTheme="majorEastAsia" w:hAnsiTheme="majorHAnsi" w:cstheme="majorBidi"/>
          <w:bCs/>
          <w:szCs w:val="22"/>
        </w:rPr>
        <w:t>Demonstrate a strong need for a fostering integration project within your target community/communities.</w:t>
      </w:r>
    </w:p>
    <w:p w14:paraId="55B1053A" w14:textId="77777777" w:rsidR="0088193B" w:rsidRPr="0088193B" w:rsidRDefault="0088193B" w:rsidP="00FE3906">
      <w:pPr>
        <w:pStyle w:val="BodyText"/>
        <w:keepNext/>
        <w:keepLines/>
        <w:spacing w:before="40" w:after="120"/>
        <w:rPr>
          <w:rFonts w:asciiTheme="majorHAnsi" w:eastAsiaTheme="majorEastAsia" w:hAnsiTheme="majorHAnsi" w:cstheme="majorBidi"/>
          <w:bCs/>
          <w:szCs w:val="22"/>
        </w:rPr>
      </w:pPr>
      <w:r w:rsidRPr="0088193B">
        <w:rPr>
          <w:rFonts w:asciiTheme="majorHAnsi" w:eastAsiaTheme="majorEastAsia" w:hAnsiTheme="majorHAnsi" w:cstheme="majorBidi"/>
          <w:bCs/>
          <w:szCs w:val="22"/>
        </w:rPr>
        <w:t>In demonstrating the need you must answer the following questions:</w:t>
      </w:r>
    </w:p>
    <w:p w14:paraId="4D39916E" w14:textId="77777777" w:rsidR="007E1C99" w:rsidRDefault="0088193B" w:rsidP="00FE3906">
      <w:pPr>
        <w:pStyle w:val="BodyText"/>
        <w:keepNext/>
        <w:keepLines/>
        <w:numPr>
          <w:ilvl w:val="0"/>
          <w:numId w:val="18"/>
        </w:numPr>
        <w:spacing w:before="40" w:after="120"/>
        <w:ind w:left="357" w:hanging="357"/>
        <w:rPr>
          <w:rFonts w:asciiTheme="majorHAnsi" w:eastAsiaTheme="majorEastAsia" w:hAnsiTheme="majorHAnsi" w:cstheme="majorBidi"/>
          <w:bCs/>
          <w:szCs w:val="22"/>
        </w:rPr>
      </w:pPr>
      <w:r w:rsidRPr="007E1C99">
        <w:rPr>
          <w:rFonts w:asciiTheme="majorHAnsi" w:eastAsiaTheme="majorEastAsia" w:hAnsiTheme="majorHAnsi" w:cstheme="majorBidi"/>
          <w:bCs/>
          <w:szCs w:val="22"/>
        </w:rPr>
        <w:t>What community/communities does your project seek to target? Describe their characteristics including ethnic, cultural or religious background, age range, gender, visa subclass/citizenship status and so on.</w:t>
      </w:r>
    </w:p>
    <w:p w14:paraId="59C4F8F3" w14:textId="57DCD08D" w:rsidR="00765134" w:rsidRPr="007E1C99" w:rsidRDefault="00765134" w:rsidP="00FE3906">
      <w:pPr>
        <w:pStyle w:val="BodyText"/>
        <w:numPr>
          <w:ilvl w:val="0"/>
          <w:numId w:val="18"/>
        </w:numPr>
        <w:spacing w:before="40" w:after="120"/>
        <w:ind w:left="357" w:hanging="357"/>
        <w:rPr>
          <w:rFonts w:asciiTheme="majorHAnsi" w:eastAsiaTheme="majorEastAsia" w:hAnsiTheme="majorHAnsi" w:cstheme="majorBidi"/>
          <w:bCs/>
          <w:szCs w:val="22"/>
        </w:rPr>
      </w:pPr>
      <w:r w:rsidRPr="007E1C99">
        <w:rPr>
          <w:rFonts w:asciiTheme="majorHAnsi" w:eastAsiaTheme="majorEastAsia" w:hAnsiTheme="majorHAnsi" w:cstheme="majorBidi"/>
          <w:bCs/>
          <w:szCs w:val="22"/>
        </w:rPr>
        <w:t>What is the main geographic region for your project? Describe urban/remote, socio-economic status, cultural diversity and so on.</w:t>
      </w:r>
    </w:p>
    <w:p w14:paraId="4E73C5A1" w14:textId="7A0F9377" w:rsidR="00765134" w:rsidRPr="00765134" w:rsidRDefault="00765134" w:rsidP="00FE3906">
      <w:pPr>
        <w:pStyle w:val="BodyText"/>
        <w:numPr>
          <w:ilvl w:val="0"/>
          <w:numId w:val="18"/>
        </w:numPr>
        <w:spacing w:before="40" w:after="120"/>
        <w:ind w:left="357" w:hanging="357"/>
      </w:pPr>
      <w:r w:rsidRPr="0088193B">
        <w:rPr>
          <w:rFonts w:asciiTheme="majorHAnsi" w:eastAsiaTheme="majorEastAsia" w:hAnsiTheme="majorHAnsi" w:cstheme="majorBidi"/>
          <w:bCs/>
          <w:szCs w:val="22"/>
        </w:rPr>
        <w:t>Why does your target community require assistance? Describe and provide examples of the current and emerging issues facing your target community/communities that you are seeking to address.</w:t>
      </w:r>
    </w:p>
    <w:tbl>
      <w:tblPr>
        <w:tblStyle w:val="CGHTableBanded"/>
        <w:tblW w:w="9639" w:type="dxa"/>
        <w:tblLook w:val="04A0" w:firstRow="1" w:lastRow="0" w:firstColumn="1" w:lastColumn="0" w:noHBand="0" w:noVBand="1"/>
        <w:tblCaption w:val="Criterion 1 – Project need in location/s"/>
        <w:tblDescription w:val="Demonstrate a strong need for a fostering integration project within your target community/communities.&#10;"/>
      </w:tblPr>
      <w:tblGrid>
        <w:gridCol w:w="3544"/>
        <w:gridCol w:w="6095"/>
      </w:tblGrid>
      <w:tr w:rsidR="00765134" w14:paraId="203F9DC9" w14:textId="77777777" w:rsidTr="00FE3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544" w:type="dxa"/>
            <w:vAlign w:val="center"/>
          </w:tcPr>
          <w:p w14:paraId="370664D4" w14:textId="77777777" w:rsidR="00765134" w:rsidRPr="00AD430B" w:rsidRDefault="00765134" w:rsidP="00A84360">
            <w:pPr>
              <w:ind w:left="57" w:right="57"/>
              <w:rPr>
                <w:b/>
                <w:szCs w:val="22"/>
              </w:rPr>
            </w:pPr>
            <w:r w:rsidRPr="00AD430B">
              <w:rPr>
                <w:b/>
                <w:szCs w:val="22"/>
              </w:rPr>
              <w:t>Strength</w:t>
            </w:r>
          </w:p>
        </w:tc>
        <w:tc>
          <w:tcPr>
            <w:tcW w:w="6095" w:type="dxa"/>
            <w:vAlign w:val="center"/>
          </w:tcPr>
          <w:p w14:paraId="0B56E944" w14:textId="77777777" w:rsidR="00765134" w:rsidRPr="00AD430B" w:rsidRDefault="00765134" w:rsidP="00A84360">
            <w:pPr>
              <w:ind w:left="57" w:right="57"/>
              <w:rPr>
                <w:b/>
                <w:szCs w:val="22"/>
              </w:rPr>
            </w:pPr>
            <w:r w:rsidRPr="00AD430B">
              <w:rPr>
                <w:b/>
                <w:szCs w:val="22"/>
              </w:rPr>
              <w:t>Example</w:t>
            </w:r>
          </w:p>
        </w:tc>
      </w:tr>
      <w:tr w:rsidR="00765134" w14:paraId="4087B4C2" w14:textId="77777777" w:rsidTr="009A7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8"/>
        </w:trPr>
        <w:tc>
          <w:tcPr>
            <w:tcW w:w="3544" w:type="dxa"/>
          </w:tcPr>
          <w:p w14:paraId="44F3F7EC" w14:textId="304D9425" w:rsidR="00765134" w:rsidRPr="009A7380" w:rsidRDefault="00765134" w:rsidP="009A7380">
            <w:pPr>
              <w:spacing w:before="120" w:after="120"/>
              <w:ind w:left="113" w:right="57"/>
              <w:rPr>
                <w:color w:val="auto"/>
                <w:szCs w:val="22"/>
              </w:rPr>
            </w:pPr>
            <w:r w:rsidRPr="0048576A">
              <w:rPr>
                <w:color w:val="auto"/>
                <w:szCs w:val="22"/>
              </w:rPr>
              <w:t xml:space="preserve">Strong applications </w:t>
            </w:r>
            <w:r w:rsidR="002F0917" w:rsidRPr="0048576A">
              <w:rPr>
                <w:color w:val="auto"/>
                <w:szCs w:val="22"/>
              </w:rPr>
              <w:t xml:space="preserve">clearly described the targeted community/communities and described their characteristics (including ethnic, cultural or religious background, age range, gender, visa subclass/citizenship status, </w:t>
            </w:r>
            <w:r w:rsidR="001006A7">
              <w:rPr>
                <w:color w:val="auto"/>
                <w:szCs w:val="22"/>
              </w:rPr>
              <w:t>and so on</w:t>
            </w:r>
            <w:r w:rsidR="002F0917" w:rsidRPr="0048576A">
              <w:rPr>
                <w:color w:val="auto"/>
                <w:szCs w:val="22"/>
              </w:rPr>
              <w:t>.)</w:t>
            </w:r>
          </w:p>
        </w:tc>
        <w:tc>
          <w:tcPr>
            <w:tcW w:w="6095" w:type="dxa"/>
          </w:tcPr>
          <w:p w14:paraId="4F327E73" w14:textId="77777777" w:rsidR="0040175B" w:rsidRPr="007D7A57" w:rsidRDefault="0040175B" w:rsidP="00FE3906">
            <w:pPr>
              <w:spacing w:before="120" w:after="120"/>
              <w:ind w:left="470" w:right="57" w:hanging="3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t>Strong responses demonstrated/described:</w:t>
            </w:r>
          </w:p>
          <w:p w14:paraId="5E7B0142" w14:textId="32B204ED" w:rsidR="00765134" w:rsidRPr="00AD430B" w:rsidRDefault="005341FA" w:rsidP="00FE3906">
            <w:pPr>
              <w:spacing w:before="120" w:after="120"/>
              <w:ind w:left="113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765134" w:rsidRPr="00AD430B">
              <w:rPr>
                <w:szCs w:val="22"/>
              </w:rPr>
              <w:t>pecific details of their target community/communities</w:t>
            </w:r>
            <w:r w:rsidR="009A7380">
              <w:rPr>
                <w:szCs w:val="22"/>
              </w:rPr>
              <w:t xml:space="preserve"> such </w:t>
            </w:r>
            <w:r w:rsidR="00765134">
              <w:rPr>
                <w:szCs w:val="22"/>
              </w:rPr>
              <w:t>as</w:t>
            </w:r>
            <w:r w:rsidR="00765134" w:rsidRPr="00AD430B">
              <w:rPr>
                <w:szCs w:val="22"/>
              </w:rPr>
              <w:t>:</w:t>
            </w:r>
          </w:p>
          <w:p w14:paraId="2FEC29BA" w14:textId="77777777" w:rsidR="00765134" w:rsidRPr="00AD430B" w:rsidRDefault="00765134" w:rsidP="00FE3906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70" w:right="57" w:hanging="357"/>
              <w:rPr>
                <w:szCs w:val="22"/>
              </w:rPr>
            </w:pPr>
            <w:r w:rsidRPr="00AD430B">
              <w:rPr>
                <w:szCs w:val="22"/>
              </w:rPr>
              <w:t>their ethnic, cultural or religious backgrounds</w:t>
            </w:r>
          </w:p>
          <w:p w14:paraId="12099BDD" w14:textId="77777777" w:rsidR="00765134" w:rsidRPr="00AD430B" w:rsidRDefault="00765134" w:rsidP="00FE3906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70" w:right="57" w:hanging="357"/>
              <w:rPr>
                <w:szCs w:val="22"/>
              </w:rPr>
            </w:pPr>
            <w:r w:rsidRPr="00AD430B">
              <w:rPr>
                <w:szCs w:val="22"/>
              </w:rPr>
              <w:t>age range</w:t>
            </w:r>
          </w:p>
          <w:p w14:paraId="15AD3837" w14:textId="77777777" w:rsidR="00765134" w:rsidRPr="00AD430B" w:rsidRDefault="00765134" w:rsidP="00FE3906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70" w:right="57" w:hanging="357"/>
              <w:rPr>
                <w:szCs w:val="22"/>
              </w:rPr>
            </w:pPr>
            <w:r w:rsidRPr="00AD430B">
              <w:rPr>
                <w:szCs w:val="22"/>
              </w:rPr>
              <w:t>gender</w:t>
            </w:r>
          </w:p>
          <w:p w14:paraId="31526209" w14:textId="16F9FDE0" w:rsidR="00765134" w:rsidRPr="00AD430B" w:rsidRDefault="00765134" w:rsidP="00FE3906">
            <w:pPr>
              <w:pStyle w:val="ListParagraph"/>
              <w:numPr>
                <w:ilvl w:val="0"/>
                <w:numId w:val="30"/>
              </w:numPr>
              <w:spacing w:before="120" w:after="120"/>
              <w:ind w:left="470" w:right="57" w:hanging="357"/>
              <w:rPr>
                <w:szCs w:val="22"/>
              </w:rPr>
            </w:pPr>
            <w:r w:rsidRPr="00AD430B">
              <w:rPr>
                <w:szCs w:val="22"/>
              </w:rPr>
              <w:t>visa subclass or citizenship status</w:t>
            </w:r>
            <w:r w:rsidR="00F029F1">
              <w:rPr>
                <w:szCs w:val="22"/>
              </w:rPr>
              <w:t>.</w:t>
            </w:r>
          </w:p>
        </w:tc>
      </w:tr>
      <w:tr w:rsidR="00765134" w14:paraId="5F444B3F" w14:textId="77777777" w:rsidTr="0040175B">
        <w:tc>
          <w:tcPr>
            <w:tcW w:w="3544" w:type="dxa"/>
          </w:tcPr>
          <w:p w14:paraId="312E46E0" w14:textId="2EC70183" w:rsidR="00765134" w:rsidRPr="00AD430B" w:rsidRDefault="00765134" w:rsidP="002F0917">
            <w:pPr>
              <w:spacing w:before="120" w:after="120"/>
              <w:ind w:left="113" w:right="57"/>
              <w:rPr>
                <w:szCs w:val="22"/>
              </w:rPr>
            </w:pPr>
            <w:r w:rsidRPr="00AD430B">
              <w:rPr>
                <w:szCs w:val="22"/>
              </w:rPr>
              <w:t xml:space="preserve">Strong applications </w:t>
            </w:r>
            <w:r w:rsidR="002F0917">
              <w:rPr>
                <w:szCs w:val="22"/>
              </w:rPr>
              <w:t>clearly</w:t>
            </w:r>
            <w:r w:rsidRPr="00AD430B">
              <w:rPr>
                <w:szCs w:val="22"/>
              </w:rPr>
              <w:t xml:space="preserve"> describe</w:t>
            </w:r>
            <w:r w:rsidR="002F0917">
              <w:rPr>
                <w:szCs w:val="22"/>
              </w:rPr>
              <w:t>d</w:t>
            </w:r>
            <w:r w:rsidRPr="00AD430B">
              <w:rPr>
                <w:szCs w:val="22"/>
              </w:rPr>
              <w:t xml:space="preserve"> the main geographic region of the</w:t>
            </w:r>
            <w:r w:rsidR="002F0917">
              <w:rPr>
                <w:szCs w:val="22"/>
              </w:rPr>
              <w:t xml:space="preserve"> proposed</w:t>
            </w:r>
            <w:r w:rsidRPr="00AD430B">
              <w:rPr>
                <w:szCs w:val="22"/>
              </w:rPr>
              <w:t xml:space="preserve"> project.</w:t>
            </w:r>
          </w:p>
        </w:tc>
        <w:tc>
          <w:tcPr>
            <w:tcW w:w="6095" w:type="dxa"/>
          </w:tcPr>
          <w:p w14:paraId="6CECD311" w14:textId="77777777" w:rsidR="0040175B" w:rsidRPr="007D7A57" w:rsidRDefault="0040175B" w:rsidP="00FE3906">
            <w:pPr>
              <w:spacing w:before="120" w:after="120"/>
              <w:ind w:left="470" w:right="57" w:hanging="3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t>Strong responses demonstrated/described:</w:t>
            </w:r>
          </w:p>
          <w:p w14:paraId="5761D564" w14:textId="717D2324" w:rsidR="00765134" w:rsidRPr="00AD430B" w:rsidRDefault="00765134" w:rsidP="00FE3906">
            <w:pPr>
              <w:spacing w:before="120" w:after="120"/>
              <w:ind w:left="113" w:right="57"/>
              <w:rPr>
                <w:szCs w:val="22"/>
              </w:rPr>
            </w:pPr>
            <w:r w:rsidRPr="00AD430B">
              <w:rPr>
                <w:szCs w:val="22"/>
              </w:rPr>
              <w:t>Applicants referred to socio-economic and demographic data (</w:t>
            </w:r>
            <w:r w:rsidR="00F029F1">
              <w:rPr>
                <w:szCs w:val="22"/>
              </w:rPr>
              <w:t>for example,</w:t>
            </w:r>
            <w:r w:rsidRPr="00AD430B">
              <w:rPr>
                <w:szCs w:val="22"/>
              </w:rPr>
              <w:t xml:space="preserve"> ABS, SEIFA) and other supporting information</w:t>
            </w:r>
            <w:r>
              <w:rPr>
                <w:szCs w:val="22"/>
              </w:rPr>
              <w:t xml:space="preserve">, </w:t>
            </w:r>
            <w:r w:rsidRPr="00AD430B">
              <w:rPr>
                <w:szCs w:val="22"/>
              </w:rPr>
              <w:t>which described the project’s geographic region,</w:t>
            </w:r>
            <w:r>
              <w:rPr>
                <w:szCs w:val="22"/>
              </w:rPr>
              <w:t xml:space="preserve"> including whether they are urban or rural areas</w:t>
            </w:r>
            <w:r w:rsidRPr="00AD430B">
              <w:rPr>
                <w:szCs w:val="22"/>
              </w:rPr>
              <w:t xml:space="preserve">. Applicants also provided a clear link between their target </w:t>
            </w:r>
            <w:r>
              <w:rPr>
                <w:szCs w:val="22"/>
              </w:rPr>
              <w:t>group</w:t>
            </w:r>
            <w:r w:rsidRPr="00AD430B">
              <w:rPr>
                <w:szCs w:val="22"/>
              </w:rPr>
              <w:t xml:space="preserve"> and their project’s geographic region.</w:t>
            </w:r>
          </w:p>
        </w:tc>
      </w:tr>
      <w:tr w:rsidR="00765134" w14:paraId="4DFDA07D" w14:textId="77777777" w:rsidTr="00401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A079BA2" w14:textId="0C6A4789" w:rsidR="00765134" w:rsidRPr="00AD430B" w:rsidRDefault="00765134" w:rsidP="00FE3906">
            <w:pPr>
              <w:keepNext/>
              <w:keepLines/>
              <w:spacing w:before="120" w:after="120"/>
              <w:ind w:left="113" w:right="57"/>
              <w:rPr>
                <w:szCs w:val="22"/>
              </w:rPr>
            </w:pPr>
            <w:r w:rsidRPr="00AD430B">
              <w:rPr>
                <w:szCs w:val="22"/>
              </w:rPr>
              <w:lastRenderedPageBreak/>
              <w:t xml:space="preserve">Strong applications </w:t>
            </w:r>
            <w:r w:rsidR="002F0917">
              <w:rPr>
                <w:szCs w:val="22"/>
              </w:rPr>
              <w:t>clearly described</w:t>
            </w:r>
            <w:r w:rsidRPr="00AD430B">
              <w:rPr>
                <w:szCs w:val="22"/>
              </w:rPr>
              <w:t xml:space="preserve"> why the project’s target community/communities require</w:t>
            </w:r>
            <w:r w:rsidR="002F0917">
              <w:rPr>
                <w:szCs w:val="22"/>
              </w:rPr>
              <w:t>s</w:t>
            </w:r>
            <w:r w:rsidRPr="00AD430B">
              <w:rPr>
                <w:szCs w:val="22"/>
              </w:rPr>
              <w:t xml:space="preserve"> assistance.</w:t>
            </w:r>
          </w:p>
        </w:tc>
        <w:tc>
          <w:tcPr>
            <w:tcW w:w="6095" w:type="dxa"/>
          </w:tcPr>
          <w:p w14:paraId="5979A4C0" w14:textId="77777777" w:rsidR="0040175B" w:rsidRPr="007D7A57" w:rsidRDefault="0040175B" w:rsidP="00FE3906">
            <w:pPr>
              <w:keepNext/>
              <w:keepLines/>
              <w:spacing w:before="120" w:after="120"/>
              <w:ind w:left="470" w:right="57" w:hanging="3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t>Strong responses demonstrated/described:</w:t>
            </w:r>
          </w:p>
          <w:p w14:paraId="70EA7755" w14:textId="77777777" w:rsidR="00765134" w:rsidRPr="00AD430B" w:rsidRDefault="00765134" w:rsidP="00FE3906">
            <w:pPr>
              <w:keepNext/>
              <w:keepLines/>
              <w:spacing w:before="120" w:after="120"/>
              <w:ind w:left="113" w:right="57"/>
              <w:rPr>
                <w:szCs w:val="22"/>
              </w:rPr>
            </w:pPr>
            <w:r w:rsidRPr="00AD430B">
              <w:rPr>
                <w:szCs w:val="22"/>
              </w:rPr>
              <w:t>Applicants clearly described</w:t>
            </w:r>
            <w:r>
              <w:rPr>
                <w:szCs w:val="22"/>
              </w:rPr>
              <w:t xml:space="preserve"> the</w:t>
            </w:r>
            <w:r w:rsidRPr="00AD430B">
              <w:rPr>
                <w:szCs w:val="22"/>
              </w:rPr>
              <w:t xml:space="preserve"> barriers</w:t>
            </w:r>
            <w:r>
              <w:rPr>
                <w:szCs w:val="22"/>
              </w:rPr>
              <w:t xml:space="preserve"> to integration</w:t>
            </w:r>
            <w:r w:rsidRPr="00AD430B">
              <w:rPr>
                <w:szCs w:val="22"/>
              </w:rPr>
              <w:t xml:space="preserve"> the target </w:t>
            </w:r>
            <w:r>
              <w:rPr>
                <w:szCs w:val="22"/>
              </w:rPr>
              <w:t>group</w:t>
            </w:r>
            <w:r w:rsidRPr="00AD430B">
              <w:rPr>
                <w:szCs w:val="22"/>
              </w:rPr>
              <w:t xml:space="preserve"> were facing, and the extent to which these barriers affected them, such as:</w:t>
            </w:r>
          </w:p>
          <w:p w14:paraId="6DF0DDC7" w14:textId="77777777" w:rsidR="00765134" w:rsidRPr="00AD430B" w:rsidRDefault="00765134" w:rsidP="00FE3906">
            <w:pPr>
              <w:pStyle w:val="ListParagraph"/>
              <w:keepNext/>
              <w:keepLines/>
              <w:numPr>
                <w:ilvl w:val="0"/>
                <w:numId w:val="32"/>
              </w:numPr>
              <w:spacing w:before="120" w:after="120"/>
              <w:ind w:left="470" w:right="57" w:hanging="357"/>
              <w:rPr>
                <w:szCs w:val="22"/>
              </w:rPr>
            </w:pPr>
            <w:r w:rsidRPr="00AD430B">
              <w:rPr>
                <w:szCs w:val="22"/>
              </w:rPr>
              <w:t>limited English language skills</w:t>
            </w:r>
          </w:p>
          <w:p w14:paraId="4C791CB2" w14:textId="77777777" w:rsidR="00765134" w:rsidRPr="00AD430B" w:rsidRDefault="00765134" w:rsidP="00FE3906">
            <w:pPr>
              <w:pStyle w:val="ListParagraph"/>
              <w:keepNext/>
              <w:keepLines/>
              <w:numPr>
                <w:ilvl w:val="0"/>
                <w:numId w:val="32"/>
              </w:numPr>
              <w:spacing w:before="120" w:after="120"/>
              <w:ind w:left="470" w:right="57" w:hanging="357"/>
              <w:rPr>
                <w:szCs w:val="22"/>
              </w:rPr>
            </w:pPr>
            <w:r w:rsidRPr="00AD430B">
              <w:rPr>
                <w:szCs w:val="22"/>
              </w:rPr>
              <w:t xml:space="preserve">low migrant employment rates in the </w:t>
            </w:r>
            <w:r>
              <w:rPr>
                <w:szCs w:val="22"/>
              </w:rPr>
              <w:t>project’s geographic</w:t>
            </w:r>
            <w:r w:rsidRPr="00AD430B">
              <w:rPr>
                <w:szCs w:val="22"/>
              </w:rPr>
              <w:t xml:space="preserve"> region</w:t>
            </w:r>
          </w:p>
          <w:p w14:paraId="5D4EA6D0" w14:textId="77777777" w:rsidR="00765134" w:rsidRPr="00AD430B" w:rsidRDefault="00765134" w:rsidP="00FE3906">
            <w:pPr>
              <w:pStyle w:val="ListParagraph"/>
              <w:keepNext/>
              <w:keepLines/>
              <w:numPr>
                <w:ilvl w:val="0"/>
                <w:numId w:val="32"/>
              </w:numPr>
              <w:spacing w:before="120" w:after="120"/>
              <w:ind w:left="470" w:right="57" w:hanging="357"/>
              <w:rPr>
                <w:szCs w:val="22"/>
              </w:rPr>
            </w:pPr>
            <w:r w:rsidRPr="00AD430B">
              <w:rPr>
                <w:szCs w:val="22"/>
              </w:rPr>
              <w:t xml:space="preserve">cultural or religious barriers that discourage certain members within the target </w:t>
            </w:r>
            <w:r>
              <w:rPr>
                <w:szCs w:val="22"/>
              </w:rPr>
              <w:t>group</w:t>
            </w:r>
            <w:r w:rsidRPr="00AD430B">
              <w:rPr>
                <w:szCs w:val="22"/>
              </w:rPr>
              <w:t xml:space="preserve"> from integrating</w:t>
            </w:r>
          </w:p>
          <w:p w14:paraId="7B375048" w14:textId="60AF08E5" w:rsidR="001006A7" w:rsidRPr="00AD430B" w:rsidRDefault="00765134" w:rsidP="00FE3906">
            <w:pPr>
              <w:pStyle w:val="ListParagraph"/>
              <w:keepNext/>
              <w:keepLines/>
              <w:numPr>
                <w:ilvl w:val="0"/>
                <w:numId w:val="32"/>
              </w:numPr>
              <w:spacing w:before="120" w:after="120"/>
              <w:ind w:left="470" w:right="57" w:hanging="357"/>
              <w:rPr>
                <w:szCs w:val="22"/>
              </w:rPr>
            </w:pPr>
            <w:r w:rsidRPr="00AD430B">
              <w:rPr>
                <w:szCs w:val="22"/>
              </w:rPr>
              <w:t>lack of cultural understanding in the community</w:t>
            </w:r>
            <w:r w:rsidR="009635C6">
              <w:rPr>
                <w:szCs w:val="22"/>
              </w:rPr>
              <w:t>.</w:t>
            </w:r>
          </w:p>
          <w:p w14:paraId="32BE6A37" w14:textId="2C503C19" w:rsidR="00765134" w:rsidRPr="0069588D" w:rsidRDefault="00765134" w:rsidP="00FE3906">
            <w:pPr>
              <w:keepNext/>
              <w:keepLines/>
              <w:spacing w:before="120" w:after="120"/>
              <w:ind w:left="113" w:right="57"/>
              <w:rPr>
                <w:szCs w:val="22"/>
              </w:rPr>
            </w:pPr>
            <w:r w:rsidRPr="00AD430B">
              <w:rPr>
                <w:szCs w:val="22"/>
              </w:rPr>
              <w:t xml:space="preserve">Relevant and recent evidence were supplied to support the applicants’ reason for selecting </w:t>
            </w:r>
            <w:r w:rsidRPr="0069588D">
              <w:rPr>
                <w:szCs w:val="22"/>
              </w:rPr>
              <w:t>their target group (</w:t>
            </w:r>
            <w:r w:rsidR="009635C6">
              <w:rPr>
                <w:szCs w:val="22"/>
              </w:rPr>
              <w:t>for example,</w:t>
            </w:r>
            <w:r>
              <w:rPr>
                <w:szCs w:val="22"/>
              </w:rPr>
              <w:t xml:space="preserve"> ABS and SEIFA demographic statistics).</w:t>
            </w:r>
          </w:p>
        </w:tc>
      </w:tr>
    </w:tbl>
    <w:p w14:paraId="2AAEFD9D" w14:textId="1E3A0F45" w:rsidR="0088193B" w:rsidRPr="00FD47D5" w:rsidRDefault="0088193B" w:rsidP="00FE3906">
      <w:pPr>
        <w:pStyle w:val="Heading2"/>
        <w:spacing w:before="240" w:line="280" w:lineRule="atLeast"/>
      </w:pPr>
      <w:r w:rsidRPr="00FD47D5">
        <w:t>Criterion 2</w:t>
      </w:r>
      <w:r>
        <w:t xml:space="preserve"> </w:t>
      </w:r>
      <w:r w:rsidRPr="0071223D">
        <w:t>– Project delivery and objectives</w:t>
      </w:r>
    </w:p>
    <w:p w14:paraId="16443BDE" w14:textId="77777777" w:rsidR="0088193B" w:rsidRPr="0088193B" w:rsidRDefault="0088193B" w:rsidP="00FE3906">
      <w:pPr>
        <w:spacing w:before="40" w:after="120"/>
        <w:rPr>
          <w:szCs w:val="22"/>
        </w:rPr>
      </w:pPr>
      <w:r w:rsidRPr="0088193B">
        <w:rPr>
          <w:szCs w:val="22"/>
        </w:rPr>
        <w:t>Describe the project in detail including how it will be delivered and how it will address the grant objectives.</w:t>
      </w:r>
    </w:p>
    <w:p w14:paraId="52B9603B" w14:textId="77777777" w:rsidR="0088193B" w:rsidRPr="0088193B" w:rsidRDefault="0088193B" w:rsidP="00FE3906">
      <w:pPr>
        <w:spacing w:before="40" w:after="120"/>
        <w:rPr>
          <w:szCs w:val="22"/>
        </w:rPr>
      </w:pPr>
      <w:r w:rsidRPr="0088193B">
        <w:rPr>
          <w:szCs w:val="22"/>
        </w:rPr>
        <w:t>In describing the project you must answer the following questions:</w:t>
      </w:r>
    </w:p>
    <w:p w14:paraId="2CAD9432" w14:textId="77777777" w:rsidR="0088193B" w:rsidRPr="0088193B" w:rsidRDefault="0088193B" w:rsidP="00FE3906">
      <w:pPr>
        <w:pStyle w:val="ListBullet"/>
        <w:numPr>
          <w:ilvl w:val="0"/>
          <w:numId w:val="19"/>
        </w:numPr>
        <w:spacing w:after="120"/>
        <w:ind w:left="357" w:hanging="357"/>
        <w:rPr>
          <w:sz w:val="22"/>
          <w:szCs w:val="22"/>
        </w:rPr>
      </w:pPr>
      <w:r w:rsidRPr="0088193B">
        <w:rPr>
          <w:sz w:val="22"/>
          <w:szCs w:val="22"/>
        </w:rPr>
        <w:t>What activities will you undertake and how many people do you expect will participate in or benefit directly from, each activity?</w:t>
      </w:r>
    </w:p>
    <w:p w14:paraId="1A1B170F" w14:textId="77777777" w:rsidR="0088193B" w:rsidRPr="0088193B" w:rsidRDefault="0088193B" w:rsidP="00FE3906">
      <w:pPr>
        <w:pStyle w:val="ListBullet"/>
        <w:numPr>
          <w:ilvl w:val="0"/>
          <w:numId w:val="19"/>
        </w:numPr>
        <w:spacing w:after="120"/>
        <w:ind w:left="357" w:hanging="357"/>
        <w:rPr>
          <w:sz w:val="22"/>
          <w:szCs w:val="22"/>
        </w:rPr>
      </w:pPr>
      <w:r w:rsidRPr="0088193B">
        <w:rPr>
          <w:sz w:val="22"/>
          <w:szCs w:val="22"/>
        </w:rPr>
        <w:t>How will the activities address the particular needs of the target community/communities?</w:t>
      </w:r>
    </w:p>
    <w:p w14:paraId="1C506C93" w14:textId="78839C8F" w:rsidR="0088193B" w:rsidRPr="0088193B" w:rsidRDefault="0088193B" w:rsidP="00FE3906">
      <w:pPr>
        <w:pStyle w:val="ListBullet"/>
        <w:numPr>
          <w:ilvl w:val="0"/>
          <w:numId w:val="19"/>
        </w:numPr>
        <w:spacing w:after="120"/>
        <w:ind w:left="357" w:hanging="357"/>
        <w:rPr>
          <w:sz w:val="22"/>
          <w:szCs w:val="22"/>
        </w:rPr>
      </w:pPr>
      <w:r w:rsidRPr="0088193B">
        <w:rPr>
          <w:sz w:val="22"/>
          <w:szCs w:val="22"/>
        </w:rPr>
        <w:t xml:space="preserve">What outcomes do you expect to achieve for individuals and for the community from your project and how do these relate to the program objectives and outcomes in section </w:t>
      </w:r>
      <w:r w:rsidRPr="0088193B">
        <w:rPr>
          <w:sz w:val="22"/>
          <w:szCs w:val="22"/>
        </w:rPr>
        <w:fldChar w:fldCharType="begin"/>
      </w:r>
      <w:r w:rsidRPr="0088193B">
        <w:rPr>
          <w:sz w:val="22"/>
          <w:szCs w:val="22"/>
        </w:rPr>
        <w:instrText xml:space="preserve"> REF _Ref101510003 \r \h </w:instrText>
      </w:r>
      <w:r>
        <w:rPr>
          <w:sz w:val="22"/>
          <w:szCs w:val="22"/>
        </w:rPr>
        <w:instrText xml:space="preserve"> \* MERGEFORMAT </w:instrText>
      </w:r>
      <w:r w:rsidRPr="0088193B">
        <w:rPr>
          <w:sz w:val="22"/>
          <w:szCs w:val="22"/>
        </w:rPr>
      </w:r>
      <w:r w:rsidRPr="0088193B">
        <w:rPr>
          <w:sz w:val="22"/>
          <w:szCs w:val="22"/>
        </w:rPr>
        <w:fldChar w:fldCharType="separate"/>
      </w:r>
      <w:r w:rsidR="00275CDD">
        <w:rPr>
          <w:b/>
          <w:bCs/>
          <w:sz w:val="22"/>
          <w:szCs w:val="22"/>
          <w:lang w:val="en-US"/>
        </w:rPr>
        <w:t>Error! Reference source not found.</w:t>
      </w:r>
      <w:r w:rsidRPr="0088193B">
        <w:rPr>
          <w:sz w:val="22"/>
          <w:szCs w:val="22"/>
        </w:rPr>
        <w:fldChar w:fldCharType="end"/>
      </w:r>
      <w:r w:rsidRPr="0088193B">
        <w:rPr>
          <w:sz w:val="22"/>
          <w:szCs w:val="22"/>
        </w:rPr>
        <w:t xml:space="preserve"> of these guidelines?</w:t>
      </w:r>
    </w:p>
    <w:p w14:paraId="5461F9E0" w14:textId="40873926" w:rsidR="0088193B" w:rsidRPr="0088193B" w:rsidRDefault="0088193B" w:rsidP="00FE3906">
      <w:pPr>
        <w:pStyle w:val="ListBullet"/>
        <w:numPr>
          <w:ilvl w:val="0"/>
          <w:numId w:val="19"/>
        </w:numPr>
        <w:spacing w:after="120"/>
        <w:ind w:left="357" w:hanging="357"/>
        <w:rPr>
          <w:sz w:val="22"/>
          <w:szCs w:val="22"/>
        </w:rPr>
      </w:pPr>
      <w:r w:rsidRPr="0088193B">
        <w:rPr>
          <w:sz w:val="22"/>
          <w:szCs w:val="22"/>
        </w:rPr>
        <w:t>How will the project and/or outcomes continue after the grant period?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2 – Project delivery and objectives"/>
        <w:tblDescription w:val="Describe the project in detail including how it will be delivered and how it will address the grant objectives.&#10;"/>
      </w:tblPr>
      <w:tblGrid>
        <w:gridCol w:w="3686"/>
        <w:gridCol w:w="5952"/>
      </w:tblGrid>
      <w:tr w:rsidR="00F85F98" w14:paraId="42A713A0" w14:textId="77777777" w:rsidTr="00FE3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686" w:type="dxa"/>
            <w:vAlign w:val="center"/>
          </w:tcPr>
          <w:p w14:paraId="47ACCD05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5952" w:type="dxa"/>
            <w:vAlign w:val="center"/>
          </w:tcPr>
          <w:p w14:paraId="4B421EDE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86433C" w14:paraId="7E873448" w14:textId="77777777" w:rsidTr="00F3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720219E3" w14:textId="1E18F0E9" w:rsidR="0086433C" w:rsidRPr="007D7A57" w:rsidRDefault="0086433C" w:rsidP="00A05AC1">
            <w:pPr>
              <w:spacing w:before="120" w:after="120"/>
              <w:ind w:left="113" w:right="57"/>
              <w:rPr>
                <w:rFonts w:eastAsia="Arial"/>
                <w:color w:val="000000"/>
              </w:rPr>
            </w:pPr>
            <w:r w:rsidRPr="007D7A57">
              <w:rPr>
                <w:rFonts w:eastAsia="Arial" w:cs="Arial"/>
              </w:rPr>
              <w:t xml:space="preserve">Strong applications </w:t>
            </w:r>
            <w:r w:rsidR="002F0917">
              <w:rPr>
                <w:rFonts w:eastAsia="Arial" w:cs="Arial"/>
              </w:rPr>
              <w:t xml:space="preserve">clearly </w:t>
            </w:r>
            <w:r w:rsidRPr="007D7A57">
              <w:rPr>
                <w:rFonts w:eastAsia="Arial"/>
                <w:color w:val="000000"/>
              </w:rPr>
              <w:t>demonstrate</w:t>
            </w:r>
            <w:r w:rsidR="002F0917">
              <w:rPr>
                <w:rFonts w:eastAsia="Arial"/>
                <w:color w:val="000000"/>
              </w:rPr>
              <w:t>d or d</w:t>
            </w:r>
            <w:r w:rsidRPr="007D7A57">
              <w:rPr>
                <w:rFonts w:eastAsia="Arial"/>
                <w:color w:val="000000"/>
              </w:rPr>
              <w:t>escribe</w:t>
            </w:r>
            <w:r w:rsidR="002F0917">
              <w:rPr>
                <w:rFonts w:eastAsia="Arial"/>
                <w:color w:val="000000"/>
              </w:rPr>
              <w:t>d</w:t>
            </w:r>
            <w:r w:rsidRPr="007D7A57" w:rsidDel="00F76062">
              <w:rPr>
                <w:rFonts w:eastAsia="Arial" w:cs="Arial"/>
              </w:rPr>
              <w:t xml:space="preserve"> </w:t>
            </w:r>
            <w:r w:rsidRPr="007D7A57">
              <w:rPr>
                <w:rFonts w:eastAsia="Arial" w:cs="Arial"/>
              </w:rPr>
              <w:t>what activities will be undertaken and how many people are expected to participate in or benefit directly from, each activity</w:t>
            </w:r>
            <w:r w:rsidR="009635C6">
              <w:rPr>
                <w:rFonts w:eastAsia="Arial" w:cs="Arial"/>
              </w:rPr>
              <w:t>.</w:t>
            </w:r>
            <w:r w:rsidRPr="007D7A57">
              <w:rPr>
                <w:rFonts w:eastAsia="Arial" w:cs="Arial"/>
              </w:rPr>
              <w:t xml:space="preserve"> </w:t>
            </w:r>
          </w:p>
          <w:p w14:paraId="1EA8A6F6" w14:textId="5B79FD95" w:rsidR="0086433C" w:rsidRPr="00563F88" w:rsidRDefault="0086433C" w:rsidP="00A05AC1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</w:p>
        </w:tc>
        <w:tc>
          <w:tcPr>
            <w:tcW w:w="5952" w:type="dxa"/>
          </w:tcPr>
          <w:p w14:paraId="2C2FCF68" w14:textId="77777777" w:rsidR="0086433C" w:rsidRPr="007D7A57" w:rsidRDefault="0086433C" w:rsidP="00FE3906">
            <w:pPr>
              <w:spacing w:before="120" w:after="120"/>
              <w:ind w:left="470" w:right="57" w:hanging="3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t>Strong responses demonstrated/described:</w:t>
            </w:r>
          </w:p>
          <w:p w14:paraId="4A5C35A7" w14:textId="596C7B4E" w:rsidR="00F721FD" w:rsidRPr="00F721FD" w:rsidRDefault="0086433C" w:rsidP="00FE3906">
            <w:pPr>
              <w:numPr>
                <w:ilvl w:val="0"/>
                <w:numId w:val="23"/>
              </w:numPr>
              <w:spacing w:before="120" w:after="120"/>
              <w:ind w:left="470" w:right="57" w:hanging="357"/>
              <w:contextualSpacing/>
              <w:rPr>
                <w:rFonts w:ascii="Arial" w:eastAsia="Arial" w:hAnsi="Arial" w:cs="Arial"/>
                <w:color w:val="auto"/>
              </w:rPr>
            </w:pPr>
            <w:r w:rsidRPr="007D7A57">
              <w:rPr>
                <w:rFonts w:eastAsia="Arial" w:cs="Arial"/>
              </w:rPr>
              <w:t>A</w:t>
            </w:r>
            <w:r w:rsidR="00F44F52">
              <w:rPr>
                <w:rFonts w:eastAsia="Arial" w:cs="Arial"/>
              </w:rPr>
              <w:t>pplicants provided a</w:t>
            </w:r>
            <w:r w:rsidRPr="007D7A57">
              <w:rPr>
                <w:rFonts w:eastAsia="Arial" w:cs="Arial"/>
              </w:rPr>
              <w:t xml:space="preserve"> comprehensive description of what activities will take place and provided information such as timeframe, staff involved and location of each activity</w:t>
            </w:r>
            <w:r w:rsidR="00D72362">
              <w:rPr>
                <w:rFonts w:eastAsia="Arial" w:cs="Arial"/>
              </w:rPr>
              <w:t>.</w:t>
            </w:r>
          </w:p>
          <w:p w14:paraId="74353F53" w14:textId="396F5810" w:rsidR="0086433C" w:rsidRPr="007E1C99" w:rsidRDefault="00F44F52" w:rsidP="00FE3906">
            <w:pPr>
              <w:numPr>
                <w:ilvl w:val="0"/>
                <w:numId w:val="23"/>
              </w:numPr>
              <w:spacing w:before="120" w:after="120"/>
              <w:ind w:left="470" w:right="57" w:hanging="357"/>
              <w:contextualSpacing/>
              <w:rPr>
                <w:rFonts w:ascii="Arial" w:eastAsia="Arial" w:hAnsi="Arial" w:cs="Arial"/>
                <w:color w:val="auto"/>
              </w:rPr>
            </w:pPr>
            <w:r>
              <w:rPr>
                <w:rFonts w:eastAsia="Arial" w:cs="Arial"/>
              </w:rPr>
              <w:t xml:space="preserve">Applicants identified </w:t>
            </w:r>
            <w:r w:rsidR="0086433C" w:rsidRPr="0086433C">
              <w:rPr>
                <w:rFonts w:eastAsia="Arial" w:cs="Arial"/>
              </w:rPr>
              <w:t xml:space="preserve">how many people are expected to benefit from each activity and the nature </w:t>
            </w:r>
            <w:r w:rsidR="0086433C">
              <w:t>of how they will benefit</w:t>
            </w:r>
            <w:r w:rsidR="00D72362">
              <w:t>.</w:t>
            </w:r>
          </w:p>
          <w:p w14:paraId="48304300" w14:textId="79E22869" w:rsidR="007E1C99" w:rsidRPr="0086433C" w:rsidRDefault="007E1C99" w:rsidP="0027606A">
            <w:pPr>
              <w:spacing w:before="120" w:after="120" w:line="240" w:lineRule="auto"/>
              <w:ind w:left="470" w:right="57" w:hanging="357"/>
              <w:contextualSpacing/>
              <w:rPr>
                <w:rFonts w:ascii="Arial" w:eastAsia="Arial" w:hAnsi="Arial" w:cs="Arial"/>
                <w:color w:val="auto"/>
              </w:rPr>
            </w:pPr>
          </w:p>
        </w:tc>
      </w:tr>
      <w:tr w:rsidR="0086433C" w14:paraId="30A0625A" w14:textId="77777777" w:rsidTr="00F36BA0">
        <w:tc>
          <w:tcPr>
            <w:tcW w:w="3686" w:type="dxa"/>
          </w:tcPr>
          <w:p w14:paraId="5652E3DB" w14:textId="2DD3F2D3" w:rsidR="0086433C" w:rsidRPr="007D7A57" w:rsidRDefault="0086433C" w:rsidP="00A05AC1">
            <w:pPr>
              <w:spacing w:before="120" w:after="120"/>
              <w:ind w:left="113" w:right="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lastRenderedPageBreak/>
              <w:t xml:space="preserve">Strong applications </w:t>
            </w:r>
            <w:r w:rsidR="002F0917" w:rsidRPr="002F0917">
              <w:rPr>
                <w:rFonts w:eastAsia="Arial"/>
                <w:color w:val="000000"/>
              </w:rPr>
              <w:t>clearly demonstrated or described</w:t>
            </w:r>
            <w:r w:rsidRPr="007D7A57" w:rsidDel="00F76062">
              <w:rPr>
                <w:rFonts w:eastAsia="Arial" w:cs="Arial"/>
              </w:rPr>
              <w:t xml:space="preserve"> </w:t>
            </w:r>
            <w:r w:rsidRPr="007D7A57">
              <w:rPr>
                <w:rFonts w:eastAsia="Arial"/>
                <w:color w:val="000000"/>
              </w:rPr>
              <w:t xml:space="preserve">how the activities </w:t>
            </w:r>
            <w:r w:rsidR="00F721FD">
              <w:rPr>
                <w:rFonts w:eastAsia="Arial"/>
                <w:color w:val="000000"/>
              </w:rPr>
              <w:t xml:space="preserve">will </w:t>
            </w:r>
            <w:r w:rsidRPr="007D7A57">
              <w:rPr>
                <w:rFonts w:eastAsia="Arial"/>
                <w:color w:val="000000"/>
              </w:rPr>
              <w:t>address the particular needs of the target community/communities</w:t>
            </w:r>
            <w:r w:rsidR="009635C6">
              <w:rPr>
                <w:rFonts w:eastAsia="Arial"/>
                <w:color w:val="000000"/>
              </w:rPr>
              <w:t>.</w:t>
            </w:r>
          </w:p>
          <w:p w14:paraId="23EDB3D5" w14:textId="1199DA28" w:rsidR="0086433C" w:rsidRPr="00563F88" w:rsidRDefault="0086433C" w:rsidP="00A05AC1">
            <w:pPr>
              <w:spacing w:before="120" w:after="120" w:line="240" w:lineRule="auto"/>
              <w:ind w:left="113" w:right="57"/>
              <w:rPr>
                <w:szCs w:val="22"/>
              </w:rPr>
            </w:pPr>
          </w:p>
        </w:tc>
        <w:tc>
          <w:tcPr>
            <w:tcW w:w="5952" w:type="dxa"/>
          </w:tcPr>
          <w:p w14:paraId="1A3038AA" w14:textId="77777777" w:rsidR="0086433C" w:rsidRPr="007D7A57" w:rsidRDefault="0086433C" w:rsidP="00FE3906">
            <w:pPr>
              <w:spacing w:before="120" w:after="120"/>
              <w:ind w:left="470" w:right="57" w:hanging="3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t>Strong responses demonstrated/described:</w:t>
            </w:r>
          </w:p>
          <w:p w14:paraId="3C96CAC6" w14:textId="3ED5025A" w:rsidR="00F721FD" w:rsidRPr="00F721FD" w:rsidRDefault="00DC4978" w:rsidP="00FE3906">
            <w:pPr>
              <w:numPr>
                <w:ilvl w:val="0"/>
                <w:numId w:val="24"/>
              </w:numPr>
              <w:spacing w:before="120" w:after="120"/>
              <w:ind w:left="470" w:right="57" w:hanging="357"/>
              <w:contextualSpacing/>
              <w:rPr>
                <w:szCs w:val="22"/>
              </w:rPr>
            </w:pPr>
            <w:r>
              <w:rPr>
                <w:rFonts w:eastAsia="Arial" w:cs="Arial"/>
              </w:rPr>
              <w:t>Applicants provided a</w:t>
            </w:r>
            <w:r w:rsidR="0086433C" w:rsidRPr="007D7A57">
              <w:rPr>
                <w:rFonts w:eastAsia="Arial" w:cs="Arial"/>
              </w:rPr>
              <w:t xml:space="preserve"> </w:t>
            </w:r>
            <w:r w:rsidR="00F44F52">
              <w:rPr>
                <w:rFonts w:eastAsia="Arial" w:cs="Arial"/>
              </w:rPr>
              <w:t xml:space="preserve">clear </w:t>
            </w:r>
            <w:r w:rsidR="0086433C" w:rsidRPr="007D7A57">
              <w:rPr>
                <w:rFonts w:eastAsia="Arial" w:cs="Arial"/>
              </w:rPr>
              <w:t>connection between the proposed activities and the issues faced by the target community</w:t>
            </w:r>
            <w:r w:rsidR="00F44F52">
              <w:rPr>
                <w:rFonts w:eastAsia="Arial" w:cs="Arial"/>
              </w:rPr>
              <w:t>/communities</w:t>
            </w:r>
            <w:r w:rsidR="00D72362">
              <w:rPr>
                <w:rFonts w:eastAsia="Arial" w:cs="Arial"/>
              </w:rPr>
              <w:t xml:space="preserve"> as described in criterion 1.</w:t>
            </w:r>
          </w:p>
          <w:p w14:paraId="59E49120" w14:textId="609FBF74" w:rsidR="0086433C" w:rsidRPr="0086433C" w:rsidRDefault="00DC4978" w:rsidP="00FE3906">
            <w:pPr>
              <w:numPr>
                <w:ilvl w:val="0"/>
                <w:numId w:val="24"/>
              </w:numPr>
              <w:spacing w:before="120" w:after="120"/>
              <w:ind w:left="470" w:right="57" w:hanging="357"/>
              <w:contextualSpacing/>
              <w:rPr>
                <w:szCs w:val="22"/>
              </w:rPr>
            </w:pPr>
            <w:r>
              <w:rPr>
                <w:rFonts w:eastAsia="Arial"/>
                <w:color w:val="000000"/>
              </w:rPr>
              <w:t>Applicants d</w:t>
            </w:r>
            <w:r w:rsidR="00F44F52">
              <w:rPr>
                <w:rFonts w:eastAsia="Arial"/>
                <w:color w:val="000000"/>
              </w:rPr>
              <w:t xml:space="preserve">emonstrated </w:t>
            </w:r>
            <w:r w:rsidR="0086433C" w:rsidRPr="0086433C">
              <w:rPr>
                <w:rFonts w:eastAsia="Arial"/>
                <w:color w:val="000000"/>
              </w:rPr>
              <w:t>service gap</w:t>
            </w:r>
            <w:r w:rsidR="00F44F52">
              <w:rPr>
                <w:rFonts w:eastAsia="Arial"/>
                <w:color w:val="000000"/>
              </w:rPr>
              <w:t>s</w:t>
            </w:r>
            <w:r w:rsidR="0086433C" w:rsidRPr="0086433C">
              <w:rPr>
                <w:rFonts w:eastAsia="Arial"/>
                <w:color w:val="000000"/>
              </w:rPr>
              <w:t xml:space="preserve"> that their project would fill </w:t>
            </w:r>
            <w:r w:rsidR="00F44F52">
              <w:rPr>
                <w:rFonts w:eastAsia="Arial"/>
                <w:color w:val="000000"/>
              </w:rPr>
              <w:t xml:space="preserve">to benefit the target </w:t>
            </w:r>
            <w:r>
              <w:rPr>
                <w:rFonts w:eastAsia="Arial"/>
                <w:color w:val="000000"/>
              </w:rPr>
              <w:t>c</w:t>
            </w:r>
            <w:r w:rsidR="00F44F52">
              <w:rPr>
                <w:rFonts w:eastAsia="Arial"/>
                <w:color w:val="000000"/>
              </w:rPr>
              <w:t>ommunity/</w:t>
            </w:r>
            <w:r w:rsidR="00D72362">
              <w:rPr>
                <w:rFonts w:eastAsia="Arial"/>
                <w:color w:val="000000"/>
              </w:rPr>
              <w:t>c</w:t>
            </w:r>
            <w:r w:rsidR="00F44F52">
              <w:rPr>
                <w:rFonts w:eastAsia="Arial"/>
                <w:color w:val="000000"/>
              </w:rPr>
              <w:t>ommunities</w:t>
            </w:r>
            <w:r w:rsidR="00D72362">
              <w:rPr>
                <w:rFonts w:eastAsia="Arial"/>
                <w:color w:val="000000"/>
              </w:rPr>
              <w:t>.</w:t>
            </w:r>
          </w:p>
        </w:tc>
      </w:tr>
      <w:tr w:rsidR="0086433C" w14:paraId="03F7DD15" w14:textId="77777777" w:rsidTr="00F36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0A0D6C23" w14:textId="687751FA" w:rsidR="0086433C" w:rsidRPr="007D7A57" w:rsidRDefault="0086433C" w:rsidP="00FE3906">
            <w:pPr>
              <w:keepNext/>
              <w:keepLines/>
              <w:spacing w:before="120" w:after="120"/>
              <w:ind w:left="113" w:right="57"/>
              <w:rPr>
                <w:rFonts w:eastAsia="Arial"/>
                <w:color w:val="000000"/>
              </w:rPr>
            </w:pPr>
            <w:r w:rsidRPr="007D7A57">
              <w:rPr>
                <w:rFonts w:eastAsia="Arial" w:cs="Arial"/>
              </w:rPr>
              <w:t xml:space="preserve">Strong applications </w:t>
            </w:r>
            <w:r w:rsidR="00B24C47" w:rsidRPr="00B24C47">
              <w:rPr>
                <w:rFonts w:eastAsia="Arial"/>
                <w:color w:val="000000"/>
              </w:rPr>
              <w:t xml:space="preserve">clearly demonstrated or described </w:t>
            </w:r>
            <w:r w:rsidRPr="007D7A57">
              <w:rPr>
                <w:rFonts w:eastAsia="Arial"/>
                <w:color w:val="000000"/>
              </w:rPr>
              <w:t>what outcomes are expected to be achieve</w:t>
            </w:r>
            <w:r w:rsidR="009635C6">
              <w:rPr>
                <w:rFonts w:eastAsia="Arial"/>
                <w:color w:val="000000"/>
              </w:rPr>
              <w:t>d</w:t>
            </w:r>
            <w:r w:rsidRPr="007D7A57">
              <w:rPr>
                <w:rFonts w:eastAsia="Arial"/>
                <w:color w:val="000000"/>
              </w:rPr>
              <w:t xml:space="preserve"> for individuals and for the community from the project and how will these relate to the program objectives and outcomes in </w:t>
            </w:r>
            <w:r w:rsidR="009635C6" w:rsidRPr="007D7A57">
              <w:rPr>
                <w:rFonts w:eastAsia="Arial"/>
                <w:color w:val="000000"/>
              </w:rPr>
              <w:t>section</w:t>
            </w:r>
            <w:r w:rsidR="009635C6">
              <w:rPr>
                <w:rFonts w:eastAsia="Arial"/>
                <w:color w:val="000000"/>
              </w:rPr>
              <w:t> </w:t>
            </w:r>
            <w:r w:rsidRPr="007D7A57">
              <w:rPr>
                <w:rFonts w:eastAsia="Arial"/>
                <w:color w:val="000000"/>
              </w:rPr>
              <w:t>2 of the guidelines</w:t>
            </w:r>
            <w:r w:rsidR="009635C6">
              <w:rPr>
                <w:rFonts w:eastAsia="Arial"/>
                <w:color w:val="000000"/>
              </w:rPr>
              <w:t>.</w:t>
            </w:r>
          </w:p>
          <w:p w14:paraId="13E9D57D" w14:textId="1219FD0C" w:rsidR="0086433C" w:rsidRPr="00563F88" w:rsidRDefault="0086433C" w:rsidP="00FE3906">
            <w:pPr>
              <w:keepNext/>
              <w:keepLines/>
              <w:spacing w:before="120" w:after="120" w:line="240" w:lineRule="auto"/>
              <w:ind w:left="113" w:right="57"/>
              <w:rPr>
                <w:szCs w:val="22"/>
              </w:rPr>
            </w:pPr>
          </w:p>
        </w:tc>
        <w:tc>
          <w:tcPr>
            <w:tcW w:w="5952" w:type="dxa"/>
          </w:tcPr>
          <w:p w14:paraId="7A860E15" w14:textId="77777777" w:rsidR="0086433C" w:rsidRPr="007D7A57" w:rsidRDefault="0086433C" w:rsidP="00FE3906">
            <w:pPr>
              <w:keepNext/>
              <w:keepLines/>
              <w:spacing w:before="120" w:after="120"/>
              <w:ind w:left="470" w:right="57" w:hanging="3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t>Strong responses demonstrated/described:</w:t>
            </w:r>
          </w:p>
          <w:p w14:paraId="1F0D3F89" w14:textId="669F06F9" w:rsidR="00F721FD" w:rsidRDefault="00DC4978" w:rsidP="00FE3906">
            <w:pPr>
              <w:keepNext/>
              <w:keepLines/>
              <w:numPr>
                <w:ilvl w:val="0"/>
                <w:numId w:val="25"/>
              </w:numPr>
              <w:spacing w:before="120" w:after="120"/>
              <w:ind w:left="470" w:right="57" w:hanging="357"/>
              <w:contextualSpacing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Applicants provided details of</w:t>
            </w:r>
            <w:r w:rsidR="0086433C" w:rsidRPr="00F721FD">
              <w:rPr>
                <w:rFonts w:eastAsia="Arial"/>
                <w:color w:val="000000"/>
              </w:rPr>
              <w:t xml:space="preserve"> both direct and indirect benefits the project activity will have to individuals within the target community</w:t>
            </w:r>
            <w:r w:rsidR="000E7274">
              <w:rPr>
                <w:rFonts w:eastAsia="Arial"/>
                <w:color w:val="000000"/>
              </w:rPr>
              <w:t>/communities.</w:t>
            </w:r>
          </w:p>
          <w:p w14:paraId="036B37E7" w14:textId="1851748F" w:rsidR="00F721FD" w:rsidRPr="00F721FD" w:rsidRDefault="00DC4978" w:rsidP="00FE3906">
            <w:pPr>
              <w:keepNext/>
              <w:keepLines/>
              <w:numPr>
                <w:ilvl w:val="0"/>
                <w:numId w:val="25"/>
              </w:numPr>
              <w:spacing w:before="120" w:after="120"/>
              <w:ind w:left="470" w:right="57" w:hanging="357"/>
              <w:contextualSpacing/>
              <w:rPr>
                <w:szCs w:val="22"/>
              </w:rPr>
            </w:pPr>
            <w:r>
              <w:rPr>
                <w:rFonts w:eastAsia="Arial"/>
                <w:color w:val="000000"/>
              </w:rPr>
              <w:t>Applicants provided detailed i</w:t>
            </w:r>
            <w:r w:rsidR="0086433C" w:rsidRPr="00F721FD">
              <w:rPr>
                <w:rFonts w:eastAsia="Arial"/>
                <w:color w:val="000000"/>
              </w:rPr>
              <w:t xml:space="preserve">nformation on how the project will provide the outcomes stated in </w:t>
            </w:r>
            <w:r w:rsidR="0086433C">
              <w:t xml:space="preserve">section 2.2 of the </w:t>
            </w:r>
            <w:r w:rsidR="009635C6">
              <w:t>Grant Opportunity Guidelines</w:t>
            </w:r>
            <w:r w:rsidR="000E7274">
              <w:t>.</w:t>
            </w:r>
          </w:p>
          <w:p w14:paraId="51033AE9" w14:textId="5F4300A2" w:rsidR="0086433C" w:rsidRPr="0086433C" w:rsidRDefault="00DC4978" w:rsidP="00FE3906">
            <w:pPr>
              <w:keepNext/>
              <w:keepLines/>
              <w:numPr>
                <w:ilvl w:val="0"/>
                <w:numId w:val="25"/>
              </w:numPr>
              <w:spacing w:before="120" w:after="120"/>
              <w:ind w:left="470" w:right="57" w:hanging="357"/>
              <w:contextualSpacing/>
              <w:rPr>
                <w:szCs w:val="22"/>
              </w:rPr>
            </w:pPr>
            <w:r>
              <w:rPr>
                <w:rFonts w:eastAsia="Arial"/>
                <w:color w:val="000000"/>
              </w:rPr>
              <w:t>Applicants provided p</w:t>
            </w:r>
            <w:r w:rsidR="000E7274">
              <w:rPr>
                <w:rFonts w:eastAsia="Arial"/>
                <w:color w:val="000000"/>
              </w:rPr>
              <w:t>rojected statistical/</w:t>
            </w:r>
            <w:r w:rsidR="0086433C" w:rsidRPr="0086433C">
              <w:rPr>
                <w:rFonts w:eastAsia="Arial"/>
                <w:color w:val="000000"/>
              </w:rPr>
              <w:t>numerical data relating to the scope of project</w:t>
            </w:r>
            <w:r>
              <w:rPr>
                <w:rFonts w:eastAsia="Arial"/>
                <w:color w:val="000000"/>
              </w:rPr>
              <w:t xml:space="preserve"> and the expected outcomes</w:t>
            </w:r>
            <w:r w:rsidR="000E7274">
              <w:rPr>
                <w:rFonts w:eastAsia="Arial"/>
                <w:color w:val="000000"/>
              </w:rPr>
              <w:t>.</w:t>
            </w:r>
          </w:p>
        </w:tc>
      </w:tr>
      <w:tr w:rsidR="00E9734B" w14:paraId="3F6D2972" w14:textId="77777777" w:rsidTr="00FE3906">
        <w:tc>
          <w:tcPr>
            <w:tcW w:w="3686" w:type="dxa"/>
          </w:tcPr>
          <w:p w14:paraId="070480E3" w14:textId="09F7B6EF" w:rsidR="00E9734B" w:rsidRPr="007D7A57" w:rsidRDefault="00E9734B" w:rsidP="00FE3906">
            <w:pPr>
              <w:keepNext/>
              <w:keepLines/>
              <w:spacing w:before="120" w:after="120"/>
              <w:ind w:left="113" w:right="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t xml:space="preserve">Strong applications </w:t>
            </w:r>
            <w:r w:rsidR="00B24C47" w:rsidRPr="00FE3906">
              <w:rPr>
                <w:rFonts w:eastAsia="Arial" w:cs="Arial"/>
              </w:rPr>
              <w:t xml:space="preserve">clearly demonstrated or described </w:t>
            </w:r>
            <w:r w:rsidRPr="00FE3906">
              <w:rPr>
                <w:rFonts w:eastAsia="Arial" w:cs="Arial"/>
              </w:rPr>
              <w:t>how the project and/or outcomes continue after the grant period</w:t>
            </w:r>
            <w:r w:rsidR="009635C6">
              <w:rPr>
                <w:rFonts w:eastAsia="Arial" w:cs="Arial"/>
              </w:rPr>
              <w:t>.</w:t>
            </w:r>
          </w:p>
        </w:tc>
        <w:tc>
          <w:tcPr>
            <w:tcW w:w="5952" w:type="dxa"/>
          </w:tcPr>
          <w:p w14:paraId="43D68BDE" w14:textId="77777777" w:rsidR="00E9734B" w:rsidRPr="007D7A57" w:rsidRDefault="00E9734B" w:rsidP="00FE3906">
            <w:pPr>
              <w:spacing w:before="120" w:after="120"/>
              <w:ind w:left="470" w:right="57" w:hanging="3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t>Strong responses demonstrated/described:</w:t>
            </w:r>
          </w:p>
          <w:p w14:paraId="18C096BF" w14:textId="5DDBC2DB" w:rsidR="00E9734B" w:rsidRPr="007D7A57" w:rsidRDefault="00DC4978" w:rsidP="00FE3906">
            <w:pPr>
              <w:numPr>
                <w:ilvl w:val="0"/>
                <w:numId w:val="26"/>
              </w:numPr>
              <w:spacing w:before="120" w:after="120"/>
              <w:ind w:left="470" w:right="57" w:hanging="357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Applicants described h</w:t>
            </w:r>
            <w:r w:rsidR="00E9734B" w:rsidRPr="007D7A57">
              <w:rPr>
                <w:rFonts w:eastAsia="Arial" w:cs="Arial"/>
              </w:rPr>
              <w:t>ow the project would obtain further funding to continue running the activities after the grant period</w:t>
            </w:r>
            <w:r w:rsidR="00F44F52">
              <w:rPr>
                <w:rFonts w:eastAsia="Arial" w:cs="Arial"/>
              </w:rPr>
              <w:t xml:space="preserve"> ends</w:t>
            </w:r>
            <w:r w:rsidR="00D72362">
              <w:rPr>
                <w:rFonts w:eastAsia="Arial" w:cs="Arial"/>
              </w:rPr>
              <w:t>.</w:t>
            </w:r>
          </w:p>
          <w:p w14:paraId="0C01C367" w14:textId="1DC3FC7B" w:rsidR="00F721FD" w:rsidRDefault="00DC4978" w:rsidP="00FE3906">
            <w:pPr>
              <w:numPr>
                <w:ilvl w:val="0"/>
                <w:numId w:val="26"/>
              </w:numPr>
              <w:spacing w:before="120" w:after="120"/>
              <w:ind w:left="470" w:right="57" w:hanging="357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Applicants described t</w:t>
            </w:r>
            <w:r w:rsidR="00E9734B" w:rsidRPr="007D7A57">
              <w:rPr>
                <w:rFonts w:eastAsia="Arial" w:cs="Arial"/>
              </w:rPr>
              <w:t>he benefits the program will have</w:t>
            </w:r>
            <w:r w:rsidR="00F44F52">
              <w:rPr>
                <w:rFonts w:eastAsia="Arial" w:cs="Arial"/>
              </w:rPr>
              <w:t xml:space="preserve"> on</w:t>
            </w:r>
            <w:r w:rsidR="00E9734B" w:rsidRPr="007D7A57">
              <w:rPr>
                <w:rFonts w:eastAsia="Arial" w:cs="Arial"/>
              </w:rPr>
              <w:t xml:space="preserve"> l</w:t>
            </w:r>
            <w:r w:rsidR="00F44F52">
              <w:rPr>
                <w:rFonts w:eastAsia="Arial" w:cs="Arial"/>
              </w:rPr>
              <w:t>ong-term</w:t>
            </w:r>
            <w:r w:rsidR="00E9734B" w:rsidRPr="007D7A57">
              <w:rPr>
                <w:rFonts w:eastAsia="Arial" w:cs="Arial"/>
              </w:rPr>
              <w:t xml:space="preserve"> positive </w:t>
            </w:r>
            <w:r w:rsidR="0040175B">
              <w:rPr>
                <w:rFonts w:eastAsia="Arial" w:cs="Arial"/>
              </w:rPr>
              <w:t>out</w:t>
            </w:r>
            <w:r w:rsidR="00E9734B" w:rsidRPr="007D7A57">
              <w:rPr>
                <w:rFonts w:eastAsia="Arial" w:cs="Arial"/>
              </w:rPr>
              <w:t>comes for the target group (</w:t>
            </w:r>
            <w:r w:rsidR="009635C6">
              <w:rPr>
                <w:rFonts w:eastAsia="Arial" w:cs="Arial"/>
              </w:rPr>
              <w:t>that is,</w:t>
            </w:r>
            <w:r w:rsidR="00E9734B" w:rsidRPr="007D7A57">
              <w:rPr>
                <w:rFonts w:eastAsia="Arial" w:cs="Arial"/>
              </w:rPr>
              <w:t xml:space="preserve"> with education</w:t>
            </w:r>
            <w:r w:rsidR="0040175B">
              <w:rPr>
                <w:rFonts w:eastAsia="Arial" w:cs="Arial"/>
              </w:rPr>
              <w:t>, employment</w:t>
            </w:r>
            <w:r w:rsidR="00E9734B" w:rsidRPr="007D7A57">
              <w:rPr>
                <w:rFonts w:eastAsia="Arial" w:cs="Arial"/>
              </w:rPr>
              <w:t xml:space="preserve"> or providing opportunities to further integrate</w:t>
            </w:r>
            <w:r w:rsidR="0040175B">
              <w:rPr>
                <w:rFonts w:eastAsia="Arial" w:cs="Arial"/>
              </w:rPr>
              <w:t xml:space="preserve"> into their communities</w:t>
            </w:r>
            <w:r w:rsidR="00E9734B" w:rsidRPr="007D7A57">
              <w:rPr>
                <w:rFonts w:eastAsia="Arial" w:cs="Arial"/>
              </w:rPr>
              <w:t>)</w:t>
            </w:r>
            <w:r w:rsidR="00D72362">
              <w:rPr>
                <w:rFonts w:eastAsia="Arial" w:cs="Arial"/>
              </w:rPr>
              <w:t>.</w:t>
            </w:r>
          </w:p>
          <w:p w14:paraId="52D13864" w14:textId="2EC0D7E1" w:rsidR="00E9734B" w:rsidRPr="00E8176E" w:rsidRDefault="00DC4978" w:rsidP="00FE3906">
            <w:pPr>
              <w:numPr>
                <w:ilvl w:val="0"/>
                <w:numId w:val="26"/>
              </w:numPr>
              <w:spacing w:before="120" w:after="120"/>
              <w:ind w:left="470" w:right="57" w:hanging="357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Applicants demonstrated h</w:t>
            </w:r>
            <w:r w:rsidR="00E9734B" w:rsidRPr="00E8176E">
              <w:rPr>
                <w:rFonts w:eastAsia="Arial" w:cs="Arial"/>
              </w:rPr>
              <w:t xml:space="preserve">ow the project will continue to benefit the </w:t>
            </w:r>
            <w:r w:rsidR="0040175B">
              <w:rPr>
                <w:rFonts w:eastAsia="Arial" w:cs="Arial"/>
              </w:rPr>
              <w:t xml:space="preserve">broader </w:t>
            </w:r>
            <w:r w:rsidR="00E9734B" w:rsidRPr="00E8176E">
              <w:rPr>
                <w:rFonts w:eastAsia="Arial" w:cs="Arial"/>
              </w:rPr>
              <w:t xml:space="preserve">community after </w:t>
            </w:r>
            <w:r w:rsidR="009635C6">
              <w:rPr>
                <w:rFonts w:eastAsia="Arial" w:cs="Arial"/>
              </w:rPr>
              <w:t xml:space="preserve">the </w:t>
            </w:r>
            <w:r w:rsidR="00E9734B" w:rsidRPr="00E8176E">
              <w:rPr>
                <w:rFonts w:eastAsia="Arial" w:cs="Arial"/>
              </w:rPr>
              <w:t xml:space="preserve">grant activity </w:t>
            </w:r>
            <w:r w:rsidR="0040175B">
              <w:rPr>
                <w:rFonts w:eastAsia="Arial" w:cs="Arial"/>
              </w:rPr>
              <w:t>period</w:t>
            </w:r>
            <w:r w:rsidR="00D72362">
              <w:rPr>
                <w:rFonts w:eastAsia="Arial" w:cs="Arial"/>
              </w:rPr>
              <w:t>.</w:t>
            </w:r>
          </w:p>
        </w:tc>
      </w:tr>
    </w:tbl>
    <w:p w14:paraId="26272B85" w14:textId="77777777" w:rsidR="0002007A" w:rsidRDefault="0002007A" w:rsidP="0002007A">
      <w:pPr>
        <w:pStyle w:val="Heading2"/>
        <w:spacing w:before="240" w:line="280" w:lineRule="atLeast"/>
        <w:rPr>
          <w:sz w:val="22"/>
          <w:szCs w:val="22"/>
        </w:rPr>
      </w:pPr>
    </w:p>
    <w:p w14:paraId="4708E844" w14:textId="77777777" w:rsidR="0002007A" w:rsidRDefault="0002007A">
      <w:pPr>
        <w:spacing w:line="240" w:lineRule="auto"/>
        <w:rPr>
          <w:rFonts w:asciiTheme="majorHAnsi" w:eastAsiaTheme="majorEastAsia" w:hAnsiTheme="majorHAnsi" w:cstheme="majorBidi"/>
          <w:b/>
          <w:bCs/>
          <w:szCs w:val="22"/>
        </w:rPr>
      </w:pPr>
      <w:r>
        <w:rPr>
          <w:szCs w:val="22"/>
        </w:rPr>
        <w:br w:type="page"/>
      </w:r>
    </w:p>
    <w:p w14:paraId="42F637A8" w14:textId="47BD5F96" w:rsidR="0088193B" w:rsidRPr="002E4066" w:rsidRDefault="0088193B" w:rsidP="00FE3906">
      <w:pPr>
        <w:pStyle w:val="Heading2"/>
        <w:spacing w:before="240" w:line="280" w:lineRule="atLeast"/>
      </w:pPr>
      <w:r w:rsidRPr="007254DD">
        <w:rPr>
          <w:sz w:val="22"/>
          <w:szCs w:val="22"/>
        </w:rPr>
        <w:lastRenderedPageBreak/>
        <w:t>Criterion 3</w:t>
      </w:r>
      <w:r>
        <w:rPr>
          <w:sz w:val="22"/>
          <w:szCs w:val="22"/>
        </w:rPr>
        <w:t xml:space="preserve"> – </w:t>
      </w:r>
      <w:r w:rsidRPr="0071223D">
        <w:rPr>
          <w:sz w:val="22"/>
          <w:szCs w:val="22"/>
        </w:rPr>
        <w:t xml:space="preserve">Organisation </w:t>
      </w:r>
      <w:r w:rsidRPr="00EA51E7">
        <w:rPr>
          <w:sz w:val="22"/>
          <w:szCs w:val="22"/>
        </w:rPr>
        <w:t xml:space="preserve">expertise and </w:t>
      </w:r>
      <w:r w:rsidRPr="0071223D">
        <w:rPr>
          <w:sz w:val="22"/>
          <w:szCs w:val="22"/>
        </w:rPr>
        <w:t>experience</w:t>
      </w:r>
    </w:p>
    <w:p w14:paraId="7AC1FECC" w14:textId="77777777" w:rsidR="0088193B" w:rsidRPr="00DC2164" w:rsidRDefault="0088193B" w:rsidP="00FE3906">
      <w:pPr>
        <w:keepNext/>
        <w:keepLines/>
        <w:spacing w:before="40" w:after="120"/>
      </w:pPr>
      <w:r w:rsidRPr="00DC2164">
        <w:t xml:space="preserve">Describe your organisation's </w:t>
      </w:r>
      <w:r>
        <w:t>expertise and</w:t>
      </w:r>
      <w:r w:rsidRPr="00DC2164">
        <w:t xml:space="preserve"> experience </w:t>
      </w:r>
      <w:r>
        <w:t>working with and delivering projects to your community.</w:t>
      </w:r>
    </w:p>
    <w:p w14:paraId="7F58BEFB" w14:textId="77777777" w:rsidR="0088193B" w:rsidRDefault="0088193B" w:rsidP="00FE3906">
      <w:pPr>
        <w:keepNext/>
        <w:keepLines/>
        <w:spacing w:before="40" w:after="120"/>
      </w:pPr>
      <w:r>
        <w:t>In describing your organisation’s expertise and experience you must answer the following questions:</w:t>
      </w:r>
    </w:p>
    <w:p w14:paraId="0AA3B286" w14:textId="77777777" w:rsidR="0088193B" w:rsidRPr="0088193B" w:rsidRDefault="0088193B" w:rsidP="00FE3906">
      <w:pPr>
        <w:pStyle w:val="ListBullet"/>
        <w:keepNext/>
        <w:keepLines/>
        <w:numPr>
          <w:ilvl w:val="0"/>
          <w:numId w:val="20"/>
        </w:numPr>
        <w:spacing w:after="120"/>
        <w:rPr>
          <w:sz w:val="22"/>
          <w:szCs w:val="22"/>
        </w:rPr>
      </w:pPr>
      <w:r w:rsidRPr="0088193B">
        <w:rPr>
          <w:sz w:val="22"/>
          <w:szCs w:val="22"/>
        </w:rPr>
        <w:t>Has the target group been consulted with or involved in the design of this project? Provide information regarding their role in, or support for, the project.</w:t>
      </w:r>
    </w:p>
    <w:p w14:paraId="45048496" w14:textId="77777777" w:rsidR="0088193B" w:rsidRPr="0088193B" w:rsidRDefault="0088193B" w:rsidP="00FE3906">
      <w:pPr>
        <w:pStyle w:val="ListBullet"/>
        <w:keepNext/>
        <w:keepLines/>
        <w:numPr>
          <w:ilvl w:val="0"/>
          <w:numId w:val="20"/>
        </w:numPr>
        <w:spacing w:after="120"/>
        <w:rPr>
          <w:sz w:val="22"/>
          <w:szCs w:val="22"/>
        </w:rPr>
      </w:pPr>
      <w:r w:rsidRPr="0088193B">
        <w:rPr>
          <w:sz w:val="22"/>
          <w:szCs w:val="22"/>
        </w:rPr>
        <w:t>What is your relationship with the target community? How will you work with the community to ensure the successful implementation of the project?</w:t>
      </w:r>
    </w:p>
    <w:p w14:paraId="595F5A63" w14:textId="77777777" w:rsidR="0088193B" w:rsidRPr="0088193B" w:rsidRDefault="0088193B" w:rsidP="00FE3906">
      <w:pPr>
        <w:pStyle w:val="ListBullet"/>
        <w:keepNext/>
        <w:keepLines/>
        <w:numPr>
          <w:ilvl w:val="0"/>
          <w:numId w:val="20"/>
        </w:numPr>
        <w:spacing w:after="120"/>
        <w:rPr>
          <w:iCs w:val="0"/>
          <w:sz w:val="22"/>
          <w:szCs w:val="22"/>
        </w:rPr>
      </w:pPr>
      <w:r w:rsidRPr="0088193B">
        <w:rPr>
          <w:iCs w:val="0"/>
          <w:sz w:val="22"/>
          <w:szCs w:val="22"/>
        </w:rPr>
        <w:t>What is your organisation's expertise and experience with managing a similar project?</w:t>
      </w:r>
    </w:p>
    <w:p w14:paraId="3A1B7762" w14:textId="77777777" w:rsidR="0088193B" w:rsidRPr="0088193B" w:rsidRDefault="0088193B" w:rsidP="00FE3906">
      <w:pPr>
        <w:pStyle w:val="ListBullet"/>
        <w:keepNext/>
        <w:keepLines/>
        <w:numPr>
          <w:ilvl w:val="0"/>
          <w:numId w:val="20"/>
        </w:numPr>
        <w:spacing w:after="120"/>
        <w:rPr>
          <w:iCs w:val="0"/>
          <w:sz w:val="22"/>
          <w:szCs w:val="22"/>
        </w:rPr>
      </w:pPr>
      <w:r w:rsidRPr="0088193B">
        <w:rPr>
          <w:iCs w:val="0"/>
          <w:sz w:val="22"/>
          <w:szCs w:val="22"/>
        </w:rPr>
        <w:t>Please specify if you have received FIGS funding in the past to provide this project.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3 – Organisation expertise and experience"/>
        <w:tblDescription w:val="Describe your organisation's expertise and experience working with and delivering projects to your community.&#10;"/>
      </w:tblPr>
      <w:tblGrid>
        <w:gridCol w:w="3402"/>
        <w:gridCol w:w="6236"/>
      </w:tblGrid>
      <w:tr w:rsidR="00F85F98" w14:paraId="7AD9C7F2" w14:textId="77777777" w:rsidTr="00FE3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402" w:type="dxa"/>
            <w:vAlign w:val="center"/>
          </w:tcPr>
          <w:p w14:paraId="09C05668" w14:textId="77777777" w:rsidR="00F85F98" w:rsidRPr="00454EB4" w:rsidRDefault="00F85F98" w:rsidP="00FE3906">
            <w:pPr>
              <w:keepNext/>
              <w:keepLines/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6236" w:type="dxa"/>
            <w:vAlign w:val="center"/>
          </w:tcPr>
          <w:p w14:paraId="32BF9592" w14:textId="77777777" w:rsidR="00F85F98" w:rsidRPr="00454EB4" w:rsidRDefault="00F85F98" w:rsidP="00FE3906">
            <w:pPr>
              <w:keepNext/>
              <w:keepLines/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2E4066" w14:paraId="35289063" w14:textId="77777777" w:rsidTr="000E7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0FD87AD0" w14:textId="424325A8" w:rsidR="002E4066" w:rsidRPr="00563F88" w:rsidRDefault="002E4066" w:rsidP="00FE3906">
            <w:pPr>
              <w:keepNext/>
              <w:keepLines/>
              <w:spacing w:before="120" w:after="120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 xml:space="preserve">Strong applications </w:t>
            </w:r>
            <w:r w:rsidR="003D1079">
              <w:rPr>
                <w:rFonts w:eastAsia="Arial" w:cstheme="minorHAnsi"/>
                <w:color w:val="auto"/>
                <w:szCs w:val="22"/>
              </w:rPr>
              <w:t xml:space="preserve">clearly </w:t>
            </w:r>
            <w:r>
              <w:rPr>
                <w:rFonts w:eastAsia="Arial" w:cstheme="minorHAnsi"/>
                <w:color w:val="auto"/>
                <w:szCs w:val="22"/>
              </w:rPr>
              <w:t xml:space="preserve">demonstrated </w:t>
            </w:r>
            <w:r w:rsidR="003D1079">
              <w:rPr>
                <w:rFonts w:cstheme="minorHAnsi"/>
                <w:szCs w:val="22"/>
              </w:rPr>
              <w:t>that</w:t>
            </w:r>
            <w:r>
              <w:rPr>
                <w:rFonts w:cstheme="minorHAnsi"/>
                <w:szCs w:val="22"/>
              </w:rPr>
              <w:t xml:space="preserve"> the target group had been involved with the design of the project and provided details regarding their role in, or support for, the project.</w:t>
            </w:r>
            <w:r>
              <w:rPr>
                <w:rFonts w:eastAsia="Arial" w:cstheme="minorHAnsi"/>
                <w:color w:val="auto"/>
                <w:szCs w:val="22"/>
              </w:rPr>
              <w:t xml:space="preserve"> </w:t>
            </w:r>
          </w:p>
        </w:tc>
        <w:tc>
          <w:tcPr>
            <w:tcW w:w="6236" w:type="dxa"/>
          </w:tcPr>
          <w:p w14:paraId="18820016" w14:textId="6DC35C60" w:rsidR="00D64324" w:rsidRPr="007D7A57" w:rsidRDefault="002E4066" w:rsidP="00FE3906">
            <w:pPr>
              <w:keepNext/>
              <w:keepLines/>
              <w:spacing w:before="120" w:after="120"/>
              <w:ind w:left="113" w:right="57"/>
              <w:rPr>
                <w:rFonts w:eastAsia="Arial" w:cs="Arial"/>
              </w:rPr>
            </w:pPr>
            <w:r>
              <w:rPr>
                <w:rFonts w:eastAsia="Arial" w:cstheme="minorHAnsi"/>
                <w:color w:val="auto"/>
                <w:szCs w:val="22"/>
              </w:rPr>
              <w:t xml:space="preserve"> </w:t>
            </w:r>
            <w:r w:rsidR="00D64324" w:rsidRPr="007D7A57">
              <w:rPr>
                <w:rFonts w:eastAsia="Arial" w:cs="Arial"/>
              </w:rPr>
              <w:t>Strong responses demonstrated/described:</w:t>
            </w:r>
          </w:p>
          <w:p w14:paraId="3119F67D" w14:textId="57F2FB93" w:rsidR="002E4066" w:rsidRPr="0027606A" w:rsidRDefault="00DC4978" w:rsidP="00FE3906">
            <w:pPr>
              <w:pStyle w:val="ListParagraph"/>
              <w:keepNext/>
              <w:keepLines/>
              <w:numPr>
                <w:ilvl w:val="0"/>
                <w:numId w:val="33"/>
              </w:numPr>
              <w:spacing w:before="120" w:after="120"/>
              <w:ind w:right="57"/>
              <w:rPr>
                <w:rFonts w:eastAsia="Arial" w:cstheme="minorHAnsi"/>
                <w:color w:val="auto"/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>Applicants detailed h</w:t>
            </w:r>
            <w:r w:rsidR="008E4854">
              <w:rPr>
                <w:rFonts w:eastAsia="Arial" w:cstheme="minorHAnsi"/>
                <w:color w:val="auto"/>
                <w:szCs w:val="22"/>
              </w:rPr>
              <w:t>ow the target group had been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 xml:space="preserve"> consult</w:t>
            </w:r>
            <w:r w:rsidR="000D503D" w:rsidRPr="0027606A">
              <w:rPr>
                <w:rFonts w:eastAsia="Arial" w:cstheme="minorHAnsi"/>
                <w:color w:val="auto"/>
                <w:szCs w:val="22"/>
              </w:rPr>
              <w:t>ed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 xml:space="preserve"> or involved with the design of the project (</w:t>
            </w:r>
            <w:r w:rsidR="00F173DE">
              <w:rPr>
                <w:rFonts w:eastAsia="Arial" w:cstheme="minorHAnsi"/>
                <w:color w:val="auto"/>
                <w:szCs w:val="22"/>
              </w:rPr>
              <w:t>that is,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 xml:space="preserve"> a survey</w:t>
            </w:r>
            <w:r w:rsidR="008E4854">
              <w:rPr>
                <w:rFonts w:eastAsia="Arial" w:cstheme="minorHAnsi"/>
                <w:color w:val="auto"/>
                <w:szCs w:val="22"/>
              </w:rPr>
              <w:t>, community forums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 xml:space="preserve">). </w:t>
            </w:r>
          </w:p>
          <w:p w14:paraId="4C11DBCC" w14:textId="7B65335D" w:rsidR="002E4066" w:rsidRPr="0027606A" w:rsidRDefault="008E4854" w:rsidP="00FE3906">
            <w:pPr>
              <w:pStyle w:val="ListParagraph"/>
              <w:keepNext/>
              <w:keepLines/>
              <w:numPr>
                <w:ilvl w:val="0"/>
                <w:numId w:val="33"/>
              </w:numPr>
              <w:spacing w:before="120" w:after="120"/>
              <w:ind w:right="57"/>
              <w:rPr>
                <w:rFonts w:eastAsia="Arial" w:cstheme="minorHAnsi"/>
                <w:color w:val="auto"/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>Applicants were able to demonstrate support from their target community</w:t>
            </w:r>
            <w:r w:rsidR="000E7274">
              <w:rPr>
                <w:rFonts w:eastAsia="Arial" w:cstheme="minorHAnsi"/>
                <w:color w:val="auto"/>
                <w:szCs w:val="22"/>
              </w:rPr>
              <w:t>/</w:t>
            </w:r>
            <w:r>
              <w:rPr>
                <w:rFonts w:eastAsia="Arial" w:cstheme="minorHAnsi"/>
                <w:color w:val="auto"/>
                <w:szCs w:val="22"/>
              </w:rPr>
              <w:t>communities for the project</w:t>
            </w:r>
            <w:r w:rsidR="000E7274">
              <w:rPr>
                <w:rFonts w:eastAsia="Arial" w:cstheme="minorHAnsi"/>
                <w:color w:val="auto"/>
                <w:szCs w:val="22"/>
              </w:rPr>
              <w:t>.</w:t>
            </w:r>
          </w:p>
          <w:p w14:paraId="495DF90F" w14:textId="2BDD9066" w:rsidR="002E4066" w:rsidRPr="0027606A" w:rsidRDefault="008E4854" w:rsidP="00FE3906">
            <w:pPr>
              <w:pStyle w:val="ListParagraph"/>
              <w:keepNext/>
              <w:keepLines/>
              <w:numPr>
                <w:ilvl w:val="0"/>
                <w:numId w:val="33"/>
              </w:numPr>
              <w:spacing w:before="120" w:after="120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eastAsia="Arial" w:cstheme="minorHAnsi"/>
                <w:color w:val="auto"/>
                <w:szCs w:val="22"/>
              </w:rPr>
              <w:t xml:space="preserve">Applicants clearly demonstrated how the 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>target group</w:t>
            </w:r>
            <w:r>
              <w:rPr>
                <w:rFonts w:eastAsia="Arial" w:cstheme="minorHAnsi"/>
                <w:color w:val="auto"/>
                <w:szCs w:val="22"/>
              </w:rPr>
              <w:t xml:space="preserve"> will be involved in the project.</w:t>
            </w:r>
          </w:p>
        </w:tc>
      </w:tr>
      <w:tr w:rsidR="002E4066" w14:paraId="6F8AAD50" w14:textId="77777777" w:rsidTr="000E7274">
        <w:tc>
          <w:tcPr>
            <w:tcW w:w="3402" w:type="dxa"/>
          </w:tcPr>
          <w:p w14:paraId="7037FAEE" w14:textId="21F16284" w:rsidR="002E4066" w:rsidRPr="00563F88" w:rsidRDefault="002E4066" w:rsidP="00FE3906">
            <w:pPr>
              <w:spacing w:before="120" w:after="120"/>
              <w:ind w:left="113" w:right="57"/>
              <w:rPr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 xml:space="preserve">Strong applications </w:t>
            </w:r>
            <w:r w:rsidR="003D1079">
              <w:rPr>
                <w:rFonts w:eastAsia="Arial" w:cstheme="minorHAnsi"/>
                <w:color w:val="auto"/>
                <w:szCs w:val="22"/>
              </w:rPr>
              <w:t xml:space="preserve">clearly </w:t>
            </w:r>
            <w:r>
              <w:rPr>
                <w:rFonts w:cstheme="minorHAnsi"/>
                <w:szCs w:val="22"/>
              </w:rPr>
              <w:t>demonstrated their relationship with the target community</w:t>
            </w:r>
            <w:r w:rsidR="003D1079">
              <w:rPr>
                <w:rFonts w:cstheme="minorHAnsi"/>
                <w:szCs w:val="22"/>
              </w:rPr>
              <w:t xml:space="preserve"> and </w:t>
            </w:r>
            <w:r>
              <w:rPr>
                <w:rFonts w:cstheme="minorHAnsi"/>
                <w:szCs w:val="22"/>
              </w:rPr>
              <w:t>show</w:t>
            </w:r>
            <w:r w:rsidR="003D1079">
              <w:rPr>
                <w:rFonts w:cstheme="minorHAnsi"/>
                <w:szCs w:val="22"/>
              </w:rPr>
              <w:t>ed</w:t>
            </w:r>
            <w:r>
              <w:rPr>
                <w:rFonts w:cstheme="minorHAnsi"/>
                <w:szCs w:val="22"/>
              </w:rPr>
              <w:t xml:space="preserve"> how their involvement with the target community would ensure the successful implementation of the project. </w:t>
            </w:r>
            <w:r>
              <w:rPr>
                <w:rFonts w:eastAsia="Arial" w:cstheme="minorHAnsi"/>
                <w:color w:val="auto"/>
                <w:szCs w:val="22"/>
              </w:rPr>
              <w:t xml:space="preserve"> </w:t>
            </w:r>
          </w:p>
        </w:tc>
        <w:tc>
          <w:tcPr>
            <w:tcW w:w="6236" w:type="dxa"/>
          </w:tcPr>
          <w:p w14:paraId="571C5876" w14:textId="77777777" w:rsidR="00D64324" w:rsidRPr="007D7A57" w:rsidRDefault="00D64324" w:rsidP="00FE3906">
            <w:pPr>
              <w:spacing w:before="120" w:after="120"/>
              <w:ind w:left="113" w:right="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t>Strong responses demonstrated/described:</w:t>
            </w:r>
          </w:p>
          <w:p w14:paraId="723DC8F4" w14:textId="73FAD87D" w:rsidR="002E4066" w:rsidRPr="0027606A" w:rsidRDefault="000E7274" w:rsidP="00FE3906">
            <w:pPr>
              <w:pStyle w:val="ListParagraph"/>
              <w:numPr>
                <w:ilvl w:val="0"/>
                <w:numId w:val="34"/>
              </w:numPr>
              <w:spacing w:before="120" w:after="120"/>
              <w:ind w:right="57"/>
              <w:rPr>
                <w:rFonts w:eastAsia="Arial" w:cstheme="minorHAnsi"/>
                <w:color w:val="auto"/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 xml:space="preserve">Applicants demonstrated how </w:t>
            </w:r>
            <w:r w:rsidR="00D60608">
              <w:rPr>
                <w:rFonts w:eastAsia="Arial" w:cstheme="minorHAnsi"/>
                <w:color w:val="auto"/>
                <w:szCs w:val="22"/>
              </w:rPr>
              <w:t xml:space="preserve">they formed and maintained 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>relationship</w:t>
            </w:r>
            <w:r w:rsidR="00D60608">
              <w:rPr>
                <w:rFonts w:eastAsia="Arial" w:cstheme="minorHAnsi"/>
                <w:color w:val="auto"/>
                <w:szCs w:val="22"/>
              </w:rPr>
              <w:t>s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 xml:space="preserve"> with the target community. </w:t>
            </w:r>
          </w:p>
          <w:p w14:paraId="47531A1F" w14:textId="47C1D4B6" w:rsidR="002E4066" w:rsidRPr="0027606A" w:rsidRDefault="000E7274" w:rsidP="00FE3906">
            <w:pPr>
              <w:pStyle w:val="ListParagraph"/>
              <w:numPr>
                <w:ilvl w:val="0"/>
                <w:numId w:val="34"/>
              </w:numPr>
              <w:spacing w:before="120" w:after="120"/>
              <w:ind w:right="57"/>
              <w:rPr>
                <w:rFonts w:eastAsia="Arial" w:cstheme="minorHAnsi"/>
                <w:color w:val="auto"/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 xml:space="preserve">Applicants identified their 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>organisation</w:t>
            </w:r>
            <w:r w:rsidR="00F173DE">
              <w:rPr>
                <w:rFonts w:eastAsia="Arial" w:cstheme="minorHAnsi"/>
                <w:color w:val="auto"/>
                <w:szCs w:val="22"/>
              </w:rPr>
              <w:t>’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 xml:space="preserve">s role in the community and why it was important to the target cohort. </w:t>
            </w:r>
          </w:p>
          <w:p w14:paraId="2A7898CD" w14:textId="05FE3F3F" w:rsidR="002E4066" w:rsidRPr="0027606A" w:rsidRDefault="000E7274" w:rsidP="00FE3906">
            <w:pPr>
              <w:pStyle w:val="ListParagraph"/>
              <w:numPr>
                <w:ilvl w:val="0"/>
                <w:numId w:val="34"/>
              </w:numPr>
              <w:spacing w:before="120" w:after="120"/>
              <w:ind w:right="57"/>
              <w:rPr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>Applicants p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 xml:space="preserve">rovided information as to how the target community would ensure successful implementation of the project. </w:t>
            </w:r>
          </w:p>
        </w:tc>
      </w:tr>
      <w:tr w:rsidR="002E4066" w14:paraId="632A8019" w14:textId="77777777" w:rsidTr="000E7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3627C2C9" w14:textId="3DEB5E09" w:rsidR="002E4066" w:rsidRPr="00563F88" w:rsidRDefault="002E4066" w:rsidP="00FE3906">
            <w:pPr>
              <w:spacing w:before="120" w:after="120"/>
              <w:ind w:left="113" w:right="57"/>
              <w:rPr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>Strong applications gave clear information regarding their organisation</w:t>
            </w:r>
            <w:r w:rsidR="00F173DE">
              <w:rPr>
                <w:rFonts w:eastAsia="Arial" w:cstheme="minorHAnsi"/>
                <w:color w:val="auto"/>
                <w:szCs w:val="22"/>
              </w:rPr>
              <w:t>’</w:t>
            </w:r>
            <w:r>
              <w:rPr>
                <w:rFonts w:eastAsia="Arial" w:cstheme="minorHAnsi"/>
                <w:color w:val="auto"/>
                <w:szCs w:val="22"/>
              </w:rPr>
              <w:t xml:space="preserve">s expertise and their experience with managing a similar project. </w:t>
            </w:r>
          </w:p>
        </w:tc>
        <w:tc>
          <w:tcPr>
            <w:tcW w:w="6236" w:type="dxa"/>
          </w:tcPr>
          <w:p w14:paraId="3C8FB2DE" w14:textId="77777777" w:rsidR="00D64324" w:rsidRDefault="00D64324" w:rsidP="00FE3906">
            <w:pPr>
              <w:spacing w:before="120" w:after="120"/>
              <w:ind w:left="113" w:right="57"/>
              <w:rPr>
                <w:rFonts w:eastAsia="Arial" w:cs="Arial"/>
              </w:rPr>
            </w:pPr>
            <w:r w:rsidRPr="007D7A57">
              <w:rPr>
                <w:rFonts w:eastAsia="Arial" w:cs="Arial"/>
              </w:rPr>
              <w:t>Strong responses demonstrated/described:</w:t>
            </w:r>
            <w:r>
              <w:rPr>
                <w:rFonts w:eastAsia="Arial" w:cs="Arial"/>
              </w:rPr>
              <w:t xml:space="preserve"> </w:t>
            </w:r>
          </w:p>
          <w:p w14:paraId="10CFE4B4" w14:textId="39490B20" w:rsidR="002E4066" w:rsidRDefault="002E4066" w:rsidP="00FE3906">
            <w:pPr>
              <w:spacing w:before="120" w:after="120"/>
              <w:ind w:left="113" w:right="57"/>
              <w:rPr>
                <w:rFonts w:eastAsia="Arial" w:cstheme="minorHAnsi"/>
                <w:color w:val="auto"/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>Applicants provided information about their organisation</w:t>
            </w:r>
            <w:r w:rsidR="00F173DE">
              <w:rPr>
                <w:rFonts w:eastAsia="Arial" w:cstheme="minorHAnsi"/>
                <w:color w:val="auto"/>
                <w:szCs w:val="22"/>
              </w:rPr>
              <w:t>’</w:t>
            </w:r>
            <w:r>
              <w:rPr>
                <w:rFonts w:eastAsia="Arial" w:cstheme="minorHAnsi"/>
                <w:color w:val="auto"/>
                <w:szCs w:val="22"/>
              </w:rPr>
              <w:t>s expertise</w:t>
            </w:r>
            <w:r w:rsidR="00A05AC1">
              <w:rPr>
                <w:rFonts w:eastAsia="Arial" w:cstheme="minorHAnsi"/>
                <w:color w:val="auto"/>
                <w:szCs w:val="22"/>
              </w:rPr>
              <w:t>, including:</w:t>
            </w:r>
            <w:r>
              <w:rPr>
                <w:rFonts w:eastAsia="Arial" w:cstheme="minorHAnsi"/>
                <w:color w:val="auto"/>
                <w:szCs w:val="22"/>
              </w:rPr>
              <w:t xml:space="preserve">  </w:t>
            </w:r>
          </w:p>
          <w:p w14:paraId="128598EC" w14:textId="08C49E63" w:rsidR="002E4066" w:rsidRPr="0027606A" w:rsidRDefault="00F173DE" w:rsidP="00FE3906">
            <w:pPr>
              <w:pStyle w:val="ListParagraph"/>
              <w:numPr>
                <w:ilvl w:val="0"/>
                <w:numId w:val="35"/>
              </w:numPr>
              <w:spacing w:before="120" w:after="120"/>
              <w:ind w:right="57"/>
              <w:rPr>
                <w:rFonts w:eastAsia="Arial" w:cstheme="minorHAnsi"/>
                <w:color w:val="auto"/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>t</w:t>
            </w:r>
            <w:r w:rsidRPr="0027606A">
              <w:rPr>
                <w:rFonts w:eastAsia="Arial" w:cstheme="minorHAnsi"/>
                <w:color w:val="auto"/>
                <w:szCs w:val="22"/>
              </w:rPr>
              <w:t xml:space="preserve">he 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>organisation</w:t>
            </w:r>
            <w:r>
              <w:rPr>
                <w:rFonts w:eastAsia="Arial" w:cstheme="minorHAnsi"/>
                <w:color w:val="auto"/>
                <w:szCs w:val="22"/>
              </w:rPr>
              <w:t>’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>s governance structure</w:t>
            </w:r>
          </w:p>
          <w:p w14:paraId="2A484CCF" w14:textId="013C1B69" w:rsidR="002E4066" w:rsidRPr="0027606A" w:rsidRDefault="00F173DE" w:rsidP="00FE3906">
            <w:pPr>
              <w:pStyle w:val="ListParagraph"/>
              <w:numPr>
                <w:ilvl w:val="0"/>
                <w:numId w:val="35"/>
              </w:numPr>
              <w:spacing w:before="120" w:after="120"/>
              <w:ind w:right="57"/>
              <w:rPr>
                <w:rFonts w:eastAsia="Arial" w:cstheme="minorHAnsi"/>
                <w:color w:val="auto"/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>t</w:t>
            </w:r>
            <w:r w:rsidRPr="0027606A">
              <w:rPr>
                <w:rFonts w:eastAsia="Arial" w:cstheme="minorHAnsi"/>
                <w:color w:val="auto"/>
                <w:szCs w:val="22"/>
              </w:rPr>
              <w:t xml:space="preserve">he 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>organisation</w:t>
            </w:r>
            <w:r>
              <w:rPr>
                <w:rFonts w:eastAsia="Arial" w:cstheme="minorHAnsi"/>
                <w:color w:val="auto"/>
                <w:szCs w:val="22"/>
              </w:rPr>
              <w:t>’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>s main objectives</w:t>
            </w:r>
          </w:p>
          <w:p w14:paraId="7A7DA614" w14:textId="2B945A1B" w:rsidR="00D64324" w:rsidRPr="0027606A" w:rsidRDefault="00F173DE" w:rsidP="00FE3906">
            <w:pPr>
              <w:pStyle w:val="ListParagraph"/>
              <w:numPr>
                <w:ilvl w:val="0"/>
                <w:numId w:val="35"/>
              </w:numPr>
              <w:spacing w:before="120" w:after="120"/>
              <w:ind w:right="57"/>
              <w:rPr>
                <w:rFonts w:eastAsia="Arial" w:cstheme="minorHAnsi"/>
                <w:color w:val="auto"/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>t</w:t>
            </w:r>
            <w:r w:rsidRPr="0027606A">
              <w:rPr>
                <w:rFonts w:eastAsia="Arial" w:cstheme="minorHAnsi"/>
                <w:color w:val="auto"/>
                <w:szCs w:val="22"/>
              </w:rPr>
              <w:t xml:space="preserve">heir </w:t>
            </w:r>
            <w:r w:rsidR="002E4066" w:rsidRPr="0027606A">
              <w:rPr>
                <w:rFonts w:eastAsia="Arial" w:cstheme="minorHAnsi"/>
                <w:color w:val="auto"/>
                <w:szCs w:val="22"/>
              </w:rPr>
              <w:t>specific experience in relatio</w:t>
            </w:r>
            <w:r w:rsidR="00B32C6D">
              <w:rPr>
                <w:rFonts w:eastAsia="Arial" w:cstheme="minorHAnsi"/>
                <w:color w:val="auto"/>
                <w:szCs w:val="22"/>
              </w:rPr>
              <w:t>n to their chosen target cohort</w:t>
            </w:r>
          </w:p>
          <w:p w14:paraId="7587508F" w14:textId="75519399" w:rsidR="002E4066" w:rsidRPr="0027606A" w:rsidRDefault="00F173DE" w:rsidP="00FE3906">
            <w:pPr>
              <w:pStyle w:val="ListParagraph"/>
              <w:numPr>
                <w:ilvl w:val="0"/>
                <w:numId w:val="35"/>
              </w:numPr>
              <w:spacing w:before="120" w:after="120"/>
              <w:ind w:right="57"/>
              <w:rPr>
                <w:rFonts w:eastAsia="Arial" w:cstheme="minorHAnsi"/>
                <w:color w:val="auto"/>
                <w:szCs w:val="22"/>
              </w:rPr>
            </w:pPr>
            <w:r>
              <w:rPr>
                <w:rFonts w:eastAsia="Arial" w:cstheme="minorHAnsi"/>
                <w:color w:val="auto"/>
                <w:szCs w:val="22"/>
              </w:rPr>
              <w:t>e</w:t>
            </w:r>
            <w:r w:rsidRPr="0027606A">
              <w:rPr>
                <w:rFonts w:eastAsia="Arial" w:cstheme="minorHAnsi"/>
                <w:color w:val="auto"/>
                <w:szCs w:val="22"/>
              </w:rPr>
              <w:t xml:space="preserve">xperience </w:t>
            </w:r>
            <w:r w:rsidR="00A05AC1" w:rsidRPr="0027606A">
              <w:rPr>
                <w:rFonts w:eastAsia="Arial" w:cstheme="minorHAnsi"/>
                <w:color w:val="auto"/>
                <w:szCs w:val="22"/>
              </w:rPr>
              <w:t xml:space="preserve">in delivering similar projects. </w:t>
            </w:r>
          </w:p>
        </w:tc>
      </w:tr>
    </w:tbl>
    <w:p w14:paraId="4A0F4323" w14:textId="6BE3EE0A" w:rsidR="000E7274" w:rsidRDefault="000E7274">
      <w:pPr>
        <w:pStyle w:val="Heading2"/>
      </w:pPr>
    </w:p>
    <w:sectPr w:rsidR="000E7274" w:rsidSect="00D91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326DE" w14:textId="77777777" w:rsidR="007D338B" w:rsidRDefault="007D338B" w:rsidP="00772718">
      <w:pPr>
        <w:spacing w:line="240" w:lineRule="auto"/>
      </w:pPr>
      <w:r>
        <w:separator/>
      </w:r>
    </w:p>
  </w:endnote>
  <w:endnote w:type="continuationSeparator" w:id="0">
    <w:p w14:paraId="1540A141" w14:textId="77777777" w:rsidR="007D338B" w:rsidRDefault="007D338B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092C" w14:textId="77777777" w:rsidR="00106FB6" w:rsidRDefault="00106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DBEE" w14:textId="0D0159CB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06FB6">
      <w:rPr>
        <w:noProof/>
      </w:rPr>
      <w:t>2</w:t>
    </w:r>
    <w:r>
      <w:fldChar w:fldCharType="end"/>
    </w:r>
    <w:r>
      <w:t xml:space="preserve">  </w:t>
    </w:r>
    <w:r w:rsidR="005341FA">
      <w:t xml:space="preserve">|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157BA3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5BB" w14:textId="79FB58F3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06FB6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  <w:r w:rsidR="00FC1C24">
      <w:tab/>
    </w:r>
    <w:r w:rsidR="00FC1C24">
      <w:tab/>
    </w:r>
    <w:r w:rsidR="00FC1C24" w:rsidRPr="00FC1C24">
      <w:t>D16/9328330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6A998" w14:textId="77777777" w:rsidR="007D338B" w:rsidRDefault="007D338B" w:rsidP="00772718">
      <w:pPr>
        <w:spacing w:line="240" w:lineRule="auto"/>
      </w:pPr>
      <w:r>
        <w:separator/>
      </w:r>
    </w:p>
  </w:footnote>
  <w:footnote w:type="continuationSeparator" w:id="0">
    <w:p w14:paraId="32FEAEF9" w14:textId="77777777" w:rsidR="007D338B" w:rsidRDefault="007D338B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23692" w14:textId="77777777" w:rsidR="00106FB6" w:rsidRDefault="00106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72FA041B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9E56E9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419C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8E2418B" wp14:editId="7AF9679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D07A328" wp14:editId="390B2241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8E7CD9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A0DFDE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0F9B42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FC0F2A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53E3A3A"/>
    <w:multiLevelType w:val="hybridMultilevel"/>
    <w:tmpl w:val="F95848FA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B986690"/>
    <w:multiLevelType w:val="multilevel"/>
    <w:tmpl w:val="C8AC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510B9E"/>
    <w:multiLevelType w:val="hybridMultilevel"/>
    <w:tmpl w:val="8912E83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E0A376A"/>
    <w:multiLevelType w:val="hybridMultilevel"/>
    <w:tmpl w:val="4E50C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FEF"/>
    <w:multiLevelType w:val="hybridMultilevel"/>
    <w:tmpl w:val="5724684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46B757A"/>
    <w:multiLevelType w:val="hybridMultilevel"/>
    <w:tmpl w:val="F6FE355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C23306"/>
    <w:multiLevelType w:val="hybridMultilevel"/>
    <w:tmpl w:val="DF6248F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1F0F441B"/>
    <w:multiLevelType w:val="multilevel"/>
    <w:tmpl w:val="D56AE5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28CC4D0D"/>
    <w:multiLevelType w:val="hybridMultilevel"/>
    <w:tmpl w:val="526A25D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2A39AF"/>
    <w:multiLevelType w:val="hybridMultilevel"/>
    <w:tmpl w:val="4BE4B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65ABF"/>
    <w:multiLevelType w:val="hybridMultilevel"/>
    <w:tmpl w:val="22A8E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18F9"/>
    <w:multiLevelType w:val="hybridMultilevel"/>
    <w:tmpl w:val="70307484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20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DB0093"/>
    <w:multiLevelType w:val="hybridMultilevel"/>
    <w:tmpl w:val="48E6F91A"/>
    <w:lvl w:ilvl="0" w:tplc="0C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3" w15:restartNumberingAfterBreak="0">
    <w:nsid w:val="561F1A43"/>
    <w:multiLevelType w:val="multilevel"/>
    <w:tmpl w:val="10CA84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598D34E7"/>
    <w:multiLevelType w:val="multilevel"/>
    <w:tmpl w:val="D56AE5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15536F9"/>
    <w:multiLevelType w:val="hybridMultilevel"/>
    <w:tmpl w:val="40D6C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9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46848"/>
    <w:multiLevelType w:val="hybridMultilevel"/>
    <w:tmpl w:val="B0BCD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010A8"/>
    <w:multiLevelType w:val="hybridMultilevel"/>
    <w:tmpl w:val="42E48594"/>
    <w:lvl w:ilvl="0" w:tplc="0C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2" w15:restartNumberingAfterBreak="0">
    <w:nsid w:val="71841DF7"/>
    <w:multiLevelType w:val="hybridMultilevel"/>
    <w:tmpl w:val="3F2CC57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76137C38"/>
    <w:multiLevelType w:val="hybridMultilevel"/>
    <w:tmpl w:val="6E18F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20"/>
  </w:num>
  <w:num w:numId="5">
    <w:abstractNumId w:val="19"/>
  </w:num>
  <w:num w:numId="6">
    <w:abstractNumId w:val="16"/>
  </w:num>
  <w:num w:numId="7">
    <w:abstractNumId w:val="12"/>
  </w:num>
  <w:num w:numId="8">
    <w:abstractNumId w:val="27"/>
  </w:num>
  <w:num w:numId="9">
    <w:abstractNumId w:val="21"/>
  </w:num>
  <w:num w:numId="10">
    <w:abstractNumId w:val="7"/>
  </w:num>
  <w:num w:numId="11">
    <w:abstractNumId w:val="13"/>
  </w:num>
  <w:num w:numId="12">
    <w:abstractNumId w:val="7"/>
  </w:num>
  <w:num w:numId="13">
    <w:abstractNumId w:val="29"/>
  </w:num>
  <w:num w:numId="14">
    <w:abstractNumId w:val="15"/>
  </w:num>
  <w:num w:numId="15">
    <w:abstractNumId w:val="8"/>
  </w:num>
  <w:num w:numId="16">
    <w:abstractNumId w:val="24"/>
  </w:num>
  <w:num w:numId="17">
    <w:abstractNumId w:val="25"/>
  </w:num>
  <w:num w:numId="18">
    <w:abstractNumId w:val="10"/>
  </w:num>
  <w:num w:numId="19">
    <w:abstractNumId w:val="23"/>
  </w:num>
  <w:num w:numId="20">
    <w:abstractNumId w:val="2"/>
  </w:num>
  <w:num w:numId="21">
    <w:abstractNumId w:val="14"/>
  </w:num>
  <w:num w:numId="22">
    <w:abstractNumId w:val="4"/>
  </w:num>
  <w:num w:numId="23">
    <w:abstractNumId w:val="5"/>
  </w:num>
  <w:num w:numId="24">
    <w:abstractNumId w:val="3"/>
  </w:num>
  <w:num w:numId="25">
    <w:abstractNumId w:val="6"/>
  </w:num>
  <w:num w:numId="26">
    <w:abstractNumId w:val="32"/>
  </w:num>
  <w:num w:numId="27">
    <w:abstractNumId w:val="18"/>
  </w:num>
  <w:num w:numId="28">
    <w:abstractNumId w:val="9"/>
  </w:num>
  <w:num w:numId="29">
    <w:abstractNumId w:val="30"/>
  </w:num>
  <w:num w:numId="30">
    <w:abstractNumId w:val="33"/>
  </w:num>
  <w:num w:numId="31">
    <w:abstractNumId w:val="26"/>
  </w:num>
  <w:num w:numId="32">
    <w:abstractNumId w:val="17"/>
  </w:num>
  <w:num w:numId="33">
    <w:abstractNumId w:val="22"/>
  </w:num>
  <w:num w:numId="34">
    <w:abstractNumId w:val="3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16265"/>
    <w:rsid w:val="0002007A"/>
    <w:rsid w:val="0003018E"/>
    <w:rsid w:val="00033BC3"/>
    <w:rsid w:val="0004432F"/>
    <w:rsid w:val="00044E09"/>
    <w:rsid w:val="000455E3"/>
    <w:rsid w:val="0004784D"/>
    <w:rsid w:val="000535A3"/>
    <w:rsid w:val="00053A00"/>
    <w:rsid w:val="00053DC5"/>
    <w:rsid w:val="000551F5"/>
    <w:rsid w:val="000B6C00"/>
    <w:rsid w:val="000C1F06"/>
    <w:rsid w:val="000D503D"/>
    <w:rsid w:val="000E7274"/>
    <w:rsid w:val="000F1186"/>
    <w:rsid w:val="000F1DD1"/>
    <w:rsid w:val="000F28B8"/>
    <w:rsid w:val="000F3766"/>
    <w:rsid w:val="000F4DBA"/>
    <w:rsid w:val="001006A7"/>
    <w:rsid w:val="00100880"/>
    <w:rsid w:val="001068DE"/>
    <w:rsid w:val="00106FB6"/>
    <w:rsid w:val="00106FC4"/>
    <w:rsid w:val="00111F0C"/>
    <w:rsid w:val="00120B80"/>
    <w:rsid w:val="001279FD"/>
    <w:rsid w:val="00145E2D"/>
    <w:rsid w:val="0016612C"/>
    <w:rsid w:val="001763D4"/>
    <w:rsid w:val="00181433"/>
    <w:rsid w:val="001834DD"/>
    <w:rsid w:val="00191BCF"/>
    <w:rsid w:val="001A6F58"/>
    <w:rsid w:val="001B77D4"/>
    <w:rsid w:val="001C53CE"/>
    <w:rsid w:val="001C5D96"/>
    <w:rsid w:val="001D341B"/>
    <w:rsid w:val="001E3D2B"/>
    <w:rsid w:val="001E5415"/>
    <w:rsid w:val="001E66CE"/>
    <w:rsid w:val="001F6BE5"/>
    <w:rsid w:val="001F74AF"/>
    <w:rsid w:val="00221DC2"/>
    <w:rsid w:val="00231BD3"/>
    <w:rsid w:val="00233EA2"/>
    <w:rsid w:val="00243004"/>
    <w:rsid w:val="00244B48"/>
    <w:rsid w:val="0025026D"/>
    <w:rsid w:val="00256CDA"/>
    <w:rsid w:val="002573D5"/>
    <w:rsid w:val="002600F2"/>
    <w:rsid w:val="00264E26"/>
    <w:rsid w:val="00275CDD"/>
    <w:rsid w:val="0027606A"/>
    <w:rsid w:val="002764EB"/>
    <w:rsid w:val="00280E74"/>
    <w:rsid w:val="00284E4B"/>
    <w:rsid w:val="002A41E1"/>
    <w:rsid w:val="002B6574"/>
    <w:rsid w:val="002C4330"/>
    <w:rsid w:val="002D0BFB"/>
    <w:rsid w:val="002D3419"/>
    <w:rsid w:val="002D4D48"/>
    <w:rsid w:val="002E0AA1"/>
    <w:rsid w:val="002E1CCC"/>
    <w:rsid w:val="002E21D2"/>
    <w:rsid w:val="002E4066"/>
    <w:rsid w:val="002F0917"/>
    <w:rsid w:val="002F7D3C"/>
    <w:rsid w:val="00302D5E"/>
    <w:rsid w:val="00303B8B"/>
    <w:rsid w:val="00305720"/>
    <w:rsid w:val="0031098A"/>
    <w:rsid w:val="003131AB"/>
    <w:rsid w:val="003217BE"/>
    <w:rsid w:val="0034044F"/>
    <w:rsid w:val="00355FF2"/>
    <w:rsid w:val="0035639D"/>
    <w:rsid w:val="00376001"/>
    <w:rsid w:val="003A17CA"/>
    <w:rsid w:val="003A1D20"/>
    <w:rsid w:val="003B5410"/>
    <w:rsid w:val="003C16AC"/>
    <w:rsid w:val="003D0647"/>
    <w:rsid w:val="003D1079"/>
    <w:rsid w:val="003D1265"/>
    <w:rsid w:val="003D255E"/>
    <w:rsid w:val="003D3B1D"/>
    <w:rsid w:val="003D4B2C"/>
    <w:rsid w:val="003D5DBE"/>
    <w:rsid w:val="003E01D1"/>
    <w:rsid w:val="0040175B"/>
    <w:rsid w:val="00404841"/>
    <w:rsid w:val="00412059"/>
    <w:rsid w:val="00422E02"/>
    <w:rsid w:val="00425633"/>
    <w:rsid w:val="00425EF2"/>
    <w:rsid w:val="00441E79"/>
    <w:rsid w:val="00444032"/>
    <w:rsid w:val="0044643A"/>
    <w:rsid w:val="00450486"/>
    <w:rsid w:val="00454EB4"/>
    <w:rsid w:val="00461BE1"/>
    <w:rsid w:val="004709E9"/>
    <w:rsid w:val="00472379"/>
    <w:rsid w:val="00477A48"/>
    <w:rsid w:val="00483A58"/>
    <w:rsid w:val="0048576A"/>
    <w:rsid w:val="00490618"/>
    <w:rsid w:val="004B203A"/>
    <w:rsid w:val="004B5F40"/>
    <w:rsid w:val="004C27B4"/>
    <w:rsid w:val="004C7D16"/>
    <w:rsid w:val="004D0860"/>
    <w:rsid w:val="004D3B3F"/>
    <w:rsid w:val="004D700E"/>
    <w:rsid w:val="004D7F17"/>
    <w:rsid w:val="004E0670"/>
    <w:rsid w:val="004E7F37"/>
    <w:rsid w:val="004F31BA"/>
    <w:rsid w:val="005118E4"/>
    <w:rsid w:val="0051299F"/>
    <w:rsid w:val="00526B85"/>
    <w:rsid w:val="005306A1"/>
    <w:rsid w:val="005341FA"/>
    <w:rsid w:val="00544751"/>
    <w:rsid w:val="00553A84"/>
    <w:rsid w:val="00563F88"/>
    <w:rsid w:val="00571E8B"/>
    <w:rsid w:val="0059000C"/>
    <w:rsid w:val="005A02A1"/>
    <w:rsid w:val="005B6071"/>
    <w:rsid w:val="005C120F"/>
    <w:rsid w:val="005D7A24"/>
    <w:rsid w:val="005E1395"/>
    <w:rsid w:val="005F625F"/>
    <w:rsid w:val="00616EBA"/>
    <w:rsid w:val="00617DD2"/>
    <w:rsid w:val="00620574"/>
    <w:rsid w:val="00622B47"/>
    <w:rsid w:val="00626425"/>
    <w:rsid w:val="00632C08"/>
    <w:rsid w:val="00654C42"/>
    <w:rsid w:val="0067074A"/>
    <w:rsid w:val="00672994"/>
    <w:rsid w:val="006807C9"/>
    <w:rsid w:val="00692EFD"/>
    <w:rsid w:val="00694FDB"/>
    <w:rsid w:val="00697765"/>
    <w:rsid w:val="006B4029"/>
    <w:rsid w:val="006C15C5"/>
    <w:rsid w:val="006D3DAD"/>
    <w:rsid w:val="006D4A4B"/>
    <w:rsid w:val="006E1C6A"/>
    <w:rsid w:val="006E341E"/>
    <w:rsid w:val="006E476C"/>
    <w:rsid w:val="006F6096"/>
    <w:rsid w:val="006F7B19"/>
    <w:rsid w:val="00707E21"/>
    <w:rsid w:val="00716D7B"/>
    <w:rsid w:val="00717079"/>
    <w:rsid w:val="00736A76"/>
    <w:rsid w:val="00752C6B"/>
    <w:rsid w:val="00760CE6"/>
    <w:rsid w:val="00762F09"/>
    <w:rsid w:val="00765134"/>
    <w:rsid w:val="007719C9"/>
    <w:rsid w:val="00772718"/>
    <w:rsid w:val="007B7603"/>
    <w:rsid w:val="007D30A8"/>
    <w:rsid w:val="007D338B"/>
    <w:rsid w:val="007E1C99"/>
    <w:rsid w:val="007F6391"/>
    <w:rsid w:val="00814FB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6433C"/>
    <w:rsid w:val="0087438E"/>
    <w:rsid w:val="0088193B"/>
    <w:rsid w:val="00884668"/>
    <w:rsid w:val="00895EB9"/>
    <w:rsid w:val="008A0AC3"/>
    <w:rsid w:val="008B2B46"/>
    <w:rsid w:val="008B2D7E"/>
    <w:rsid w:val="008C1027"/>
    <w:rsid w:val="008E05BC"/>
    <w:rsid w:val="008E4854"/>
    <w:rsid w:val="008F17B8"/>
    <w:rsid w:val="008F3CCF"/>
    <w:rsid w:val="00901750"/>
    <w:rsid w:val="00901A61"/>
    <w:rsid w:val="00921840"/>
    <w:rsid w:val="00932C87"/>
    <w:rsid w:val="009331B4"/>
    <w:rsid w:val="009345F1"/>
    <w:rsid w:val="00944BBB"/>
    <w:rsid w:val="009547B6"/>
    <w:rsid w:val="00957695"/>
    <w:rsid w:val="00961072"/>
    <w:rsid w:val="009635C6"/>
    <w:rsid w:val="0096623C"/>
    <w:rsid w:val="00970E99"/>
    <w:rsid w:val="00982AC2"/>
    <w:rsid w:val="00986787"/>
    <w:rsid w:val="009A2F51"/>
    <w:rsid w:val="009A34F3"/>
    <w:rsid w:val="009A7380"/>
    <w:rsid w:val="009B1473"/>
    <w:rsid w:val="009C111C"/>
    <w:rsid w:val="009C6C53"/>
    <w:rsid w:val="009E0B63"/>
    <w:rsid w:val="009E1A74"/>
    <w:rsid w:val="009E750F"/>
    <w:rsid w:val="009F7C67"/>
    <w:rsid w:val="00A04D96"/>
    <w:rsid w:val="00A05AC1"/>
    <w:rsid w:val="00A0629B"/>
    <w:rsid w:val="00A14495"/>
    <w:rsid w:val="00A16BE1"/>
    <w:rsid w:val="00A24F65"/>
    <w:rsid w:val="00A453D7"/>
    <w:rsid w:val="00A454BF"/>
    <w:rsid w:val="00A52E3A"/>
    <w:rsid w:val="00A61A3A"/>
    <w:rsid w:val="00A814CB"/>
    <w:rsid w:val="00A90D1B"/>
    <w:rsid w:val="00AC144D"/>
    <w:rsid w:val="00AC768C"/>
    <w:rsid w:val="00AD70E2"/>
    <w:rsid w:val="00AF55F8"/>
    <w:rsid w:val="00AF5F04"/>
    <w:rsid w:val="00B10ABA"/>
    <w:rsid w:val="00B17ED8"/>
    <w:rsid w:val="00B24663"/>
    <w:rsid w:val="00B24C47"/>
    <w:rsid w:val="00B303E4"/>
    <w:rsid w:val="00B32C6D"/>
    <w:rsid w:val="00B420D4"/>
    <w:rsid w:val="00B57910"/>
    <w:rsid w:val="00B91B21"/>
    <w:rsid w:val="00B92F8E"/>
    <w:rsid w:val="00B952F6"/>
    <w:rsid w:val="00BA202A"/>
    <w:rsid w:val="00BB7AD4"/>
    <w:rsid w:val="00BC093A"/>
    <w:rsid w:val="00BC2B00"/>
    <w:rsid w:val="00BC4ACC"/>
    <w:rsid w:val="00BC4FCC"/>
    <w:rsid w:val="00BD02F8"/>
    <w:rsid w:val="00BF405D"/>
    <w:rsid w:val="00C04432"/>
    <w:rsid w:val="00C1488E"/>
    <w:rsid w:val="00C217A8"/>
    <w:rsid w:val="00C25C42"/>
    <w:rsid w:val="00C4188F"/>
    <w:rsid w:val="00C6293B"/>
    <w:rsid w:val="00C819A4"/>
    <w:rsid w:val="00C824AE"/>
    <w:rsid w:val="00C84EA8"/>
    <w:rsid w:val="00C8528B"/>
    <w:rsid w:val="00C92998"/>
    <w:rsid w:val="00CA720A"/>
    <w:rsid w:val="00CC0B30"/>
    <w:rsid w:val="00CD0003"/>
    <w:rsid w:val="00CD1FC0"/>
    <w:rsid w:val="00CD5925"/>
    <w:rsid w:val="00CE557A"/>
    <w:rsid w:val="00CE71A7"/>
    <w:rsid w:val="00D031B2"/>
    <w:rsid w:val="00D1410C"/>
    <w:rsid w:val="00D33904"/>
    <w:rsid w:val="00D3434A"/>
    <w:rsid w:val="00D40D16"/>
    <w:rsid w:val="00D433F8"/>
    <w:rsid w:val="00D548F0"/>
    <w:rsid w:val="00D57F79"/>
    <w:rsid w:val="00D60608"/>
    <w:rsid w:val="00D64324"/>
    <w:rsid w:val="00D64FAC"/>
    <w:rsid w:val="00D65704"/>
    <w:rsid w:val="00D668F6"/>
    <w:rsid w:val="00D72362"/>
    <w:rsid w:val="00D741F9"/>
    <w:rsid w:val="00D84875"/>
    <w:rsid w:val="00D904F0"/>
    <w:rsid w:val="00D905DE"/>
    <w:rsid w:val="00D91378"/>
    <w:rsid w:val="00D91B18"/>
    <w:rsid w:val="00D930FB"/>
    <w:rsid w:val="00D95D89"/>
    <w:rsid w:val="00DB47D5"/>
    <w:rsid w:val="00DC0747"/>
    <w:rsid w:val="00DC2647"/>
    <w:rsid w:val="00DC316D"/>
    <w:rsid w:val="00DC4978"/>
    <w:rsid w:val="00DD1408"/>
    <w:rsid w:val="00DD356D"/>
    <w:rsid w:val="00DD6735"/>
    <w:rsid w:val="00DD72DE"/>
    <w:rsid w:val="00DF136A"/>
    <w:rsid w:val="00DF51FA"/>
    <w:rsid w:val="00E0448C"/>
    <w:rsid w:val="00E13525"/>
    <w:rsid w:val="00E47250"/>
    <w:rsid w:val="00E47ADA"/>
    <w:rsid w:val="00E61535"/>
    <w:rsid w:val="00E73F55"/>
    <w:rsid w:val="00E74266"/>
    <w:rsid w:val="00E7480B"/>
    <w:rsid w:val="00E8176E"/>
    <w:rsid w:val="00E8246B"/>
    <w:rsid w:val="00E84012"/>
    <w:rsid w:val="00E9373C"/>
    <w:rsid w:val="00E9734B"/>
    <w:rsid w:val="00EA0724"/>
    <w:rsid w:val="00EA6251"/>
    <w:rsid w:val="00EB6414"/>
    <w:rsid w:val="00ED0536"/>
    <w:rsid w:val="00EE0441"/>
    <w:rsid w:val="00EE3BA6"/>
    <w:rsid w:val="00EE3DB1"/>
    <w:rsid w:val="00EE5747"/>
    <w:rsid w:val="00EF3804"/>
    <w:rsid w:val="00EF5E05"/>
    <w:rsid w:val="00F029F1"/>
    <w:rsid w:val="00F073CA"/>
    <w:rsid w:val="00F173DE"/>
    <w:rsid w:val="00F227AF"/>
    <w:rsid w:val="00F27370"/>
    <w:rsid w:val="00F36BA0"/>
    <w:rsid w:val="00F40B00"/>
    <w:rsid w:val="00F41AAB"/>
    <w:rsid w:val="00F44F52"/>
    <w:rsid w:val="00F47964"/>
    <w:rsid w:val="00F5341C"/>
    <w:rsid w:val="00F56954"/>
    <w:rsid w:val="00F721FD"/>
    <w:rsid w:val="00F76062"/>
    <w:rsid w:val="00F85F98"/>
    <w:rsid w:val="00F948AF"/>
    <w:rsid w:val="00F956AE"/>
    <w:rsid w:val="00FA1F45"/>
    <w:rsid w:val="00FA5A7B"/>
    <w:rsid w:val="00FB11B1"/>
    <w:rsid w:val="00FC1C24"/>
    <w:rsid w:val="00FE00E8"/>
    <w:rsid w:val="00FE0776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92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6E341E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paragraph" w:customStyle="1" w:styleId="highlightedtext">
    <w:name w:val="highlighted text"/>
    <w:basedOn w:val="Normal"/>
    <w:link w:val="highlightedtextChar"/>
    <w:qFormat/>
    <w:rsid w:val="006E34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180"/>
      <w:jc w:val="center"/>
    </w:pPr>
    <w:rPr>
      <w:rFonts w:cstheme="minorBidi"/>
      <w:b/>
      <w:iCs/>
      <w:color w:val="917700" w:themeColor="accent3" w:themeShade="80"/>
      <w:szCs w:val="22"/>
    </w:rPr>
  </w:style>
  <w:style w:type="character" w:customStyle="1" w:styleId="highlightedtextChar">
    <w:name w:val="highlighted text Char"/>
    <w:basedOn w:val="DefaultParagraphFont"/>
    <w:link w:val="highlightedtext"/>
    <w:rsid w:val="006E341E"/>
    <w:rPr>
      <w:rFonts w:asciiTheme="minorHAnsi" w:hAnsiTheme="minorHAnsi" w:cstheme="minorBidi"/>
      <w:b/>
      <w:iCs/>
      <w:color w:val="917700" w:themeColor="accent3" w:themeShade="80"/>
      <w:sz w:val="22"/>
      <w:szCs w:val="22"/>
    </w:rPr>
  </w:style>
  <w:style w:type="numbering" w:customStyle="1" w:styleId="TableHeadingNumbers">
    <w:name w:val="Table Heading Numbers"/>
    <w:uiPriority w:val="99"/>
    <w:rsid w:val="00970E99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919046-9FF2-4156-9CA4-BDDA83B5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10336</Characters>
  <Application>Microsoft Office Word</Application>
  <DocSecurity>0</DocSecurity>
  <Lines>253</Lines>
  <Paragraphs>115</Paragraphs>
  <ScaleCrop>false</ScaleCrop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2023-03-13T23:30:00Z</dcterms:created>
  <dcterms:modified xsi:type="dcterms:W3CDTF">2023-03-13T23:31:00Z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2D0FEABC5F2243A0970BD8AD930023A3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2023-03-13T23:31:10Z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2E0C311D0506EF10E8180DBFA8887290</vt:lpwstr>
  </property>
  <property fmtid="{D5CDD505-2E9C-101B-9397-08002B2CF9AE}" pid="20" name="PM_Hash_Salt">
    <vt:lpwstr>7B163395B42FC14FD3609E6B5FB8ACA3</vt:lpwstr>
  </property>
  <property fmtid="{D5CDD505-2E9C-101B-9397-08002B2CF9AE}" pid="21" name="PM_Hash_SHA1">
    <vt:lpwstr>C9225CCB7B1D5D44B843AFD465739CCC0DA382B7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</Properties>
</file>