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E98DC" w14:textId="77777777" w:rsidR="00146699" w:rsidRDefault="00146699" w:rsidP="00146699">
      <w:pPr>
        <w:pStyle w:val="BodyText"/>
        <w:ind w:left="-851"/>
      </w:pPr>
      <w:r>
        <w:rPr>
          <w:noProof/>
        </w:rPr>
        <w:drawing>
          <wp:inline distT="0" distB="0" distL="0" distR="0" wp14:anchorId="64831817" wp14:editId="1440076B">
            <wp:extent cx="7029450" cy="1484951"/>
            <wp:effectExtent l="0" t="0" r="0" b="1270"/>
            <wp:docPr id="167967707" name="Picture 1" descr="Australian Government&#10;Community Grants H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67707" name="Picture 1" descr="Australian Government&#10;Community Grants Hub"/>
                    <pic:cNvPicPr/>
                  </pic:nvPicPr>
                  <pic:blipFill>
                    <a:blip r:embed="rId12"/>
                    <a:stretch>
                      <a:fillRect/>
                    </a:stretch>
                  </pic:blipFill>
                  <pic:spPr>
                    <a:xfrm>
                      <a:off x="0" y="0"/>
                      <a:ext cx="7078560" cy="1495325"/>
                    </a:xfrm>
                    <a:prstGeom prst="rect">
                      <a:avLst/>
                    </a:prstGeom>
                  </pic:spPr>
                </pic:pic>
              </a:graphicData>
            </a:graphic>
          </wp:inline>
        </w:drawing>
      </w:r>
    </w:p>
    <w:p w14:paraId="412B05B7" w14:textId="21EF6344" w:rsidR="00803D49" w:rsidRPr="005C1250" w:rsidRDefault="00833FB5" w:rsidP="005C1250">
      <w:pPr>
        <w:pStyle w:val="Heading1"/>
        <w:keepNext w:val="0"/>
        <w:keepLines w:val="0"/>
        <w:spacing w:before="0" w:after="140" w:line="1000" w:lineRule="exact"/>
        <w:contextualSpacing/>
        <w:rPr>
          <w:sz w:val="88"/>
          <w:szCs w:val="88"/>
        </w:rPr>
      </w:pPr>
      <w:r w:rsidRPr="005C1250">
        <w:rPr>
          <w:sz w:val="88"/>
          <w:szCs w:val="88"/>
        </w:rPr>
        <w:t>Search for Organisation Staff</w:t>
      </w:r>
    </w:p>
    <w:p w14:paraId="2A87167F" w14:textId="0B5670C0" w:rsidR="00803D49" w:rsidRDefault="0072016B" w:rsidP="00803D49">
      <w:pPr>
        <w:pStyle w:val="Subtitle"/>
      </w:pPr>
      <w:r>
        <w:t>Task Card</w:t>
      </w:r>
    </w:p>
    <w:p w14:paraId="60AFEE1A" w14:textId="218EB11B" w:rsidR="004433B2" w:rsidRPr="004433B2" w:rsidRDefault="004433B2" w:rsidP="004433B2">
      <w:pPr>
        <w:pStyle w:val="BodyText"/>
      </w:pPr>
      <w:r w:rsidRPr="004433B2">
        <w:t xml:space="preserve">The Grant Recipient Portal </w:t>
      </w:r>
      <w:r w:rsidR="003F6CCE">
        <w:t>(</w:t>
      </w:r>
      <w:r w:rsidR="00CD1EEF">
        <w:t>P</w:t>
      </w:r>
      <w:r w:rsidR="003F6CCE">
        <w:t xml:space="preserve">ortal) </w:t>
      </w:r>
      <w:r w:rsidRPr="004433B2">
        <w:t xml:space="preserve">allows users to view staff records and search for staff members linked to their organisation. This task card explains how to access staff records and use the staff search function. </w:t>
      </w:r>
    </w:p>
    <w:p w14:paraId="584E4013" w14:textId="1E5DA2D2" w:rsidR="004433B2" w:rsidRPr="00533EA2" w:rsidRDefault="004433B2" w:rsidP="004433B2">
      <w:pPr>
        <w:pStyle w:val="BodyText"/>
        <w:rPr>
          <w:b/>
          <w:bCs/>
        </w:rPr>
      </w:pPr>
      <w:r w:rsidRPr="00533EA2">
        <w:rPr>
          <w:b/>
          <w:bCs/>
        </w:rPr>
        <w:t xml:space="preserve">Portal access required: </w:t>
      </w:r>
      <w:r w:rsidRPr="003C0592">
        <w:t>Administrator, Editor or View Only</w:t>
      </w:r>
      <w:r w:rsidR="000B48B8">
        <w:t>.</w:t>
      </w:r>
    </w:p>
    <w:p w14:paraId="73F252BA" w14:textId="3453C0A0" w:rsidR="00533EA2" w:rsidRDefault="00533EA2" w:rsidP="00533EA2">
      <w:pPr>
        <w:pStyle w:val="Heading3"/>
      </w:pPr>
      <w:r>
        <w:t>Quick Links</w:t>
      </w:r>
    </w:p>
    <w:p w14:paraId="474C5588" w14:textId="3BCCF4A4" w:rsidR="000B48B8" w:rsidRDefault="000B48B8" w:rsidP="004433B2">
      <w:pPr>
        <w:pStyle w:val="BodyText"/>
      </w:pPr>
      <w:hyperlink w:anchor="_View_a_Staff_1" w:history="1">
        <w:r w:rsidRPr="000B48B8">
          <w:rPr>
            <w:rStyle w:val="Hyperlink"/>
          </w:rPr>
          <w:t>View a Staff Record</w:t>
        </w:r>
      </w:hyperlink>
    </w:p>
    <w:p w14:paraId="238BB510" w14:textId="3FBCC131" w:rsidR="00533EA2" w:rsidRDefault="00533EA2" w:rsidP="004433B2">
      <w:pPr>
        <w:pStyle w:val="BodyText"/>
      </w:pPr>
      <w:hyperlink w:anchor="_Search_for_Organisation_2" w:history="1">
        <w:r w:rsidRPr="00533EA2">
          <w:rPr>
            <w:rStyle w:val="Hyperlink"/>
          </w:rPr>
          <w:t>Search for Organisation Staff</w:t>
        </w:r>
      </w:hyperlink>
    </w:p>
    <w:p w14:paraId="0BD5F169" w14:textId="5D3751DF" w:rsidR="00533EA2" w:rsidRDefault="00533EA2" w:rsidP="004433B2">
      <w:pPr>
        <w:pStyle w:val="BodyText"/>
      </w:pPr>
      <w:hyperlink w:anchor="_Viewing_a_Staff_1" w:history="1">
        <w:r w:rsidRPr="00533EA2">
          <w:rPr>
            <w:rStyle w:val="Hyperlink"/>
          </w:rPr>
          <w:t>Need help?</w:t>
        </w:r>
      </w:hyperlink>
    </w:p>
    <w:p w14:paraId="50413F01" w14:textId="77777777" w:rsidR="00533EA2" w:rsidRDefault="00533EA2" w:rsidP="00533EA2">
      <w:pPr>
        <w:pStyle w:val="BodyText"/>
        <w:pBdr>
          <w:bottom w:val="single" w:sz="4" w:space="1" w:color="auto"/>
        </w:pBdr>
      </w:pPr>
    </w:p>
    <w:p w14:paraId="22FB23FB" w14:textId="32EB4B95" w:rsidR="004433B2" w:rsidRDefault="004433B2" w:rsidP="00BA5D0E">
      <w:pPr>
        <w:pStyle w:val="Heading2"/>
      </w:pPr>
      <w:bookmarkStart w:id="0" w:name="_View_a_Staff_1"/>
      <w:bookmarkEnd w:id="0"/>
      <w:r>
        <w:t>View a Staff Record</w:t>
      </w:r>
    </w:p>
    <w:p w14:paraId="2B2B3F4B" w14:textId="72AFC04E" w:rsidR="007B3670" w:rsidRPr="007B3670" w:rsidRDefault="007B3670" w:rsidP="007B3670">
      <w:pPr>
        <w:pStyle w:val="BodyText"/>
      </w:pPr>
      <w:r w:rsidRPr="007B3670">
        <w:t xml:space="preserve">From the </w:t>
      </w:r>
      <w:r w:rsidR="000B48B8">
        <w:t>Portal h</w:t>
      </w:r>
      <w:r w:rsidRPr="007B3670">
        <w:t>ome page, select</w:t>
      </w:r>
      <w:r w:rsidR="000B48B8">
        <w:t xml:space="preserve"> the</w:t>
      </w:r>
      <w:r w:rsidRPr="007B3670">
        <w:t xml:space="preserve"> </w:t>
      </w:r>
      <w:r w:rsidRPr="007B3670">
        <w:rPr>
          <w:b/>
          <w:bCs/>
        </w:rPr>
        <w:t>Organisation Profile</w:t>
      </w:r>
      <w:r w:rsidR="000B48B8">
        <w:t xml:space="preserve"> tile, or link </w:t>
      </w:r>
      <w:r w:rsidRPr="007B3670">
        <w:t>from the navigation menu.</w:t>
      </w:r>
    </w:p>
    <w:p w14:paraId="55B2F88A" w14:textId="08C3457C" w:rsidR="004433B2" w:rsidRDefault="004362AA" w:rsidP="004433B2">
      <w:pPr>
        <w:pStyle w:val="BodyText"/>
      </w:pPr>
      <w:r w:rsidRPr="00CB2691">
        <w:rPr>
          <w:noProof/>
          <w:lang w:eastAsia="en-AU"/>
        </w:rPr>
        <w:drawing>
          <wp:inline distT="0" distB="0" distL="0" distR="0" wp14:anchorId="464D6D9A" wp14:editId="7A6F65C3">
            <wp:extent cx="3455670" cy="2387202"/>
            <wp:effectExtent l="19050" t="19050" r="11430" b="13335"/>
            <wp:docPr id="76" name="Picture 76" descr="This screenshot is of the Home page for the Grant Recipient Portal. It shows tiles for different areas of the Portal such as Grant Agreements, Grant Activities, Milestones, Applications, Payment Advice, Organisation Profile, Personal Profile and Acceptances. The Organisation Profile is highligh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descr="This screenshot is of the Home page for the Grant Recipient Portal. It shows tiles for different areas of the Portal such as Grant Agreements, Grant Activities, Milestones, Applications, Payment Advice, Organisation Profile, Personal Profile and Acceptances. The Organisation Profile is highlighed."/>
                    <pic:cNvPicPr/>
                  </pic:nvPicPr>
                  <pic:blipFill>
                    <a:blip r:embed="rId13"/>
                    <a:stretch>
                      <a:fillRect/>
                    </a:stretch>
                  </pic:blipFill>
                  <pic:spPr>
                    <a:xfrm>
                      <a:off x="0" y="0"/>
                      <a:ext cx="3507675" cy="2423128"/>
                    </a:xfrm>
                    <a:prstGeom prst="rect">
                      <a:avLst/>
                    </a:prstGeom>
                    <a:ln w="9525">
                      <a:solidFill>
                        <a:schemeClr val="tx1"/>
                      </a:solidFill>
                    </a:ln>
                  </pic:spPr>
                </pic:pic>
              </a:graphicData>
            </a:graphic>
          </wp:inline>
        </w:drawing>
      </w:r>
    </w:p>
    <w:p w14:paraId="1C7BCB4C" w14:textId="77777777" w:rsidR="007B3670" w:rsidRPr="007B3670" w:rsidRDefault="007B3670" w:rsidP="007B3670">
      <w:pPr>
        <w:pStyle w:val="BodyText"/>
      </w:pPr>
      <w:r w:rsidRPr="007B3670">
        <w:t xml:space="preserve">On the </w:t>
      </w:r>
      <w:r w:rsidRPr="003C0592">
        <w:t>Organisation Profile</w:t>
      </w:r>
      <w:r w:rsidRPr="007B3670">
        <w:t xml:space="preserve"> page, select </w:t>
      </w:r>
      <w:r w:rsidRPr="007B3670">
        <w:rPr>
          <w:b/>
          <w:bCs/>
        </w:rPr>
        <w:t>Staff</w:t>
      </w:r>
      <w:r w:rsidRPr="007B3670">
        <w:t xml:space="preserve"> from the menu on the left. The Staff page will open</w:t>
      </w:r>
    </w:p>
    <w:p w14:paraId="5D869170" w14:textId="2BBCB981" w:rsidR="007B3670" w:rsidRDefault="004362AA" w:rsidP="004433B2">
      <w:pPr>
        <w:pStyle w:val="BodyText"/>
      </w:pPr>
      <w:r>
        <w:rPr>
          <w:noProof/>
        </w:rPr>
        <w:lastRenderedPageBreak/>
        <w:drawing>
          <wp:inline distT="0" distB="0" distL="0" distR="0" wp14:anchorId="022555EB" wp14:editId="6D5DD9DB">
            <wp:extent cx="5368290" cy="1768443"/>
            <wp:effectExtent l="19050" t="19050" r="22860" b="22860"/>
            <wp:docPr id="616349802" name="Picture 1" descr="Screenshot of the Organisation details screen with the Staff button on the left hand side menu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349802" name="Picture 1" descr="Screenshot of the Organisation details screen with the Staff button on the left hand side menu highlighted."/>
                    <pic:cNvPicPr/>
                  </pic:nvPicPr>
                  <pic:blipFill>
                    <a:blip r:embed="rId14"/>
                    <a:stretch>
                      <a:fillRect/>
                    </a:stretch>
                  </pic:blipFill>
                  <pic:spPr>
                    <a:xfrm>
                      <a:off x="0" y="0"/>
                      <a:ext cx="5376328" cy="1771091"/>
                    </a:xfrm>
                    <a:prstGeom prst="rect">
                      <a:avLst/>
                    </a:prstGeom>
                    <a:ln>
                      <a:solidFill>
                        <a:schemeClr val="tx1">
                          <a:lumMod val="50000"/>
                          <a:lumOff val="50000"/>
                        </a:schemeClr>
                      </a:solidFill>
                    </a:ln>
                  </pic:spPr>
                </pic:pic>
              </a:graphicData>
            </a:graphic>
          </wp:inline>
        </w:drawing>
      </w:r>
    </w:p>
    <w:p w14:paraId="43A11296" w14:textId="77777777" w:rsidR="00651469" w:rsidRDefault="00E133CE" w:rsidP="00E133CE">
      <w:pPr>
        <w:pStyle w:val="BodyText"/>
      </w:pPr>
      <w:r w:rsidRPr="00E133CE">
        <w:t>The Staff page displays a list of staff linked to your organisation. Active staff are shown by default.</w:t>
      </w:r>
    </w:p>
    <w:p w14:paraId="1266A4F7" w14:textId="77777777" w:rsidR="00D20C60" w:rsidRPr="00E133CE" w:rsidRDefault="00D20C60" w:rsidP="00D20C60">
      <w:pPr>
        <w:pStyle w:val="BodyText"/>
      </w:pPr>
      <w:r w:rsidRPr="00E133CE">
        <w:t xml:space="preserve">The </w:t>
      </w:r>
      <w:r w:rsidRPr="00E133CE">
        <w:rPr>
          <w:b/>
          <w:bCs/>
        </w:rPr>
        <w:t>Status</w:t>
      </w:r>
      <w:r w:rsidRPr="00E133CE">
        <w:t xml:space="preserve"> column shows whether a staff member is active or inactive</w:t>
      </w:r>
      <w:r>
        <w:t>.</w:t>
      </w:r>
    </w:p>
    <w:p w14:paraId="7CAE77FA" w14:textId="77777777" w:rsidR="00651469" w:rsidRDefault="00E133CE" w:rsidP="00E133CE">
      <w:pPr>
        <w:pStyle w:val="BodyText"/>
      </w:pPr>
      <w:r w:rsidRPr="00E133CE">
        <w:t>Use the filter to choose:</w:t>
      </w:r>
    </w:p>
    <w:p w14:paraId="1DCCEB4E" w14:textId="77777777" w:rsidR="005E04FE" w:rsidRDefault="00E133CE" w:rsidP="003C0592">
      <w:pPr>
        <w:pStyle w:val="BodyText"/>
        <w:numPr>
          <w:ilvl w:val="0"/>
          <w:numId w:val="15"/>
        </w:numPr>
        <w:ind w:left="714" w:hanging="357"/>
      </w:pPr>
      <w:r w:rsidRPr="00E133CE">
        <w:t>Active Staff</w:t>
      </w:r>
    </w:p>
    <w:p w14:paraId="4154CEEC" w14:textId="77777777" w:rsidR="005E04FE" w:rsidRDefault="00E133CE" w:rsidP="003C0592">
      <w:pPr>
        <w:pStyle w:val="BodyText"/>
        <w:numPr>
          <w:ilvl w:val="0"/>
          <w:numId w:val="15"/>
        </w:numPr>
        <w:ind w:left="714" w:hanging="357"/>
      </w:pPr>
      <w:r w:rsidRPr="00E133CE">
        <w:t>Inactive Staff</w:t>
      </w:r>
    </w:p>
    <w:p w14:paraId="4B685392" w14:textId="77777777" w:rsidR="005E04FE" w:rsidRDefault="00E133CE" w:rsidP="003C0592">
      <w:pPr>
        <w:pStyle w:val="BodyText"/>
        <w:numPr>
          <w:ilvl w:val="0"/>
          <w:numId w:val="15"/>
        </w:numPr>
        <w:ind w:left="714" w:hanging="357"/>
      </w:pPr>
      <w:r w:rsidRPr="00E133CE">
        <w:t>All Staff</w:t>
      </w:r>
    </w:p>
    <w:p w14:paraId="77BFD3D0" w14:textId="77777777" w:rsidR="00D20C60" w:rsidRPr="00EA0BFA" w:rsidRDefault="00D20C60" w:rsidP="003C0592">
      <w:pPr>
        <w:pStyle w:val="BodyText"/>
      </w:pPr>
      <w:r w:rsidRPr="00EA0BFA">
        <w:rPr>
          <w:b/>
          <w:bCs/>
        </w:rPr>
        <w:t xml:space="preserve">Active </w:t>
      </w:r>
      <w:r w:rsidRPr="00EA0BFA">
        <w:t xml:space="preserve">staff are current organisation contacts in the </w:t>
      </w:r>
      <w:r>
        <w:t xml:space="preserve">Community Grant Hub’s </w:t>
      </w:r>
      <w:r w:rsidRPr="00EA0BFA">
        <w:t>Grant Payment System with no end date.</w:t>
      </w:r>
    </w:p>
    <w:p w14:paraId="152DD9BC" w14:textId="77777777" w:rsidR="00D20C60" w:rsidRPr="00EA0BFA" w:rsidRDefault="00D20C60" w:rsidP="003C0592">
      <w:pPr>
        <w:pStyle w:val="BodyText"/>
      </w:pPr>
      <w:r w:rsidRPr="00C32852">
        <w:rPr>
          <w:b/>
          <w:bCs/>
        </w:rPr>
        <w:t>Inactive staff</w:t>
      </w:r>
      <w:r w:rsidRPr="00EA0BFA">
        <w:t xml:space="preserve"> are former organisation contacts who have an end date recorded in the </w:t>
      </w:r>
      <w:r>
        <w:t xml:space="preserve">Community Grant Hub’s </w:t>
      </w:r>
      <w:r w:rsidRPr="00EA0BFA">
        <w:t>Grant Payment System.</w:t>
      </w:r>
    </w:p>
    <w:p w14:paraId="671CA993" w14:textId="14294808" w:rsidR="00D20C60" w:rsidRDefault="00D20C60" w:rsidP="00D20C60">
      <w:pPr>
        <w:pStyle w:val="BodyText"/>
      </w:pPr>
      <w:r w:rsidRPr="00EA0BFA">
        <w:t xml:space="preserve">The Portal </w:t>
      </w:r>
      <w:r>
        <w:t>will</w:t>
      </w:r>
      <w:r w:rsidRPr="00EA0BFA">
        <w:t xml:space="preserve"> not show the end date.</w:t>
      </w:r>
    </w:p>
    <w:p w14:paraId="4A820652" w14:textId="6526D72F" w:rsidR="007B3670" w:rsidRDefault="004362AA" w:rsidP="004433B2">
      <w:pPr>
        <w:pStyle w:val="BodyText"/>
      </w:pPr>
      <w:r>
        <w:rPr>
          <w:noProof/>
          <w:lang w:eastAsia="en-AU"/>
        </w:rPr>
        <w:drawing>
          <wp:inline distT="0" distB="0" distL="0" distR="0" wp14:anchorId="1E1A24C8" wp14:editId="3B47E6DC">
            <wp:extent cx="5139690" cy="2042437"/>
            <wp:effectExtent l="19050" t="19050" r="22860" b="15240"/>
            <wp:docPr id="93" name="Picture 93" descr="Screenshot of the Organisation details &gt; Staff screen with the Status column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93" descr="Screenshot of the Organisation details &gt; Staff screen with the Status column highlighted. "/>
                    <pic:cNvPicPr/>
                  </pic:nvPicPr>
                  <pic:blipFill>
                    <a:blip r:embed="rId15"/>
                    <a:stretch>
                      <a:fillRect/>
                    </a:stretch>
                  </pic:blipFill>
                  <pic:spPr>
                    <a:xfrm>
                      <a:off x="0" y="0"/>
                      <a:ext cx="5248886" cy="2085830"/>
                    </a:xfrm>
                    <a:prstGeom prst="rect">
                      <a:avLst/>
                    </a:prstGeom>
                    <a:ln>
                      <a:solidFill>
                        <a:schemeClr val="tx1">
                          <a:lumMod val="50000"/>
                          <a:lumOff val="50000"/>
                        </a:schemeClr>
                      </a:solidFill>
                    </a:ln>
                  </pic:spPr>
                </pic:pic>
              </a:graphicData>
            </a:graphic>
          </wp:inline>
        </w:drawing>
      </w:r>
    </w:p>
    <w:p w14:paraId="64DB4819" w14:textId="77777777" w:rsidR="00E133CE" w:rsidRPr="00E133CE" w:rsidRDefault="00E133CE" w:rsidP="00E133CE">
      <w:pPr>
        <w:pStyle w:val="BodyText"/>
      </w:pPr>
      <w:r w:rsidRPr="00E133CE">
        <w:t xml:space="preserve">Each staff record includes a unique </w:t>
      </w:r>
      <w:r w:rsidRPr="00E133CE">
        <w:rPr>
          <w:b/>
          <w:bCs/>
        </w:rPr>
        <w:t>Contact ID</w:t>
      </w:r>
      <w:r w:rsidRPr="00E133CE">
        <w:t xml:space="preserve"> that can be used to identify contacts and help manage duplicate records.</w:t>
      </w:r>
    </w:p>
    <w:p w14:paraId="717589D6" w14:textId="46C42FD3" w:rsidR="00E133CE" w:rsidRDefault="00FE60A1" w:rsidP="004433B2">
      <w:pPr>
        <w:pStyle w:val="BodyText"/>
      </w:pPr>
      <w:r>
        <w:rPr>
          <w:noProof/>
          <w:lang w:eastAsia="en-AU"/>
        </w:rPr>
        <w:drawing>
          <wp:inline distT="0" distB="0" distL="0" distR="0" wp14:anchorId="6F6B8D23" wp14:editId="17D7B4F8">
            <wp:extent cx="5139914" cy="2000582"/>
            <wp:effectExtent l="19050" t="19050" r="22860" b="19050"/>
            <wp:docPr id="172" name="Picture 172" descr="Screenshot of the Organisation details &gt; Staff screen with the Contact ID column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Picture 172" descr="Screenshot of the Organisation details &gt; Staff screen with the Contact ID column highlighted. "/>
                    <pic:cNvPicPr/>
                  </pic:nvPicPr>
                  <pic:blipFill rotWithShape="1">
                    <a:blip r:embed="rId16"/>
                    <a:srcRect t="17421"/>
                    <a:stretch>
                      <a:fillRect/>
                    </a:stretch>
                  </pic:blipFill>
                  <pic:spPr bwMode="auto">
                    <a:xfrm>
                      <a:off x="0" y="0"/>
                      <a:ext cx="5185137" cy="2018184"/>
                    </a:xfrm>
                    <a:prstGeom prst="rect">
                      <a:avLst/>
                    </a:prstGeom>
                    <a:ln w="9525" cap="flat" cmpd="sng" algn="ctr">
                      <a:solidFill>
                        <a:sysClr val="windowText" lastClr="000000">
                          <a:lumMod val="50000"/>
                          <a:lumOff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1E058D1" w14:textId="30077B40" w:rsidR="00E133CE" w:rsidRPr="00E133CE" w:rsidRDefault="00E133CE" w:rsidP="00E133CE">
      <w:pPr>
        <w:pStyle w:val="BodyText"/>
      </w:pPr>
      <w:r w:rsidRPr="00E133CE">
        <w:t xml:space="preserve">To view more information about a staff member, select </w:t>
      </w:r>
      <w:r w:rsidRPr="00E133CE">
        <w:rPr>
          <w:b/>
          <w:bCs/>
        </w:rPr>
        <w:t>View</w:t>
      </w:r>
      <w:r w:rsidRPr="00E133CE">
        <w:t xml:space="preserve"> next to their name. </w:t>
      </w:r>
    </w:p>
    <w:p w14:paraId="4C9ED951" w14:textId="4F9BBCE7" w:rsidR="00E133CE" w:rsidRDefault="00FE60A1" w:rsidP="004433B2">
      <w:pPr>
        <w:pStyle w:val="BodyText"/>
      </w:pPr>
      <w:r>
        <w:rPr>
          <w:noProof/>
          <w:lang w:eastAsia="en-AU"/>
        </w:rPr>
        <w:lastRenderedPageBreak/>
        <w:drawing>
          <wp:inline distT="0" distB="0" distL="0" distR="0" wp14:anchorId="24AABEF7" wp14:editId="6C699188">
            <wp:extent cx="5164235" cy="1865409"/>
            <wp:effectExtent l="19050" t="19050" r="17780" b="20955"/>
            <wp:docPr id="210" name="Picture 210" descr="Screenshot of the Organisation details &gt; Staff screen with the Staff button and View button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Picture 210" descr="Screenshot of the Organisation details &gt; Staff screen with the Staff button and View button highlighted. "/>
                    <pic:cNvPicPr/>
                  </pic:nvPicPr>
                  <pic:blipFill rotWithShape="1">
                    <a:blip r:embed="rId17"/>
                    <a:srcRect t="13654" b="9441"/>
                    <a:stretch>
                      <a:fillRect/>
                    </a:stretch>
                  </pic:blipFill>
                  <pic:spPr bwMode="auto">
                    <a:xfrm>
                      <a:off x="0" y="0"/>
                      <a:ext cx="5235463" cy="1891138"/>
                    </a:xfrm>
                    <a:prstGeom prst="rect">
                      <a:avLst/>
                    </a:prstGeom>
                    <a:ln w="9525" cap="flat" cmpd="sng" algn="ctr">
                      <a:solidFill>
                        <a:sysClr val="windowText" lastClr="000000">
                          <a:lumMod val="50000"/>
                          <a:lumOff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A62E39E" w14:textId="77777777" w:rsidR="00D20C60" w:rsidRDefault="0070618B" w:rsidP="0070618B">
      <w:pPr>
        <w:pStyle w:val="BodyText"/>
      </w:pPr>
      <w:r w:rsidRPr="0070618B">
        <w:t xml:space="preserve">The </w:t>
      </w:r>
      <w:r w:rsidRPr="0070618B">
        <w:rPr>
          <w:b/>
          <w:bCs/>
        </w:rPr>
        <w:t>Staff Details</w:t>
      </w:r>
      <w:r w:rsidRPr="0070618B">
        <w:t xml:space="preserve"> page displays information about the staff member. </w:t>
      </w:r>
    </w:p>
    <w:p w14:paraId="2EC37242" w14:textId="454F4602" w:rsidR="00651469" w:rsidRDefault="0070618B" w:rsidP="0070618B">
      <w:pPr>
        <w:pStyle w:val="BodyText"/>
      </w:pPr>
      <w:r w:rsidRPr="0070618B">
        <w:t>The page includes:</w:t>
      </w:r>
    </w:p>
    <w:p w14:paraId="4F66FE2E" w14:textId="77777777" w:rsidR="00651469" w:rsidRDefault="0070618B" w:rsidP="003C0592">
      <w:pPr>
        <w:pStyle w:val="BodyText"/>
        <w:numPr>
          <w:ilvl w:val="0"/>
          <w:numId w:val="13"/>
        </w:numPr>
        <w:ind w:left="714" w:hanging="357"/>
      </w:pPr>
      <w:r w:rsidRPr="0070618B">
        <w:t>Staff Details</w:t>
      </w:r>
    </w:p>
    <w:p w14:paraId="4A6C237E" w14:textId="77777777" w:rsidR="00651469" w:rsidRDefault="0070618B" w:rsidP="003C0592">
      <w:pPr>
        <w:pStyle w:val="BodyText"/>
        <w:numPr>
          <w:ilvl w:val="0"/>
          <w:numId w:val="13"/>
        </w:numPr>
        <w:ind w:left="714" w:hanging="357"/>
      </w:pPr>
      <w:r w:rsidRPr="0070618B">
        <w:t>System Access</w:t>
      </w:r>
    </w:p>
    <w:p w14:paraId="7177214C" w14:textId="77777777" w:rsidR="00651469" w:rsidRDefault="0070618B" w:rsidP="003C0592">
      <w:pPr>
        <w:pStyle w:val="BodyText"/>
        <w:numPr>
          <w:ilvl w:val="0"/>
          <w:numId w:val="13"/>
        </w:numPr>
        <w:ind w:left="714" w:hanging="357"/>
      </w:pPr>
      <w:r w:rsidRPr="0070618B">
        <w:t>Contact for Grant Agreements</w:t>
      </w:r>
    </w:p>
    <w:p w14:paraId="32BBBD89" w14:textId="5F5DE42D" w:rsidR="0070618B" w:rsidRPr="0070618B" w:rsidRDefault="0070618B" w:rsidP="003C0592">
      <w:pPr>
        <w:pStyle w:val="BodyText"/>
        <w:numPr>
          <w:ilvl w:val="0"/>
          <w:numId w:val="13"/>
        </w:numPr>
        <w:ind w:left="714" w:hanging="357"/>
      </w:pPr>
      <w:r w:rsidRPr="0070618B">
        <w:t>Contact for Grant Activities</w:t>
      </w:r>
    </w:p>
    <w:p w14:paraId="55059BB5" w14:textId="6E00C735" w:rsidR="0070618B" w:rsidRDefault="00FE60A1" w:rsidP="004433B2">
      <w:pPr>
        <w:pStyle w:val="BodyText"/>
      </w:pPr>
      <w:r>
        <w:rPr>
          <w:noProof/>
          <w:lang w:eastAsia="en-AU"/>
        </w:rPr>
        <w:drawing>
          <wp:inline distT="0" distB="0" distL="0" distR="0" wp14:anchorId="2EE72275" wp14:editId="12BE70EE">
            <wp:extent cx="5163820" cy="2891928"/>
            <wp:effectExtent l="19050" t="19050" r="17780" b="22860"/>
            <wp:docPr id="1082007824" name="Picture 1082007824" descr="Screenshot of the Organisation details &gt; Staff &gt; staff details screen with the Staff button, Staff details heading, System access heading, Contact for Grant Agreement heading and Contact for Grant Activities heading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007824" name="Picture 1082007824" descr="Screenshot of the Organisation details &gt; Staff &gt; staff details screen with the Staff button, Staff details heading, System access heading, Contact for Grant Agreement heading and Contact for Grant Activities heading highlighted."/>
                    <pic:cNvPicPr/>
                  </pic:nvPicPr>
                  <pic:blipFill>
                    <a:blip r:embed="rId18"/>
                    <a:stretch>
                      <a:fillRect/>
                    </a:stretch>
                  </pic:blipFill>
                  <pic:spPr>
                    <a:xfrm>
                      <a:off x="0" y="0"/>
                      <a:ext cx="5222371" cy="2924719"/>
                    </a:xfrm>
                    <a:prstGeom prst="rect">
                      <a:avLst/>
                    </a:prstGeom>
                    <a:ln>
                      <a:solidFill>
                        <a:schemeClr val="tx1">
                          <a:lumMod val="50000"/>
                          <a:lumOff val="50000"/>
                        </a:schemeClr>
                      </a:solidFill>
                    </a:ln>
                  </pic:spPr>
                </pic:pic>
              </a:graphicData>
            </a:graphic>
          </wp:inline>
        </w:drawing>
      </w:r>
    </w:p>
    <w:p w14:paraId="4EAB8D02" w14:textId="7CE60848" w:rsidR="0070618B" w:rsidRDefault="0070618B" w:rsidP="00BA5D0E">
      <w:pPr>
        <w:pStyle w:val="Heading2"/>
      </w:pPr>
      <w:bookmarkStart w:id="1" w:name="_Search_for_Organisation_2"/>
      <w:bookmarkEnd w:id="1"/>
      <w:r>
        <w:t>Search for Organisation Staff</w:t>
      </w:r>
    </w:p>
    <w:p w14:paraId="1A1CF6FE" w14:textId="60880064" w:rsidR="0070618B" w:rsidRPr="0070618B" w:rsidRDefault="0070618B" w:rsidP="0070618B">
      <w:pPr>
        <w:pStyle w:val="BodyText"/>
      </w:pPr>
      <w:r w:rsidRPr="0070618B">
        <w:t xml:space="preserve">From the Staff page, select </w:t>
      </w:r>
      <w:r w:rsidRPr="0070618B">
        <w:rPr>
          <w:b/>
          <w:bCs/>
        </w:rPr>
        <w:t>Search Staff</w:t>
      </w:r>
      <w:r w:rsidRPr="0070618B">
        <w:t xml:space="preserve">. </w:t>
      </w:r>
    </w:p>
    <w:p w14:paraId="58339A1A" w14:textId="69FC6FD2" w:rsidR="0070618B" w:rsidRDefault="00FE60A1" w:rsidP="004433B2">
      <w:pPr>
        <w:pStyle w:val="BodyText"/>
      </w:pPr>
      <w:r>
        <w:rPr>
          <w:noProof/>
          <w:lang w:eastAsia="en-AU"/>
        </w:rPr>
        <w:drawing>
          <wp:inline distT="0" distB="0" distL="0" distR="0" wp14:anchorId="145AC679" wp14:editId="3748F972">
            <wp:extent cx="5163820" cy="1538078"/>
            <wp:effectExtent l="19050" t="19050" r="17780" b="24130"/>
            <wp:docPr id="1314185735" name="Picture 1314185735" descr="Screenshot of the Organisation details &gt; Staff screen with the Search staff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185735" name="Picture 1314185735" descr="Screenshot of the Organisation details &gt; Staff screen with the Search staff button highlighted"/>
                    <pic:cNvPicPr/>
                  </pic:nvPicPr>
                  <pic:blipFill rotWithShape="1">
                    <a:blip r:embed="rId19"/>
                    <a:srcRect t="5750" b="10335"/>
                    <a:stretch>
                      <a:fillRect/>
                    </a:stretch>
                  </pic:blipFill>
                  <pic:spPr bwMode="auto">
                    <a:xfrm>
                      <a:off x="0" y="0"/>
                      <a:ext cx="5210376" cy="1551945"/>
                    </a:xfrm>
                    <a:prstGeom prst="rect">
                      <a:avLst/>
                    </a:prstGeom>
                    <a:ln w="9525" cap="flat" cmpd="sng" algn="ctr">
                      <a:solidFill>
                        <a:sysClr val="windowText" lastClr="000000">
                          <a:lumMod val="50000"/>
                          <a:lumOff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996F539" w14:textId="77777777" w:rsidR="00651469" w:rsidRDefault="004362AA" w:rsidP="004362AA">
      <w:pPr>
        <w:pStyle w:val="BodyText"/>
      </w:pPr>
      <w:r w:rsidRPr="004362AA">
        <w:t xml:space="preserve">The </w:t>
      </w:r>
      <w:r w:rsidRPr="004362AA">
        <w:rPr>
          <w:b/>
          <w:bCs/>
        </w:rPr>
        <w:t>Search Staff</w:t>
      </w:r>
      <w:r w:rsidRPr="004362AA">
        <w:t xml:space="preserve"> page allows you to search for staff members using one or more of the following fields:</w:t>
      </w:r>
    </w:p>
    <w:p w14:paraId="34312A57" w14:textId="77777777" w:rsidR="00651469" w:rsidRDefault="004362AA" w:rsidP="003C0592">
      <w:pPr>
        <w:pStyle w:val="BodyText"/>
        <w:numPr>
          <w:ilvl w:val="0"/>
          <w:numId w:val="11"/>
        </w:numPr>
        <w:ind w:left="714" w:hanging="357"/>
      </w:pPr>
      <w:r w:rsidRPr="004362AA">
        <w:t>First Name</w:t>
      </w:r>
    </w:p>
    <w:p w14:paraId="55C24D59" w14:textId="77777777" w:rsidR="00651469" w:rsidRDefault="004362AA" w:rsidP="003C0592">
      <w:pPr>
        <w:pStyle w:val="BodyText"/>
        <w:numPr>
          <w:ilvl w:val="0"/>
          <w:numId w:val="11"/>
        </w:numPr>
        <w:ind w:left="714" w:hanging="357"/>
      </w:pPr>
      <w:r w:rsidRPr="004362AA">
        <w:lastRenderedPageBreak/>
        <w:t>Last Name</w:t>
      </w:r>
    </w:p>
    <w:p w14:paraId="485DFC9A" w14:textId="77777777" w:rsidR="00651469" w:rsidRDefault="004362AA" w:rsidP="003C0592">
      <w:pPr>
        <w:pStyle w:val="BodyText"/>
        <w:numPr>
          <w:ilvl w:val="0"/>
          <w:numId w:val="11"/>
        </w:numPr>
        <w:ind w:left="714" w:hanging="357"/>
      </w:pPr>
      <w:r w:rsidRPr="004362AA">
        <w:t>Email</w:t>
      </w:r>
    </w:p>
    <w:p w14:paraId="326F1D29" w14:textId="77777777" w:rsidR="00651469" w:rsidRDefault="004362AA" w:rsidP="003C0592">
      <w:pPr>
        <w:pStyle w:val="BodyText"/>
        <w:numPr>
          <w:ilvl w:val="0"/>
          <w:numId w:val="11"/>
        </w:numPr>
        <w:ind w:left="714" w:hanging="357"/>
      </w:pPr>
      <w:r w:rsidRPr="004362AA">
        <w:t>Position</w:t>
      </w:r>
    </w:p>
    <w:p w14:paraId="3D202E1F" w14:textId="17B39C83" w:rsidR="004362AA" w:rsidRPr="004362AA" w:rsidRDefault="004362AA" w:rsidP="003C0592">
      <w:pPr>
        <w:pStyle w:val="BodyText"/>
        <w:numPr>
          <w:ilvl w:val="0"/>
          <w:numId w:val="11"/>
        </w:numPr>
        <w:ind w:left="714" w:hanging="357"/>
      </w:pPr>
      <w:r w:rsidRPr="004362AA">
        <w:t>Contact ID</w:t>
      </w:r>
    </w:p>
    <w:p w14:paraId="306812AE" w14:textId="411F078F" w:rsidR="004362AA" w:rsidRDefault="00FE60A1" w:rsidP="004433B2">
      <w:pPr>
        <w:pStyle w:val="BodyText"/>
      </w:pPr>
      <w:r>
        <w:rPr>
          <w:noProof/>
          <w:lang w:eastAsia="en-AU"/>
        </w:rPr>
        <w:drawing>
          <wp:inline distT="0" distB="0" distL="0" distR="0" wp14:anchorId="5E71D64F" wp14:editId="3D294DEE">
            <wp:extent cx="5077460" cy="1617681"/>
            <wp:effectExtent l="19050" t="19050" r="8890" b="20955"/>
            <wp:docPr id="87" name="Picture 87" descr="Screenshot of the Search staff screen. Organisation's can search by First Name, Last Name, Email, Position or Contact 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87" descr="Screenshot of the Search staff screen. Organisation's can search by First Name, Last Name, Email, Position or Contact ID"/>
                    <pic:cNvPicPr/>
                  </pic:nvPicPr>
                  <pic:blipFill rotWithShape="1">
                    <a:blip r:embed="rId20"/>
                    <a:srcRect t="6267"/>
                    <a:stretch>
                      <a:fillRect/>
                    </a:stretch>
                  </pic:blipFill>
                  <pic:spPr bwMode="auto">
                    <a:xfrm>
                      <a:off x="0" y="0"/>
                      <a:ext cx="5134404" cy="1635823"/>
                    </a:xfrm>
                    <a:prstGeom prst="rect">
                      <a:avLst/>
                    </a:prstGeom>
                    <a:ln w="9525" cap="flat" cmpd="sng" algn="ctr">
                      <a:solidFill>
                        <a:sysClr val="windowText" lastClr="000000">
                          <a:lumMod val="50000"/>
                          <a:lumOff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426BE21" w14:textId="77777777" w:rsidR="00651469" w:rsidRDefault="004362AA" w:rsidP="004362AA">
      <w:pPr>
        <w:pStyle w:val="BodyText"/>
      </w:pPr>
      <w:r w:rsidRPr="004362AA">
        <w:t xml:space="preserve">Enter the search details and select </w:t>
      </w:r>
      <w:r w:rsidRPr="004362AA">
        <w:rPr>
          <w:b/>
          <w:bCs/>
        </w:rPr>
        <w:t>Run Search</w:t>
      </w:r>
      <w:r w:rsidRPr="004362AA">
        <w:t>.</w:t>
      </w:r>
    </w:p>
    <w:p w14:paraId="5F068847" w14:textId="4FF5AC09" w:rsidR="004362AA" w:rsidRPr="004362AA" w:rsidRDefault="004362AA" w:rsidP="004362AA">
      <w:pPr>
        <w:pStyle w:val="BodyText"/>
      </w:pPr>
      <w:r w:rsidRPr="004362AA">
        <w:t xml:space="preserve">If you want to clear the search fields and start again, select </w:t>
      </w:r>
      <w:r w:rsidRPr="004362AA">
        <w:rPr>
          <w:b/>
          <w:bCs/>
        </w:rPr>
        <w:t>Clear</w:t>
      </w:r>
      <w:r w:rsidRPr="004362AA">
        <w:t>.</w:t>
      </w:r>
    </w:p>
    <w:p w14:paraId="52C555F8" w14:textId="33DA7FF0" w:rsidR="004362AA" w:rsidRDefault="00FE60A1" w:rsidP="004433B2">
      <w:pPr>
        <w:pStyle w:val="BodyText"/>
      </w:pPr>
      <w:r>
        <w:rPr>
          <w:noProof/>
          <w:lang w:eastAsia="en-AU"/>
        </w:rPr>
        <w:drawing>
          <wp:inline distT="0" distB="0" distL="0" distR="0" wp14:anchorId="606AF90C" wp14:editId="7E16A339">
            <wp:extent cx="5076926" cy="1270470"/>
            <wp:effectExtent l="19050" t="19050" r="9525" b="25400"/>
            <wp:docPr id="101" name="Picture 101" descr="Screenshot of the Search Staff screen with the Staff button on the left-hand side menu highlighted, as well as the Search Staff heading, all of the search boxes, the clear screen button and the Run Search butt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101" descr="Screenshot of the Search Staff screen with the Staff button on the left-hand side menu highlighted, as well as the Search Staff heading, all of the search boxes, the clear screen button and the Run Search button "/>
                    <pic:cNvPicPr/>
                  </pic:nvPicPr>
                  <pic:blipFill rotWithShape="1">
                    <a:blip r:embed="rId21"/>
                    <a:srcRect t="16947"/>
                    <a:stretch>
                      <a:fillRect/>
                    </a:stretch>
                  </pic:blipFill>
                  <pic:spPr bwMode="auto">
                    <a:xfrm>
                      <a:off x="0" y="0"/>
                      <a:ext cx="5111084" cy="1279018"/>
                    </a:xfrm>
                    <a:prstGeom prst="rect">
                      <a:avLst/>
                    </a:prstGeom>
                    <a:ln w="9525" cap="flat" cmpd="sng" algn="ctr">
                      <a:solidFill>
                        <a:sysClr val="windowText" lastClr="000000">
                          <a:lumMod val="50000"/>
                          <a:lumOff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92DA4B9" w14:textId="14068060" w:rsidR="00FE60A1" w:rsidRDefault="004362AA" w:rsidP="003C0592">
      <w:pPr>
        <w:spacing w:line="240" w:lineRule="auto"/>
      </w:pPr>
      <w:r w:rsidRPr="004362AA">
        <w:t>Search results will be displayed below the search fields.</w:t>
      </w:r>
    </w:p>
    <w:p w14:paraId="20AF41F4" w14:textId="77777777" w:rsidR="00651469" w:rsidRDefault="004362AA" w:rsidP="004362AA">
      <w:pPr>
        <w:pStyle w:val="BodyText"/>
      </w:pPr>
      <w:r w:rsidRPr="004362AA">
        <w:t xml:space="preserve">To open a staff record, select </w:t>
      </w:r>
      <w:r w:rsidRPr="004362AA">
        <w:rPr>
          <w:b/>
          <w:bCs/>
        </w:rPr>
        <w:t>View</w:t>
      </w:r>
      <w:r w:rsidRPr="004362AA">
        <w:t xml:space="preserve"> next to the staff member's name.</w:t>
      </w:r>
    </w:p>
    <w:p w14:paraId="48B5360A" w14:textId="4FFE8A52" w:rsidR="004362AA" w:rsidRDefault="00FE60A1" w:rsidP="004433B2">
      <w:pPr>
        <w:pStyle w:val="BodyText"/>
      </w:pPr>
      <w:r>
        <w:rPr>
          <w:noProof/>
          <w:lang w:eastAsia="en-AU"/>
        </w:rPr>
        <w:drawing>
          <wp:inline distT="0" distB="0" distL="0" distR="0" wp14:anchorId="730D4420" wp14:editId="00A37DA7">
            <wp:extent cx="5076181" cy="2374292"/>
            <wp:effectExtent l="19050" t="19050" r="10795" b="26035"/>
            <wp:docPr id="99" name="Picture 99" descr="Screenshot of the Search Staff screen with results from the staff search function. The screenshot shows 3 contact results with the View column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99" descr="Screenshot of the Search Staff screen with results from the staff search function. The screenshot shows 3 contact results with the View column highlighted. "/>
                    <pic:cNvPicPr/>
                  </pic:nvPicPr>
                  <pic:blipFill rotWithShape="1">
                    <a:blip r:embed="rId22"/>
                    <a:srcRect b="3881"/>
                    <a:stretch>
                      <a:fillRect/>
                    </a:stretch>
                  </pic:blipFill>
                  <pic:spPr bwMode="auto">
                    <a:xfrm>
                      <a:off x="0" y="0"/>
                      <a:ext cx="5124157" cy="2396732"/>
                    </a:xfrm>
                    <a:prstGeom prst="rect">
                      <a:avLst/>
                    </a:prstGeom>
                    <a:ln w="9525" cap="flat" cmpd="sng" algn="ctr">
                      <a:solidFill>
                        <a:sysClr val="windowText" lastClr="000000">
                          <a:lumMod val="50000"/>
                          <a:lumOff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703971A" w14:textId="35B7683E" w:rsidR="0072016B" w:rsidRDefault="0050645A" w:rsidP="001F4B4F">
      <w:pPr>
        <w:pStyle w:val="Heading2"/>
        <w:spacing w:before="480" w:after="140"/>
      </w:pPr>
      <w:bookmarkStart w:id="2" w:name="_Viewing_a_Staff_1"/>
      <w:bookmarkStart w:id="3" w:name="_View_a_Staff"/>
      <w:bookmarkStart w:id="4" w:name="_Search_for_Organisation"/>
      <w:bookmarkStart w:id="5" w:name="_Search_for_Organisation_1"/>
      <w:bookmarkStart w:id="6" w:name="_Need_help?"/>
      <w:bookmarkStart w:id="7" w:name="_Need_help?_1"/>
      <w:bookmarkEnd w:id="2"/>
      <w:bookmarkEnd w:id="3"/>
      <w:bookmarkEnd w:id="4"/>
      <w:bookmarkEnd w:id="5"/>
      <w:bookmarkEnd w:id="6"/>
      <w:bookmarkEnd w:id="7"/>
      <w:r>
        <w:t>Need h</w:t>
      </w:r>
      <w:r w:rsidRPr="00833FB5">
        <w:t>elp</w:t>
      </w:r>
      <w:r>
        <w:t>?</w:t>
      </w:r>
    </w:p>
    <w:p w14:paraId="3D031538" w14:textId="78F125A8" w:rsidR="0050645A" w:rsidRPr="000150C3" w:rsidRDefault="000150C3" w:rsidP="000150C3">
      <w:pPr>
        <w:pStyle w:val="BodyText"/>
      </w:pPr>
      <w:r>
        <w:t xml:space="preserve">For further assistance with the Grant Recipient Portal, please contact the Community Grants Hub at </w:t>
      </w:r>
      <w:hyperlink r:id="rId23" w:history="1">
        <w:r w:rsidR="00674894" w:rsidRPr="00C75374">
          <w:rPr>
            <w:rStyle w:val="Hyperlink"/>
          </w:rPr>
          <w:t>GRP.Helpdesk@communitygrants.gov.au</w:t>
        </w:r>
      </w:hyperlink>
      <w:r w:rsidR="00651469">
        <w:t>.</w:t>
      </w:r>
    </w:p>
    <w:sectPr w:rsidR="0050645A" w:rsidRPr="000150C3" w:rsidSect="002E6E28">
      <w:headerReference w:type="even" r:id="rId24"/>
      <w:headerReference w:type="default" r:id="rId25"/>
      <w:footerReference w:type="even" r:id="rId26"/>
      <w:footerReference w:type="default" r:id="rId27"/>
      <w:headerReference w:type="first" r:id="rId28"/>
      <w:footerReference w:type="first" r:id="rId29"/>
      <w:pgSz w:w="11906" w:h="16838" w:code="9"/>
      <w:pgMar w:top="426" w:right="1134" w:bottom="1247" w:left="1134" w:header="283" w:footer="283" w:gutter="0"/>
      <w:cols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4FFC2" w14:textId="77777777" w:rsidR="000A267C" w:rsidRDefault="000A267C" w:rsidP="00772718">
      <w:pPr>
        <w:spacing w:line="240" w:lineRule="auto"/>
      </w:pPr>
      <w:r>
        <w:separator/>
      </w:r>
    </w:p>
  </w:endnote>
  <w:endnote w:type="continuationSeparator" w:id="0">
    <w:p w14:paraId="06BEC6E2" w14:textId="77777777" w:rsidR="000A267C" w:rsidRDefault="000A267C" w:rsidP="0077271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NeueLT Std Lt">
    <w:altName w:val="Arial"/>
    <w:panose1 w:val="00000000000000000000"/>
    <w:charset w:val="00"/>
    <w:family w:val="swiss"/>
    <w:notTrueType/>
    <w:pitch w:val="variable"/>
    <w:sig w:usb0="800000AF" w:usb1="4000204A"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7F333" w14:textId="61DCBDC6" w:rsidR="00673821" w:rsidRDefault="006738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E8D45" w14:textId="59AE7C56" w:rsidR="002E6E28" w:rsidRDefault="000A267C" w:rsidP="002E6E28">
    <w:pPr>
      <w:pStyle w:val="Footer"/>
    </w:pPr>
    <w:r>
      <w:pict w14:anchorId="77F474D3">
        <v:rect id="_x0000_i1025" style="width:0;height:1.5pt" o:hralign="center" o:hrstd="t" o:hr="t" fillcolor="#a0a0a0" stroked="f"/>
      </w:pict>
    </w:r>
  </w:p>
  <w:p w14:paraId="420E6436" w14:textId="248BFB18" w:rsidR="002E6E28" w:rsidRDefault="002E6E28" w:rsidP="002E6E28">
    <w:pPr>
      <w:pStyle w:val="Footer"/>
      <w:tabs>
        <w:tab w:val="clear" w:pos="9026"/>
        <w:tab w:val="right" w:pos="10348"/>
      </w:tabs>
    </w:pPr>
    <w:r>
      <w:fldChar w:fldCharType="begin"/>
    </w:r>
    <w:r>
      <w:instrText xml:space="preserve"> PAGE   \* MERGEFORMAT </w:instrText>
    </w:r>
    <w:r>
      <w:fldChar w:fldCharType="separate"/>
    </w:r>
    <w:r>
      <w:t>1</w:t>
    </w:r>
    <w:r>
      <w:fldChar w:fldCharType="end"/>
    </w:r>
    <w:r>
      <w:t xml:space="preserve">  </w:t>
    </w:r>
    <w:r w:rsidRPr="00A454BF">
      <w:t>|  Community Grants Hub</w:t>
    </w:r>
    <w:r>
      <w:tab/>
    </w:r>
    <w:r>
      <w:tab/>
    </w:r>
    <w:r w:rsidR="005C1250">
      <w:t>Sep</w:t>
    </w:r>
    <w:r w:rsidR="00400BF6">
      <w:t>t</w:t>
    </w:r>
    <w:r w:rsidR="000B48B8">
      <w:t xml:space="preserve"> </w:t>
    </w:r>
    <w:r w:rsidR="005C1250">
      <w:t>2</w:t>
    </w:r>
    <w:r w:rsidR="000B48B8">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99EEB" w14:textId="062DC678" w:rsidR="003A3D76" w:rsidRDefault="000A267C">
    <w:pPr>
      <w:pStyle w:val="Footer"/>
    </w:pPr>
    <w:r>
      <w:pict w14:anchorId="0644F885">
        <v:rect id="_x0000_i1026" style="width:0;height:1.5pt" o:hralign="center" o:hrstd="t" o:hr="t" fillcolor="#a0a0a0" stroked="f"/>
      </w:pict>
    </w:r>
  </w:p>
  <w:p w14:paraId="44E24CCD" w14:textId="77777777" w:rsidR="003A3D76" w:rsidRDefault="003A3D76">
    <w:pPr>
      <w:pStyle w:val="Footer"/>
    </w:pPr>
  </w:p>
  <w:p w14:paraId="38A92D7D" w14:textId="5EEF596E" w:rsidR="00D91B18" w:rsidRDefault="00D91B18">
    <w:pPr>
      <w:pStyle w:val="Footer"/>
    </w:pPr>
    <w:r>
      <w:fldChar w:fldCharType="begin"/>
    </w:r>
    <w:r>
      <w:instrText xml:space="preserve"> PAGE   \* MERGEFORMAT </w:instrText>
    </w:r>
    <w:r>
      <w:fldChar w:fldCharType="separate"/>
    </w:r>
    <w:r w:rsidR="00085E16">
      <w:rPr>
        <w:noProof/>
      </w:rPr>
      <w:t>1</w:t>
    </w:r>
    <w:r>
      <w:fldChar w:fldCharType="end"/>
    </w:r>
    <w:r>
      <w:t xml:space="preserve">  </w:t>
    </w:r>
    <w:r w:rsidRPr="00A454BF">
      <w:t>|  Community Grants Hub</w:t>
    </w:r>
    <w:r w:rsidR="0050645A">
      <w:tab/>
    </w:r>
    <w:r w:rsidR="003A3D76">
      <w:tab/>
    </w:r>
    <w:r w:rsidR="0050645A">
      <w:t>Aug 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49CAF8" w14:textId="77777777" w:rsidR="000A267C" w:rsidRDefault="000A267C" w:rsidP="00772718">
      <w:pPr>
        <w:spacing w:line="240" w:lineRule="auto"/>
      </w:pPr>
      <w:r>
        <w:separator/>
      </w:r>
    </w:p>
  </w:footnote>
  <w:footnote w:type="continuationSeparator" w:id="0">
    <w:p w14:paraId="275BC77D" w14:textId="77777777" w:rsidR="000A267C" w:rsidRDefault="000A267C" w:rsidP="0077271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040FF" w14:textId="26483A03" w:rsidR="00673821" w:rsidRDefault="006738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E28F6" w14:textId="0DC2DFA6" w:rsidR="00533EA2" w:rsidRDefault="00533E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21253" w14:textId="749E8FE8" w:rsidR="00D91B18" w:rsidRDefault="00D91B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D3414"/>
    <w:multiLevelType w:val="multilevel"/>
    <w:tmpl w:val="AB1A76AC"/>
    <w:lvl w:ilvl="0">
      <w:start w:val="1"/>
      <w:numFmt w:val="decimal"/>
      <w:lvlText w:val="%1."/>
      <w:lvlJc w:val="left"/>
      <w:pPr>
        <w:ind w:left="680" w:hanging="680"/>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680" w:hanging="680"/>
      </w:pPr>
      <w:rPr>
        <w:rFonts w:hint="default"/>
      </w:rPr>
    </w:lvl>
    <w:lvl w:ilvl="4">
      <w:start w:val="1"/>
      <w:numFmt w:val="decimal"/>
      <w:lvlText w:val="%1.%2.%3.%4.%5"/>
      <w:lvlJc w:val="left"/>
      <w:pPr>
        <w:ind w:left="680" w:hanging="680"/>
      </w:pPr>
      <w:rPr>
        <w:rFonts w:hint="default"/>
      </w:rPr>
    </w:lvl>
    <w:lvl w:ilvl="5">
      <w:start w:val="1"/>
      <w:numFmt w:val="decimal"/>
      <w:lvlText w:val="%1.%2.%3.%4.%5.%6"/>
      <w:lvlJc w:val="left"/>
      <w:pPr>
        <w:ind w:left="680" w:hanging="680"/>
      </w:pPr>
      <w:rPr>
        <w:rFonts w:hint="default"/>
      </w:rPr>
    </w:lvl>
    <w:lvl w:ilvl="6">
      <w:start w:val="1"/>
      <w:numFmt w:val="decimal"/>
      <w:lvlText w:val="%1.%2.%3.%4.%5.%6.%7"/>
      <w:lvlJc w:val="left"/>
      <w:pPr>
        <w:ind w:left="680" w:hanging="680"/>
      </w:pPr>
      <w:rPr>
        <w:rFonts w:hint="default"/>
      </w:rPr>
    </w:lvl>
    <w:lvl w:ilvl="7">
      <w:start w:val="1"/>
      <w:numFmt w:val="decimal"/>
      <w:lvlText w:val="%1.%2.%3.%4.%5.%6.%7.%8"/>
      <w:lvlJc w:val="left"/>
      <w:pPr>
        <w:ind w:left="680" w:hanging="680"/>
      </w:pPr>
      <w:rPr>
        <w:rFonts w:hint="default"/>
      </w:rPr>
    </w:lvl>
    <w:lvl w:ilvl="8">
      <w:start w:val="1"/>
      <w:numFmt w:val="decimal"/>
      <w:lvlText w:val="%1.%2.%3.%4.%5.%6.%7.%8.%9"/>
      <w:lvlJc w:val="left"/>
      <w:pPr>
        <w:ind w:left="680" w:hanging="680"/>
      </w:pPr>
      <w:rPr>
        <w:rFonts w:hint="default"/>
      </w:rPr>
    </w:lvl>
  </w:abstractNum>
  <w:abstractNum w:abstractNumId="1" w15:restartNumberingAfterBreak="0">
    <w:nsid w:val="18C31DCE"/>
    <w:multiLevelType w:val="hybridMultilevel"/>
    <w:tmpl w:val="D9341F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FE671B7"/>
    <w:multiLevelType w:val="hybridMultilevel"/>
    <w:tmpl w:val="9328D264"/>
    <w:lvl w:ilvl="0" w:tplc="6A9096D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217741F"/>
    <w:multiLevelType w:val="multilevel"/>
    <w:tmpl w:val="CC5EEFC0"/>
    <w:styleLink w:val="Numbers"/>
    <w:lvl w:ilvl="0">
      <w:start w:val="1"/>
      <w:numFmt w:val="decimal"/>
      <w:pStyle w:val="Numbers1"/>
      <w:lvlText w:val="%1."/>
      <w:lvlJc w:val="left"/>
      <w:pPr>
        <w:ind w:left="454" w:hanging="454"/>
      </w:pPr>
      <w:rPr>
        <w:rFonts w:hint="default"/>
      </w:rPr>
    </w:lvl>
    <w:lvl w:ilvl="1">
      <w:start w:val="1"/>
      <w:numFmt w:val="decimal"/>
      <w:pStyle w:val="Numbers2"/>
      <w:lvlText w:val="%1.%2"/>
      <w:lvlJc w:val="left"/>
      <w:pPr>
        <w:ind w:left="567" w:hanging="567"/>
      </w:pPr>
      <w:rPr>
        <w:rFonts w:hint="default"/>
      </w:rPr>
    </w:lvl>
    <w:lvl w:ilvl="2">
      <w:start w:val="1"/>
      <w:numFmt w:val="lowerLetter"/>
      <w:pStyle w:val="Numbers3"/>
      <w:lvlText w:val="(%3)"/>
      <w:lvlJc w:val="left"/>
      <w:pPr>
        <w:ind w:left="907" w:hanging="34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 w15:restartNumberingAfterBreak="0">
    <w:nsid w:val="24AE72C1"/>
    <w:multiLevelType w:val="hybridMultilevel"/>
    <w:tmpl w:val="3752D3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743327F"/>
    <w:multiLevelType w:val="hybridMultilevel"/>
    <w:tmpl w:val="EDBA8E86"/>
    <w:lvl w:ilvl="0" w:tplc="F802FE1A">
      <w:start w:val="1"/>
      <w:numFmt w:val="decimal"/>
      <w:lvlText w:val="%1."/>
      <w:lvlJc w:val="left"/>
      <w:pPr>
        <w:ind w:left="783" w:hanging="360"/>
      </w:pPr>
      <w:rPr>
        <w:rFonts w:hint="default"/>
      </w:rPr>
    </w:lvl>
    <w:lvl w:ilvl="1" w:tplc="0C090003" w:tentative="1">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6" w15:restartNumberingAfterBreak="0">
    <w:nsid w:val="3D342B1F"/>
    <w:multiLevelType w:val="hybridMultilevel"/>
    <w:tmpl w:val="1AC8B0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D6456CC"/>
    <w:multiLevelType w:val="multilevel"/>
    <w:tmpl w:val="5224824E"/>
    <w:styleLink w:val="SectionNumbers"/>
    <w:lvl w:ilvl="0">
      <w:start w:val="1"/>
      <w:numFmt w:val="decimal"/>
      <w:pStyle w:val="PageHeading"/>
      <w:lvlText w:val="Section %1"/>
      <w:lvlJc w:val="left"/>
      <w:pPr>
        <w:tabs>
          <w:tab w:val="num" w:pos="3969"/>
        </w:tabs>
        <w:ind w:left="0" w:firstLine="0"/>
      </w:pPr>
      <w:rPr>
        <w:rFonts w:ascii="Georgia" w:hAnsi="Georgia" w:hint="default"/>
        <w:color w:val="CF0A2C" w:themeColor="accent1"/>
        <w:sz w:val="88"/>
      </w:rPr>
    </w:lvl>
    <w:lvl w:ilvl="1">
      <w:start w:val="1"/>
      <w:numFmt w:val="none"/>
      <w:lvlText w:val=""/>
      <w:lvlJc w:val="left"/>
      <w:pPr>
        <w:ind w:left="2835" w:hanging="2835"/>
      </w:pPr>
      <w:rPr>
        <w:rFonts w:hint="default"/>
      </w:rPr>
    </w:lvl>
    <w:lvl w:ilvl="2">
      <w:start w:val="1"/>
      <w:numFmt w:val="none"/>
      <w:lvlText w:val=""/>
      <w:lvlJc w:val="left"/>
      <w:pPr>
        <w:ind w:left="2835" w:hanging="2835"/>
      </w:pPr>
      <w:rPr>
        <w:rFonts w:hint="default"/>
      </w:rPr>
    </w:lvl>
    <w:lvl w:ilvl="3">
      <w:start w:val="1"/>
      <w:numFmt w:val="none"/>
      <w:lvlText w:val=""/>
      <w:lvlJc w:val="left"/>
      <w:pPr>
        <w:ind w:left="2835" w:hanging="2835"/>
      </w:pPr>
      <w:rPr>
        <w:rFonts w:hint="default"/>
      </w:rPr>
    </w:lvl>
    <w:lvl w:ilvl="4">
      <w:start w:val="1"/>
      <w:numFmt w:val="none"/>
      <w:lvlText w:val=""/>
      <w:lvlJc w:val="left"/>
      <w:pPr>
        <w:ind w:left="2835" w:hanging="2835"/>
      </w:pPr>
      <w:rPr>
        <w:rFonts w:hint="default"/>
      </w:rPr>
    </w:lvl>
    <w:lvl w:ilvl="5">
      <w:start w:val="1"/>
      <w:numFmt w:val="none"/>
      <w:lvlText w:val=""/>
      <w:lvlJc w:val="left"/>
      <w:pPr>
        <w:ind w:left="2835" w:hanging="2835"/>
      </w:pPr>
      <w:rPr>
        <w:rFonts w:hint="default"/>
      </w:rPr>
    </w:lvl>
    <w:lvl w:ilvl="6">
      <w:start w:val="1"/>
      <w:numFmt w:val="none"/>
      <w:lvlText w:val=""/>
      <w:lvlJc w:val="left"/>
      <w:pPr>
        <w:ind w:left="2835" w:hanging="2835"/>
      </w:pPr>
      <w:rPr>
        <w:rFonts w:hint="default"/>
      </w:rPr>
    </w:lvl>
    <w:lvl w:ilvl="7">
      <w:start w:val="1"/>
      <w:numFmt w:val="none"/>
      <w:lvlText w:val=""/>
      <w:lvlJc w:val="left"/>
      <w:pPr>
        <w:ind w:left="2835" w:hanging="2835"/>
      </w:pPr>
      <w:rPr>
        <w:rFonts w:hint="default"/>
      </w:rPr>
    </w:lvl>
    <w:lvl w:ilvl="8">
      <w:start w:val="1"/>
      <w:numFmt w:val="none"/>
      <w:lvlText w:val=""/>
      <w:lvlJc w:val="left"/>
      <w:pPr>
        <w:ind w:left="2835" w:hanging="2835"/>
      </w:pPr>
      <w:rPr>
        <w:rFonts w:hint="default"/>
      </w:rPr>
    </w:lvl>
  </w:abstractNum>
  <w:abstractNum w:abstractNumId="8" w15:restartNumberingAfterBreak="0">
    <w:nsid w:val="3F167365"/>
    <w:multiLevelType w:val="hybridMultilevel"/>
    <w:tmpl w:val="E5D6CA7C"/>
    <w:lvl w:ilvl="0" w:tplc="7F6CE732">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F304313"/>
    <w:multiLevelType w:val="hybridMultilevel"/>
    <w:tmpl w:val="FB520046"/>
    <w:lvl w:ilvl="0" w:tplc="0C090001">
      <w:start w:val="1"/>
      <w:numFmt w:val="bullet"/>
      <w:lvlText w:val=""/>
      <w:lvlJc w:val="left"/>
      <w:pPr>
        <w:ind w:left="783" w:hanging="360"/>
      </w:pPr>
      <w:rPr>
        <w:rFonts w:ascii="Symbol" w:hAnsi="Symbol" w:hint="default"/>
      </w:rPr>
    </w:lvl>
    <w:lvl w:ilvl="1" w:tplc="0C090003" w:tentative="1">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10" w15:restartNumberingAfterBreak="0">
    <w:nsid w:val="423E0EE6"/>
    <w:multiLevelType w:val="multilevel"/>
    <w:tmpl w:val="073E155E"/>
    <w:lvl w:ilvl="0">
      <w:start w:val="1"/>
      <w:numFmt w:val="decimal"/>
      <w:pStyle w:val="TableNumbers1"/>
      <w:lvlText w:val="%1."/>
      <w:lvlJc w:val="left"/>
      <w:pPr>
        <w:ind w:left="0" w:firstLine="0"/>
      </w:pPr>
      <w:rPr>
        <w:rFonts w:hint="default"/>
      </w:rPr>
    </w:lvl>
    <w:lvl w:ilvl="1">
      <w:start w:val="1"/>
      <w:numFmt w:val="lowerLetter"/>
      <w:pStyle w:val="TableNumbers2"/>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1" w15:restartNumberingAfterBreak="0">
    <w:nsid w:val="55682CA8"/>
    <w:multiLevelType w:val="hybridMultilevel"/>
    <w:tmpl w:val="CEE6C5C4"/>
    <w:lvl w:ilvl="0" w:tplc="6A9096D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D5940D5"/>
    <w:multiLevelType w:val="multilevel"/>
    <w:tmpl w:val="702E1CCE"/>
    <w:styleLink w:val="Bullets"/>
    <w:lvl w:ilvl="0">
      <w:start w:val="1"/>
      <w:numFmt w:val="bullet"/>
      <w:pStyle w:val="Bullets1"/>
      <w:lvlText w:val=""/>
      <w:lvlJc w:val="left"/>
      <w:pPr>
        <w:ind w:left="680" w:hanging="226"/>
      </w:pPr>
      <w:rPr>
        <w:rFonts w:ascii="Symbol" w:hAnsi="Symbol" w:hint="default"/>
        <w:color w:val="000000" w:themeColor="text1"/>
      </w:rPr>
    </w:lvl>
    <w:lvl w:ilvl="1">
      <w:start w:val="1"/>
      <w:numFmt w:val="bullet"/>
      <w:pStyle w:val="Bullets2"/>
      <w:lvlText w:val="–"/>
      <w:lvlJc w:val="left"/>
      <w:pPr>
        <w:ind w:left="907" w:hanging="227"/>
      </w:pPr>
      <w:rPr>
        <w:rFonts w:ascii="HelveticaNeueLT Std Lt" w:hAnsi="HelveticaNeueLT Std Lt" w:hint="default"/>
        <w:color w:val="000000" w:themeColor="text1"/>
      </w:rPr>
    </w:lvl>
    <w:lvl w:ilvl="2">
      <w:start w:val="1"/>
      <w:numFmt w:val="bullet"/>
      <w:lvlText w:val=""/>
      <w:lvlJc w:val="left"/>
      <w:pPr>
        <w:ind w:left="1134" w:hanging="227"/>
      </w:pPr>
      <w:rPr>
        <w:rFonts w:ascii="Symbol" w:hAnsi="Symbol" w:hint="default"/>
        <w:color w:val="000000" w:themeColor="text1"/>
      </w:rPr>
    </w:lvl>
    <w:lvl w:ilvl="3">
      <w:start w:val="1"/>
      <w:numFmt w:val="bullet"/>
      <w:lvlText w:val="–"/>
      <w:lvlJc w:val="left"/>
      <w:pPr>
        <w:ind w:left="1927" w:hanging="340"/>
      </w:pPr>
      <w:rPr>
        <w:rFonts w:ascii="HelveticaNeueLT Std Lt" w:hAnsi="HelveticaNeueLT Std Lt" w:hint="default"/>
        <w:color w:val="000000" w:themeColor="text1"/>
      </w:rPr>
    </w:lvl>
    <w:lvl w:ilvl="4">
      <w:start w:val="1"/>
      <w:numFmt w:val="bullet"/>
      <w:lvlText w:val=""/>
      <w:lvlJc w:val="left"/>
      <w:pPr>
        <w:ind w:left="2267" w:hanging="340"/>
      </w:pPr>
      <w:rPr>
        <w:rFonts w:ascii="Symbol" w:hAnsi="Symbol" w:hint="default"/>
        <w:color w:val="000000" w:themeColor="text1"/>
      </w:rPr>
    </w:lvl>
    <w:lvl w:ilvl="5">
      <w:start w:val="1"/>
      <w:numFmt w:val="bullet"/>
      <w:lvlText w:val="–"/>
      <w:lvlJc w:val="left"/>
      <w:pPr>
        <w:ind w:left="2607" w:hanging="340"/>
      </w:pPr>
      <w:rPr>
        <w:rFonts w:ascii="HelveticaNeueLT Std Lt" w:hAnsi="HelveticaNeueLT Std Lt" w:hint="default"/>
        <w:color w:val="000000" w:themeColor="text1"/>
      </w:rPr>
    </w:lvl>
    <w:lvl w:ilvl="6">
      <w:start w:val="1"/>
      <w:numFmt w:val="bullet"/>
      <w:pStyle w:val="TableBullets1"/>
      <w:lvlText w:val=""/>
      <w:lvlJc w:val="left"/>
      <w:pPr>
        <w:ind w:left="340" w:hanging="227"/>
      </w:pPr>
      <w:rPr>
        <w:rFonts w:ascii="Symbol" w:hAnsi="Symbol" w:hint="default"/>
        <w:color w:val="000000" w:themeColor="text1"/>
      </w:rPr>
    </w:lvl>
    <w:lvl w:ilvl="7">
      <w:start w:val="1"/>
      <w:numFmt w:val="bullet"/>
      <w:pStyle w:val="TableBullets2"/>
      <w:lvlText w:val="–"/>
      <w:lvlJc w:val="left"/>
      <w:pPr>
        <w:ind w:left="567" w:hanging="227"/>
      </w:pPr>
      <w:rPr>
        <w:rFonts w:ascii="HelveticaNeueLT Std Lt" w:hAnsi="HelveticaNeueLT Std Lt" w:hint="default"/>
        <w:color w:val="000000" w:themeColor="text1"/>
      </w:rPr>
    </w:lvl>
    <w:lvl w:ilvl="8">
      <w:start w:val="1"/>
      <w:numFmt w:val="bullet"/>
      <w:lvlText w:val=""/>
      <w:lvlJc w:val="left"/>
      <w:pPr>
        <w:ind w:left="794" w:hanging="227"/>
      </w:pPr>
      <w:rPr>
        <w:rFonts w:ascii="Symbol" w:hAnsi="Symbol" w:hint="default"/>
        <w:color w:val="000000" w:themeColor="text1"/>
      </w:rPr>
    </w:lvl>
  </w:abstractNum>
  <w:abstractNum w:abstractNumId="13" w15:restartNumberingAfterBreak="0">
    <w:nsid w:val="6EC37D59"/>
    <w:multiLevelType w:val="hybridMultilevel"/>
    <w:tmpl w:val="C4A6B8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21F69F3"/>
    <w:multiLevelType w:val="hybridMultilevel"/>
    <w:tmpl w:val="BD8E6E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798496B"/>
    <w:multiLevelType w:val="hybridMultilevel"/>
    <w:tmpl w:val="A3600378"/>
    <w:lvl w:ilvl="0" w:tplc="9418D672">
      <w:start w:val="1"/>
      <w:numFmt w:val="bullet"/>
      <w:lvlText w:val=""/>
      <w:lvlJc w:val="left"/>
      <w:pPr>
        <w:ind w:left="720" w:hanging="360"/>
      </w:pPr>
      <w:rPr>
        <w:rFonts w:ascii="Symbol" w:hAnsi="Symbol"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92836538">
    <w:abstractNumId w:val="0"/>
  </w:num>
  <w:num w:numId="2" w16cid:durableId="1493981043">
    <w:abstractNumId w:val="12"/>
  </w:num>
  <w:num w:numId="3" w16cid:durableId="999308129">
    <w:abstractNumId w:val="3"/>
  </w:num>
  <w:num w:numId="4" w16cid:durableId="439571975">
    <w:abstractNumId w:val="10"/>
  </w:num>
  <w:num w:numId="5" w16cid:durableId="250505642">
    <w:abstractNumId w:val="7"/>
  </w:num>
  <w:num w:numId="6" w16cid:durableId="576061791">
    <w:abstractNumId w:val="5"/>
  </w:num>
  <w:num w:numId="7" w16cid:durableId="2016149739">
    <w:abstractNumId w:val="15"/>
  </w:num>
  <w:num w:numId="8" w16cid:durableId="900212008">
    <w:abstractNumId w:val="9"/>
  </w:num>
  <w:num w:numId="9" w16cid:durableId="1823308973">
    <w:abstractNumId w:val="8"/>
  </w:num>
  <w:num w:numId="10" w16cid:durableId="1000233181">
    <w:abstractNumId w:val="14"/>
  </w:num>
  <w:num w:numId="11" w16cid:durableId="552935563">
    <w:abstractNumId w:val="1"/>
  </w:num>
  <w:num w:numId="12" w16cid:durableId="510531453">
    <w:abstractNumId w:val="11"/>
  </w:num>
  <w:num w:numId="13" w16cid:durableId="1818306030">
    <w:abstractNumId w:val="13"/>
  </w:num>
  <w:num w:numId="14" w16cid:durableId="48261287">
    <w:abstractNumId w:val="2"/>
  </w:num>
  <w:num w:numId="15" w16cid:durableId="862131555">
    <w:abstractNumId w:val="4"/>
  </w:num>
  <w:num w:numId="16" w16cid:durableId="90278764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16B"/>
    <w:rsid w:val="00000555"/>
    <w:rsid w:val="00000A51"/>
    <w:rsid w:val="00004A79"/>
    <w:rsid w:val="00007DE9"/>
    <w:rsid w:val="000103CA"/>
    <w:rsid w:val="000150C3"/>
    <w:rsid w:val="00015AE4"/>
    <w:rsid w:val="00022577"/>
    <w:rsid w:val="00022DE1"/>
    <w:rsid w:val="0003018E"/>
    <w:rsid w:val="00033BC3"/>
    <w:rsid w:val="0003570E"/>
    <w:rsid w:val="000448AF"/>
    <w:rsid w:val="00044E09"/>
    <w:rsid w:val="0004784D"/>
    <w:rsid w:val="00053A00"/>
    <w:rsid w:val="00085E16"/>
    <w:rsid w:val="000A267C"/>
    <w:rsid w:val="000A28C6"/>
    <w:rsid w:val="000B48B8"/>
    <w:rsid w:val="000B6C00"/>
    <w:rsid w:val="000C1F06"/>
    <w:rsid w:val="000C38CB"/>
    <w:rsid w:val="000F0C75"/>
    <w:rsid w:val="000F1DD1"/>
    <w:rsid w:val="000F28B8"/>
    <w:rsid w:val="000F3766"/>
    <w:rsid w:val="00106FC4"/>
    <w:rsid w:val="00111F0C"/>
    <w:rsid w:val="00133A1A"/>
    <w:rsid w:val="00145E2D"/>
    <w:rsid w:val="00146699"/>
    <w:rsid w:val="001617D7"/>
    <w:rsid w:val="0016612C"/>
    <w:rsid w:val="00171634"/>
    <w:rsid w:val="001763D4"/>
    <w:rsid w:val="00181433"/>
    <w:rsid w:val="001834DD"/>
    <w:rsid w:val="001970A6"/>
    <w:rsid w:val="001A4057"/>
    <w:rsid w:val="001C53CE"/>
    <w:rsid w:val="001C5D96"/>
    <w:rsid w:val="001D341B"/>
    <w:rsid w:val="001D778D"/>
    <w:rsid w:val="001E3D2B"/>
    <w:rsid w:val="001E66CE"/>
    <w:rsid w:val="001F4B4F"/>
    <w:rsid w:val="0020033E"/>
    <w:rsid w:val="00221DC2"/>
    <w:rsid w:val="00222526"/>
    <w:rsid w:val="0023071B"/>
    <w:rsid w:val="00244B48"/>
    <w:rsid w:val="002526A8"/>
    <w:rsid w:val="002573D5"/>
    <w:rsid w:val="0026124B"/>
    <w:rsid w:val="00263266"/>
    <w:rsid w:val="00263699"/>
    <w:rsid w:val="00264E26"/>
    <w:rsid w:val="0027171B"/>
    <w:rsid w:val="00280E74"/>
    <w:rsid w:val="002A41E1"/>
    <w:rsid w:val="002A6005"/>
    <w:rsid w:val="002B6367"/>
    <w:rsid w:val="002B6574"/>
    <w:rsid w:val="002B6EE8"/>
    <w:rsid w:val="002D287D"/>
    <w:rsid w:val="002D4D48"/>
    <w:rsid w:val="002E21D2"/>
    <w:rsid w:val="002E42CD"/>
    <w:rsid w:val="002E6E28"/>
    <w:rsid w:val="002F54CA"/>
    <w:rsid w:val="002F7D3C"/>
    <w:rsid w:val="00305720"/>
    <w:rsid w:val="003131AB"/>
    <w:rsid w:val="00314AAA"/>
    <w:rsid w:val="003217BE"/>
    <w:rsid w:val="00331C12"/>
    <w:rsid w:val="003448C5"/>
    <w:rsid w:val="00362880"/>
    <w:rsid w:val="003A3D76"/>
    <w:rsid w:val="003C0592"/>
    <w:rsid w:val="003C48E5"/>
    <w:rsid w:val="003D0647"/>
    <w:rsid w:val="003D1265"/>
    <w:rsid w:val="003D1B14"/>
    <w:rsid w:val="003D3B1D"/>
    <w:rsid w:val="003D5DBE"/>
    <w:rsid w:val="003F6CCE"/>
    <w:rsid w:val="00400BF6"/>
    <w:rsid w:val="00404841"/>
    <w:rsid w:val="004063BA"/>
    <w:rsid w:val="00412059"/>
    <w:rsid w:val="00425633"/>
    <w:rsid w:val="004362AA"/>
    <w:rsid w:val="00441E79"/>
    <w:rsid w:val="004433B2"/>
    <w:rsid w:val="00450486"/>
    <w:rsid w:val="004675B9"/>
    <w:rsid w:val="004709E9"/>
    <w:rsid w:val="00471114"/>
    <w:rsid w:val="00483A58"/>
    <w:rsid w:val="004902A6"/>
    <w:rsid w:val="004A429B"/>
    <w:rsid w:val="004B5F40"/>
    <w:rsid w:val="004C7D16"/>
    <w:rsid w:val="004D700E"/>
    <w:rsid w:val="004D7F17"/>
    <w:rsid w:val="004E0670"/>
    <w:rsid w:val="004E7F37"/>
    <w:rsid w:val="004F12CA"/>
    <w:rsid w:val="004F31BA"/>
    <w:rsid w:val="0050645A"/>
    <w:rsid w:val="0051299F"/>
    <w:rsid w:val="00526B85"/>
    <w:rsid w:val="005306A1"/>
    <w:rsid w:val="00530FFC"/>
    <w:rsid w:val="00533EA2"/>
    <w:rsid w:val="00533EDE"/>
    <w:rsid w:val="00561B34"/>
    <w:rsid w:val="005834F4"/>
    <w:rsid w:val="0059000C"/>
    <w:rsid w:val="005A02A1"/>
    <w:rsid w:val="005C1250"/>
    <w:rsid w:val="005D693A"/>
    <w:rsid w:val="005D7A24"/>
    <w:rsid w:val="005E04FE"/>
    <w:rsid w:val="005E0A6A"/>
    <w:rsid w:val="00616EBA"/>
    <w:rsid w:val="00625A9E"/>
    <w:rsid w:val="00632922"/>
    <w:rsid w:val="00632C08"/>
    <w:rsid w:val="00651469"/>
    <w:rsid w:val="00652756"/>
    <w:rsid w:val="00653DF0"/>
    <w:rsid w:val="00654C42"/>
    <w:rsid w:val="0065547C"/>
    <w:rsid w:val="0067074A"/>
    <w:rsid w:val="00672994"/>
    <w:rsid w:val="00673821"/>
    <w:rsid w:val="00674894"/>
    <w:rsid w:val="006765D8"/>
    <w:rsid w:val="00680702"/>
    <w:rsid w:val="006B5443"/>
    <w:rsid w:val="006C15C5"/>
    <w:rsid w:val="006C6D56"/>
    <w:rsid w:val="006D3DAD"/>
    <w:rsid w:val="006E7C06"/>
    <w:rsid w:val="006F7B19"/>
    <w:rsid w:val="0070618B"/>
    <w:rsid w:val="00716DF3"/>
    <w:rsid w:val="0072016B"/>
    <w:rsid w:val="00733D42"/>
    <w:rsid w:val="00736A76"/>
    <w:rsid w:val="00752C6B"/>
    <w:rsid w:val="00760CE6"/>
    <w:rsid w:val="007719C9"/>
    <w:rsid w:val="00772718"/>
    <w:rsid w:val="007828ED"/>
    <w:rsid w:val="00786711"/>
    <w:rsid w:val="007B3670"/>
    <w:rsid w:val="007D30A8"/>
    <w:rsid w:val="007E1677"/>
    <w:rsid w:val="00803D49"/>
    <w:rsid w:val="00814FB1"/>
    <w:rsid w:val="00820F20"/>
    <w:rsid w:val="00822B3E"/>
    <w:rsid w:val="0082528A"/>
    <w:rsid w:val="00825754"/>
    <w:rsid w:val="00832F5E"/>
    <w:rsid w:val="00833FB5"/>
    <w:rsid w:val="00835210"/>
    <w:rsid w:val="00844C2D"/>
    <w:rsid w:val="00850141"/>
    <w:rsid w:val="00851EA6"/>
    <w:rsid w:val="0085748D"/>
    <w:rsid w:val="00860473"/>
    <w:rsid w:val="0087438E"/>
    <w:rsid w:val="00876F74"/>
    <w:rsid w:val="00884668"/>
    <w:rsid w:val="00884AF5"/>
    <w:rsid w:val="00897529"/>
    <w:rsid w:val="008B2B46"/>
    <w:rsid w:val="008E05BC"/>
    <w:rsid w:val="008F3CCF"/>
    <w:rsid w:val="00900B24"/>
    <w:rsid w:val="00921840"/>
    <w:rsid w:val="00932C87"/>
    <w:rsid w:val="009331B4"/>
    <w:rsid w:val="009345F1"/>
    <w:rsid w:val="00944BBB"/>
    <w:rsid w:val="009547B6"/>
    <w:rsid w:val="00961072"/>
    <w:rsid w:val="009D3F81"/>
    <w:rsid w:val="009D7DAD"/>
    <w:rsid w:val="009E750F"/>
    <w:rsid w:val="009F7F9F"/>
    <w:rsid w:val="00A04D96"/>
    <w:rsid w:val="00A0629B"/>
    <w:rsid w:val="00A0661D"/>
    <w:rsid w:val="00A1447E"/>
    <w:rsid w:val="00A14495"/>
    <w:rsid w:val="00A16BE1"/>
    <w:rsid w:val="00A42311"/>
    <w:rsid w:val="00A454BF"/>
    <w:rsid w:val="00A52E3A"/>
    <w:rsid w:val="00A7196B"/>
    <w:rsid w:val="00A77716"/>
    <w:rsid w:val="00A814CB"/>
    <w:rsid w:val="00A90D1B"/>
    <w:rsid w:val="00AF55F8"/>
    <w:rsid w:val="00B10ABA"/>
    <w:rsid w:val="00B254F7"/>
    <w:rsid w:val="00B33899"/>
    <w:rsid w:val="00B420D4"/>
    <w:rsid w:val="00B57910"/>
    <w:rsid w:val="00B65323"/>
    <w:rsid w:val="00B952F6"/>
    <w:rsid w:val="00B97E4D"/>
    <w:rsid w:val="00BA5D0E"/>
    <w:rsid w:val="00BC093A"/>
    <w:rsid w:val="00BC4ACC"/>
    <w:rsid w:val="00BC4FCC"/>
    <w:rsid w:val="00BD02F8"/>
    <w:rsid w:val="00BF122D"/>
    <w:rsid w:val="00C217A8"/>
    <w:rsid w:val="00C2234E"/>
    <w:rsid w:val="00C4188F"/>
    <w:rsid w:val="00C470E8"/>
    <w:rsid w:val="00C70B34"/>
    <w:rsid w:val="00C819A4"/>
    <w:rsid w:val="00C824AE"/>
    <w:rsid w:val="00C84EA8"/>
    <w:rsid w:val="00C92998"/>
    <w:rsid w:val="00CA385D"/>
    <w:rsid w:val="00CA720A"/>
    <w:rsid w:val="00CB4CC8"/>
    <w:rsid w:val="00CC29E3"/>
    <w:rsid w:val="00CD10C1"/>
    <w:rsid w:val="00CD1597"/>
    <w:rsid w:val="00CD1EEF"/>
    <w:rsid w:val="00CD5925"/>
    <w:rsid w:val="00CE557A"/>
    <w:rsid w:val="00D006F8"/>
    <w:rsid w:val="00D031B2"/>
    <w:rsid w:val="00D1410C"/>
    <w:rsid w:val="00D17B52"/>
    <w:rsid w:val="00D20C60"/>
    <w:rsid w:val="00D40D16"/>
    <w:rsid w:val="00D45729"/>
    <w:rsid w:val="00D51C9C"/>
    <w:rsid w:val="00D548F0"/>
    <w:rsid w:val="00D57F79"/>
    <w:rsid w:val="00D64FAC"/>
    <w:rsid w:val="00D65704"/>
    <w:rsid w:val="00D668F6"/>
    <w:rsid w:val="00D832FC"/>
    <w:rsid w:val="00D84875"/>
    <w:rsid w:val="00D903BD"/>
    <w:rsid w:val="00D904F0"/>
    <w:rsid w:val="00D91378"/>
    <w:rsid w:val="00D91B18"/>
    <w:rsid w:val="00D93455"/>
    <w:rsid w:val="00DB07C4"/>
    <w:rsid w:val="00DC0747"/>
    <w:rsid w:val="00DC2647"/>
    <w:rsid w:val="00DD1408"/>
    <w:rsid w:val="00DD356D"/>
    <w:rsid w:val="00DD6295"/>
    <w:rsid w:val="00DD6735"/>
    <w:rsid w:val="00DF136A"/>
    <w:rsid w:val="00DF36D9"/>
    <w:rsid w:val="00E0448C"/>
    <w:rsid w:val="00E133CE"/>
    <w:rsid w:val="00E13525"/>
    <w:rsid w:val="00E25D7D"/>
    <w:rsid w:val="00E3430A"/>
    <w:rsid w:val="00E42CC9"/>
    <w:rsid w:val="00E47250"/>
    <w:rsid w:val="00E560F0"/>
    <w:rsid w:val="00E61535"/>
    <w:rsid w:val="00E834E8"/>
    <w:rsid w:val="00E84012"/>
    <w:rsid w:val="00E9373C"/>
    <w:rsid w:val="00E95B85"/>
    <w:rsid w:val="00EA0724"/>
    <w:rsid w:val="00EA6251"/>
    <w:rsid w:val="00EA67D8"/>
    <w:rsid w:val="00EB3D56"/>
    <w:rsid w:val="00EB6414"/>
    <w:rsid w:val="00EC1CC6"/>
    <w:rsid w:val="00EE5747"/>
    <w:rsid w:val="00EF1F20"/>
    <w:rsid w:val="00EF3804"/>
    <w:rsid w:val="00EF5E05"/>
    <w:rsid w:val="00F227AF"/>
    <w:rsid w:val="00F27370"/>
    <w:rsid w:val="00F34D1C"/>
    <w:rsid w:val="00F40B00"/>
    <w:rsid w:val="00F5341C"/>
    <w:rsid w:val="00F56954"/>
    <w:rsid w:val="00F574B7"/>
    <w:rsid w:val="00F8236E"/>
    <w:rsid w:val="00F948AF"/>
    <w:rsid w:val="00F94969"/>
    <w:rsid w:val="00FA5A7B"/>
    <w:rsid w:val="00FA7290"/>
    <w:rsid w:val="00FB11B1"/>
    <w:rsid w:val="00FC0C6F"/>
    <w:rsid w:val="00FE00E8"/>
    <w:rsid w:val="00FE60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4A158CF"/>
  <w15:docId w15:val="{FADA5F09-1986-4BEB-99A2-C40D825C2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Theme="minorHAnsi" w:hAnsi="Courier" w:cs="Times New Roman"/>
        <w:lang w:val="en-AU" w:eastAsia="en-US" w:bidi="ar-SA"/>
      </w:rPr>
    </w:rPrDefault>
    <w:pPrDefault/>
  </w:docDefaults>
  <w:latentStyles w:defLockedState="0" w:defUIPriority="99" w:defSemiHidden="0" w:defUnhideWhenUsed="0" w:defQFormat="0" w:count="376">
    <w:lsdException w:name="Normal" w:uiPriority="0"/>
    <w:lsdException w:name="heading 1" w:uiPriority="4" w:qFormat="1"/>
    <w:lsdException w:name="heading 2" w:uiPriority="4" w:qFormat="1"/>
    <w:lsdException w:name="heading 3" w:uiPriority="4" w:qFormat="1"/>
    <w:lsdException w:name="heading 4" w:uiPriority="0" w:qFormat="1"/>
    <w:lsdException w:name="heading 5" w:semiHidden="1" w:uiPriority="0" w:qFormat="1"/>
    <w:lsdException w:name="heading 6" w:semiHidden="1"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uiPriority="98" w:unhideWhenUsed="1"/>
    <w:lsdException w:name="footer" w:uiPriority="98"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0" w:qFormat="1"/>
    <w:lsdException w:name="Salutation" w:semiHidden="1"/>
    <w:lsdException w:name="Date" w:semiHidden="1" w:uiPriority="0"/>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0"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semiHidden="1" w:qFormat="1"/>
    <w:lsdException w:name="Bibliography" w:semiHidden="1" w:unhideWhenUsed="1"/>
    <w:lsdException w:name="TOC Heading" w:semiHidden="1" w:uiPriority="0"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6"/>
    <w:semiHidden/>
    <w:rsid w:val="00146699"/>
    <w:pPr>
      <w:spacing w:line="280" w:lineRule="atLeast"/>
    </w:pPr>
    <w:rPr>
      <w:rFonts w:asciiTheme="minorHAnsi" w:hAnsiTheme="minorHAnsi"/>
      <w:color w:val="000000" w:themeColor="text1"/>
      <w:sz w:val="22"/>
    </w:rPr>
  </w:style>
  <w:style w:type="paragraph" w:styleId="Heading1">
    <w:name w:val="heading 1"/>
    <w:next w:val="BodyText"/>
    <w:link w:val="Heading1Char"/>
    <w:uiPriority w:val="4"/>
    <w:qFormat/>
    <w:rsid w:val="00222526"/>
    <w:pPr>
      <w:keepNext/>
      <w:keepLines/>
      <w:spacing w:before="600" w:after="240" w:line="440" w:lineRule="exact"/>
      <w:outlineLvl w:val="0"/>
    </w:pPr>
    <w:rPr>
      <w:rFonts w:ascii="Georgia" w:eastAsiaTheme="majorEastAsia" w:hAnsi="Georgia" w:cstheme="majorBidi"/>
      <w:bCs/>
      <w:color w:val="A6192E"/>
      <w:sz w:val="52"/>
      <w:szCs w:val="52"/>
    </w:rPr>
  </w:style>
  <w:style w:type="paragraph" w:styleId="Heading2">
    <w:name w:val="heading 2"/>
    <w:next w:val="BodyText"/>
    <w:link w:val="Heading2Char"/>
    <w:uiPriority w:val="4"/>
    <w:qFormat/>
    <w:rsid w:val="0072016B"/>
    <w:pPr>
      <w:spacing w:before="120" w:after="120"/>
      <w:outlineLvl w:val="1"/>
    </w:pPr>
    <w:rPr>
      <w:rFonts w:ascii="Georgia" w:eastAsiaTheme="majorEastAsia" w:hAnsi="Georgia" w:cstheme="majorBidi"/>
      <w:bCs/>
      <w:color w:val="A6192E"/>
      <w:sz w:val="36"/>
      <w:szCs w:val="52"/>
    </w:rPr>
  </w:style>
  <w:style w:type="paragraph" w:styleId="Heading3">
    <w:name w:val="heading 3"/>
    <w:next w:val="BodyText"/>
    <w:link w:val="Heading3Char"/>
    <w:uiPriority w:val="4"/>
    <w:qFormat/>
    <w:rsid w:val="00146699"/>
    <w:pPr>
      <w:keepNext/>
      <w:keepLines/>
      <w:spacing w:before="400" w:after="120" w:line="280" w:lineRule="atLeast"/>
      <w:outlineLvl w:val="2"/>
    </w:pPr>
    <w:rPr>
      <w:rFonts w:ascii="Georgia" w:eastAsiaTheme="majorEastAsia" w:hAnsi="Georgia" w:cstheme="majorBidi"/>
      <w:bCs/>
      <w:color w:val="000000" w:themeColor="text1"/>
      <w:sz w:val="32"/>
    </w:rPr>
  </w:style>
  <w:style w:type="paragraph" w:styleId="Heading4">
    <w:name w:val="heading 4"/>
    <w:next w:val="BodyText"/>
    <w:link w:val="Heading4Char"/>
    <w:uiPriority w:val="4"/>
    <w:qFormat/>
    <w:rsid w:val="00222526"/>
    <w:pPr>
      <w:keepNext/>
      <w:keepLines/>
      <w:spacing w:before="200"/>
      <w:outlineLvl w:val="3"/>
    </w:pPr>
    <w:rPr>
      <w:rFonts w:ascii="Georgia" w:eastAsiaTheme="majorEastAsia" w:hAnsi="Georgia" w:cstheme="majorBidi"/>
      <w:b/>
      <w:bCs/>
      <w:iCs/>
      <w:sz w:val="28"/>
    </w:rPr>
  </w:style>
  <w:style w:type="paragraph" w:styleId="Heading5">
    <w:name w:val="heading 5"/>
    <w:next w:val="BodyText"/>
    <w:link w:val="Heading5Char"/>
    <w:uiPriority w:val="4"/>
    <w:semiHidden/>
    <w:qFormat/>
    <w:rsid w:val="009345F1"/>
    <w:pPr>
      <w:keepNext/>
      <w:keepLines/>
      <w:spacing w:before="200"/>
      <w:outlineLvl w:val="4"/>
    </w:pPr>
    <w:rPr>
      <w:rFonts w:asciiTheme="majorHAnsi" w:eastAsiaTheme="majorEastAsia" w:hAnsiTheme="majorHAnsi" w:cstheme="majorBidi"/>
      <w:color w:val="660516" w:themeColor="accent1" w:themeShade="7F"/>
    </w:rPr>
  </w:style>
  <w:style w:type="paragraph" w:styleId="Heading6">
    <w:name w:val="heading 6"/>
    <w:next w:val="BodyText"/>
    <w:link w:val="Heading6Char"/>
    <w:uiPriority w:val="4"/>
    <w:semiHidden/>
    <w:qFormat/>
    <w:rsid w:val="009345F1"/>
    <w:pPr>
      <w:keepNext/>
      <w:keepLines/>
      <w:spacing w:before="200"/>
      <w:outlineLvl w:val="5"/>
    </w:pPr>
    <w:rPr>
      <w:rFonts w:asciiTheme="majorHAnsi" w:eastAsiaTheme="majorEastAsia" w:hAnsiTheme="majorHAnsi" w:cstheme="majorBidi"/>
      <w:i/>
      <w:iCs/>
      <w:color w:val="660516" w:themeColor="accent1" w:themeShade="7F"/>
    </w:rPr>
  </w:style>
  <w:style w:type="paragraph" w:styleId="Heading7">
    <w:name w:val="heading 7"/>
    <w:next w:val="BodyText"/>
    <w:link w:val="Heading7Char"/>
    <w:uiPriority w:val="4"/>
    <w:semiHidden/>
    <w:qFormat/>
    <w:rsid w:val="009345F1"/>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next w:val="BodyText"/>
    <w:link w:val="Heading8Char"/>
    <w:uiPriority w:val="4"/>
    <w:semiHidden/>
    <w:qFormat/>
    <w:rsid w:val="009345F1"/>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next w:val="BodyText"/>
    <w:link w:val="Heading9Char"/>
    <w:uiPriority w:val="4"/>
    <w:semiHidden/>
    <w:qFormat/>
    <w:rsid w:val="009345F1"/>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15AE4"/>
    <w:rPr>
      <w:rFonts w:ascii="Tahoma" w:hAnsi="Tahoma" w:cs="Tahoma"/>
      <w:sz w:val="16"/>
      <w:szCs w:val="16"/>
    </w:rPr>
  </w:style>
  <w:style w:type="character" w:customStyle="1" w:styleId="BalloonTextChar">
    <w:name w:val="Balloon Text Char"/>
    <w:basedOn w:val="DefaultParagraphFont"/>
    <w:link w:val="BalloonText"/>
    <w:uiPriority w:val="99"/>
    <w:semiHidden/>
    <w:rsid w:val="00844C2D"/>
    <w:rPr>
      <w:rFonts w:ascii="Tahoma" w:hAnsi="Tahoma" w:cs="Tahoma"/>
      <w:sz w:val="16"/>
      <w:szCs w:val="16"/>
    </w:rPr>
  </w:style>
  <w:style w:type="table" w:styleId="TableGrid">
    <w:name w:val="Table Grid"/>
    <w:basedOn w:val="TableNormal"/>
    <w:uiPriority w:val="59"/>
    <w:rsid w:val="00FB11B1"/>
    <w:rPr>
      <w:rFonts w:ascii="Arial" w:hAnsi="Arial"/>
    </w:rPr>
    <w:tblPr>
      <w:tblCellMar>
        <w:left w:w="0" w:type="dxa"/>
        <w:right w:w="0" w:type="dxa"/>
      </w:tblCellMar>
    </w:tblPr>
  </w:style>
  <w:style w:type="character" w:customStyle="1" w:styleId="Heading1Char">
    <w:name w:val="Heading 1 Char"/>
    <w:basedOn w:val="DefaultParagraphFont"/>
    <w:link w:val="Heading1"/>
    <w:uiPriority w:val="4"/>
    <w:rsid w:val="00222526"/>
    <w:rPr>
      <w:rFonts w:ascii="Georgia" w:eastAsiaTheme="majorEastAsia" w:hAnsi="Georgia" w:cstheme="majorBidi"/>
      <w:bCs/>
      <w:color w:val="A6192E"/>
      <w:sz w:val="52"/>
      <w:szCs w:val="52"/>
    </w:rPr>
  </w:style>
  <w:style w:type="paragraph" w:styleId="Footer">
    <w:name w:val="footer"/>
    <w:link w:val="FooterChar"/>
    <w:uiPriority w:val="98"/>
    <w:semiHidden/>
    <w:rsid w:val="00053A00"/>
    <w:pPr>
      <w:tabs>
        <w:tab w:val="center" w:pos="4513"/>
        <w:tab w:val="right" w:pos="9026"/>
      </w:tabs>
      <w:spacing w:line="192" w:lineRule="atLeast"/>
    </w:pPr>
    <w:rPr>
      <w:rFonts w:asciiTheme="majorHAnsi" w:hAnsiTheme="majorHAnsi"/>
      <w:b/>
      <w:color w:val="000000" w:themeColor="text1"/>
      <w:sz w:val="16"/>
    </w:rPr>
  </w:style>
  <w:style w:type="character" w:customStyle="1" w:styleId="FooterChar">
    <w:name w:val="Footer Char"/>
    <w:basedOn w:val="DefaultParagraphFont"/>
    <w:link w:val="Footer"/>
    <w:uiPriority w:val="98"/>
    <w:semiHidden/>
    <w:rsid w:val="00053A00"/>
    <w:rPr>
      <w:rFonts w:asciiTheme="majorHAnsi" w:hAnsiTheme="majorHAnsi"/>
      <w:b/>
      <w:color w:val="000000" w:themeColor="text1"/>
      <w:sz w:val="16"/>
    </w:rPr>
  </w:style>
  <w:style w:type="paragraph" w:styleId="Header">
    <w:name w:val="header"/>
    <w:link w:val="HeaderChar"/>
    <w:uiPriority w:val="98"/>
    <w:semiHidden/>
    <w:rsid w:val="00053A00"/>
    <w:pPr>
      <w:tabs>
        <w:tab w:val="center" w:pos="4513"/>
        <w:tab w:val="right" w:pos="9026"/>
      </w:tabs>
      <w:spacing w:line="192" w:lineRule="atLeast"/>
    </w:pPr>
    <w:rPr>
      <w:rFonts w:asciiTheme="majorHAnsi" w:hAnsiTheme="majorHAnsi"/>
      <w:b/>
      <w:color w:val="000000" w:themeColor="text1"/>
      <w:sz w:val="16"/>
    </w:rPr>
  </w:style>
  <w:style w:type="character" w:customStyle="1" w:styleId="HeaderChar">
    <w:name w:val="Header Char"/>
    <w:basedOn w:val="DefaultParagraphFont"/>
    <w:link w:val="Header"/>
    <w:uiPriority w:val="98"/>
    <w:semiHidden/>
    <w:rsid w:val="00053A00"/>
    <w:rPr>
      <w:rFonts w:asciiTheme="majorHAnsi" w:hAnsiTheme="majorHAnsi"/>
      <w:b/>
      <w:color w:val="000000" w:themeColor="text1"/>
      <w:sz w:val="16"/>
    </w:rPr>
  </w:style>
  <w:style w:type="character" w:customStyle="1" w:styleId="Heading2Char">
    <w:name w:val="Heading 2 Char"/>
    <w:basedOn w:val="DefaultParagraphFont"/>
    <w:link w:val="Heading2"/>
    <w:uiPriority w:val="4"/>
    <w:rsid w:val="0072016B"/>
    <w:rPr>
      <w:rFonts w:ascii="Georgia" w:eastAsiaTheme="majorEastAsia" w:hAnsi="Georgia" w:cstheme="majorBidi"/>
      <w:bCs/>
      <w:color w:val="A6192E"/>
      <w:sz w:val="36"/>
      <w:szCs w:val="52"/>
    </w:rPr>
  </w:style>
  <w:style w:type="paragraph" w:styleId="BodyText">
    <w:name w:val="Body Text"/>
    <w:link w:val="BodyTextChar"/>
    <w:qFormat/>
    <w:rsid w:val="00004A79"/>
    <w:pPr>
      <w:spacing w:before="120" w:after="140" w:line="280" w:lineRule="atLeast"/>
    </w:pPr>
    <w:rPr>
      <w:rFonts w:asciiTheme="minorHAnsi" w:hAnsiTheme="minorHAnsi"/>
      <w:color w:val="000000" w:themeColor="text1"/>
      <w:sz w:val="22"/>
    </w:rPr>
  </w:style>
  <w:style w:type="character" w:customStyle="1" w:styleId="BodyTextChar">
    <w:name w:val="Body Text Char"/>
    <w:basedOn w:val="DefaultParagraphFont"/>
    <w:link w:val="BodyText"/>
    <w:rsid w:val="00004A79"/>
    <w:rPr>
      <w:rFonts w:asciiTheme="minorHAnsi" w:hAnsiTheme="minorHAnsi"/>
      <w:color w:val="000000" w:themeColor="text1"/>
      <w:sz w:val="22"/>
    </w:rPr>
  </w:style>
  <w:style w:type="character" w:customStyle="1" w:styleId="Heading3Char">
    <w:name w:val="Heading 3 Char"/>
    <w:basedOn w:val="DefaultParagraphFont"/>
    <w:link w:val="Heading3"/>
    <w:uiPriority w:val="4"/>
    <w:rsid w:val="00146699"/>
    <w:rPr>
      <w:rFonts w:ascii="Georgia" w:eastAsiaTheme="majorEastAsia" w:hAnsi="Georgia" w:cstheme="majorBidi"/>
      <w:bCs/>
      <w:color w:val="000000" w:themeColor="text1"/>
      <w:sz w:val="32"/>
    </w:rPr>
  </w:style>
  <w:style w:type="character" w:customStyle="1" w:styleId="Heading4Char">
    <w:name w:val="Heading 4 Char"/>
    <w:basedOn w:val="DefaultParagraphFont"/>
    <w:link w:val="Heading4"/>
    <w:uiPriority w:val="4"/>
    <w:rsid w:val="00222526"/>
    <w:rPr>
      <w:rFonts w:ascii="Georgia" w:eastAsiaTheme="majorEastAsia" w:hAnsi="Georgia" w:cstheme="majorBidi"/>
      <w:b/>
      <w:bCs/>
      <w:iCs/>
      <w:sz w:val="28"/>
    </w:rPr>
  </w:style>
  <w:style w:type="paragraph" w:styleId="Subtitle">
    <w:name w:val="Subtitle"/>
    <w:link w:val="SubtitleChar"/>
    <w:uiPriority w:val="37"/>
    <w:qFormat/>
    <w:rsid w:val="00B420D4"/>
    <w:pPr>
      <w:numPr>
        <w:ilvl w:val="1"/>
      </w:numPr>
      <w:pBdr>
        <w:bottom w:val="single" w:sz="4" w:space="22" w:color="000000" w:themeColor="text1"/>
      </w:pBdr>
      <w:spacing w:after="280" w:line="400" w:lineRule="atLeast"/>
    </w:pPr>
    <w:rPr>
      <w:rFonts w:asciiTheme="majorHAnsi" w:eastAsiaTheme="majorEastAsia" w:hAnsiTheme="majorHAnsi" w:cstheme="majorBidi"/>
      <w:iCs/>
      <w:color w:val="000000" w:themeColor="text1"/>
      <w:sz w:val="30"/>
      <w:szCs w:val="24"/>
    </w:rPr>
  </w:style>
  <w:style w:type="character" w:customStyle="1" w:styleId="SubtitleChar">
    <w:name w:val="Subtitle Char"/>
    <w:basedOn w:val="DefaultParagraphFont"/>
    <w:link w:val="Subtitle"/>
    <w:uiPriority w:val="37"/>
    <w:rsid w:val="00B420D4"/>
    <w:rPr>
      <w:rFonts w:asciiTheme="majorHAnsi" w:eastAsiaTheme="majorEastAsia" w:hAnsiTheme="majorHAnsi" w:cstheme="majorBidi"/>
      <w:iCs/>
      <w:color w:val="000000" w:themeColor="text1"/>
      <w:sz w:val="30"/>
      <w:szCs w:val="24"/>
    </w:rPr>
  </w:style>
  <w:style w:type="paragraph" w:styleId="Title">
    <w:name w:val="Title"/>
    <w:link w:val="TitleChar"/>
    <w:uiPriority w:val="36"/>
    <w:rsid w:val="00222526"/>
    <w:pPr>
      <w:spacing w:after="140" w:line="1000" w:lineRule="exact"/>
      <w:contextualSpacing/>
    </w:pPr>
    <w:rPr>
      <w:rFonts w:ascii="Georgia" w:eastAsiaTheme="majorEastAsia" w:hAnsi="Georgia" w:cstheme="majorBidi"/>
      <w:color w:val="A6192E"/>
      <w:kern w:val="28"/>
      <w:sz w:val="88"/>
      <w:szCs w:val="52"/>
    </w:rPr>
  </w:style>
  <w:style w:type="character" w:customStyle="1" w:styleId="TitleChar">
    <w:name w:val="Title Char"/>
    <w:basedOn w:val="DefaultParagraphFont"/>
    <w:link w:val="Title"/>
    <w:uiPriority w:val="36"/>
    <w:rsid w:val="00222526"/>
    <w:rPr>
      <w:rFonts w:ascii="Georgia" w:eastAsiaTheme="majorEastAsia" w:hAnsi="Georgia" w:cstheme="majorBidi"/>
      <w:color w:val="A6192E"/>
      <w:kern w:val="28"/>
      <w:sz w:val="88"/>
      <w:szCs w:val="52"/>
    </w:rPr>
  </w:style>
  <w:style w:type="paragraph" w:styleId="Caption">
    <w:name w:val="caption"/>
    <w:basedOn w:val="Heading3"/>
    <w:next w:val="BodyText"/>
    <w:uiPriority w:val="14"/>
    <w:semiHidden/>
    <w:qFormat/>
    <w:rsid w:val="00044E09"/>
    <w:pPr>
      <w:spacing w:after="200"/>
    </w:pPr>
    <w:rPr>
      <w:bCs w:val="0"/>
      <w:szCs w:val="18"/>
    </w:rPr>
  </w:style>
  <w:style w:type="paragraph" w:styleId="Date">
    <w:name w:val="Date"/>
    <w:link w:val="DateChar"/>
    <w:uiPriority w:val="38"/>
    <w:semiHidden/>
    <w:rsid w:val="00000A51"/>
    <w:pPr>
      <w:spacing w:line="240" w:lineRule="atLeast"/>
    </w:pPr>
    <w:rPr>
      <w:rFonts w:asciiTheme="majorHAnsi" w:hAnsiTheme="majorHAnsi"/>
      <w:b/>
      <w:color w:val="000000" w:themeColor="text1"/>
    </w:rPr>
  </w:style>
  <w:style w:type="character" w:customStyle="1" w:styleId="DateChar">
    <w:name w:val="Date Char"/>
    <w:basedOn w:val="DefaultParagraphFont"/>
    <w:link w:val="Date"/>
    <w:uiPriority w:val="38"/>
    <w:semiHidden/>
    <w:rsid w:val="00A814CB"/>
    <w:rPr>
      <w:rFonts w:asciiTheme="majorHAnsi" w:hAnsiTheme="majorHAnsi"/>
      <w:b/>
      <w:color w:val="000000" w:themeColor="text1"/>
    </w:rPr>
  </w:style>
  <w:style w:type="paragraph" w:styleId="EndnoteText">
    <w:name w:val="endnote text"/>
    <w:basedOn w:val="BodyText"/>
    <w:link w:val="EndnoteTextChar"/>
    <w:uiPriority w:val="97"/>
    <w:semiHidden/>
    <w:rsid w:val="00EA0724"/>
  </w:style>
  <w:style w:type="character" w:customStyle="1" w:styleId="EndnoteTextChar">
    <w:name w:val="Endnote Text Char"/>
    <w:basedOn w:val="DefaultParagraphFont"/>
    <w:link w:val="EndnoteText"/>
    <w:uiPriority w:val="97"/>
    <w:semiHidden/>
    <w:rsid w:val="00EE5747"/>
    <w:rPr>
      <w:rFonts w:asciiTheme="minorHAnsi" w:hAnsiTheme="minorHAnsi"/>
    </w:rPr>
  </w:style>
  <w:style w:type="paragraph" w:styleId="FootnoteText">
    <w:name w:val="footnote text"/>
    <w:link w:val="FootnoteTextChar"/>
    <w:uiPriority w:val="97"/>
    <w:semiHidden/>
    <w:rsid w:val="0003018E"/>
    <w:pPr>
      <w:spacing w:after="70" w:line="220" w:lineRule="atLeast"/>
    </w:pPr>
    <w:rPr>
      <w:rFonts w:asciiTheme="minorHAnsi" w:hAnsiTheme="minorHAnsi"/>
      <w:color w:val="000000" w:themeColor="text1"/>
      <w:sz w:val="18"/>
    </w:rPr>
  </w:style>
  <w:style w:type="character" w:customStyle="1" w:styleId="FootnoteTextChar">
    <w:name w:val="Footnote Text Char"/>
    <w:basedOn w:val="DefaultParagraphFont"/>
    <w:link w:val="FootnoteText"/>
    <w:uiPriority w:val="97"/>
    <w:semiHidden/>
    <w:rsid w:val="00EE5747"/>
    <w:rPr>
      <w:rFonts w:asciiTheme="minorHAnsi" w:hAnsiTheme="minorHAnsi"/>
      <w:color w:val="000000" w:themeColor="text1"/>
      <w:sz w:val="18"/>
    </w:rPr>
  </w:style>
  <w:style w:type="paragraph" w:styleId="Quote">
    <w:name w:val="Quote"/>
    <w:link w:val="QuoteChar"/>
    <w:uiPriority w:val="9"/>
    <w:semiHidden/>
    <w:qFormat/>
    <w:rsid w:val="00EA0724"/>
    <w:rPr>
      <w:rFonts w:asciiTheme="minorHAnsi" w:hAnsiTheme="minorHAnsi"/>
      <w:i/>
      <w:iCs/>
      <w:color w:val="000000" w:themeColor="text1"/>
    </w:rPr>
  </w:style>
  <w:style w:type="character" w:customStyle="1" w:styleId="QuoteChar">
    <w:name w:val="Quote Char"/>
    <w:basedOn w:val="DefaultParagraphFont"/>
    <w:link w:val="Quote"/>
    <w:uiPriority w:val="9"/>
    <w:semiHidden/>
    <w:rsid w:val="00044E09"/>
    <w:rPr>
      <w:rFonts w:asciiTheme="minorHAnsi" w:hAnsiTheme="minorHAnsi"/>
      <w:i/>
      <w:iCs/>
      <w:color w:val="000000" w:themeColor="text1"/>
    </w:rPr>
  </w:style>
  <w:style w:type="paragraph" w:styleId="TableofFigures">
    <w:name w:val="table of figures"/>
    <w:uiPriority w:val="39"/>
    <w:semiHidden/>
    <w:rsid w:val="00EA0724"/>
    <w:rPr>
      <w:rFonts w:asciiTheme="minorHAnsi" w:hAnsiTheme="minorHAnsi"/>
    </w:rPr>
  </w:style>
  <w:style w:type="paragraph" w:styleId="TOC1">
    <w:name w:val="toc 1"/>
    <w:basedOn w:val="Heading2"/>
    <w:uiPriority w:val="39"/>
    <w:semiHidden/>
    <w:rsid w:val="003D0647"/>
    <w:pPr>
      <w:tabs>
        <w:tab w:val="left" w:pos="1361"/>
        <w:tab w:val="right" w:leader="dot" w:pos="9639"/>
      </w:tabs>
      <w:spacing w:before="280" w:after="140"/>
      <w:ind w:right="1361"/>
    </w:pPr>
  </w:style>
  <w:style w:type="paragraph" w:styleId="TOC2">
    <w:name w:val="toc 2"/>
    <w:basedOn w:val="Heading3"/>
    <w:uiPriority w:val="39"/>
    <w:semiHidden/>
    <w:rsid w:val="003D0647"/>
    <w:pPr>
      <w:tabs>
        <w:tab w:val="right" w:leader="dot" w:pos="9639"/>
      </w:tabs>
      <w:spacing w:before="140" w:after="0"/>
      <w:ind w:right="1361"/>
    </w:pPr>
  </w:style>
  <w:style w:type="paragraph" w:styleId="TOC3">
    <w:name w:val="toc 3"/>
    <w:basedOn w:val="BodyText"/>
    <w:uiPriority w:val="39"/>
    <w:semiHidden/>
    <w:rsid w:val="004F31BA"/>
    <w:pPr>
      <w:tabs>
        <w:tab w:val="right" w:leader="dot" w:pos="9639"/>
      </w:tabs>
      <w:spacing w:after="0"/>
      <w:ind w:left="454" w:right="1361"/>
    </w:pPr>
  </w:style>
  <w:style w:type="paragraph" w:styleId="TOCHeading">
    <w:name w:val="TOC Heading"/>
    <w:basedOn w:val="Heading1"/>
    <w:next w:val="BodyText"/>
    <w:uiPriority w:val="39"/>
    <w:semiHidden/>
    <w:rsid w:val="004F31BA"/>
    <w:pPr>
      <w:spacing w:before="0"/>
      <w:outlineLvl w:val="9"/>
    </w:pPr>
  </w:style>
  <w:style w:type="character" w:customStyle="1" w:styleId="Heading5Char">
    <w:name w:val="Heading 5 Char"/>
    <w:basedOn w:val="DefaultParagraphFont"/>
    <w:link w:val="Heading5"/>
    <w:uiPriority w:val="4"/>
    <w:semiHidden/>
    <w:rsid w:val="00044E09"/>
    <w:rPr>
      <w:rFonts w:asciiTheme="majorHAnsi" w:eastAsiaTheme="majorEastAsia" w:hAnsiTheme="majorHAnsi" w:cstheme="majorBidi"/>
      <w:color w:val="660516" w:themeColor="accent1" w:themeShade="7F"/>
    </w:rPr>
  </w:style>
  <w:style w:type="character" w:customStyle="1" w:styleId="Heading6Char">
    <w:name w:val="Heading 6 Char"/>
    <w:basedOn w:val="DefaultParagraphFont"/>
    <w:link w:val="Heading6"/>
    <w:uiPriority w:val="4"/>
    <w:semiHidden/>
    <w:rsid w:val="002F7D3C"/>
    <w:rPr>
      <w:rFonts w:asciiTheme="majorHAnsi" w:eastAsiaTheme="majorEastAsia" w:hAnsiTheme="majorHAnsi" w:cstheme="majorBidi"/>
      <w:i/>
      <w:iCs/>
      <w:color w:val="660516" w:themeColor="accent1" w:themeShade="7F"/>
    </w:rPr>
  </w:style>
  <w:style w:type="character" w:customStyle="1" w:styleId="Heading7Char">
    <w:name w:val="Heading 7 Char"/>
    <w:basedOn w:val="DefaultParagraphFont"/>
    <w:link w:val="Heading7"/>
    <w:uiPriority w:val="4"/>
    <w:semiHidden/>
    <w:rsid w:val="002F7D3C"/>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4"/>
    <w:semiHidden/>
    <w:rsid w:val="002F7D3C"/>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4"/>
    <w:semiHidden/>
    <w:rsid w:val="002F7D3C"/>
    <w:rPr>
      <w:rFonts w:asciiTheme="majorHAnsi" w:eastAsiaTheme="majorEastAsia" w:hAnsiTheme="majorHAnsi" w:cstheme="majorBidi"/>
      <w:i/>
      <w:iCs/>
      <w:color w:val="404040" w:themeColor="text1" w:themeTint="BF"/>
    </w:rPr>
  </w:style>
  <w:style w:type="numbering" w:customStyle="1" w:styleId="Bullets">
    <w:name w:val="Bullets"/>
    <w:basedOn w:val="NoList"/>
    <w:uiPriority w:val="99"/>
    <w:rsid w:val="004D700E"/>
    <w:pPr>
      <w:numPr>
        <w:numId w:val="2"/>
      </w:numPr>
    </w:pPr>
  </w:style>
  <w:style w:type="numbering" w:customStyle="1" w:styleId="Numbers">
    <w:name w:val="Numbers"/>
    <w:basedOn w:val="NoList"/>
    <w:uiPriority w:val="99"/>
    <w:rsid w:val="00C819A4"/>
    <w:pPr>
      <w:numPr>
        <w:numId w:val="3"/>
      </w:numPr>
    </w:pPr>
  </w:style>
  <w:style w:type="paragraph" w:customStyle="1" w:styleId="Bullets1">
    <w:name w:val="Bullets 1"/>
    <w:basedOn w:val="BodyText"/>
    <w:qFormat/>
    <w:rsid w:val="004D700E"/>
    <w:pPr>
      <w:numPr>
        <w:numId w:val="2"/>
      </w:numPr>
    </w:pPr>
  </w:style>
  <w:style w:type="paragraph" w:customStyle="1" w:styleId="Bullets2">
    <w:name w:val="Bullets 2"/>
    <w:basedOn w:val="BodyText"/>
    <w:qFormat/>
    <w:rsid w:val="004D700E"/>
    <w:pPr>
      <w:numPr>
        <w:ilvl w:val="1"/>
        <w:numId w:val="2"/>
      </w:numPr>
    </w:pPr>
  </w:style>
  <w:style w:type="paragraph" w:customStyle="1" w:styleId="Numbers1">
    <w:name w:val="Numbers 1"/>
    <w:basedOn w:val="Heading3"/>
    <w:uiPriority w:val="9"/>
    <w:qFormat/>
    <w:rsid w:val="00C819A4"/>
    <w:pPr>
      <w:numPr>
        <w:numId w:val="3"/>
      </w:numPr>
    </w:pPr>
  </w:style>
  <w:style w:type="paragraph" w:customStyle="1" w:styleId="Numbers2">
    <w:name w:val="Numbers 2"/>
    <w:basedOn w:val="BodyText"/>
    <w:uiPriority w:val="9"/>
    <w:qFormat/>
    <w:rsid w:val="00C819A4"/>
    <w:pPr>
      <w:numPr>
        <w:ilvl w:val="1"/>
        <w:numId w:val="3"/>
      </w:numPr>
    </w:pPr>
  </w:style>
  <w:style w:type="paragraph" w:customStyle="1" w:styleId="TableText">
    <w:name w:val="Table Text"/>
    <w:basedOn w:val="BodyText"/>
    <w:uiPriority w:val="19"/>
    <w:qFormat/>
    <w:rsid w:val="00884668"/>
    <w:pPr>
      <w:spacing w:before="40" w:after="100"/>
      <w:ind w:left="113" w:right="113"/>
    </w:pPr>
  </w:style>
  <w:style w:type="paragraph" w:customStyle="1" w:styleId="TableHeading">
    <w:name w:val="Table Heading"/>
    <w:basedOn w:val="TableText"/>
    <w:uiPriority w:val="21"/>
    <w:qFormat/>
    <w:rsid w:val="00000A51"/>
    <w:pPr>
      <w:keepNext/>
      <w:keepLines/>
      <w:spacing w:before="80" w:after="120"/>
    </w:pPr>
    <w:rPr>
      <w:rFonts w:asciiTheme="majorHAnsi" w:hAnsiTheme="majorHAnsi"/>
      <w:b/>
    </w:rPr>
  </w:style>
  <w:style w:type="paragraph" w:customStyle="1" w:styleId="TableBullets2">
    <w:name w:val="Table Bullets 2"/>
    <w:basedOn w:val="TableText"/>
    <w:uiPriority w:val="20"/>
    <w:qFormat/>
    <w:rsid w:val="004D700E"/>
    <w:pPr>
      <w:numPr>
        <w:ilvl w:val="7"/>
        <w:numId w:val="2"/>
      </w:numPr>
    </w:pPr>
  </w:style>
  <w:style w:type="paragraph" w:customStyle="1" w:styleId="TableBullets1">
    <w:name w:val="Table Bullets 1"/>
    <w:basedOn w:val="TableText"/>
    <w:uiPriority w:val="20"/>
    <w:qFormat/>
    <w:rsid w:val="004D700E"/>
    <w:pPr>
      <w:numPr>
        <w:ilvl w:val="6"/>
        <w:numId w:val="2"/>
      </w:numPr>
    </w:pPr>
  </w:style>
  <w:style w:type="paragraph" w:customStyle="1" w:styleId="TableNumbers1">
    <w:name w:val="Table Numbers 1"/>
    <w:basedOn w:val="TableText"/>
    <w:uiPriority w:val="20"/>
    <w:semiHidden/>
    <w:qFormat/>
    <w:rsid w:val="00EA6251"/>
    <w:pPr>
      <w:numPr>
        <w:numId w:val="4"/>
      </w:numPr>
    </w:pPr>
  </w:style>
  <w:style w:type="paragraph" w:customStyle="1" w:styleId="TableNumbers2">
    <w:name w:val="Table Numbers 2"/>
    <w:basedOn w:val="TableText"/>
    <w:uiPriority w:val="20"/>
    <w:semiHidden/>
    <w:qFormat/>
    <w:rsid w:val="00EA6251"/>
    <w:pPr>
      <w:numPr>
        <w:ilvl w:val="1"/>
        <w:numId w:val="4"/>
      </w:numPr>
    </w:pPr>
  </w:style>
  <w:style w:type="table" w:customStyle="1" w:styleId="CGHTableBanded">
    <w:name w:val="CGH Table Banded"/>
    <w:basedOn w:val="TableNormal"/>
    <w:uiPriority w:val="99"/>
    <w:rsid w:val="00BC4FCC"/>
    <w:rPr>
      <w:rFonts w:asciiTheme="minorHAnsi" w:hAnsiTheme="minorHAnsi"/>
    </w:rPr>
    <w:tblPr>
      <w:tblStyleRowBandSize w:val="1"/>
      <w:tblBorders>
        <w:insideH w:val="single" w:sz="4" w:space="0" w:color="FFFFFF" w:themeColor="background1"/>
        <w:insideV w:val="single" w:sz="4" w:space="0" w:color="FFFFFF" w:themeColor="background1"/>
      </w:tblBorders>
      <w:tblCellMar>
        <w:left w:w="0" w:type="dxa"/>
        <w:right w:w="0" w:type="dxa"/>
      </w:tblCellMar>
    </w:tblPr>
    <w:tcPr>
      <w:shd w:val="clear" w:color="auto" w:fill="EFF0EF" w:themeFill="background2"/>
    </w:tcPr>
    <w:tblStylePr w:type="firstRow">
      <w:tblPr/>
      <w:tcPr>
        <w:tcBorders>
          <w:top w:val="nil"/>
          <w:left w:val="nil"/>
          <w:bottom w:val="single" w:sz="6" w:space="0" w:color="FFFFFF" w:themeColor="background1"/>
          <w:right w:val="nil"/>
          <w:insideH w:val="nil"/>
          <w:insideV w:val="single" w:sz="4" w:space="0" w:color="FFFFFF" w:themeColor="background1"/>
          <w:tl2br w:val="nil"/>
          <w:tr2bl w:val="nil"/>
        </w:tcBorders>
        <w:shd w:val="clear" w:color="auto" w:fill="FFD923" w:themeFill="accent3"/>
      </w:tcPr>
    </w:tblStylePr>
    <w:tblStylePr w:type="band1Horz">
      <w:tblPr/>
      <w:tcPr>
        <w:shd w:val="clear" w:color="auto" w:fill="DFE1DF" w:themeFill="text2"/>
      </w:tcPr>
    </w:tblStylePr>
  </w:style>
  <w:style w:type="numbering" w:customStyle="1" w:styleId="SectionNumbers">
    <w:name w:val="Section Numbers"/>
    <w:basedOn w:val="NoList"/>
    <w:uiPriority w:val="99"/>
    <w:rsid w:val="0004784D"/>
    <w:pPr>
      <w:numPr>
        <w:numId w:val="5"/>
      </w:numPr>
    </w:pPr>
  </w:style>
  <w:style w:type="character" w:styleId="Hyperlink">
    <w:name w:val="Hyperlink"/>
    <w:basedOn w:val="DefaultParagraphFont"/>
    <w:uiPriority w:val="99"/>
    <w:rsid w:val="003D0647"/>
    <w:rPr>
      <w:color w:val="0000FF" w:themeColor="hyperlink"/>
      <w:u w:val="single"/>
    </w:rPr>
  </w:style>
  <w:style w:type="paragraph" w:customStyle="1" w:styleId="Numbers3">
    <w:name w:val="Numbers 3"/>
    <w:basedOn w:val="BodyText"/>
    <w:link w:val="Numbers3Char"/>
    <w:uiPriority w:val="9"/>
    <w:qFormat/>
    <w:rsid w:val="00C819A4"/>
    <w:pPr>
      <w:numPr>
        <w:ilvl w:val="2"/>
        <w:numId w:val="3"/>
      </w:numPr>
    </w:pPr>
  </w:style>
  <w:style w:type="character" w:customStyle="1" w:styleId="Numbers3Char">
    <w:name w:val="Numbers 3 Char"/>
    <w:basedOn w:val="BodyTextChar"/>
    <w:link w:val="Numbers3"/>
    <w:uiPriority w:val="9"/>
    <w:rsid w:val="00C819A4"/>
    <w:rPr>
      <w:rFonts w:asciiTheme="minorHAnsi" w:hAnsiTheme="minorHAnsi"/>
      <w:color w:val="000000" w:themeColor="text1"/>
      <w:sz w:val="22"/>
    </w:rPr>
  </w:style>
  <w:style w:type="paragraph" w:customStyle="1" w:styleId="PageHeading">
    <w:name w:val="Page Heading"/>
    <w:basedOn w:val="Title"/>
    <w:next w:val="BodyText"/>
    <w:uiPriority w:val="4"/>
    <w:semiHidden/>
    <w:qFormat/>
    <w:rsid w:val="001E3D2B"/>
    <w:pPr>
      <w:pageBreakBefore/>
      <w:framePr w:w="9639" w:vSpace="340" w:wrap="notBeside" w:hAnchor="margin" w:yAlign="top"/>
      <w:numPr>
        <w:numId w:val="5"/>
      </w:numPr>
      <w:pBdr>
        <w:bottom w:val="single" w:sz="4" w:space="1" w:color="000000" w:themeColor="text1"/>
      </w:pBdr>
      <w:contextualSpacing w:val="0"/>
      <w:outlineLvl w:val="0"/>
    </w:pPr>
    <w:rPr>
      <w:color w:val="000000" w:themeColor="text1"/>
    </w:rPr>
  </w:style>
  <w:style w:type="character" w:customStyle="1" w:styleId="Bold">
    <w:name w:val="Bold"/>
    <w:uiPriority w:val="99"/>
    <w:semiHidden/>
    <w:qFormat/>
    <w:rsid w:val="00000A51"/>
    <w:rPr>
      <w:rFonts w:asciiTheme="majorHAnsi" w:hAnsiTheme="majorHAnsi"/>
      <w:b/>
    </w:rPr>
  </w:style>
  <w:style w:type="paragraph" w:customStyle="1" w:styleId="TableNote">
    <w:name w:val="Table Note"/>
    <w:basedOn w:val="FootnoteText"/>
    <w:uiPriority w:val="24"/>
    <w:qFormat/>
    <w:rsid w:val="00C84EA8"/>
    <w:pPr>
      <w:spacing w:before="70"/>
    </w:pPr>
  </w:style>
  <w:style w:type="paragraph" w:customStyle="1" w:styleId="BodyTextnospace">
    <w:name w:val="Body Text (no space)"/>
    <w:basedOn w:val="BodyText"/>
    <w:semiHidden/>
    <w:qFormat/>
    <w:rsid w:val="009331B4"/>
    <w:pPr>
      <w:spacing w:after="0"/>
    </w:pPr>
  </w:style>
  <w:style w:type="paragraph" w:customStyle="1" w:styleId="BodyTextindented">
    <w:name w:val="Body Text (indented)"/>
    <w:basedOn w:val="BodyText"/>
    <w:semiHidden/>
    <w:qFormat/>
    <w:rsid w:val="009331B4"/>
    <w:pPr>
      <w:ind w:left="454"/>
      <w:contextualSpacing/>
    </w:pPr>
  </w:style>
  <w:style w:type="character" w:customStyle="1" w:styleId="BoldAllCaps">
    <w:name w:val="Bold All Caps"/>
    <w:uiPriority w:val="1"/>
    <w:semiHidden/>
    <w:qFormat/>
    <w:rsid w:val="00000A51"/>
    <w:rPr>
      <w:rFonts w:asciiTheme="majorHAnsi" w:hAnsiTheme="majorHAnsi"/>
      <w:b/>
      <w:caps/>
      <w:smallCaps w:val="0"/>
    </w:rPr>
  </w:style>
  <w:style w:type="paragraph" w:customStyle="1" w:styleId="InfoText">
    <w:name w:val="Info Text"/>
    <w:uiPriority w:val="29"/>
    <w:semiHidden/>
    <w:rsid w:val="00D65704"/>
    <w:pPr>
      <w:spacing w:after="120" w:line="300" w:lineRule="atLeast"/>
    </w:pPr>
    <w:rPr>
      <w:rFonts w:asciiTheme="minorHAnsi" w:hAnsiTheme="minorHAnsi"/>
      <w:color w:val="000000" w:themeColor="text1"/>
      <w:sz w:val="22"/>
    </w:rPr>
  </w:style>
  <w:style w:type="paragraph" w:customStyle="1" w:styleId="InfoHeading">
    <w:name w:val="Info Heading"/>
    <w:basedOn w:val="InfoText"/>
    <w:uiPriority w:val="30"/>
    <w:semiHidden/>
    <w:rsid w:val="00000A51"/>
    <w:rPr>
      <w:rFonts w:asciiTheme="majorHAnsi" w:hAnsiTheme="majorHAnsi"/>
      <w:b/>
    </w:rPr>
  </w:style>
  <w:style w:type="paragraph" w:customStyle="1" w:styleId="Subheading">
    <w:name w:val="Subheading"/>
    <w:basedOn w:val="Heading3"/>
    <w:uiPriority w:val="4"/>
    <w:semiHidden/>
    <w:qFormat/>
    <w:rsid w:val="00D65704"/>
  </w:style>
  <w:style w:type="character" w:styleId="PlaceholderText">
    <w:name w:val="Placeholder Text"/>
    <w:basedOn w:val="DefaultParagraphFont"/>
    <w:uiPriority w:val="99"/>
    <w:semiHidden/>
    <w:rsid w:val="00A14495"/>
    <w:rPr>
      <w:color w:val="808080"/>
    </w:rPr>
  </w:style>
  <w:style w:type="table" w:customStyle="1" w:styleId="CGHPlain">
    <w:name w:val="CGH Plain"/>
    <w:basedOn w:val="TableNormal"/>
    <w:uiPriority w:val="99"/>
    <w:rsid w:val="00654C42"/>
    <w:rPr>
      <w:rFonts w:asciiTheme="minorHAnsi" w:hAnsiTheme="minorHAnsi"/>
    </w:rPr>
    <w:tblPr>
      <w:tblBorders>
        <w:insideH w:val="single" w:sz="4" w:space="0" w:color="FFFFFF" w:themeColor="background1"/>
        <w:insideV w:val="single" w:sz="4" w:space="0" w:color="FFFFFF" w:themeColor="background1"/>
      </w:tblBorders>
      <w:tblCellMar>
        <w:left w:w="0" w:type="dxa"/>
        <w:right w:w="0" w:type="dxa"/>
      </w:tblCellMar>
    </w:tblPr>
    <w:tcPr>
      <w:shd w:val="clear" w:color="auto" w:fill="EFF0EF" w:themeFill="background2"/>
    </w:tcPr>
    <w:tblStylePr w:type="firstRow">
      <w:tblPr/>
      <w:tcPr>
        <w:tcBorders>
          <w:top w:val="nil"/>
          <w:left w:val="nil"/>
          <w:bottom w:val="single" w:sz="6" w:space="0" w:color="FFFFFF" w:themeColor="background1"/>
          <w:right w:val="nil"/>
          <w:insideH w:val="nil"/>
          <w:insideV w:val="single" w:sz="4" w:space="0" w:color="FFFFFF" w:themeColor="background1"/>
          <w:tl2br w:val="nil"/>
          <w:tr2bl w:val="nil"/>
        </w:tcBorders>
        <w:shd w:val="clear" w:color="auto" w:fill="FFD923" w:themeFill="accent3"/>
      </w:tcPr>
    </w:tblStylePr>
  </w:style>
  <w:style w:type="character" w:styleId="Strong">
    <w:name w:val="Strong"/>
    <w:basedOn w:val="DefaultParagraphFont"/>
    <w:uiPriority w:val="22"/>
    <w:qFormat/>
    <w:rsid w:val="00B952F6"/>
    <w:rPr>
      <w:rFonts w:ascii="Arial" w:hAnsi="Arial"/>
      <w:b/>
      <w:bCs/>
      <w:sz w:val="22"/>
    </w:rPr>
  </w:style>
  <w:style w:type="character" w:styleId="UnresolvedMention">
    <w:name w:val="Unresolved Mention"/>
    <w:basedOn w:val="DefaultParagraphFont"/>
    <w:uiPriority w:val="99"/>
    <w:semiHidden/>
    <w:unhideWhenUsed/>
    <w:rsid w:val="004F12CA"/>
    <w:rPr>
      <w:color w:val="605E5C"/>
      <w:shd w:val="clear" w:color="auto" w:fill="E1DFDD"/>
    </w:rPr>
  </w:style>
  <w:style w:type="character" w:styleId="FollowedHyperlink">
    <w:name w:val="FollowedHyperlink"/>
    <w:basedOn w:val="DefaultParagraphFont"/>
    <w:uiPriority w:val="99"/>
    <w:semiHidden/>
    <w:unhideWhenUsed/>
    <w:rsid w:val="00171634"/>
    <w:rPr>
      <w:color w:val="800080" w:themeColor="followedHyperlink"/>
      <w:u w:val="single"/>
    </w:rPr>
  </w:style>
  <w:style w:type="paragraph" w:styleId="IntenseQuote">
    <w:name w:val="Intense Quote"/>
    <w:basedOn w:val="Normal"/>
    <w:next w:val="Normal"/>
    <w:link w:val="IntenseQuoteChar"/>
    <w:uiPriority w:val="99"/>
    <w:qFormat/>
    <w:rsid w:val="00222526"/>
    <w:pPr>
      <w:pBdr>
        <w:top w:val="single" w:sz="4" w:space="10" w:color="CF0A2C" w:themeColor="accent1"/>
        <w:bottom w:val="single" w:sz="4" w:space="10" w:color="CF0A2C" w:themeColor="accent1"/>
      </w:pBdr>
      <w:spacing w:before="360" w:after="360"/>
      <w:ind w:left="864" w:right="864"/>
      <w:jc w:val="center"/>
    </w:pPr>
    <w:rPr>
      <w:i/>
      <w:iCs/>
      <w:color w:val="A6192E"/>
    </w:rPr>
  </w:style>
  <w:style w:type="character" w:customStyle="1" w:styleId="IntenseQuoteChar">
    <w:name w:val="Intense Quote Char"/>
    <w:basedOn w:val="DefaultParagraphFont"/>
    <w:link w:val="IntenseQuote"/>
    <w:uiPriority w:val="99"/>
    <w:rsid w:val="00222526"/>
    <w:rPr>
      <w:rFonts w:asciiTheme="minorHAnsi" w:hAnsiTheme="minorHAnsi"/>
      <w:i/>
      <w:iCs/>
      <w:color w:val="A6192E"/>
      <w:sz w:val="22"/>
    </w:rPr>
  </w:style>
  <w:style w:type="character" w:styleId="IntenseEmphasis">
    <w:name w:val="Intense Emphasis"/>
    <w:basedOn w:val="DefaultParagraphFont"/>
    <w:uiPriority w:val="99"/>
    <w:qFormat/>
    <w:rsid w:val="00222526"/>
    <w:rPr>
      <w:i/>
      <w:iCs/>
      <w:color w:val="A6192E"/>
    </w:rPr>
  </w:style>
  <w:style w:type="character" w:styleId="CommentReference">
    <w:name w:val="annotation reference"/>
    <w:basedOn w:val="DefaultParagraphFont"/>
    <w:uiPriority w:val="99"/>
    <w:semiHidden/>
    <w:unhideWhenUsed/>
    <w:rsid w:val="00022DE1"/>
    <w:rPr>
      <w:sz w:val="16"/>
      <w:szCs w:val="16"/>
    </w:rPr>
  </w:style>
  <w:style w:type="paragraph" w:styleId="CommentText">
    <w:name w:val="annotation text"/>
    <w:basedOn w:val="Normal"/>
    <w:link w:val="CommentTextChar"/>
    <w:uiPriority w:val="99"/>
    <w:unhideWhenUsed/>
    <w:rsid w:val="00022DE1"/>
    <w:pPr>
      <w:spacing w:line="240" w:lineRule="auto"/>
    </w:pPr>
    <w:rPr>
      <w:sz w:val="20"/>
    </w:rPr>
  </w:style>
  <w:style w:type="character" w:customStyle="1" w:styleId="CommentTextChar">
    <w:name w:val="Comment Text Char"/>
    <w:basedOn w:val="DefaultParagraphFont"/>
    <w:link w:val="CommentText"/>
    <w:uiPriority w:val="99"/>
    <w:rsid w:val="00022DE1"/>
    <w:rPr>
      <w:rFonts w:asciiTheme="minorHAnsi" w:hAnsiTheme="minorHAnsi"/>
      <w:color w:val="000000" w:themeColor="text1"/>
    </w:rPr>
  </w:style>
  <w:style w:type="paragraph" w:styleId="CommentSubject">
    <w:name w:val="annotation subject"/>
    <w:basedOn w:val="CommentText"/>
    <w:next w:val="CommentText"/>
    <w:link w:val="CommentSubjectChar"/>
    <w:uiPriority w:val="99"/>
    <w:semiHidden/>
    <w:unhideWhenUsed/>
    <w:rsid w:val="00022DE1"/>
    <w:rPr>
      <w:b/>
      <w:bCs/>
    </w:rPr>
  </w:style>
  <w:style w:type="character" w:customStyle="1" w:styleId="CommentSubjectChar">
    <w:name w:val="Comment Subject Char"/>
    <w:basedOn w:val="CommentTextChar"/>
    <w:link w:val="CommentSubject"/>
    <w:uiPriority w:val="99"/>
    <w:semiHidden/>
    <w:rsid w:val="00022DE1"/>
    <w:rPr>
      <w:rFonts w:asciiTheme="minorHAnsi" w:hAnsiTheme="minorHAnsi"/>
      <w:b/>
      <w:bCs/>
      <w:color w:val="000000" w:themeColor="text1"/>
    </w:rPr>
  </w:style>
  <w:style w:type="paragraph" w:styleId="ListParagraph">
    <w:name w:val="List Paragraph"/>
    <w:basedOn w:val="Normal"/>
    <w:uiPriority w:val="99"/>
    <w:qFormat/>
    <w:rsid w:val="001F4B4F"/>
    <w:pPr>
      <w:ind w:left="720"/>
      <w:contextualSpacing/>
    </w:pPr>
  </w:style>
  <w:style w:type="paragraph" w:styleId="Revision">
    <w:name w:val="Revision"/>
    <w:hidden/>
    <w:uiPriority w:val="99"/>
    <w:semiHidden/>
    <w:rsid w:val="000B48B8"/>
    <w:rPr>
      <w:rFonts w:asciiTheme="minorHAnsi" w:hAnsiTheme="minorHAnsi"/>
      <w:color w:val="000000" w:themeColor="text1"/>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hyperlink" Target="mailto:GRP.Helpdesk@communitygrants.gov.au" TargetMode="External"/><Relationship Id="rId28"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image" Target="media/image8.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footer" Target="footer2.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https://socialservicesau.sharepoint.com/sites/OfficeTemplates/Shared%20Documents/Community%20Grants%20Hub%20Templates/Fact%20sheet%20template%20-%20orange%20(External).DOTX" TargetMode="External"/></Relationships>
</file>

<file path=word/theme/theme1.xml><?xml version="1.0" encoding="utf-8"?>
<a:theme xmlns:a="http://schemas.openxmlformats.org/drawingml/2006/main" name="Office Theme">
  <a:themeElements>
    <a:clrScheme name="CGH Red">
      <a:dk1>
        <a:sysClr val="windowText" lastClr="000000"/>
      </a:dk1>
      <a:lt1>
        <a:sysClr val="window" lastClr="FFFFFF"/>
      </a:lt1>
      <a:dk2>
        <a:srgbClr val="DFE1DF"/>
      </a:dk2>
      <a:lt2>
        <a:srgbClr val="EFF0EF"/>
      </a:lt2>
      <a:accent1>
        <a:srgbClr val="CF0A2C"/>
      </a:accent1>
      <a:accent2>
        <a:srgbClr val="FFA400"/>
      </a:accent2>
      <a:accent3>
        <a:srgbClr val="FFD923"/>
      </a:accent3>
      <a:accent4>
        <a:srgbClr val="FCC876"/>
      </a:accent4>
      <a:accent5>
        <a:srgbClr val="FFF6BA"/>
      </a:accent5>
      <a:accent6>
        <a:srgbClr val="EFF0EF"/>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2016-06-16T00:00:00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7407170d-51d3-4300-86b5-46709795e4a7" xsi:nil="true"/>
    <lcf76f155ced4ddcb4097134ff3c332f xmlns="a7de5a0c-838e-4fa2-b328-8d94eb1863ff">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9E46FF65C11D434B849394B55C1749B3" ma:contentTypeVersion="11" ma:contentTypeDescription="Create a new document." ma:contentTypeScope="" ma:versionID="2e93c427660f62ed1857611039e92307">
  <xsd:schema xmlns:xsd="http://www.w3.org/2001/XMLSchema" xmlns:xs="http://www.w3.org/2001/XMLSchema" xmlns:p="http://schemas.microsoft.com/office/2006/metadata/properties" xmlns:ns2="a7de5a0c-838e-4fa2-b328-8d94eb1863ff" xmlns:ns3="7407170d-51d3-4300-86b5-46709795e4a7" targetNamespace="http://schemas.microsoft.com/office/2006/metadata/properties" ma:root="true" ma:fieldsID="4e7785600457204d9fff10aa0470e169" ns2:_="" ns3:_="">
    <xsd:import namespace="a7de5a0c-838e-4fa2-b328-8d94eb1863ff"/>
    <xsd:import namespace="7407170d-51d3-4300-86b5-46709795e4a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de5a0c-838e-4fa2-b328-8d94eb1863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07170d-51d3-4300-86b5-46709795e4a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12c5bf2-c0cd-4857-9401-0bc91054f31d}" ma:internalName="TaxCatchAll" ma:showField="CatchAllData" ma:web="7407170d-51d3-4300-86b5-46709795e4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FD5BD12-FF6D-4679-A232-DAD9BDA0FC1B}">
  <ds:schemaRefs>
    <ds:schemaRef ds:uri="http://schemas.microsoft.com/office/2006/metadata/properties"/>
    <ds:schemaRef ds:uri="http://schemas.microsoft.com/office/infopath/2007/PartnerControls"/>
    <ds:schemaRef ds:uri="7407170d-51d3-4300-86b5-46709795e4a7"/>
    <ds:schemaRef ds:uri="a7de5a0c-838e-4fa2-b328-8d94eb1863ff"/>
  </ds:schemaRefs>
</ds:datastoreItem>
</file>

<file path=customXml/itemProps3.xml><?xml version="1.0" encoding="utf-8"?>
<ds:datastoreItem xmlns:ds="http://schemas.openxmlformats.org/officeDocument/2006/customXml" ds:itemID="{37329AC6-E392-4979-B649-088CE1F85216}">
  <ds:schemaRefs>
    <ds:schemaRef ds:uri="http://schemas.openxmlformats.org/officeDocument/2006/bibliography"/>
  </ds:schemaRefs>
</ds:datastoreItem>
</file>

<file path=customXml/itemProps4.xml><?xml version="1.0" encoding="utf-8"?>
<ds:datastoreItem xmlns:ds="http://schemas.openxmlformats.org/officeDocument/2006/customXml" ds:itemID="{C76B980A-7172-49C2-A7F3-902BBC5613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de5a0c-838e-4fa2-b328-8d94eb1863ff"/>
    <ds:schemaRef ds:uri="7407170d-51d3-4300-86b5-46709795e4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2EC66C9-20CF-4BBF-9DCD-2318401628A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Fact%20sheet%20template%20-%20orange%20(External).DOTX</Template>
  <TotalTime>131</TotalTime>
  <Pages>4</Pages>
  <Words>344</Words>
  <Characters>1784</Characters>
  <Application>Microsoft Office Word</Application>
  <DocSecurity>0</DocSecurity>
  <Lines>62</Lines>
  <Paragraphs>42</Paragraphs>
  <ScaleCrop>false</ScaleCrop>
  <HeadingPairs>
    <vt:vector size="2" baseType="variant">
      <vt:variant>
        <vt:lpstr>Title</vt:lpstr>
      </vt:variant>
      <vt:variant>
        <vt:i4>1</vt:i4>
      </vt:variant>
    </vt:vector>
  </HeadingPairs>
  <TitlesOfParts>
    <vt:vector size="1" baseType="lpstr">
      <vt:lpstr>Search for Organisation Staff</vt:lpstr>
    </vt:vector>
  </TitlesOfParts>
  <Company>Community Grants Hub</Company>
  <LinksUpToDate>false</LinksUpToDate>
  <CharactersWithSpaces>2102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Search for Organisation Staff</dc:title>
  <dc:creator>STEFANOSKI, Sue</dc:creator>
  <cp:keywords>[SEC=OFFICIAL]</cp:keywords>
  <cp:lastModifiedBy>MILLER, Vicky</cp:lastModifiedBy>
  <cp:revision>83</cp:revision>
  <cp:lastPrinted>2026-09-09T23:37:00Z</cp:lastPrinted>
  <dcterms:created xsi:type="dcterms:W3CDTF">2024-08-19T04:00:00Z</dcterms:created>
  <dcterms:modified xsi:type="dcterms:W3CDTF">2026-09-29T04:11:00Z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 (x86)\Common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OFFICIAL</vt:lpwstr>
  </property>
  <property fmtid="{D5CDD505-2E9C-101B-9397-08002B2CF9AE}" pid="5" name="PM_Qualifier">
    <vt:lpwstr/>
  </property>
  <property fmtid="{D5CDD505-2E9C-101B-9397-08002B2CF9AE}" pid="6" name="PM_SecurityClassification">
    <vt:lpwstr>OFFICIAL</vt:lpwstr>
  </property>
  <property fmtid="{D5CDD505-2E9C-101B-9397-08002B2CF9AE}" pid="7" name="PM_InsertionValue">
    <vt:lpwstr>OFFICIAL</vt:lpwstr>
  </property>
  <property fmtid="{D5CDD505-2E9C-101B-9397-08002B2CF9AE}" pid="8" name="PM_Originating_FileId">
    <vt:lpwstr>C497C80042C440F595035F4BC10E7D3D</vt:lpwstr>
  </property>
  <property fmtid="{D5CDD505-2E9C-101B-9397-08002B2CF9AE}" pid="9" name="PM_ProtectiveMarkingValue_Footer">
    <vt:lpwstr>OFFICIAL</vt:lpwstr>
  </property>
  <property fmtid="{D5CDD505-2E9C-101B-9397-08002B2CF9AE}" pid="10" name="PM_Originator_Hash_SHA1">
    <vt:lpwstr>0DD8ABEF265912D6621FF293CF3D7CFABEC45F40</vt:lpwstr>
  </property>
  <property fmtid="{D5CDD505-2E9C-101B-9397-08002B2CF9AE}" pid="11" name="PM_OriginationTimeStamp">
    <vt:lpwstr>2024-02-28T03:04:19Z</vt:lpwstr>
  </property>
  <property fmtid="{D5CDD505-2E9C-101B-9397-08002B2CF9AE}" pid="12" name="PM_ProtectiveMarkingValue_Header">
    <vt:lpwstr>OFFICIAL</vt:lpwstr>
  </property>
  <property fmtid="{D5CDD505-2E9C-101B-9397-08002B2CF9AE}" pid="13" name="PM_ProtectiveMarkingImage_Footer">
    <vt:lpwstr>C:\Program Files (x86)\Common Files\janusNET Shared\janusSEAL\Images\DocumentSlashBlue.png</vt:lpwstr>
  </property>
  <property fmtid="{D5CDD505-2E9C-101B-9397-08002B2CF9AE}" pid="14" name="PM_Namespace">
    <vt:lpwstr>gov.au</vt:lpwstr>
  </property>
  <property fmtid="{D5CDD505-2E9C-101B-9397-08002B2CF9AE}" pid="15" name="PM_Version">
    <vt:lpwstr>2018.4</vt:lpwstr>
  </property>
  <property fmtid="{D5CDD505-2E9C-101B-9397-08002B2CF9AE}" pid="16" name="PM_Note">
    <vt:lpwstr/>
  </property>
  <property fmtid="{D5CDD505-2E9C-101B-9397-08002B2CF9AE}" pid="17" name="PM_Markers">
    <vt:lpwstr/>
  </property>
  <property fmtid="{D5CDD505-2E9C-101B-9397-08002B2CF9AE}" pid="18" name="PM_Display">
    <vt:lpwstr>OFFICIAL</vt:lpwstr>
  </property>
  <property fmtid="{D5CDD505-2E9C-101B-9397-08002B2CF9AE}" pid="19" name="PM_Hash_Version">
    <vt:lpwstr>2024.1</vt:lpwstr>
  </property>
  <property fmtid="{D5CDD505-2E9C-101B-9397-08002B2CF9AE}" pid="20" name="PM_Hash_Salt_Prev">
    <vt:lpwstr>66577A7A4E01FB0D7ED97E1382866D8D</vt:lpwstr>
  </property>
  <property fmtid="{D5CDD505-2E9C-101B-9397-08002B2CF9AE}" pid="21" name="PM_Hash_Salt">
    <vt:lpwstr>E40670D9822F1E53BA2DD7E64FBD7C9D</vt:lpwstr>
  </property>
  <property fmtid="{D5CDD505-2E9C-101B-9397-08002B2CF9AE}" pid="22" name="PM_Hash_SHA1">
    <vt:lpwstr>BF2F19FDAB67CC6A5C2AB2B1DC5D1CCA0155AABF</vt:lpwstr>
  </property>
  <property fmtid="{D5CDD505-2E9C-101B-9397-08002B2CF9AE}" pid="23" name="PM_OriginatorUserAccountName_SHA256">
    <vt:lpwstr>9871F6CFFBF84B5DD096BCB24488EABDE9250CEAA716568F68B24D42DED533FD</vt:lpwstr>
  </property>
  <property fmtid="{D5CDD505-2E9C-101B-9397-08002B2CF9AE}" pid="24" name="PM_OriginatorDomainName_SHA256">
    <vt:lpwstr>E83A2A66C4061446A7E3732E8D44762184B6B377D962B96C83DC624302585857</vt:lpwstr>
  </property>
  <property fmtid="{D5CDD505-2E9C-101B-9397-08002B2CF9AE}" pid="25" name="PM_SecurityClassification_Prev">
    <vt:lpwstr>OFFICIAL</vt:lpwstr>
  </property>
  <property fmtid="{D5CDD505-2E9C-101B-9397-08002B2CF9AE}" pid="26" name="PM_Qualifier_Prev">
    <vt:lpwstr/>
  </property>
  <property fmtid="{D5CDD505-2E9C-101B-9397-08002B2CF9AE}" pid="27" name="PMHMAC">
    <vt:lpwstr>v=2024.1;a=SHA256;h=B3BEAE9BA0F94C0406226C81BF40EF2F6177A582212EF3322C94756D8B298941</vt:lpwstr>
  </property>
  <property fmtid="{D5CDD505-2E9C-101B-9397-08002B2CF9AE}" pid="28" name="MSIP_Label_eb34d90b-fc41-464d-af60-f74d721d0790_SetDate">
    <vt:lpwstr>2024-02-28T03:04:19Z</vt:lpwstr>
  </property>
  <property fmtid="{D5CDD505-2E9C-101B-9397-08002B2CF9AE}" pid="29" name="MSIP_Label_eb34d90b-fc41-464d-af60-f74d721d0790_Name">
    <vt:lpwstr>OFFICIAL</vt:lpwstr>
  </property>
  <property fmtid="{D5CDD505-2E9C-101B-9397-08002B2CF9AE}" pid="30" name="MSIP_Label_eb34d90b-fc41-464d-af60-f74d721d0790_SiteId">
    <vt:lpwstr>61e36dd1-ca6e-4d61-aa0a-2b4eb88317a3</vt:lpwstr>
  </property>
  <property fmtid="{D5CDD505-2E9C-101B-9397-08002B2CF9AE}" pid="31" name="MSIP_Label_eb34d90b-fc41-464d-af60-f74d721d0790_ContentBits">
    <vt:lpwstr>3</vt:lpwstr>
  </property>
  <property fmtid="{D5CDD505-2E9C-101B-9397-08002B2CF9AE}" pid="32" name="MSIP_Label_eb34d90b-fc41-464d-af60-f74d721d0790_Enabled">
    <vt:lpwstr>true</vt:lpwstr>
  </property>
  <property fmtid="{D5CDD505-2E9C-101B-9397-08002B2CF9AE}" pid="33" name="MSIP_Label_eb34d90b-fc41-464d-af60-f74d721d0790_Method">
    <vt:lpwstr>Privileged</vt:lpwstr>
  </property>
  <property fmtid="{D5CDD505-2E9C-101B-9397-08002B2CF9AE}" pid="34" name="MSIP_Label_eb34d90b-fc41-464d-af60-f74d721d0790_ActionId">
    <vt:lpwstr>54351f1e71e54ca09ad9814e7d75c2bc</vt:lpwstr>
  </property>
  <property fmtid="{D5CDD505-2E9C-101B-9397-08002B2CF9AE}" pid="35" name="PMUuid">
    <vt:lpwstr>v=2022.2;d=gov.au;g=46DD6D7C-8107-577B-BC6E-F348953B2E44</vt:lpwstr>
  </property>
  <property fmtid="{D5CDD505-2E9C-101B-9397-08002B2CF9AE}" pid="36" name="ContentTypeId">
    <vt:lpwstr>0x0101009E46FF65C11D434B849394B55C1749B3</vt:lpwstr>
  </property>
  <property fmtid="{D5CDD505-2E9C-101B-9397-08002B2CF9AE}" pid="37" name="MediaServiceImageTags">
    <vt:lpwstr/>
  </property>
  <property fmtid="{D5CDD505-2E9C-101B-9397-08002B2CF9AE}" pid="38" name="PM_Expires">
    <vt:lpwstr/>
  </property>
  <property fmtid="{D5CDD505-2E9C-101B-9397-08002B2CF9AE}" pid="39" name="PM_DownTo">
    <vt:lpwstr/>
  </property>
  <property fmtid="{D5CDD505-2E9C-101B-9397-08002B2CF9AE}" pid="40" name="PM_DowngradeTo">
    <vt:lpwstr/>
  </property>
</Properties>
</file>