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C3F2" w14:textId="77777777" w:rsidR="00146699" w:rsidRDefault="00146699" w:rsidP="00146699">
      <w:pPr>
        <w:pStyle w:val="BodyText"/>
        <w:ind w:left="-851"/>
      </w:pPr>
      <w:r>
        <w:rPr>
          <w:noProof/>
        </w:rPr>
        <w:drawing>
          <wp:inline distT="0" distB="0" distL="0" distR="0" wp14:anchorId="69B93D95" wp14:editId="69723BA7">
            <wp:extent cx="7029450" cy="1484951"/>
            <wp:effectExtent l="0" t="0" r="0" b="1270"/>
            <wp:docPr id="167967707" name="Picture 1" descr="Australian Government&#10;Community Grants 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67707" name="Picture 1" descr="Australian Government&#10;Community Grants Hub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78560" cy="14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1119A" w14:textId="019E31AE" w:rsidR="00803D49" w:rsidRPr="00803D49" w:rsidRDefault="004A32B3" w:rsidP="00803D49">
      <w:pPr>
        <w:pStyle w:val="Heading1"/>
        <w:rPr>
          <w:sz w:val="72"/>
          <w:szCs w:val="72"/>
        </w:rPr>
      </w:pPr>
      <w:r>
        <w:rPr>
          <w:sz w:val="72"/>
          <w:szCs w:val="72"/>
        </w:rPr>
        <w:t>Managing your Grant</w:t>
      </w:r>
    </w:p>
    <w:p w14:paraId="692D0FFE" w14:textId="107BD070" w:rsidR="00803D49" w:rsidRDefault="004A32B3" w:rsidP="00803D49">
      <w:pPr>
        <w:pStyle w:val="Subtitle"/>
      </w:pPr>
      <w:r>
        <w:t>Video transcript</w:t>
      </w:r>
    </w:p>
    <w:p w14:paraId="4E83BFD1" w14:textId="77777777" w:rsidR="004A32B3" w:rsidRPr="004A32B3" w:rsidRDefault="004A32B3" w:rsidP="004A32B3">
      <w:pPr>
        <w:pStyle w:val="BodyText"/>
      </w:pPr>
      <w:r w:rsidRPr="004A32B3">
        <w:t>Congratulations on receiving a grant. Once your grant is approved, there are some important steps you need to follow to manage it successfully.</w:t>
      </w:r>
    </w:p>
    <w:p w14:paraId="2F629F8D" w14:textId="3F12A54F" w:rsidR="004A32B3" w:rsidRPr="004A32B3" w:rsidRDefault="004A32B3" w:rsidP="004A32B3">
      <w:pPr>
        <w:pStyle w:val="Heading1"/>
      </w:pPr>
      <w:r w:rsidRPr="004A32B3">
        <w:t>Sign Your Grant Agreement</w:t>
      </w:r>
    </w:p>
    <w:p w14:paraId="758FA9E7" w14:textId="77777777" w:rsidR="004A32B3" w:rsidRPr="004A32B3" w:rsidRDefault="004A32B3" w:rsidP="004A32B3">
      <w:pPr>
        <w:pStyle w:val="BodyText"/>
      </w:pPr>
      <w:r w:rsidRPr="004A32B3">
        <w:t>The first step is to sign your Grant Agreement.</w:t>
      </w:r>
    </w:p>
    <w:p w14:paraId="23760046" w14:textId="77777777" w:rsidR="004A32B3" w:rsidRPr="004A32B3" w:rsidRDefault="004A32B3" w:rsidP="004A32B3">
      <w:pPr>
        <w:pStyle w:val="BodyText"/>
      </w:pPr>
      <w:r w:rsidRPr="004A32B3">
        <w:t>This document explains:</w:t>
      </w:r>
    </w:p>
    <w:p w14:paraId="00F552ED" w14:textId="77777777" w:rsidR="004A32B3" w:rsidRPr="004A32B3" w:rsidRDefault="004A32B3" w:rsidP="004A32B3">
      <w:pPr>
        <w:pStyle w:val="BodyText"/>
        <w:numPr>
          <w:ilvl w:val="0"/>
          <w:numId w:val="6"/>
        </w:numPr>
      </w:pPr>
      <w:r w:rsidRPr="004A32B3">
        <w:t>What the Australian Government expects from you.</w:t>
      </w:r>
    </w:p>
    <w:p w14:paraId="5E7B0B3D" w14:textId="77777777" w:rsidR="004A32B3" w:rsidRPr="004A32B3" w:rsidRDefault="004A32B3" w:rsidP="004A32B3">
      <w:pPr>
        <w:pStyle w:val="BodyText"/>
        <w:numPr>
          <w:ilvl w:val="0"/>
          <w:numId w:val="6"/>
        </w:numPr>
      </w:pPr>
      <w:r w:rsidRPr="004A32B3">
        <w:t>What you must do to deliver your project.</w:t>
      </w:r>
    </w:p>
    <w:p w14:paraId="316B0565" w14:textId="77777777" w:rsidR="004A32B3" w:rsidRPr="004A32B3" w:rsidRDefault="004A32B3" w:rsidP="004A32B3">
      <w:pPr>
        <w:pStyle w:val="BodyText"/>
      </w:pPr>
      <w:r w:rsidRPr="004A32B3">
        <w:t>Read the agreement carefully. If anything is unclear, contact the Community Grants Hub for help.</w:t>
      </w:r>
    </w:p>
    <w:p w14:paraId="71BAB7A6" w14:textId="77777777" w:rsidR="004A32B3" w:rsidRPr="004A32B3" w:rsidRDefault="004A32B3" w:rsidP="004A32B3">
      <w:pPr>
        <w:pStyle w:val="Heading3"/>
      </w:pPr>
      <w:r w:rsidRPr="004A32B3">
        <w:t>Remember Your Activity ID</w:t>
      </w:r>
    </w:p>
    <w:p w14:paraId="232451D8" w14:textId="77777777" w:rsidR="004A32B3" w:rsidRPr="004A32B3" w:rsidRDefault="004A32B3" w:rsidP="004A32B3">
      <w:pPr>
        <w:pStyle w:val="BodyText"/>
      </w:pPr>
      <w:r w:rsidRPr="004A32B3">
        <w:t>Your Grant Agreement includes an Activity ID. Use this number whenever you contact the Community Grants Hub about your grant.</w:t>
      </w:r>
    </w:p>
    <w:p w14:paraId="43648CBB" w14:textId="46F281DC" w:rsidR="004A32B3" w:rsidRPr="004A32B3" w:rsidRDefault="004A32B3" w:rsidP="004A32B3">
      <w:pPr>
        <w:pStyle w:val="Heading1"/>
      </w:pPr>
      <w:r w:rsidRPr="004A32B3">
        <w:t>Meet Your Grant Obligations</w:t>
      </w:r>
    </w:p>
    <w:p w14:paraId="0377C3CB" w14:textId="77777777" w:rsidR="004A32B3" w:rsidRPr="004A32B3" w:rsidRDefault="004A32B3" w:rsidP="004A32B3">
      <w:pPr>
        <w:pStyle w:val="BodyText"/>
      </w:pPr>
      <w:r w:rsidRPr="004A32B3">
        <w:t>Your Grant Agreement may require you to:</w:t>
      </w:r>
    </w:p>
    <w:p w14:paraId="249EFEC4" w14:textId="77777777" w:rsidR="004A32B3" w:rsidRPr="004A32B3" w:rsidRDefault="004A32B3" w:rsidP="004A32B3">
      <w:pPr>
        <w:pStyle w:val="BodyText"/>
        <w:numPr>
          <w:ilvl w:val="0"/>
          <w:numId w:val="7"/>
        </w:numPr>
      </w:pPr>
      <w:r w:rsidRPr="004A32B3">
        <w:t>Acknowledge Australian Government funding when promoting your project.</w:t>
      </w:r>
    </w:p>
    <w:p w14:paraId="02A06BA4" w14:textId="77777777" w:rsidR="004A32B3" w:rsidRPr="004A32B3" w:rsidRDefault="004A32B3" w:rsidP="004A32B3">
      <w:pPr>
        <w:pStyle w:val="BodyText"/>
        <w:numPr>
          <w:ilvl w:val="0"/>
          <w:numId w:val="7"/>
        </w:numPr>
      </w:pPr>
      <w:r w:rsidRPr="004A32B3">
        <w:t>Comply with the Child Safety Framework.</w:t>
      </w:r>
    </w:p>
    <w:p w14:paraId="5F4E1C29" w14:textId="77777777" w:rsidR="004A32B3" w:rsidRPr="004A32B3" w:rsidRDefault="004A32B3" w:rsidP="004A32B3">
      <w:pPr>
        <w:pStyle w:val="BodyText"/>
      </w:pPr>
      <w:r w:rsidRPr="004A32B3">
        <w:t>Contact the Community Grants Hub if you need assistance with either of these requirements.</w:t>
      </w:r>
    </w:p>
    <w:p w14:paraId="15AF8587" w14:textId="77777777" w:rsidR="004A32B3" w:rsidRDefault="004A32B3">
      <w:pPr>
        <w:spacing w:line="240" w:lineRule="auto"/>
        <w:rPr>
          <w:rFonts w:ascii="Georgia" w:eastAsiaTheme="majorEastAsia" w:hAnsi="Georgia" w:cstheme="majorBidi"/>
          <w:bCs/>
          <w:color w:val="A6192E"/>
          <w:sz w:val="52"/>
          <w:szCs w:val="52"/>
        </w:rPr>
      </w:pPr>
      <w:r>
        <w:br w:type="page"/>
      </w:r>
    </w:p>
    <w:p w14:paraId="529B49D5" w14:textId="5CCBE8D1" w:rsidR="004A32B3" w:rsidRPr="004A32B3" w:rsidRDefault="004A32B3" w:rsidP="004A32B3">
      <w:pPr>
        <w:pStyle w:val="Heading1"/>
      </w:pPr>
      <w:r w:rsidRPr="004A32B3">
        <w:lastRenderedPageBreak/>
        <w:t>Develop an Activity Work Plan (if required)</w:t>
      </w:r>
    </w:p>
    <w:p w14:paraId="2A6C414E" w14:textId="77777777" w:rsidR="004A32B3" w:rsidRPr="004A32B3" w:rsidRDefault="004A32B3" w:rsidP="004A32B3">
      <w:pPr>
        <w:pStyle w:val="BodyText"/>
      </w:pPr>
      <w:r w:rsidRPr="004A32B3">
        <w:t>Some grants require an Activity Work Plan.</w:t>
      </w:r>
    </w:p>
    <w:p w14:paraId="16120769" w14:textId="77777777" w:rsidR="004A32B3" w:rsidRPr="004A32B3" w:rsidRDefault="004A32B3" w:rsidP="004A32B3">
      <w:pPr>
        <w:pStyle w:val="BodyText"/>
      </w:pPr>
      <w:r w:rsidRPr="004A32B3">
        <w:t>This plan sets out:</w:t>
      </w:r>
    </w:p>
    <w:p w14:paraId="4CB2F1DA" w14:textId="77777777" w:rsidR="004A32B3" w:rsidRPr="004A32B3" w:rsidRDefault="004A32B3" w:rsidP="004A32B3">
      <w:pPr>
        <w:pStyle w:val="BodyText"/>
        <w:numPr>
          <w:ilvl w:val="0"/>
          <w:numId w:val="8"/>
        </w:numPr>
      </w:pPr>
      <w:r w:rsidRPr="004A32B3">
        <w:t>What activities you will deliver.</w:t>
      </w:r>
    </w:p>
    <w:p w14:paraId="07F52692" w14:textId="77777777" w:rsidR="004A32B3" w:rsidRPr="004A32B3" w:rsidRDefault="004A32B3" w:rsidP="004A32B3">
      <w:pPr>
        <w:pStyle w:val="BodyText"/>
        <w:numPr>
          <w:ilvl w:val="0"/>
          <w:numId w:val="8"/>
        </w:numPr>
      </w:pPr>
      <w:r w:rsidRPr="004A32B3">
        <w:t>When you will deliver them.</w:t>
      </w:r>
    </w:p>
    <w:p w14:paraId="62D55181" w14:textId="77777777" w:rsidR="004A32B3" w:rsidRPr="004A32B3" w:rsidRDefault="004A32B3" w:rsidP="004A32B3">
      <w:pPr>
        <w:pStyle w:val="BodyText"/>
      </w:pPr>
      <w:r w:rsidRPr="004A32B3">
        <w:t>The Community Grants Hub will work with you to develop the plan.</w:t>
      </w:r>
    </w:p>
    <w:p w14:paraId="2CA4B0FC" w14:textId="77777777" w:rsidR="004A32B3" w:rsidRPr="004A32B3" w:rsidRDefault="004A32B3" w:rsidP="004A32B3">
      <w:pPr>
        <w:pStyle w:val="BodyText"/>
      </w:pPr>
      <w:r w:rsidRPr="004A32B3">
        <w:t>If you have an Activity Work Plan, you must regularly report on your progress. The Community Grants Hub will send reminders when reports are due.</w:t>
      </w:r>
    </w:p>
    <w:p w14:paraId="45267555" w14:textId="60B08907" w:rsidR="004A32B3" w:rsidRPr="004A32B3" w:rsidRDefault="004A32B3" w:rsidP="004A32B3">
      <w:pPr>
        <w:pStyle w:val="Heading1"/>
      </w:pPr>
      <w:r w:rsidRPr="004A32B3">
        <w:t>Report on Project Progress</w:t>
      </w:r>
    </w:p>
    <w:p w14:paraId="6F702A26" w14:textId="77777777" w:rsidR="004A32B3" w:rsidRPr="004A32B3" w:rsidRDefault="004A32B3" w:rsidP="004A32B3">
      <w:pPr>
        <w:pStyle w:val="BodyText"/>
      </w:pPr>
      <w:r w:rsidRPr="004A32B3">
        <w:t>Even if you do not have an Activity Work Plan, you must still report on your project's progress.</w:t>
      </w:r>
    </w:p>
    <w:p w14:paraId="3D0DDFB4" w14:textId="77777777" w:rsidR="004A32B3" w:rsidRPr="004A32B3" w:rsidRDefault="004A32B3" w:rsidP="004A32B3">
      <w:pPr>
        <w:pStyle w:val="BodyText"/>
      </w:pPr>
      <w:r w:rsidRPr="004A32B3">
        <w:t>You will need to show how you are tracking against the milestones listed in your Grant Agreement.</w:t>
      </w:r>
    </w:p>
    <w:p w14:paraId="584BC572" w14:textId="47EDEE21" w:rsidR="004A32B3" w:rsidRPr="004A32B3" w:rsidRDefault="004A32B3" w:rsidP="004A32B3">
      <w:pPr>
        <w:pStyle w:val="Heading1"/>
      </w:pPr>
      <w:r w:rsidRPr="004A32B3">
        <w:t>Keep Financial Records</w:t>
      </w:r>
    </w:p>
    <w:p w14:paraId="6DE28412" w14:textId="77777777" w:rsidR="004A32B3" w:rsidRPr="004A32B3" w:rsidRDefault="004A32B3" w:rsidP="004A32B3">
      <w:pPr>
        <w:pStyle w:val="BodyText"/>
      </w:pPr>
      <w:r w:rsidRPr="004A32B3">
        <w:t>You must keep accurate records of:</w:t>
      </w:r>
    </w:p>
    <w:p w14:paraId="25F1A8B1" w14:textId="77777777" w:rsidR="004A32B3" w:rsidRPr="004A32B3" w:rsidRDefault="004A32B3" w:rsidP="004A32B3">
      <w:pPr>
        <w:pStyle w:val="BodyText"/>
        <w:numPr>
          <w:ilvl w:val="0"/>
          <w:numId w:val="9"/>
        </w:numPr>
      </w:pPr>
      <w:r w:rsidRPr="004A32B3">
        <w:t>Project expenses.</w:t>
      </w:r>
    </w:p>
    <w:p w14:paraId="42E15568" w14:textId="77777777" w:rsidR="004A32B3" w:rsidRPr="004A32B3" w:rsidRDefault="004A32B3" w:rsidP="004A32B3">
      <w:pPr>
        <w:pStyle w:val="BodyText"/>
        <w:numPr>
          <w:ilvl w:val="0"/>
          <w:numId w:val="9"/>
        </w:numPr>
      </w:pPr>
      <w:r w:rsidRPr="004A32B3">
        <w:t>Payments made.</w:t>
      </w:r>
    </w:p>
    <w:p w14:paraId="59965F15" w14:textId="77777777" w:rsidR="004A32B3" w:rsidRPr="004A32B3" w:rsidRDefault="004A32B3" w:rsidP="004A32B3">
      <w:pPr>
        <w:pStyle w:val="BodyText"/>
      </w:pPr>
      <w:r w:rsidRPr="004A32B3">
        <w:t>Make sure you:</w:t>
      </w:r>
    </w:p>
    <w:p w14:paraId="78CA7C78" w14:textId="77777777" w:rsidR="004A32B3" w:rsidRPr="004A32B3" w:rsidRDefault="004A32B3" w:rsidP="004A32B3">
      <w:pPr>
        <w:pStyle w:val="BodyText"/>
        <w:numPr>
          <w:ilvl w:val="0"/>
          <w:numId w:val="10"/>
        </w:numPr>
      </w:pPr>
      <w:r w:rsidRPr="004A32B3">
        <w:t>Keep receipts.</w:t>
      </w:r>
    </w:p>
    <w:p w14:paraId="0B16119D" w14:textId="77777777" w:rsidR="004A32B3" w:rsidRPr="004A32B3" w:rsidRDefault="004A32B3" w:rsidP="004A32B3">
      <w:pPr>
        <w:pStyle w:val="BodyText"/>
        <w:numPr>
          <w:ilvl w:val="0"/>
          <w:numId w:val="10"/>
        </w:numPr>
      </w:pPr>
      <w:r w:rsidRPr="004A32B3">
        <w:t>Record all costs and payments.</w:t>
      </w:r>
    </w:p>
    <w:p w14:paraId="68AE7DFD" w14:textId="77777777" w:rsidR="004A32B3" w:rsidRPr="004A32B3" w:rsidRDefault="004A32B3" w:rsidP="004A32B3">
      <w:pPr>
        <w:pStyle w:val="BodyText"/>
      </w:pPr>
      <w:r w:rsidRPr="004A32B3">
        <w:t>You will receive reminders from the Community Grants Hub when your financial reporting, known as a financial acquittal, is due.</w:t>
      </w:r>
    </w:p>
    <w:p w14:paraId="09243778" w14:textId="75D05F2A" w:rsidR="004A32B3" w:rsidRPr="004A32B3" w:rsidRDefault="004A32B3" w:rsidP="004A32B3">
      <w:pPr>
        <w:pStyle w:val="Heading1"/>
      </w:pPr>
      <w:r w:rsidRPr="004A32B3">
        <w:t>Use the Grant Recipient Portal</w:t>
      </w:r>
    </w:p>
    <w:p w14:paraId="4D70A0EE" w14:textId="77777777" w:rsidR="004A32B3" w:rsidRPr="004A32B3" w:rsidRDefault="004A32B3" w:rsidP="004A32B3">
      <w:pPr>
        <w:pStyle w:val="BodyText"/>
      </w:pPr>
      <w:r w:rsidRPr="004A32B3">
        <w:t>The Grant Recipient Portal can help you manage your grant online.</w:t>
      </w:r>
    </w:p>
    <w:p w14:paraId="74DA95FC" w14:textId="77777777" w:rsidR="004A32B3" w:rsidRPr="004A32B3" w:rsidRDefault="004A32B3" w:rsidP="004A32B3">
      <w:pPr>
        <w:pStyle w:val="BodyText"/>
      </w:pPr>
      <w:r w:rsidRPr="004A32B3">
        <w:t>Through the portal, you can:</w:t>
      </w:r>
    </w:p>
    <w:p w14:paraId="00B8E85A" w14:textId="77777777" w:rsidR="004A32B3" w:rsidRPr="004A32B3" w:rsidRDefault="004A32B3" w:rsidP="004A32B3">
      <w:pPr>
        <w:pStyle w:val="BodyText"/>
        <w:numPr>
          <w:ilvl w:val="0"/>
          <w:numId w:val="11"/>
        </w:numPr>
      </w:pPr>
      <w:r w:rsidRPr="004A32B3">
        <w:t>Update your organisation's details.</w:t>
      </w:r>
    </w:p>
    <w:p w14:paraId="50B6654A" w14:textId="77777777" w:rsidR="004A32B3" w:rsidRPr="004A32B3" w:rsidRDefault="004A32B3" w:rsidP="004A32B3">
      <w:pPr>
        <w:pStyle w:val="BodyText"/>
        <w:numPr>
          <w:ilvl w:val="0"/>
          <w:numId w:val="11"/>
        </w:numPr>
      </w:pPr>
      <w:r w:rsidRPr="004A32B3">
        <w:t>Manage grant agreements and variations.</w:t>
      </w:r>
    </w:p>
    <w:p w14:paraId="0058A240" w14:textId="77777777" w:rsidR="004A32B3" w:rsidRPr="004A32B3" w:rsidRDefault="004A32B3" w:rsidP="004A32B3">
      <w:pPr>
        <w:pStyle w:val="BodyText"/>
        <w:numPr>
          <w:ilvl w:val="0"/>
          <w:numId w:val="11"/>
        </w:numPr>
      </w:pPr>
      <w:r w:rsidRPr="004A32B3">
        <w:t>Submit financial acquittals.</w:t>
      </w:r>
    </w:p>
    <w:p w14:paraId="63553270" w14:textId="77777777" w:rsidR="004A32B3" w:rsidRPr="004A32B3" w:rsidRDefault="004A32B3" w:rsidP="004A32B3">
      <w:pPr>
        <w:pStyle w:val="BodyText"/>
        <w:numPr>
          <w:ilvl w:val="0"/>
          <w:numId w:val="11"/>
        </w:numPr>
      </w:pPr>
      <w:r w:rsidRPr="004A32B3">
        <w:t>Submit Activity Work Plan reports.</w:t>
      </w:r>
    </w:p>
    <w:p w14:paraId="567CCD93" w14:textId="77777777" w:rsidR="004A32B3" w:rsidRPr="004A32B3" w:rsidRDefault="004A32B3" w:rsidP="004A32B3">
      <w:pPr>
        <w:pStyle w:val="BodyText"/>
        <w:numPr>
          <w:ilvl w:val="0"/>
          <w:numId w:val="11"/>
        </w:numPr>
      </w:pPr>
      <w:r w:rsidRPr="004A32B3">
        <w:t>View grant activities and milestones.</w:t>
      </w:r>
    </w:p>
    <w:p w14:paraId="0CE7754B" w14:textId="77777777" w:rsidR="004A32B3" w:rsidRPr="004A32B3" w:rsidRDefault="004A32B3" w:rsidP="004A32B3">
      <w:pPr>
        <w:pStyle w:val="BodyText"/>
        <w:numPr>
          <w:ilvl w:val="0"/>
          <w:numId w:val="11"/>
        </w:numPr>
      </w:pPr>
      <w:r w:rsidRPr="004A32B3">
        <w:t>Submit Child Safety Statements.</w:t>
      </w:r>
    </w:p>
    <w:p w14:paraId="268B7F83" w14:textId="77777777" w:rsidR="004A32B3" w:rsidRPr="004A32B3" w:rsidRDefault="004A32B3" w:rsidP="004A32B3">
      <w:pPr>
        <w:pStyle w:val="BodyText"/>
      </w:pPr>
      <w:r w:rsidRPr="004A32B3">
        <w:lastRenderedPageBreak/>
        <w:t>More information is available on the Community Grants Hub website.</w:t>
      </w:r>
    </w:p>
    <w:p w14:paraId="50A78015" w14:textId="7AA6CECB" w:rsidR="004A32B3" w:rsidRPr="004A32B3" w:rsidRDefault="004A32B3" w:rsidP="004A32B3">
      <w:pPr>
        <w:pStyle w:val="Heading1"/>
      </w:pPr>
      <w:r w:rsidRPr="004A32B3">
        <w:t>Work With Your Funding Arrangement Manager</w:t>
      </w:r>
    </w:p>
    <w:p w14:paraId="44E98803" w14:textId="77777777" w:rsidR="004A32B3" w:rsidRPr="004A32B3" w:rsidRDefault="004A32B3" w:rsidP="004A32B3">
      <w:pPr>
        <w:pStyle w:val="BodyText"/>
      </w:pPr>
      <w:r w:rsidRPr="004A32B3">
        <w:t>Your Funding Arrangement Manager is your main contact for grant support.</w:t>
      </w:r>
    </w:p>
    <w:p w14:paraId="4E13A186" w14:textId="77777777" w:rsidR="004A32B3" w:rsidRPr="004A32B3" w:rsidRDefault="004A32B3" w:rsidP="004A32B3">
      <w:pPr>
        <w:pStyle w:val="BodyText"/>
      </w:pPr>
      <w:r w:rsidRPr="004A32B3">
        <w:t>They can help you:</w:t>
      </w:r>
    </w:p>
    <w:p w14:paraId="622861A0" w14:textId="77777777" w:rsidR="004A32B3" w:rsidRPr="004A32B3" w:rsidRDefault="004A32B3" w:rsidP="004A32B3">
      <w:pPr>
        <w:pStyle w:val="BodyText"/>
        <w:numPr>
          <w:ilvl w:val="0"/>
          <w:numId w:val="12"/>
        </w:numPr>
      </w:pPr>
      <w:r w:rsidRPr="004A32B3">
        <w:t>Develop an Activity Work Plan if required.</w:t>
      </w:r>
    </w:p>
    <w:p w14:paraId="4236300F" w14:textId="77777777" w:rsidR="004A32B3" w:rsidRPr="004A32B3" w:rsidRDefault="004A32B3" w:rsidP="004A32B3">
      <w:pPr>
        <w:pStyle w:val="BodyText"/>
        <w:numPr>
          <w:ilvl w:val="0"/>
          <w:numId w:val="12"/>
        </w:numPr>
      </w:pPr>
      <w:r w:rsidRPr="004A32B3">
        <w:t>Answer questions about your grant.</w:t>
      </w:r>
    </w:p>
    <w:p w14:paraId="33DE8FBC" w14:textId="77777777" w:rsidR="004A32B3" w:rsidRPr="004A32B3" w:rsidRDefault="004A32B3" w:rsidP="004A32B3">
      <w:pPr>
        <w:pStyle w:val="BodyText"/>
        <w:numPr>
          <w:ilvl w:val="0"/>
          <w:numId w:val="12"/>
        </w:numPr>
      </w:pPr>
      <w:r w:rsidRPr="004A32B3">
        <w:t>Update organisational changes that need to be recorded under your Grant Agreement.</w:t>
      </w:r>
    </w:p>
    <w:p w14:paraId="7C3CE26E" w14:textId="77777777" w:rsidR="004A32B3" w:rsidRPr="004A32B3" w:rsidRDefault="004A32B3" w:rsidP="004A32B3">
      <w:pPr>
        <w:pStyle w:val="BodyText"/>
      </w:pPr>
      <w:r w:rsidRPr="004A32B3">
        <w:t>Keeping in regular contact with your Funding Arrangement Manager will help ensure your project stays on track.</w:t>
      </w:r>
    </w:p>
    <w:p w14:paraId="46C78C93" w14:textId="77777777" w:rsidR="004A32B3" w:rsidRPr="004A32B3" w:rsidRDefault="004A32B3" w:rsidP="004A32B3">
      <w:pPr>
        <w:pStyle w:val="Heading1"/>
      </w:pPr>
      <w:r w:rsidRPr="004A32B3">
        <w:t>Need Help?</w:t>
      </w:r>
    </w:p>
    <w:p w14:paraId="7068AB8E" w14:textId="77777777" w:rsidR="004A32B3" w:rsidRPr="004A32B3" w:rsidRDefault="004A32B3" w:rsidP="004A32B3">
      <w:pPr>
        <w:pStyle w:val="BodyText"/>
      </w:pPr>
      <w:r w:rsidRPr="004A32B3">
        <w:t>If you have any questions, contact the Community Grants Hub at:</w:t>
      </w:r>
    </w:p>
    <w:p w14:paraId="7A8A63B7" w14:textId="77777777" w:rsidR="004A32B3" w:rsidRPr="004A32B3" w:rsidRDefault="004A32B3" w:rsidP="004A32B3">
      <w:pPr>
        <w:pStyle w:val="BodyText"/>
      </w:pPr>
      <w:r w:rsidRPr="004A32B3">
        <w:rPr>
          <w:b/>
          <w:bCs/>
        </w:rPr>
        <w:t>www.communitygrants.gov.au</w:t>
      </w:r>
    </w:p>
    <w:p w14:paraId="2A204A82" w14:textId="77777777" w:rsidR="004A32B3" w:rsidRPr="004A32B3" w:rsidRDefault="004A32B3" w:rsidP="004A32B3">
      <w:pPr>
        <w:pStyle w:val="BodyText"/>
      </w:pPr>
      <w:r w:rsidRPr="004A32B3">
        <w:t>By understanding your responsibilities, keeping good records, and reporting on time, you can successfully manage your grant and deliver your project.</w:t>
      </w:r>
    </w:p>
    <w:p w14:paraId="2F48D042" w14:textId="77777777" w:rsidR="004A32B3" w:rsidRPr="00F40B00" w:rsidRDefault="004A32B3" w:rsidP="004F12CA">
      <w:pPr>
        <w:pStyle w:val="BodyText"/>
      </w:pPr>
    </w:p>
    <w:sectPr w:rsidR="004A32B3" w:rsidRPr="00F40B00" w:rsidSect="004A32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7" w:right="1134" w:bottom="1247" w:left="1134" w:header="283" w:footer="283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B6BAA" w14:textId="77777777" w:rsidR="00164C05" w:rsidRDefault="00164C05" w:rsidP="00772718">
      <w:pPr>
        <w:spacing w:line="240" w:lineRule="auto"/>
      </w:pPr>
      <w:r>
        <w:separator/>
      </w:r>
    </w:p>
  </w:endnote>
  <w:endnote w:type="continuationSeparator" w:id="0">
    <w:p w14:paraId="7E7A88CE" w14:textId="77777777" w:rsidR="00164C05" w:rsidRDefault="00164C05" w:rsidP="007727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F17A" w14:textId="77777777" w:rsidR="00673821" w:rsidRDefault="0067382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1" layoutInCell="0" allowOverlap="1" wp14:anchorId="6F7087E9" wp14:editId="7FC8BD81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75665" cy="275590"/>
              <wp:effectExtent l="0" t="0" r="0" b="0"/>
              <wp:wrapNone/>
              <wp:docPr id="1485895808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5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00754" w14:textId="7E09748C" w:rsidR="00673821" w:rsidRPr="00BA765E" w:rsidRDefault="00A837C9" w:rsidP="00E834E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087E9" id="_x0000_t202" coordsize="21600,21600" o:spt="202" path="m,l,21600r21600,l21600,xe">
              <v:stroke joinstyle="miter"/>
              <v:path gradientshapeok="t" o:connecttype="rect"/>
            </v:shapetype>
            <v:shape id="janusSEAL SC F_EvenPage" o:spid="_x0000_s1028" type="#_x0000_t202" style="position:absolute;margin-left:0;margin-top:0;width:68.95pt;height:21.7pt;z-index:251676672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" o:allowincell="f" filled="f" stroked="f" strokeweight=".5pt">
              <v:textbox style="mso-fit-shape-to-text:t">
                <w:txbxContent>
                  <w:p w14:paraId="50100754" w14:textId="7E09748C" w:rsidR="00673821" w:rsidRPr="00BA765E" w:rsidRDefault="00A837C9" w:rsidP="00E834E8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146E" w14:textId="77777777" w:rsidR="003A3D76" w:rsidRDefault="00164C05">
    <w:pPr>
      <w:pStyle w:val="Footer"/>
    </w:pPr>
    <w:r>
      <w:pict w14:anchorId="66C24D10">
        <v:rect id="_x0000_i1025" style="width:0;height:1.5pt" o:hralign="center" o:hrstd="t" o:hr="t" fillcolor="#a0a0a0" stroked="f"/>
      </w:pict>
    </w:r>
  </w:p>
  <w:p w14:paraId="631E9A3F" w14:textId="77777777" w:rsidR="00A14495" w:rsidRDefault="00E13525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85E16">
      <w:rPr>
        <w:noProof/>
      </w:rPr>
      <w:t>2</w:t>
    </w:r>
    <w:r>
      <w:fldChar w:fldCharType="end"/>
    </w:r>
    <w:r>
      <w:t xml:space="preserve">  </w:t>
    </w:r>
    <w:r w:rsidRPr="00A454BF">
      <w:t>|  Community Grants Hub</w:t>
    </w:r>
    <w:r w:rsidR="003A3D76">
      <w:tab/>
    </w:r>
    <w:r w:rsidR="003A3D76">
      <w:rPr>
        <w:noProof/>
      </w:rPr>
      <mc:AlternateContent>
        <mc:Choice Requires="wps">
          <w:drawing>
            <wp:anchor distT="0" distB="0" distL="114300" distR="114300" simplePos="0" relativeHeight="251677696" behindDoc="0" locked="1" layoutInCell="1" allowOverlap="1" wp14:anchorId="4AB72BF5" wp14:editId="00A27B55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75665" cy="275590"/>
              <wp:effectExtent l="0" t="0" r="0" b="0"/>
              <wp:wrapNone/>
              <wp:docPr id="544981631" name="janusSEAL SC 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5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A76482" w14:textId="262B3E7E" w:rsidR="003A3D76" w:rsidRPr="00BA765E" w:rsidRDefault="00A837C9" w:rsidP="00E834E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72BF5" id="_x0000_t202" coordsize="21600,21600" o:spt="202" path="m,l,21600r21600,l21600,xe">
              <v:stroke joinstyle="miter"/>
              <v:path gradientshapeok="t" o:connecttype="rect"/>
            </v:shapetype>
            <v:shape id="janusSEAL SC Footer" o:spid="_x0000_s1029" type="#_x0000_t202" style="position:absolute;margin-left:0;margin-top:0;width:68.95pt;height:21.7pt;z-index:25167769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" filled="f" stroked="f" strokeweight=".5pt">
              <v:textbox style="mso-fit-shape-to-text:t">
                <w:txbxContent>
                  <w:p w14:paraId="24A76482" w14:textId="262B3E7E" w:rsidR="003A3D76" w:rsidRPr="00BA765E" w:rsidRDefault="00A837C9" w:rsidP="00E834E8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66646" w14:textId="77777777" w:rsidR="003A3D76" w:rsidRDefault="00164C05">
    <w:pPr>
      <w:pStyle w:val="Footer"/>
    </w:pPr>
    <w:r>
      <w:pict w14:anchorId="2D266899">
        <v:rect id="_x0000_i1026" style="width:0;height:1.5pt" o:hralign="center" o:hrstd="t" o:hr="t" fillcolor="#a0a0a0" stroked="f"/>
      </w:pict>
    </w:r>
  </w:p>
  <w:p w14:paraId="625E753A" w14:textId="77777777" w:rsidR="003A3D76" w:rsidRDefault="003A3D76">
    <w:pPr>
      <w:pStyle w:val="Footer"/>
    </w:pPr>
  </w:p>
  <w:p w14:paraId="5CC41E31" w14:textId="77777777" w:rsidR="00D91B18" w:rsidRDefault="00D91B18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85E16">
      <w:rPr>
        <w:noProof/>
      </w:rPr>
      <w:t>1</w:t>
    </w:r>
    <w:r>
      <w:fldChar w:fldCharType="end"/>
    </w:r>
    <w:r>
      <w:t xml:space="preserve">  </w:t>
    </w:r>
    <w:r w:rsidRPr="00A454BF">
      <w:t>|  Community Grants Hub</w:t>
    </w:r>
    <w:r w:rsidR="003A3D76">
      <w:tab/>
    </w:r>
    <w:r w:rsidR="003A3D76">
      <w:rPr>
        <w:noProof/>
      </w:rPr>
      <mc:AlternateContent>
        <mc:Choice Requires="wps">
          <w:drawing>
            <wp:anchor distT="0" distB="0" distL="114300" distR="114300" simplePos="0" relativeHeight="251678720" behindDoc="0" locked="1" layoutInCell="1" allowOverlap="1" wp14:anchorId="39638779" wp14:editId="1EDCC0A5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75665" cy="275590"/>
              <wp:effectExtent l="0" t="0" r="0" b="0"/>
              <wp:wrapNone/>
              <wp:docPr id="1678393574" name="janusSEAL SC F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5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20EACF" w14:textId="50DF4473" w:rsidR="003A3D76" w:rsidRPr="00BA765E" w:rsidRDefault="00A837C9" w:rsidP="00E834E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38779" id="_x0000_t202" coordsize="21600,21600" o:spt="202" path="m,l,21600r21600,l21600,xe">
              <v:stroke joinstyle="miter"/>
              <v:path gradientshapeok="t" o:connecttype="rect"/>
            </v:shapetype>
            <v:shape id="janusSEAL SC F_FirstPage" o:spid="_x0000_s1031" type="#_x0000_t202" style="position:absolute;margin-left:0;margin-top:0;width:68.95pt;height:21.7pt;z-index:251678720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" filled="f" stroked="f" strokeweight=".5pt">
              <v:textbox style="mso-fit-shape-to-text:t">
                <w:txbxContent>
                  <w:p w14:paraId="6320EACF" w14:textId="50DF4473" w:rsidR="003A3D76" w:rsidRPr="00BA765E" w:rsidRDefault="00A837C9" w:rsidP="00E834E8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DD06C" w14:textId="77777777" w:rsidR="00164C05" w:rsidRDefault="00164C05" w:rsidP="00772718">
      <w:pPr>
        <w:spacing w:line="240" w:lineRule="auto"/>
      </w:pPr>
      <w:r>
        <w:separator/>
      </w:r>
    </w:p>
  </w:footnote>
  <w:footnote w:type="continuationSeparator" w:id="0">
    <w:p w14:paraId="0C195760" w14:textId="77777777" w:rsidR="00164C05" w:rsidRDefault="00164C05" w:rsidP="007727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EB30" w14:textId="77777777" w:rsidR="00673821" w:rsidRDefault="0067382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1" layoutInCell="0" allowOverlap="1" wp14:anchorId="64DCB2EB" wp14:editId="5F021095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75665" cy="275590"/>
              <wp:effectExtent l="0" t="0" r="0" b="0"/>
              <wp:wrapNone/>
              <wp:docPr id="381595485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5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16F0B4" w14:textId="28B5439E" w:rsidR="00673821" w:rsidRPr="00BA765E" w:rsidRDefault="00A837C9" w:rsidP="00E834E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CB2EB" id="_x0000_t202" coordsize="21600,21600" o:spt="202" path="m,l,21600r21600,l21600,xe">
              <v:stroke joinstyle="miter"/>
              <v:path gradientshapeok="t" o:connecttype="rect"/>
            </v:shapetype>
            <v:shape id="janusSEAL SC H_EvenPage" o:spid="_x0000_s1026" type="#_x0000_t202" style="position:absolute;margin-left:0;margin-top:0;width:68.95pt;height:21.7pt;z-index:251673600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" o:allowincell="f" filled="f" stroked="f" strokeweight=".5pt">
              <v:textbox style="mso-fit-shape-to-text:t">
                <w:txbxContent>
                  <w:p w14:paraId="3116F0B4" w14:textId="28B5439E" w:rsidR="00673821" w:rsidRPr="00BA765E" w:rsidRDefault="00A837C9" w:rsidP="00E834E8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C094" w14:textId="77777777" w:rsidR="00A14495" w:rsidRDefault="0067382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0" locked="1" layoutInCell="0" allowOverlap="1" wp14:anchorId="110A0705" wp14:editId="54A6A578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75665" cy="275590"/>
              <wp:effectExtent l="0" t="0" r="0" b="0"/>
              <wp:wrapNone/>
              <wp:docPr id="325068104" name="janusSEAL SC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5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B926A4" w14:textId="64243251" w:rsidR="00673821" w:rsidRPr="00BA765E" w:rsidRDefault="00A837C9" w:rsidP="00E834E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A0705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27" type="#_x0000_t202" style="position:absolute;margin-left:0;margin-top:0;width:68.95pt;height:21.7pt;z-index:251671552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" o:allowincell="f" filled="f" stroked="f" strokeweight=".5pt">
              <v:textbox style="mso-fit-shape-to-text:t">
                <w:txbxContent>
                  <w:p w14:paraId="68B926A4" w14:textId="64243251" w:rsidR="00673821" w:rsidRPr="00BA765E" w:rsidRDefault="00A837C9" w:rsidP="00E834E8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232D" w14:textId="77777777" w:rsidR="00D91B18" w:rsidRDefault="0067382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0" allowOverlap="1" wp14:anchorId="34BE65F6" wp14:editId="49F15D4F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75665" cy="275590"/>
              <wp:effectExtent l="0" t="0" r="0" b="0"/>
              <wp:wrapNone/>
              <wp:docPr id="656573691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5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915B29" w14:textId="5208169D" w:rsidR="00673821" w:rsidRPr="00BA765E" w:rsidRDefault="00A837C9" w:rsidP="00E834E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E65F6" id="_x0000_t202" coordsize="21600,21600" o:spt="202" path="m,l,21600r21600,l21600,xe">
              <v:stroke joinstyle="miter"/>
              <v:path gradientshapeok="t" o:connecttype="rect"/>
            </v:shapetype>
            <v:shape id="janusSEAL SC H_FirstPage" o:spid="_x0000_s1030" type="#_x0000_t202" style="position:absolute;margin-left:0;margin-top:0;width:68.95pt;height:21.7pt;z-index:251672576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" o:allowincell="f" filled="f" stroked="f" strokeweight=".5pt">
              <v:textbox style="mso-fit-shape-to-text:t">
                <w:txbxContent>
                  <w:p w14:paraId="38915B29" w14:textId="5208169D" w:rsidR="00673821" w:rsidRPr="00BA765E" w:rsidRDefault="00A837C9" w:rsidP="00E834E8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3414"/>
    <w:multiLevelType w:val="multilevel"/>
    <w:tmpl w:val="AB1A76AC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" w15:restartNumberingAfterBreak="0">
    <w:nsid w:val="043A529A"/>
    <w:multiLevelType w:val="multilevel"/>
    <w:tmpl w:val="3580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E432D"/>
    <w:multiLevelType w:val="multilevel"/>
    <w:tmpl w:val="BCA6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7741F"/>
    <w:multiLevelType w:val="multilevel"/>
    <w:tmpl w:val="CC5EEFC0"/>
    <w:styleLink w:val="Numbers"/>
    <w:lvl w:ilvl="0">
      <w:start w:val="1"/>
      <w:numFmt w:val="decimal"/>
      <w:pStyle w:val="Numbers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Numbers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Numbers3"/>
      <w:lvlText w:val="(%3)"/>
      <w:lvlJc w:val="left"/>
      <w:pPr>
        <w:ind w:left="907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9423C"/>
    <w:multiLevelType w:val="multilevel"/>
    <w:tmpl w:val="7050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8384C"/>
    <w:multiLevelType w:val="multilevel"/>
    <w:tmpl w:val="D204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456CC"/>
    <w:multiLevelType w:val="multilevel"/>
    <w:tmpl w:val="5224824E"/>
    <w:styleLink w:val="SectionNumbers"/>
    <w:lvl w:ilvl="0">
      <w:start w:val="1"/>
      <w:numFmt w:val="decimal"/>
      <w:pStyle w:val="PageHeading"/>
      <w:lvlText w:val="Section %1"/>
      <w:lvlJc w:val="left"/>
      <w:pPr>
        <w:tabs>
          <w:tab w:val="num" w:pos="3969"/>
        </w:tabs>
        <w:ind w:left="0" w:firstLine="0"/>
      </w:pPr>
      <w:rPr>
        <w:rFonts w:ascii="Georgia" w:hAnsi="Georgia" w:hint="default"/>
        <w:color w:val="CF0A2C" w:themeColor="accent1"/>
        <w:sz w:val="88"/>
      </w:rPr>
    </w:lvl>
    <w:lvl w:ilvl="1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2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3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5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6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7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8">
      <w:start w:val="1"/>
      <w:numFmt w:val="none"/>
      <w:lvlText w:val=""/>
      <w:lvlJc w:val="left"/>
      <w:pPr>
        <w:ind w:left="2835" w:hanging="2835"/>
      </w:pPr>
      <w:rPr>
        <w:rFonts w:hint="default"/>
      </w:rPr>
    </w:lvl>
  </w:abstractNum>
  <w:abstractNum w:abstractNumId="7" w15:restartNumberingAfterBreak="0">
    <w:nsid w:val="423E0EE6"/>
    <w:multiLevelType w:val="multilevel"/>
    <w:tmpl w:val="073E155E"/>
    <w:lvl w:ilvl="0">
      <w:start w:val="1"/>
      <w:numFmt w:val="decimal"/>
      <w:pStyle w:val="TableNumbers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TableNumbers2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75D6CA6"/>
    <w:multiLevelType w:val="multilevel"/>
    <w:tmpl w:val="CC18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E7964"/>
    <w:multiLevelType w:val="multilevel"/>
    <w:tmpl w:val="87E0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E675D9"/>
    <w:multiLevelType w:val="multilevel"/>
    <w:tmpl w:val="BFC6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5940D5"/>
    <w:multiLevelType w:val="multilevel"/>
    <w:tmpl w:val="702E1CCE"/>
    <w:styleLink w:val="Bullets"/>
    <w:lvl w:ilvl="0">
      <w:start w:val="1"/>
      <w:numFmt w:val="bullet"/>
      <w:pStyle w:val="Bullets1"/>
      <w:lvlText w:val=""/>
      <w:lvlJc w:val="left"/>
      <w:pPr>
        <w:ind w:left="680" w:hanging="226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Bullets2"/>
      <w:lvlText w:val="–"/>
      <w:lvlJc w:val="left"/>
      <w:pPr>
        <w:ind w:left="907" w:hanging="227"/>
      </w:pPr>
      <w:rPr>
        <w:rFonts w:ascii="HelveticaNeueLT Std Lt" w:hAnsi="HelveticaNeueLT Std Lt" w:hint="default"/>
        <w:color w:val="000000" w:themeColor="text1"/>
      </w:rPr>
    </w:lvl>
    <w:lvl w:ilvl="2">
      <w:start w:val="1"/>
      <w:numFmt w:val="bullet"/>
      <w:lvlText w:val=""/>
      <w:lvlJc w:val="left"/>
      <w:pPr>
        <w:ind w:left="1134" w:hanging="227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927" w:hanging="340"/>
      </w:pPr>
      <w:rPr>
        <w:rFonts w:ascii="HelveticaNeueLT Std Lt" w:hAnsi="HelveticaNeueLT Std Lt" w:hint="default"/>
        <w:color w:val="000000" w:themeColor="text1"/>
      </w:rPr>
    </w:lvl>
    <w:lvl w:ilvl="4">
      <w:start w:val="1"/>
      <w:numFmt w:val="bullet"/>
      <w:lvlText w:val=""/>
      <w:lvlJc w:val="left"/>
      <w:pPr>
        <w:ind w:left="2267" w:hanging="340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607" w:hanging="340"/>
      </w:pPr>
      <w:rPr>
        <w:rFonts w:ascii="HelveticaNeueLT Std Lt" w:hAnsi="HelveticaNeueLT Std Lt" w:hint="default"/>
        <w:color w:val="000000" w:themeColor="text1"/>
      </w:rPr>
    </w:lvl>
    <w:lvl w:ilvl="6">
      <w:start w:val="1"/>
      <w:numFmt w:val="bullet"/>
      <w:pStyle w:val="TableBullets1"/>
      <w:lvlText w:val=""/>
      <w:lvlJc w:val="left"/>
      <w:pPr>
        <w:ind w:left="340" w:hanging="227"/>
      </w:pPr>
      <w:rPr>
        <w:rFonts w:ascii="Symbol" w:hAnsi="Symbol" w:hint="default"/>
        <w:color w:val="000000" w:themeColor="text1"/>
      </w:rPr>
    </w:lvl>
    <w:lvl w:ilvl="7">
      <w:start w:val="1"/>
      <w:numFmt w:val="bullet"/>
      <w:pStyle w:val="TableBullets2"/>
      <w:lvlText w:val="–"/>
      <w:lvlJc w:val="left"/>
      <w:pPr>
        <w:ind w:left="567" w:hanging="227"/>
      </w:pPr>
      <w:rPr>
        <w:rFonts w:ascii="HelveticaNeueLT Std Lt" w:hAnsi="HelveticaNeueLT Std Lt" w:hint="default"/>
        <w:color w:val="000000" w:themeColor="text1"/>
      </w:rPr>
    </w:lvl>
    <w:lvl w:ilvl="8">
      <w:start w:val="1"/>
      <w:numFmt w:val="bullet"/>
      <w:lvlText w:val=""/>
      <w:lvlJc w:val="left"/>
      <w:pPr>
        <w:ind w:left="794" w:hanging="227"/>
      </w:pPr>
      <w:rPr>
        <w:rFonts w:ascii="Symbol" w:hAnsi="Symbol" w:hint="default"/>
        <w:color w:val="000000" w:themeColor="text1"/>
      </w:rPr>
    </w:lvl>
  </w:abstractNum>
  <w:num w:numId="1" w16cid:durableId="492836538">
    <w:abstractNumId w:val="0"/>
  </w:num>
  <w:num w:numId="2" w16cid:durableId="1493981043">
    <w:abstractNumId w:val="11"/>
  </w:num>
  <w:num w:numId="3" w16cid:durableId="999308129">
    <w:abstractNumId w:val="3"/>
  </w:num>
  <w:num w:numId="4" w16cid:durableId="439571975">
    <w:abstractNumId w:val="7"/>
  </w:num>
  <w:num w:numId="5" w16cid:durableId="250505642">
    <w:abstractNumId w:val="6"/>
  </w:num>
  <w:num w:numId="6" w16cid:durableId="1825465015">
    <w:abstractNumId w:val="4"/>
  </w:num>
  <w:num w:numId="7" w16cid:durableId="1518234356">
    <w:abstractNumId w:val="9"/>
  </w:num>
  <w:num w:numId="8" w16cid:durableId="1867937447">
    <w:abstractNumId w:val="10"/>
  </w:num>
  <w:num w:numId="9" w16cid:durableId="419446828">
    <w:abstractNumId w:val="5"/>
  </w:num>
  <w:num w:numId="10" w16cid:durableId="1072577895">
    <w:abstractNumId w:val="2"/>
  </w:num>
  <w:num w:numId="11" w16cid:durableId="477722571">
    <w:abstractNumId w:val="8"/>
  </w:num>
  <w:num w:numId="12" w16cid:durableId="1328166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B3"/>
    <w:rsid w:val="00000555"/>
    <w:rsid w:val="00000A51"/>
    <w:rsid w:val="00004A79"/>
    <w:rsid w:val="00007DE9"/>
    <w:rsid w:val="00015AE4"/>
    <w:rsid w:val="0003018E"/>
    <w:rsid w:val="00033BC3"/>
    <w:rsid w:val="00044E09"/>
    <w:rsid w:val="0004784D"/>
    <w:rsid w:val="00053A00"/>
    <w:rsid w:val="00085E16"/>
    <w:rsid w:val="000B6C00"/>
    <w:rsid w:val="000C1F06"/>
    <w:rsid w:val="000F1DD1"/>
    <w:rsid w:val="000F28B8"/>
    <w:rsid w:val="000F3766"/>
    <w:rsid w:val="00106FC4"/>
    <w:rsid w:val="00111F0C"/>
    <w:rsid w:val="00133A1A"/>
    <w:rsid w:val="00145E2D"/>
    <w:rsid w:val="00146699"/>
    <w:rsid w:val="00164C05"/>
    <w:rsid w:val="0016612C"/>
    <w:rsid w:val="00171634"/>
    <w:rsid w:val="001763D4"/>
    <w:rsid w:val="00181433"/>
    <w:rsid w:val="001834DD"/>
    <w:rsid w:val="001970A6"/>
    <w:rsid w:val="001C53CE"/>
    <w:rsid w:val="001C5D96"/>
    <w:rsid w:val="001D341B"/>
    <w:rsid w:val="001E3D2B"/>
    <w:rsid w:val="001E66CE"/>
    <w:rsid w:val="0020033E"/>
    <w:rsid w:val="00221DC2"/>
    <w:rsid w:val="00222526"/>
    <w:rsid w:val="00244B48"/>
    <w:rsid w:val="002526A8"/>
    <w:rsid w:val="002573D5"/>
    <w:rsid w:val="00264E26"/>
    <w:rsid w:val="00280E74"/>
    <w:rsid w:val="002A41E1"/>
    <w:rsid w:val="002B6574"/>
    <w:rsid w:val="002D4D48"/>
    <w:rsid w:val="002E21D2"/>
    <w:rsid w:val="002F7D3C"/>
    <w:rsid w:val="00305720"/>
    <w:rsid w:val="003131AB"/>
    <w:rsid w:val="003217BE"/>
    <w:rsid w:val="003448C5"/>
    <w:rsid w:val="003A3D76"/>
    <w:rsid w:val="003D0647"/>
    <w:rsid w:val="003D1265"/>
    <w:rsid w:val="003D3B1D"/>
    <w:rsid w:val="003D5DBE"/>
    <w:rsid w:val="00404841"/>
    <w:rsid w:val="00412059"/>
    <w:rsid w:val="00425633"/>
    <w:rsid w:val="00441E79"/>
    <w:rsid w:val="00450486"/>
    <w:rsid w:val="004675B9"/>
    <w:rsid w:val="004709E9"/>
    <w:rsid w:val="00483A58"/>
    <w:rsid w:val="004902A6"/>
    <w:rsid w:val="004A32B3"/>
    <w:rsid w:val="004B5F40"/>
    <w:rsid w:val="004C7D16"/>
    <w:rsid w:val="004D700E"/>
    <w:rsid w:val="004D7F17"/>
    <w:rsid w:val="004E0670"/>
    <w:rsid w:val="004E7F37"/>
    <w:rsid w:val="004F12CA"/>
    <w:rsid w:val="004F1609"/>
    <w:rsid w:val="004F31BA"/>
    <w:rsid w:val="0051299F"/>
    <w:rsid w:val="00526B85"/>
    <w:rsid w:val="005306A1"/>
    <w:rsid w:val="005834F4"/>
    <w:rsid w:val="0059000C"/>
    <w:rsid w:val="005A02A1"/>
    <w:rsid w:val="005D7A24"/>
    <w:rsid w:val="00616EBA"/>
    <w:rsid w:val="00632C08"/>
    <w:rsid w:val="00654C42"/>
    <w:rsid w:val="0065547C"/>
    <w:rsid w:val="0067074A"/>
    <w:rsid w:val="00672994"/>
    <w:rsid w:val="00673821"/>
    <w:rsid w:val="00687A67"/>
    <w:rsid w:val="006C15C5"/>
    <w:rsid w:val="006D3DAD"/>
    <w:rsid w:val="006F7B19"/>
    <w:rsid w:val="00736A76"/>
    <w:rsid w:val="00752C6B"/>
    <w:rsid w:val="00760CE6"/>
    <w:rsid w:val="007719C9"/>
    <w:rsid w:val="00772718"/>
    <w:rsid w:val="007828ED"/>
    <w:rsid w:val="007D30A8"/>
    <w:rsid w:val="00803D49"/>
    <w:rsid w:val="00814FB1"/>
    <w:rsid w:val="00820F20"/>
    <w:rsid w:val="0082528A"/>
    <w:rsid w:val="00825754"/>
    <w:rsid w:val="00835210"/>
    <w:rsid w:val="00844C2D"/>
    <w:rsid w:val="0087438E"/>
    <w:rsid w:val="00884668"/>
    <w:rsid w:val="008B2B46"/>
    <w:rsid w:val="008B3026"/>
    <w:rsid w:val="008E05BC"/>
    <w:rsid w:val="008F3CCF"/>
    <w:rsid w:val="00900B24"/>
    <w:rsid w:val="00921840"/>
    <w:rsid w:val="00932C87"/>
    <w:rsid w:val="009331B4"/>
    <w:rsid w:val="009345F1"/>
    <w:rsid w:val="00944BBB"/>
    <w:rsid w:val="009547B6"/>
    <w:rsid w:val="00961072"/>
    <w:rsid w:val="009E750F"/>
    <w:rsid w:val="00A04D96"/>
    <w:rsid w:val="00A0629B"/>
    <w:rsid w:val="00A0661D"/>
    <w:rsid w:val="00A14495"/>
    <w:rsid w:val="00A16BE1"/>
    <w:rsid w:val="00A42311"/>
    <w:rsid w:val="00A454BF"/>
    <w:rsid w:val="00A52E3A"/>
    <w:rsid w:val="00A7196B"/>
    <w:rsid w:val="00A814CB"/>
    <w:rsid w:val="00A837C9"/>
    <w:rsid w:val="00A90D1B"/>
    <w:rsid w:val="00AF55F8"/>
    <w:rsid w:val="00B10ABA"/>
    <w:rsid w:val="00B33899"/>
    <w:rsid w:val="00B420D4"/>
    <w:rsid w:val="00B57910"/>
    <w:rsid w:val="00B952F6"/>
    <w:rsid w:val="00BA765E"/>
    <w:rsid w:val="00BC093A"/>
    <w:rsid w:val="00BC4ACC"/>
    <w:rsid w:val="00BC4FCC"/>
    <w:rsid w:val="00BD02F8"/>
    <w:rsid w:val="00C217A8"/>
    <w:rsid w:val="00C4188F"/>
    <w:rsid w:val="00C470E8"/>
    <w:rsid w:val="00C819A4"/>
    <w:rsid w:val="00C824AE"/>
    <w:rsid w:val="00C84EA8"/>
    <w:rsid w:val="00C92998"/>
    <w:rsid w:val="00CA385D"/>
    <w:rsid w:val="00CA720A"/>
    <w:rsid w:val="00CD1597"/>
    <w:rsid w:val="00CD5925"/>
    <w:rsid w:val="00CE557A"/>
    <w:rsid w:val="00D031B2"/>
    <w:rsid w:val="00D1410C"/>
    <w:rsid w:val="00D40D16"/>
    <w:rsid w:val="00D548F0"/>
    <w:rsid w:val="00D57F79"/>
    <w:rsid w:val="00D64FAC"/>
    <w:rsid w:val="00D65704"/>
    <w:rsid w:val="00D668F6"/>
    <w:rsid w:val="00D77D53"/>
    <w:rsid w:val="00D84875"/>
    <w:rsid w:val="00D903BD"/>
    <w:rsid w:val="00D904F0"/>
    <w:rsid w:val="00D91378"/>
    <w:rsid w:val="00D91B18"/>
    <w:rsid w:val="00DC0747"/>
    <w:rsid w:val="00DC2647"/>
    <w:rsid w:val="00DD1408"/>
    <w:rsid w:val="00DD356D"/>
    <w:rsid w:val="00DD6735"/>
    <w:rsid w:val="00DF136A"/>
    <w:rsid w:val="00E0448C"/>
    <w:rsid w:val="00E13525"/>
    <w:rsid w:val="00E25D7D"/>
    <w:rsid w:val="00E47250"/>
    <w:rsid w:val="00E61535"/>
    <w:rsid w:val="00E834E8"/>
    <w:rsid w:val="00E84012"/>
    <w:rsid w:val="00E9373C"/>
    <w:rsid w:val="00EA0724"/>
    <w:rsid w:val="00EA6251"/>
    <w:rsid w:val="00EB6414"/>
    <w:rsid w:val="00EE5747"/>
    <w:rsid w:val="00EF3804"/>
    <w:rsid w:val="00EF5E05"/>
    <w:rsid w:val="00F227AF"/>
    <w:rsid w:val="00F27370"/>
    <w:rsid w:val="00F34D1C"/>
    <w:rsid w:val="00F40B00"/>
    <w:rsid w:val="00F5341C"/>
    <w:rsid w:val="00F56954"/>
    <w:rsid w:val="00F948AF"/>
    <w:rsid w:val="00FA5A7B"/>
    <w:rsid w:val="00FB11B1"/>
    <w:rsid w:val="00FE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7A58B9"/>
  <w15:docId w15:val="{172620DD-28B5-4B5D-A41A-4DC2D17B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Theme="minorHAnsi" w:hAnsi="Courier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uiPriority="4" w:qFormat="1"/>
    <w:lsdException w:name="heading 3" w:uiPriority="4" w:qFormat="1"/>
    <w:lsdException w:name="heading 4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iPriority="98" w:unhideWhenUsed="1"/>
    <w:lsdException w:name="footer" w:uiPriority="98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/>
    <w:lsdException w:name="Date" w:semiHidden="1" w:uiPriority="0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0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6"/>
    <w:semiHidden/>
    <w:rsid w:val="00146699"/>
    <w:pPr>
      <w:spacing w:line="280" w:lineRule="atLeast"/>
    </w:pPr>
    <w:rPr>
      <w:rFonts w:asciiTheme="minorHAnsi" w:hAnsiTheme="minorHAnsi"/>
      <w:color w:val="000000" w:themeColor="text1"/>
      <w:sz w:val="22"/>
    </w:rPr>
  </w:style>
  <w:style w:type="paragraph" w:styleId="Heading1">
    <w:name w:val="heading 1"/>
    <w:next w:val="BodyText"/>
    <w:link w:val="Heading1Char"/>
    <w:uiPriority w:val="4"/>
    <w:qFormat/>
    <w:rsid w:val="00222526"/>
    <w:pPr>
      <w:keepNext/>
      <w:keepLines/>
      <w:spacing w:before="600" w:after="240" w:line="440" w:lineRule="exact"/>
      <w:outlineLvl w:val="0"/>
    </w:pPr>
    <w:rPr>
      <w:rFonts w:ascii="Georgia" w:eastAsiaTheme="majorEastAsia" w:hAnsi="Georgia" w:cstheme="majorBidi"/>
      <w:bCs/>
      <w:color w:val="A6192E"/>
      <w:sz w:val="52"/>
      <w:szCs w:val="52"/>
    </w:rPr>
  </w:style>
  <w:style w:type="paragraph" w:styleId="Heading2">
    <w:name w:val="heading 2"/>
    <w:next w:val="BodyText"/>
    <w:link w:val="Heading2Char"/>
    <w:uiPriority w:val="4"/>
    <w:qFormat/>
    <w:rsid w:val="00803D49"/>
    <w:pPr>
      <w:outlineLvl w:val="1"/>
    </w:pPr>
    <w:rPr>
      <w:rFonts w:ascii="Georgia" w:eastAsiaTheme="majorEastAsia" w:hAnsi="Georgia" w:cstheme="majorBidi"/>
      <w:bCs/>
      <w:color w:val="A6192E"/>
      <w:sz w:val="36"/>
      <w:szCs w:val="52"/>
    </w:rPr>
  </w:style>
  <w:style w:type="paragraph" w:styleId="Heading3">
    <w:name w:val="heading 3"/>
    <w:next w:val="BodyText"/>
    <w:link w:val="Heading3Char"/>
    <w:uiPriority w:val="4"/>
    <w:qFormat/>
    <w:rsid w:val="00146699"/>
    <w:pPr>
      <w:keepNext/>
      <w:keepLines/>
      <w:spacing w:before="400" w:after="120" w:line="280" w:lineRule="atLeast"/>
      <w:outlineLvl w:val="2"/>
    </w:pPr>
    <w:rPr>
      <w:rFonts w:ascii="Georgia" w:eastAsiaTheme="majorEastAsia" w:hAnsi="Georgia" w:cstheme="majorBidi"/>
      <w:bCs/>
      <w:color w:val="000000" w:themeColor="text1"/>
      <w:sz w:val="32"/>
    </w:rPr>
  </w:style>
  <w:style w:type="paragraph" w:styleId="Heading4">
    <w:name w:val="heading 4"/>
    <w:next w:val="BodyText"/>
    <w:link w:val="Heading4Char"/>
    <w:uiPriority w:val="4"/>
    <w:qFormat/>
    <w:rsid w:val="00222526"/>
    <w:pPr>
      <w:keepNext/>
      <w:keepLines/>
      <w:spacing w:before="200"/>
      <w:outlineLvl w:val="3"/>
    </w:pPr>
    <w:rPr>
      <w:rFonts w:ascii="Georgia" w:eastAsiaTheme="majorEastAsia" w:hAnsi="Georgia" w:cstheme="majorBidi"/>
      <w:b/>
      <w:bCs/>
      <w:iCs/>
      <w:sz w:val="28"/>
    </w:rPr>
  </w:style>
  <w:style w:type="paragraph" w:styleId="Heading5">
    <w:name w:val="heading 5"/>
    <w:next w:val="BodyText"/>
    <w:link w:val="Heading5Char"/>
    <w:uiPriority w:val="4"/>
    <w:semiHidden/>
    <w:qFormat/>
    <w:rsid w:val="009345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60516" w:themeColor="accent1" w:themeShade="7F"/>
    </w:rPr>
  </w:style>
  <w:style w:type="paragraph" w:styleId="Heading6">
    <w:name w:val="heading 6"/>
    <w:next w:val="BodyText"/>
    <w:link w:val="Heading6Char"/>
    <w:uiPriority w:val="4"/>
    <w:semiHidden/>
    <w:qFormat/>
    <w:rsid w:val="009345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60516" w:themeColor="accent1" w:themeShade="7F"/>
    </w:rPr>
  </w:style>
  <w:style w:type="paragraph" w:styleId="Heading7">
    <w:name w:val="heading 7"/>
    <w:next w:val="BodyText"/>
    <w:link w:val="Heading7Char"/>
    <w:uiPriority w:val="4"/>
    <w:semiHidden/>
    <w:qFormat/>
    <w:rsid w:val="009345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next w:val="BodyText"/>
    <w:link w:val="Heading8Char"/>
    <w:uiPriority w:val="4"/>
    <w:semiHidden/>
    <w:qFormat/>
    <w:rsid w:val="009345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next w:val="BodyText"/>
    <w:link w:val="Heading9Char"/>
    <w:uiPriority w:val="4"/>
    <w:semiHidden/>
    <w:qFormat/>
    <w:rsid w:val="009345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15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C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11B1"/>
    <w:rPr>
      <w:rFonts w:ascii="Arial" w:hAnsi="Arial"/>
    </w:rPr>
    <w:tblPr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4"/>
    <w:rsid w:val="00222526"/>
    <w:rPr>
      <w:rFonts w:ascii="Georgia" w:eastAsiaTheme="majorEastAsia" w:hAnsi="Georgia" w:cstheme="majorBidi"/>
      <w:bCs/>
      <w:color w:val="A6192E"/>
      <w:sz w:val="52"/>
      <w:szCs w:val="52"/>
    </w:rPr>
  </w:style>
  <w:style w:type="paragraph" w:styleId="Footer">
    <w:name w:val="footer"/>
    <w:link w:val="FooterChar"/>
    <w:uiPriority w:val="98"/>
    <w:semiHidden/>
    <w:rsid w:val="00053A00"/>
    <w:pPr>
      <w:tabs>
        <w:tab w:val="center" w:pos="4513"/>
        <w:tab w:val="right" w:pos="9026"/>
      </w:tabs>
      <w:spacing w:line="192" w:lineRule="atLeast"/>
    </w:pPr>
    <w:rPr>
      <w:rFonts w:asciiTheme="majorHAnsi" w:hAnsiTheme="majorHAnsi"/>
      <w:b/>
      <w:color w:val="000000" w:themeColor="text1"/>
      <w:sz w:val="16"/>
    </w:rPr>
  </w:style>
  <w:style w:type="character" w:customStyle="1" w:styleId="FooterChar">
    <w:name w:val="Footer Char"/>
    <w:basedOn w:val="DefaultParagraphFont"/>
    <w:link w:val="Footer"/>
    <w:uiPriority w:val="98"/>
    <w:semiHidden/>
    <w:rsid w:val="00053A00"/>
    <w:rPr>
      <w:rFonts w:asciiTheme="majorHAnsi" w:hAnsiTheme="majorHAnsi"/>
      <w:b/>
      <w:color w:val="000000" w:themeColor="text1"/>
      <w:sz w:val="16"/>
    </w:rPr>
  </w:style>
  <w:style w:type="paragraph" w:styleId="Header">
    <w:name w:val="header"/>
    <w:link w:val="HeaderChar"/>
    <w:uiPriority w:val="98"/>
    <w:semiHidden/>
    <w:rsid w:val="00053A00"/>
    <w:pPr>
      <w:tabs>
        <w:tab w:val="center" w:pos="4513"/>
        <w:tab w:val="right" w:pos="9026"/>
      </w:tabs>
      <w:spacing w:line="192" w:lineRule="atLeast"/>
    </w:pPr>
    <w:rPr>
      <w:rFonts w:asciiTheme="majorHAnsi" w:hAnsiTheme="majorHAnsi"/>
      <w:b/>
      <w:color w:val="000000" w:themeColor="text1"/>
      <w:sz w:val="16"/>
    </w:rPr>
  </w:style>
  <w:style w:type="character" w:customStyle="1" w:styleId="HeaderChar">
    <w:name w:val="Header Char"/>
    <w:basedOn w:val="DefaultParagraphFont"/>
    <w:link w:val="Header"/>
    <w:uiPriority w:val="98"/>
    <w:semiHidden/>
    <w:rsid w:val="00053A00"/>
    <w:rPr>
      <w:rFonts w:asciiTheme="majorHAnsi" w:hAnsiTheme="majorHAnsi"/>
      <w:b/>
      <w:color w:val="000000" w:themeColor="text1"/>
      <w:sz w:val="16"/>
    </w:rPr>
  </w:style>
  <w:style w:type="character" w:customStyle="1" w:styleId="Heading2Char">
    <w:name w:val="Heading 2 Char"/>
    <w:basedOn w:val="DefaultParagraphFont"/>
    <w:link w:val="Heading2"/>
    <w:uiPriority w:val="4"/>
    <w:rsid w:val="00803D49"/>
    <w:rPr>
      <w:rFonts w:ascii="Georgia" w:eastAsiaTheme="majorEastAsia" w:hAnsi="Georgia" w:cstheme="majorBidi"/>
      <w:bCs/>
      <w:color w:val="A6192E"/>
      <w:sz w:val="36"/>
      <w:szCs w:val="52"/>
    </w:rPr>
  </w:style>
  <w:style w:type="paragraph" w:styleId="BodyText">
    <w:name w:val="Body Text"/>
    <w:link w:val="BodyTextChar"/>
    <w:qFormat/>
    <w:rsid w:val="00004A79"/>
    <w:pPr>
      <w:spacing w:before="120" w:after="140" w:line="280" w:lineRule="atLeast"/>
    </w:pPr>
    <w:rPr>
      <w:rFonts w:asciiTheme="minorHAnsi" w:hAnsiTheme="minorHAnsi"/>
      <w:color w:val="000000" w:themeColor="text1"/>
      <w:sz w:val="22"/>
    </w:rPr>
  </w:style>
  <w:style w:type="character" w:customStyle="1" w:styleId="BodyTextChar">
    <w:name w:val="Body Text Char"/>
    <w:basedOn w:val="DefaultParagraphFont"/>
    <w:link w:val="BodyText"/>
    <w:rsid w:val="00004A79"/>
    <w:rPr>
      <w:rFonts w:asciiTheme="minorHAnsi" w:hAnsiTheme="minorHAnsi"/>
      <w:color w:val="000000" w:themeColor="text1"/>
      <w:sz w:val="22"/>
    </w:rPr>
  </w:style>
  <w:style w:type="character" w:customStyle="1" w:styleId="Heading3Char">
    <w:name w:val="Heading 3 Char"/>
    <w:basedOn w:val="DefaultParagraphFont"/>
    <w:link w:val="Heading3"/>
    <w:uiPriority w:val="4"/>
    <w:rsid w:val="00146699"/>
    <w:rPr>
      <w:rFonts w:ascii="Georgia" w:eastAsiaTheme="majorEastAsia" w:hAnsi="Georgia" w:cstheme="majorBidi"/>
      <w:bCs/>
      <w:color w:val="000000" w:themeColor="text1"/>
      <w:sz w:val="32"/>
    </w:rPr>
  </w:style>
  <w:style w:type="character" w:customStyle="1" w:styleId="Heading4Char">
    <w:name w:val="Heading 4 Char"/>
    <w:basedOn w:val="DefaultParagraphFont"/>
    <w:link w:val="Heading4"/>
    <w:uiPriority w:val="4"/>
    <w:rsid w:val="00222526"/>
    <w:rPr>
      <w:rFonts w:ascii="Georgia" w:eastAsiaTheme="majorEastAsia" w:hAnsi="Georgia" w:cstheme="majorBidi"/>
      <w:b/>
      <w:bCs/>
      <w:iCs/>
      <w:sz w:val="28"/>
    </w:rPr>
  </w:style>
  <w:style w:type="paragraph" w:styleId="Subtitle">
    <w:name w:val="Subtitle"/>
    <w:link w:val="SubtitleChar"/>
    <w:uiPriority w:val="37"/>
    <w:qFormat/>
    <w:rsid w:val="00B420D4"/>
    <w:pPr>
      <w:numPr>
        <w:ilvl w:val="1"/>
      </w:numPr>
      <w:pBdr>
        <w:bottom w:val="single" w:sz="4" w:space="22" w:color="000000" w:themeColor="text1"/>
      </w:pBdr>
      <w:spacing w:after="280" w:line="400" w:lineRule="atLeast"/>
    </w:pPr>
    <w:rPr>
      <w:rFonts w:asciiTheme="majorHAnsi" w:eastAsiaTheme="majorEastAsia" w:hAnsiTheme="majorHAnsi" w:cstheme="majorBidi"/>
      <w:iCs/>
      <w:color w:val="000000" w:themeColor="text1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37"/>
    <w:rsid w:val="00B420D4"/>
    <w:rPr>
      <w:rFonts w:asciiTheme="majorHAnsi" w:eastAsiaTheme="majorEastAsia" w:hAnsiTheme="majorHAnsi" w:cstheme="majorBidi"/>
      <w:iCs/>
      <w:color w:val="000000" w:themeColor="text1"/>
      <w:sz w:val="30"/>
      <w:szCs w:val="24"/>
    </w:rPr>
  </w:style>
  <w:style w:type="paragraph" w:styleId="Title">
    <w:name w:val="Title"/>
    <w:link w:val="TitleChar"/>
    <w:uiPriority w:val="36"/>
    <w:rsid w:val="00222526"/>
    <w:pPr>
      <w:spacing w:after="140" w:line="1000" w:lineRule="exact"/>
      <w:contextualSpacing/>
    </w:pPr>
    <w:rPr>
      <w:rFonts w:ascii="Georgia" w:eastAsiaTheme="majorEastAsia" w:hAnsi="Georgia" w:cstheme="majorBidi"/>
      <w:color w:val="A6192E"/>
      <w:kern w:val="28"/>
      <w:sz w:val="88"/>
      <w:szCs w:val="52"/>
    </w:rPr>
  </w:style>
  <w:style w:type="character" w:customStyle="1" w:styleId="TitleChar">
    <w:name w:val="Title Char"/>
    <w:basedOn w:val="DefaultParagraphFont"/>
    <w:link w:val="Title"/>
    <w:uiPriority w:val="36"/>
    <w:rsid w:val="00222526"/>
    <w:rPr>
      <w:rFonts w:ascii="Georgia" w:eastAsiaTheme="majorEastAsia" w:hAnsi="Georgia" w:cstheme="majorBidi"/>
      <w:color w:val="A6192E"/>
      <w:kern w:val="28"/>
      <w:sz w:val="88"/>
      <w:szCs w:val="52"/>
    </w:rPr>
  </w:style>
  <w:style w:type="paragraph" w:styleId="Caption">
    <w:name w:val="caption"/>
    <w:basedOn w:val="Heading3"/>
    <w:next w:val="BodyText"/>
    <w:uiPriority w:val="14"/>
    <w:semiHidden/>
    <w:qFormat/>
    <w:rsid w:val="00044E09"/>
    <w:pPr>
      <w:spacing w:after="200"/>
    </w:pPr>
    <w:rPr>
      <w:bCs w:val="0"/>
      <w:szCs w:val="18"/>
    </w:rPr>
  </w:style>
  <w:style w:type="paragraph" w:styleId="Date">
    <w:name w:val="Date"/>
    <w:link w:val="DateChar"/>
    <w:uiPriority w:val="38"/>
    <w:semiHidden/>
    <w:rsid w:val="00000A51"/>
    <w:pPr>
      <w:spacing w:line="240" w:lineRule="atLeast"/>
    </w:pPr>
    <w:rPr>
      <w:rFonts w:asciiTheme="majorHAnsi" w:hAnsiTheme="majorHAnsi"/>
      <w:b/>
      <w:color w:val="000000" w:themeColor="text1"/>
    </w:rPr>
  </w:style>
  <w:style w:type="character" w:customStyle="1" w:styleId="DateChar">
    <w:name w:val="Date Char"/>
    <w:basedOn w:val="DefaultParagraphFont"/>
    <w:link w:val="Date"/>
    <w:uiPriority w:val="38"/>
    <w:semiHidden/>
    <w:rsid w:val="00A814CB"/>
    <w:rPr>
      <w:rFonts w:asciiTheme="majorHAnsi" w:hAnsiTheme="majorHAnsi"/>
      <w:b/>
      <w:color w:val="000000" w:themeColor="text1"/>
    </w:rPr>
  </w:style>
  <w:style w:type="paragraph" w:styleId="EndnoteText">
    <w:name w:val="endnote text"/>
    <w:basedOn w:val="BodyText"/>
    <w:link w:val="EndnoteTextChar"/>
    <w:uiPriority w:val="97"/>
    <w:semiHidden/>
    <w:rsid w:val="00EA0724"/>
  </w:style>
  <w:style w:type="character" w:customStyle="1" w:styleId="EndnoteTextChar">
    <w:name w:val="Endnote Text Char"/>
    <w:basedOn w:val="DefaultParagraphFont"/>
    <w:link w:val="EndnoteText"/>
    <w:uiPriority w:val="97"/>
    <w:semiHidden/>
    <w:rsid w:val="00EE5747"/>
    <w:rPr>
      <w:rFonts w:asciiTheme="minorHAnsi" w:hAnsiTheme="minorHAnsi"/>
    </w:rPr>
  </w:style>
  <w:style w:type="paragraph" w:styleId="FootnoteText">
    <w:name w:val="footnote text"/>
    <w:link w:val="FootnoteTextChar"/>
    <w:uiPriority w:val="97"/>
    <w:semiHidden/>
    <w:rsid w:val="0003018E"/>
    <w:pPr>
      <w:spacing w:after="70" w:line="220" w:lineRule="atLeast"/>
    </w:pPr>
    <w:rPr>
      <w:rFonts w:asciiTheme="minorHAnsi" w:hAnsiTheme="minorHAnsi"/>
      <w:color w:val="000000" w:themeColor="text1"/>
      <w:sz w:val="18"/>
    </w:rPr>
  </w:style>
  <w:style w:type="character" w:customStyle="1" w:styleId="FootnoteTextChar">
    <w:name w:val="Footnote Text Char"/>
    <w:basedOn w:val="DefaultParagraphFont"/>
    <w:link w:val="FootnoteText"/>
    <w:uiPriority w:val="97"/>
    <w:semiHidden/>
    <w:rsid w:val="00EE5747"/>
    <w:rPr>
      <w:rFonts w:asciiTheme="minorHAnsi" w:hAnsiTheme="minorHAnsi"/>
      <w:color w:val="000000" w:themeColor="text1"/>
      <w:sz w:val="18"/>
    </w:rPr>
  </w:style>
  <w:style w:type="paragraph" w:styleId="Quote">
    <w:name w:val="Quote"/>
    <w:link w:val="QuoteChar"/>
    <w:uiPriority w:val="9"/>
    <w:semiHidden/>
    <w:qFormat/>
    <w:rsid w:val="00EA0724"/>
    <w:rPr>
      <w:rFonts w:asciiTheme="minorHAnsi" w:hAnsiTheme="minorHAns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"/>
    <w:semiHidden/>
    <w:rsid w:val="00044E09"/>
    <w:rPr>
      <w:rFonts w:asciiTheme="minorHAnsi" w:hAnsiTheme="minorHAnsi"/>
      <w:i/>
      <w:iCs/>
      <w:color w:val="000000" w:themeColor="text1"/>
    </w:rPr>
  </w:style>
  <w:style w:type="paragraph" w:styleId="TableofFigures">
    <w:name w:val="table of figures"/>
    <w:uiPriority w:val="39"/>
    <w:semiHidden/>
    <w:rsid w:val="00EA0724"/>
    <w:rPr>
      <w:rFonts w:asciiTheme="minorHAnsi" w:hAnsiTheme="minorHAnsi"/>
    </w:rPr>
  </w:style>
  <w:style w:type="paragraph" w:styleId="TOC1">
    <w:name w:val="toc 1"/>
    <w:basedOn w:val="Heading2"/>
    <w:uiPriority w:val="39"/>
    <w:semiHidden/>
    <w:rsid w:val="003D0647"/>
    <w:pPr>
      <w:tabs>
        <w:tab w:val="left" w:pos="1361"/>
        <w:tab w:val="right" w:leader="dot" w:pos="9639"/>
      </w:tabs>
      <w:spacing w:before="280" w:after="140"/>
      <w:ind w:right="1361"/>
    </w:pPr>
  </w:style>
  <w:style w:type="paragraph" w:styleId="TOC2">
    <w:name w:val="toc 2"/>
    <w:basedOn w:val="Heading3"/>
    <w:uiPriority w:val="39"/>
    <w:semiHidden/>
    <w:rsid w:val="003D0647"/>
    <w:pPr>
      <w:tabs>
        <w:tab w:val="right" w:leader="dot" w:pos="9639"/>
      </w:tabs>
      <w:spacing w:before="140" w:after="0"/>
      <w:ind w:right="1361"/>
    </w:pPr>
  </w:style>
  <w:style w:type="paragraph" w:styleId="TOC3">
    <w:name w:val="toc 3"/>
    <w:basedOn w:val="BodyText"/>
    <w:uiPriority w:val="39"/>
    <w:semiHidden/>
    <w:rsid w:val="004F31BA"/>
    <w:pPr>
      <w:tabs>
        <w:tab w:val="right" w:leader="dot" w:pos="9639"/>
      </w:tabs>
      <w:spacing w:after="0"/>
      <w:ind w:left="454" w:right="1361"/>
    </w:pPr>
  </w:style>
  <w:style w:type="paragraph" w:styleId="TOCHeading">
    <w:name w:val="TOC Heading"/>
    <w:basedOn w:val="Heading1"/>
    <w:next w:val="BodyText"/>
    <w:uiPriority w:val="39"/>
    <w:semiHidden/>
    <w:rsid w:val="004F31BA"/>
    <w:pPr>
      <w:spacing w:before="0"/>
      <w:outlineLvl w:val="9"/>
    </w:pPr>
  </w:style>
  <w:style w:type="character" w:customStyle="1" w:styleId="Heading5Char">
    <w:name w:val="Heading 5 Char"/>
    <w:basedOn w:val="DefaultParagraphFont"/>
    <w:link w:val="Heading5"/>
    <w:uiPriority w:val="4"/>
    <w:semiHidden/>
    <w:rsid w:val="00044E09"/>
    <w:rPr>
      <w:rFonts w:asciiTheme="majorHAnsi" w:eastAsiaTheme="majorEastAsia" w:hAnsiTheme="majorHAnsi" w:cstheme="majorBidi"/>
      <w:color w:val="660516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2F7D3C"/>
    <w:rPr>
      <w:rFonts w:asciiTheme="majorHAnsi" w:eastAsiaTheme="majorEastAsia" w:hAnsiTheme="majorHAnsi" w:cstheme="majorBidi"/>
      <w:i/>
      <w:iCs/>
      <w:color w:val="66051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2F7D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2F7D3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2F7D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Bullets">
    <w:name w:val="Bullets"/>
    <w:basedOn w:val="NoList"/>
    <w:uiPriority w:val="99"/>
    <w:rsid w:val="004D700E"/>
    <w:pPr>
      <w:numPr>
        <w:numId w:val="2"/>
      </w:numPr>
    </w:pPr>
  </w:style>
  <w:style w:type="numbering" w:customStyle="1" w:styleId="Numbers">
    <w:name w:val="Numbers"/>
    <w:basedOn w:val="NoList"/>
    <w:uiPriority w:val="99"/>
    <w:rsid w:val="00C819A4"/>
    <w:pPr>
      <w:numPr>
        <w:numId w:val="3"/>
      </w:numPr>
    </w:pPr>
  </w:style>
  <w:style w:type="paragraph" w:customStyle="1" w:styleId="Bullets1">
    <w:name w:val="Bullets 1"/>
    <w:basedOn w:val="BodyText"/>
    <w:qFormat/>
    <w:rsid w:val="004D700E"/>
    <w:pPr>
      <w:numPr>
        <w:numId w:val="2"/>
      </w:numPr>
    </w:pPr>
  </w:style>
  <w:style w:type="paragraph" w:customStyle="1" w:styleId="Bullets2">
    <w:name w:val="Bullets 2"/>
    <w:basedOn w:val="BodyText"/>
    <w:qFormat/>
    <w:rsid w:val="004D700E"/>
    <w:pPr>
      <w:numPr>
        <w:ilvl w:val="1"/>
        <w:numId w:val="2"/>
      </w:numPr>
    </w:pPr>
  </w:style>
  <w:style w:type="paragraph" w:customStyle="1" w:styleId="Numbers1">
    <w:name w:val="Numbers 1"/>
    <w:basedOn w:val="Heading3"/>
    <w:uiPriority w:val="9"/>
    <w:qFormat/>
    <w:rsid w:val="00C819A4"/>
    <w:pPr>
      <w:numPr>
        <w:numId w:val="3"/>
      </w:numPr>
    </w:pPr>
  </w:style>
  <w:style w:type="paragraph" w:customStyle="1" w:styleId="Numbers2">
    <w:name w:val="Numbers 2"/>
    <w:basedOn w:val="BodyText"/>
    <w:uiPriority w:val="9"/>
    <w:qFormat/>
    <w:rsid w:val="00C819A4"/>
    <w:pPr>
      <w:numPr>
        <w:ilvl w:val="1"/>
        <w:numId w:val="3"/>
      </w:numPr>
    </w:pPr>
  </w:style>
  <w:style w:type="paragraph" w:customStyle="1" w:styleId="TableText">
    <w:name w:val="Table Text"/>
    <w:basedOn w:val="BodyText"/>
    <w:uiPriority w:val="19"/>
    <w:qFormat/>
    <w:rsid w:val="00884668"/>
    <w:pPr>
      <w:spacing w:before="40" w:after="100"/>
      <w:ind w:left="113" w:right="113"/>
    </w:pPr>
  </w:style>
  <w:style w:type="paragraph" w:customStyle="1" w:styleId="TableHeading">
    <w:name w:val="Table Heading"/>
    <w:basedOn w:val="TableText"/>
    <w:uiPriority w:val="21"/>
    <w:qFormat/>
    <w:rsid w:val="00000A51"/>
    <w:pPr>
      <w:keepNext/>
      <w:keepLines/>
      <w:spacing w:before="80" w:after="120"/>
    </w:pPr>
    <w:rPr>
      <w:rFonts w:asciiTheme="majorHAnsi" w:hAnsiTheme="majorHAnsi"/>
      <w:b/>
    </w:rPr>
  </w:style>
  <w:style w:type="paragraph" w:customStyle="1" w:styleId="TableBullets2">
    <w:name w:val="Table Bullets 2"/>
    <w:basedOn w:val="TableText"/>
    <w:uiPriority w:val="20"/>
    <w:qFormat/>
    <w:rsid w:val="004D700E"/>
    <w:pPr>
      <w:numPr>
        <w:ilvl w:val="7"/>
        <w:numId w:val="2"/>
      </w:numPr>
    </w:pPr>
  </w:style>
  <w:style w:type="paragraph" w:customStyle="1" w:styleId="TableBullets1">
    <w:name w:val="Table Bullets 1"/>
    <w:basedOn w:val="TableText"/>
    <w:uiPriority w:val="20"/>
    <w:qFormat/>
    <w:rsid w:val="004D700E"/>
    <w:pPr>
      <w:numPr>
        <w:ilvl w:val="6"/>
        <w:numId w:val="2"/>
      </w:numPr>
    </w:pPr>
  </w:style>
  <w:style w:type="paragraph" w:customStyle="1" w:styleId="TableNumbers1">
    <w:name w:val="Table Numbers 1"/>
    <w:basedOn w:val="TableText"/>
    <w:uiPriority w:val="20"/>
    <w:semiHidden/>
    <w:qFormat/>
    <w:rsid w:val="00EA6251"/>
    <w:pPr>
      <w:numPr>
        <w:numId w:val="4"/>
      </w:numPr>
    </w:pPr>
  </w:style>
  <w:style w:type="paragraph" w:customStyle="1" w:styleId="TableNumbers2">
    <w:name w:val="Table Numbers 2"/>
    <w:basedOn w:val="TableText"/>
    <w:uiPriority w:val="20"/>
    <w:semiHidden/>
    <w:qFormat/>
    <w:rsid w:val="00EA6251"/>
    <w:pPr>
      <w:numPr>
        <w:ilvl w:val="1"/>
        <w:numId w:val="4"/>
      </w:numPr>
    </w:pPr>
  </w:style>
  <w:style w:type="table" w:customStyle="1" w:styleId="CGHTableBanded">
    <w:name w:val="CGH Table Banded"/>
    <w:basedOn w:val="TableNormal"/>
    <w:uiPriority w:val="99"/>
    <w:rsid w:val="00BC4FCC"/>
    <w:rPr>
      <w:rFonts w:asciiTheme="minorHAnsi" w:hAnsiTheme="minorHAnsi"/>
    </w:r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FF0EF" w:themeFill="background2"/>
    </w:tcPr>
    <w:tblStylePr w:type="firstRow">
      <w:tblPr/>
      <w:tcPr>
        <w:tcBorders>
          <w:top w:val="nil"/>
          <w:left w:val="nil"/>
          <w:bottom w:val="single" w:sz="6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FD923" w:themeFill="accent3"/>
      </w:tcPr>
    </w:tblStylePr>
    <w:tblStylePr w:type="band1Horz">
      <w:tblPr/>
      <w:tcPr>
        <w:shd w:val="clear" w:color="auto" w:fill="DFE1DF" w:themeFill="text2"/>
      </w:tcPr>
    </w:tblStylePr>
  </w:style>
  <w:style w:type="numbering" w:customStyle="1" w:styleId="SectionNumbers">
    <w:name w:val="Section Numbers"/>
    <w:basedOn w:val="NoList"/>
    <w:uiPriority w:val="99"/>
    <w:rsid w:val="0004784D"/>
    <w:pPr>
      <w:numPr>
        <w:numId w:val="5"/>
      </w:numPr>
    </w:pPr>
  </w:style>
  <w:style w:type="character" w:styleId="Hyperlink">
    <w:name w:val="Hyperlink"/>
    <w:basedOn w:val="DefaultParagraphFont"/>
    <w:uiPriority w:val="99"/>
    <w:semiHidden/>
    <w:rsid w:val="003D0647"/>
    <w:rPr>
      <w:color w:val="0000FF" w:themeColor="hyperlink"/>
      <w:u w:val="single"/>
    </w:rPr>
  </w:style>
  <w:style w:type="paragraph" w:customStyle="1" w:styleId="Numbers3">
    <w:name w:val="Numbers 3"/>
    <w:basedOn w:val="BodyText"/>
    <w:link w:val="Numbers3Char"/>
    <w:uiPriority w:val="9"/>
    <w:qFormat/>
    <w:rsid w:val="00C819A4"/>
    <w:pPr>
      <w:numPr>
        <w:ilvl w:val="2"/>
        <w:numId w:val="3"/>
      </w:numPr>
    </w:pPr>
  </w:style>
  <w:style w:type="character" w:customStyle="1" w:styleId="Numbers3Char">
    <w:name w:val="Numbers 3 Char"/>
    <w:basedOn w:val="BodyTextChar"/>
    <w:link w:val="Numbers3"/>
    <w:uiPriority w:val="9"/>
    <w:rsid w:val="00C819A4"/>
    <w:rPr>
      <w:rFonts w:asciiTheme="minorHAnsi" w:hAnsiTheme="minorHAnsi"/>
      <w:color w:val="000000" w:themeColor="text1"/>
      <w:sz w:val="22"/>
    </w:rPr>
  </w:style>
  <w:style w:type="paragraph" w:customStyle="1" w:styleId="PageHeading">
    <w:name w:val="Page Heading"/>
    <w:basedOn w:val="Title"/>
    <w:next w:val="BodyText"/>
    <w:uiPriority w:val="4"/>
    <w:semiHidden/>
    <w:qFormat/>
    <w:rsid w:val="001E3D2B"/>
    <w:pPr>
      <w:pageBreakBefore/>
      <w:framePr w:w="9639" w:vSpace="340" w:wrap="notBeside" w:hAnchor="margin" w:yAlign="top"/>
      <w:numPr>
        <w:numId w:val="5"/>
      </w:numPr>
      <w:pBdr>
        <w:bottom w:val="single" w:sz="4" w:space="1" w:color="000000" w:themeColor="text1"/>
      </w:pBdr>
      <w:contextualSpacing w:val="0"/>
      <w:outlineLvl w:val="0"/>
    </w:pPr>
    <w:rPr>
      <w:color w:val="000000" w:themeColor="text1"/>
    </w:rPr>
  </w:style>
  <w:style w:type="character" w:customStyle="1" w:styleId="Bold">
    <w:name w:val="Bold"/>
    <w:uiPriority w:val="99"/>
    <w:semiHidden/>
    <w:qFormat/>
    <w:rsid w:val="00000A51"/>
    <w:rPr>
      <w:rFonts w:asciiTheme="majorHAnsi" w:hAnsiTheme="majorHAnsi"/>
      <w:b/>
    </w:rPr>
  </w:style>
  <w:style w:type="paragraph" w:customStyle="1" w:styleId="TableNote">
    <w:name w:val="Table Note"/>
    <w:basedOn w:val="FootnoteText"/>
    <w:uiPriority w:val="24"/>
    <w:qFormat/>
    <w:rsid w:val="00C84EA8"/>
    <w:pPr>
      <w:spacing w:before="70"/>
    </w:pPr>
  </w:style>
  <w:style w:type="paragraph" w:customStyle="1" w:styleId="BodyTextnospace">
    <w:name w:val="Body Text (no space)"/>
    <w:basedOn w:val="BodyText"/>
    <w:semiHidden/>
    <w:qFormat/>
    <w:rsid w:val="009331B4"/>
    <w:pPr>
      <w:spacing w:after="0"/>
    </w:pPr>
  </w:style>
  <w:style w:type="paragraph" w:customStyle="1" w:styleId="BodyTextindented">
    <w:name w:val="Body Text (indented)"/>
    <w:basedOn w:val="BodyText"/>
    <w:semiHidden/>
    <w:qFormat/>
    <w:rsid w:val="009331B4"/>
    <w:pPr>
      <w:ind w:left="454"/>
      <w:contextualSpacing/>
    </w:pPr>
  </w:style>
  <w:style w:type="character" w:customStyle="1" w:styleId="BoldAllCaps">
    <w:name w:val="Bold All Caps"/>
    <w:uiPriority w:val="1"/>
    <w:semiHidden/>
    <w:qFormat/>
    <w:rsid w:val="00000A51"/>
    <w:rPr>
      <w:rFonts w:asciiTheme="majorHAnsi" w:hAnsiTheme="majorHAnsi"/>
      <w:b/>
      <w:caps/>
      <w:smallCaps w:val="0"/>
    </w:rPr>
  </w:style>
  <w:style w:type="paragraph" w:customStyle="1" w:styleId="InfoText">
    <w:name w:val="Info Text"/>
    <w:uiPriority w:val="29"/>
    <w:semiHidden/>
    <w:rsid w:val="00D65704"/>
    <w:pPr>
      <w:spacing w:after="120" w:line="300" w:lineRule="atLeast"/>
    </w:pPr>
    <w:rPr>
      <w:rFonts w:asciiTheme="minorHAnsi" w:hAnsiTheme="minorHAnsi"/>
      <w:color w:val="000000" w:themeColor="text1"/>
      <w:sz w:val="22"/>
    </w:rPr>
  </w:style>
  <w:style w:type="paragraph" w:customStyle="1" w:styleId="InfoHeading">
    <w:name w:val="Info Heading"/>
    <w:basedOn w:val="InfoText"/>
    <w:uiPriority w:val="30"/>
    <w:semiHidden/>
    <w:rsid w:val="00000A51"/>
    <w:rPr>
      <w:rFonts w:asciiTheme="majorHAnsi" w:hAnsiTheme="majorHAnsi"/>
      <w:b/>
    </w:rPr>
  </w:style>
  <w:style w:type="paragraph" w:customStyle="1" w:styleId="Subheading">
    <w:name w:val="Subheading"/>
    <w:basedOn w:val="Heading3"/>
    <w:uiPriority w:val="4"/>
    <w:semiHidden/>
    <w:qFormat/>
    <w:rsid w:val="00D65704"/>
  </w:style>
  <w:style w:type="character" w:styleId="PlaceholderText">
    <w:name w:val="Placeholder Text"/>
    <w:basedOn w:val="DefaultParagraphFont"/>
    <w:uiPriority w:val="99"/>
    <w:semiHidden/>
    <w:rsid w:val="00A14495"/>
    <w:rPr>
      <w:color w:val="808080"/>
    </w:rPr>
  </w:style>
  <w:style w:type="table" w:customStyle="1" w:styleId="CGHPlain">
    <w:name w:val="CGH Plain"/>
    <w:basedOn w:val="TableNormal"/>
    <w:uiPriority w:val="99"/>
    <w:rsid w:val="00654C42"/>
    <w:rPr>
      <w:rFonts w:asciiTheme="minorHAnsi" w:hAnsiTheme="minorHAnsi"/>
    </w:rPr>
    <w:tblPr>
      <w:tblBorders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FF0EF" w:themeFill="background2"/>
    </w:tcPr>
    <w:tblStylePr w:type="firstRow">
      <w:tblPr/>
      <w:tcPr>
        <w:tcBorders>
          <w:top w:val="nil"/>
          <w:left w:val="nil"/>
          <w:bottom w:val="single" w:sz="6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FD923" w:themeFill="accent3"/>
      </w:tcPr>
    </w:tblStylePr>
  </w:style>
  <w:style w:type="character" w:styleId="Strong">
    <w:name w:val="Strong"/>
    <w:basedOn w:val="DefaultParagraphFont"/>
    <w:uiPriority w:val="22"/>
    <w:qFormat/>
    <w:rsid w:val="00B952F6"/>
    <w:rPr>
      <w:rFonts w:ascii="Arial" w:hAnsi="Arial"/>
      <w:b/>
      <w:bCs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F12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634"/>
    <w:rPr>
      <w:color w:val="800080" w:themeColor="followed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22526"/>
    <w:pPr>
      <w:pBdr>
        <w:top w:val="single" w:sz="4" w:space="10" w:color="CF0A2C" w:themeColor="accent1"/>
        <w:bottom w:val="single" w:sz="4" w:space="10" w:color="CF0A2C" w:themeColor="accent1"/>
      </w:pBdr>
      <w:spacing w:before="360" w:after="360"/>
      <w:ind w:left="864" w:right="864"/>
      <w:jc w:val="center"/>
    </w:pPr>
    <w:rPr>
      <w:i/>
      <w:iCs/>
      <w:color w:val="A6192E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222526"/>
    <w:rPr>
      <w:rFonts w:asciiTheme="minorHAnsi" w:hAnsiTheme="minorHAnsi"/>
      <w:i/>
      <w:iCs/>
      <w:color w:val="A6192E"/>
      <w:sz w:val="22"/>
    </w:rPr>
  </w:style>
  <w:style w:type="character" w:styleId="IntenseEmphasis">
    <w:name w:val="Intense Emphasis"/>
    <w:basedOn w:val="DefaultParagraphFont"/>
    <w:uiPriority w:val="99"/>
    <w:qFormat/>
    <w:rsid w:val="00222526"/>
    <w:rPr>
      <w:i/>
      <w:iCs/>
      <w:color w:val="A61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ocialservicesau.sharepoint.com/sites/OfficeTemplates/Shared%20Documents/Community%20Grants%20Hub%20Templates/Fact%20sheet%20template%20-%20orange%20(External).DOTX" TargetMode="External"/></Relationships>
</file>

<file path=word/theme/theme1.xml><?xml version="1.0" encoding="utf-8"?>
<a:theme xmlns:a="http://schemas.openxmlformats.org/drawingml/2006/main" name="Office Theme">
  <a:themeElements>
    <a:clrScheme name="CGH Red">
      <a:dk1>
        <a:sysClr val="windowText" lastClr="000000"/>
      </a:dk1>
      <a:lt1>
        <a:sysClr val="window" lastClr="FFFFFF"/>
      </a:lt1>
      <a:dk2>
        <a:srgbClr val="DFE1DF"/>
      </a:dk2>
      <a:lt2>
        <a:srgbClr val="EFF0EF"/>
      </a:lt2>
      <a:accent1>
        <a:srgbClr val="CF0A2C"/>
      </a:accent1>
      <a:accent2>
        <a:srgbClr val="FFA400"/>
      </a:accent2>
      <a:accent3>
        <a:srgbClr val="FFD923"/>
      </a:accent3>
      <a:accent4>
        <a:srgbClr val="FCC876"/>
      </a:accent4>
      <a:accent5>
        <a:srgbClr val="FFF6BA"/>
      </a:accent5>
      <a:accent6>
        <a:srgbClr val="EFF0EF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2016-06-16T00:00:00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6FF65C11D434B849394B55C1749B3" ma:contentTypeVersion="11" ma:contentTypeDescription="Create a new document." ma:contentTypeScope="" ma:versionID="2e93c427660f62ed1857611039e92307">
  <xsd:schema xmlns:xsd="http://www.w3.org/2001/XMLSchema" xmlns:xs="http://www.w3.org/2001/XMLSchema" xmlns:p="http://schemas.microsoft.com/office/2006/metadata/properties" xmlns:ns2="a7de5a0c-838e-4fa2-b328-8d94eb1863ff" xmlns:ns3="7407170d-51d3-4300-86b5-46709795e4a7" targetNamespace="http://schemas.microsoft.com/office/2006/metadata/properties" ma:root="true" ma:fieldsID="4e7785600457204d9fff10aa0470e169" ns2:_="" ns3:_="">
    <xsd:import namespace="a7de5a0c-838e-4fa2-b328-8d94eb1863ff"/>
    <xsd:import namespace="7407170d-51d3-4300-86b5-46709795e4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e5a0c-838e-4fa2-b328-8d94eb186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45b856-4cdd-4a87-aa29-9b4c24b6db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7170d-51d3-4300-86b5-46709795e4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12c5bf2-c0cd-4857-9401-0bc91054f31d}" ma:internalName="TaxCatchAll" ma:showField="CatchAllData" ma:web="7407170d-51d3-4300-86b5-46709795e4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07170d-51d3-4300-86b5-46709795e4a7" xsi:nil="true"/>
    <lcf76f155ced4ddcb4097134ff3c332f xmlns="a7de5a0c-838e-4fa2-b328-8d94eb1863ff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6B980A-7172-49C2-A7F3-902BBC561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e5a0c-838e-4fa2-b328-8d94eb1863ff"/>
    <ds:schemaRef ds:uri="7407170d-51d3-4300-86b5-46709795e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EC66C9-20CF-4BBF-9DCD-2318401628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D5BD12-FF6D-4679-A232-DAD9BDA0FC1B}">
  <ds:schemaRefs>
    <ds:schemaRef ds:uri="http://schemas.microsoft.com/office/2006/metadata/properties"/>
    <ds:schemaRef ds:uri="http://schemas.microsoft.com/office/infopath/2007/PartnerControls"/>
    <ds:schemaRef ds:uri="7407170d-51d3-4300-86b5-46709795e4a7"/>
    <ds:schemaRef ds:uri="a7de5a0c-838e-4fa2-b328-8d94eb1863ff"/>
  </ds:schemaRefs>
</ds:datastoreItem>
</file>

<file path=customXml/itemProps5.xml><?xml version="1.0" encoding="utf-8"?>
<ds:datastoreItem xmlns:ds="http://schemas.openxmlformats.org/officeDocument/2006/customXml" ds:itemID="{37329AC6-E392-4979-B649-088CE1F8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Fact%20sheet%20template%20-%20orange%20(External).DOTX</Template>
  <TotalTime>5</TotalTime>
  <Pages>3</Pages>
  <Words>438</Words>
  <Characters>2415</Characters>
  <Application>Microsoft Office Word</Application>
  <DocSecurity>0</DocSecurity>
  <Lines>65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 template</vt:lpstr>
    </vt:vector>
  </TitlesOfParts>
  <Company>Community Grants Hub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your grant video transcript</dc:title>
  <dc:creator>STEFANOSKI, Sue</dc:creator>
  <cp:keywords>[SEC=OFFICIAL]</cp:keywords>
  <cp:lastModifiedBy>MILLER, Vicky</cp:lastModifiedBy>
  <cp:revision>3</cp:revision>
  <dcterms:created xsi:type="dcterms:W3CDTF">2026-09-08T05:17:00Z</dcterms:created>
  <dcterms:modified xsi:type="dcterms:W3CDTF">2026-09-10T20:52:00Z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C497C80042C440F595035F4BC10E7D3D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0DD8ABEF265912D6621FF293CF3D7CFABEC45F40</vt:lpwstr>
  </property>
  <property fmtid="{D5CDD505-2E9C-101B-9397-08002B2CF9AE}" pid="11" name="PM_OriginationTimeStamp">
    <vt:lpwstr>2024-02-28T03:04:19Z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Display">
    <vt:lpwstr>OFFICIAL</vt:lpwstr>
  </property>
  <property fmtid="{D5CDD505-2E9C-101B-9397-08002B2CF9AE}" pid="19" name="PM_Hash_Version">
    <vt:lpwstr>2024.1</vt:lpwstr>
  </property>
  <property fmtid="{D5CDD505-2E9C-101B-9397-08002B2CF9AE}" pid="20" name="PM_Hash_Salt_Prev">
    <vt:lpwstr>BC34584097AE30C73CD59D7CFC1AFF34</vt:lpwstr>
  </property>
  <property fmtid="{D5CDD505-2E9C-101B-9397-08002B2CF9AE}" pid="21" name="PM_Hash_Salt">
    <vt:lpwstr>9BF64E941CE83C5179A0291FD845DF7E</vt:lpwstr>
  </property>
  <property fmtid="{D5CDD505-2E9C-101B-9397-08002B2CF9AE}" pid="22" name="PM_Hash_SHA1">
    <vt:lpwstr>8EF6E0BF999FD4B0329E6B3355B4F926F156189D</vt:lpwstr>
  </property>
  <property fmtid="{D5CDD505-2E9C-101B-9397-08002B2CF9AE}" pid="23" name="PM_OriginatorUserAccountName_SHA256">
    <vt:lpwstr>9871F6CFFBF84B5DD096BCB24488EABDE9250CEAA716568F68B24D42DED533FD</vt:lpwstr>
  </property>
  <property fmtid="{D5CDD505-2E9C-101B-9397-08002B2CF9AE}" pid="24" name="PM_OriginatorDomainName_SHA256">
    <vt:lpwstr>E83A2A66C4061446A7E3732E8D44762184B6B377D962B96C83DC624302585857</vt:lpwstr>
  </property>
  <property fmtid="{D5CDD505-2E9C-101B-9397-08002B2CF9AE}" pid="25" name="PM_SecurityClassification_Prev">
    <vt:lpwstr>OFFICIAL</vt:lpwstr>
  </property>
  <property fmtid="{D5CDD505-2E9C-101B-9397-08002B2CF9AE}" pid="26" name="PM_Qualifier_Prev">
    <vt:lpwstr/>
  </property>
  <property fmtid="{D5CDD505-2E9C-101B-9397-08002B2CF9AE}" pid="27" name="PMHMAC">
    <vt:lpwstr>v=2024.1;a=SHA256;h=80837E3DD2BDB96C93C6213D37C1BCFE6F06F1EB6176D5997ECFD910CDAED840</vt:lpwstr>
  </property>
  <property fmtid="{D5CDD505-2E9C-101B-9397-08002B2CF9AE}" pid="28" name="MSIP_Label_eb34d90b-fc41-464d-af60-f74d721d0790_SetDate">
    <vt:lpwstr>2024-02-28T03:04:19Z</vt:lpwstr>
  </property>
  <property fmtid="{D5CDD505-2E9C-101B-9397-08002B2CF9AE}" pid="29" name="MSIP_Label_eb34d90b-fc41-464d-af60-f74d721d0790_Name">
    <vt:lpwstr>OFFICIAL</vt:lpwstr>
  </property>
  <property fmtid="{D5CDD505-2E9C-101B-9397-08002B2CF9AE}" pid="30" name="MSIP_Label_eb34d90b-fc41-464d-af60-f74d721d0790_SiteId">
    <vt:lpwstr>61e36dd1-ca6e-4d61-aa0a-2b4eb88317a3</vt:lpwstr>
  </property>
  <property fmtid="{D5CDD505-2E9C-101B-9397-08002B2CF9AE}" pid="31" name="MSIP_Label_eb34d90b-fc41-464d-af60-f74d721d0790_ContentBits">
    <vt:lpwstr>3</vt:lpwstr>
  </property>
  <property fmtid="{D5CDD505-2E9C-101B-9397-08002B2CF9AE}" pid="32" name="MSIP_Label_eb34d90b-fc41-464d-af60-f74d721d0790_Enabled">
    <vt:lpwstr>true</vt:lpwstr>
  </property>
  <property fmtid="{D5CDD505-2E9C-101B-9397-08002B2CF9AE}" pid="33" name="MSIP_Label_eb34d90b-fc41-464d-af60-f74d721d0790_Method">
    <vt:lpwstr>Privileged</vt:lpwstr>
  </property>
  <property fmtid="{D5CDD505-2E9C-101B-9397-08002B2CF9AE}" pid="34" name="MSIP_Label_eb34d90b-fc41-464d-af60-f74d721d0790_ActionId">
    <vt:lpwstr>22c49246fe2e4fd29af5a17dc0d2d01f</vt:lpwstr>
  </property>
  <property fmtid="{D5CDD505-2E9C-101B-9397-08002B2CF9AE}" pid="35" name="PMUuid">
    <vt:lpwstr>v=2022.2;d=gov.au;g=46DD6D7C-8107-577B-BC6E-F348953B2E44</vt:lpwstr>
  </property>
  <property fmtid="{D5CDD505-2E9C-101B-9397-08002B2CF9AE}" pid="36" name="ContentTypeId">
    <vt:lpwstr>0x0101009E46FF65C11D434B849394B55C1749B3</vt:lpwstr>
  </property>
  <property fmtid="{D5CDD505-2E9C-101B-9397-08002B2CF9AE}" pid="37" name="MediaServiceImageTags">
    <vt:lpwstr/>
  </property>
  <property fmtid="{D5CDD505-2E9C-101B-9397-08002B2CF9AE}" pid="38" name="PM_Expires">
    <vt:lpwstr/>
  </property>
  <property fmtid="{D5CDD505-2E9C-101B-9397-08002B2CF9AE}" pid="39" name="PM_DowngradeTo">
    <vt:lpwstr/>
  </property>
  <property fmtid="{D5CDD505-2E9C-101B-9397-08002B2CF9AE}" pid="40" name="PM_DownTo">
    <vt:lpwstr/>
  </property>
</Properties>
</file>